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5A1D" w14:textId="5A02D41B" w:rsidR="001F0957" w:rsidRPr="001F0957" w:rsidRDefault="00801DC6" w:rsidP="001F0957">
      <w:pPr>
        <w:shd w:val="clear" w:color="auto" w:fill="FFFFFF"/>
        <w:spacing w:after="0" w:line="240" w:lineRule="auto"/>
        <w:outlineLvl w:val="1"/>
        <w:rPr>
          <w:rFonts w:ascii="Noto Sans" w:eastAsia="Times New Roman" w:hAnsi="Noto Sans" w:cs="Noto Sans"/>
          <w:b/>
          <w:bCs/>
          <w:color w:val="2D2D2D"/>
          <w:kern w:val="0"/>
          <w:sz w:val="36"/>
          <w:szCs w:val="36"/>
          <w:lang w:eastAsia="en-GB"/>
          <w14:ligatures w14:val="none"/>
        </w:rPr>
      </w:pPr>
      <w:r>
        <w:rPr>
          <w:rFonts w:ascii="Noto Sans" w:eastAsia="Times New Roman" w:hAnsi="Noto Sans" w:cs="Noto Sans"/>
          <w:b/>
          <w:bCs/>
          <w:color w:val="2D2D2D"/>
          <w:kern w:val="0"/>
          <w:sz w:val="36"/>
          <w:szCs w:val="36"/>
          <w:lang w:eastAsia="en-GB"/>
          <w14:ligatures w14:val="none"/>
        </w:rPr>
        <w:t>RCW-</w:t>
      </w:r>
      <w:r w:rsidR="001F0957" w:rsidRPr="001F0957">
        <w:rPr>
          <w:rFonts w:ascii="Noto Sans" w:eastAsia="Times New Roman" w:hAnsi="Noto Sans" w:cs="Noto Sans"/>
          <w:b/>
          <w:bCs/>
          <w:color w:val="2D2D2D"/>
          <w:kern w:val="0"/>
          <w:sz w:val="36"/>
          <w:szCs w:val="36"/>
          <w:lang w:eastAsia="en-GB"/>
          <w14:ligatures w14:val="none"/>
        </w:rPr>
        <w:t>Job description</w:t>
      </w:r>
    </w:p>
    <w:p w14:paraId="4108D504" w14:textId="4F2438C3" w:rsidR="001F0957" w:rsidRP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6DE4A6C5" w14:textId="77777777" w:rsidR="00801DC6" w:rsidRDefault="00801DC6"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4853EA84" w14:textId="77777777" w:rsidR="00F2361D" w:rsidRDefault="00F2361D"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45DCD592" w14:textId="77777777" w:rsidR="00E737EB"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b/>
          <w:bCs/>
          <w:color w:val="595959"/>
          <w:kern w:val="0"/>
          <w:sz w:val="24"/>
          <w:szCs w:val="24"/>
          <w:shd w:val="clear" w:color="auto" w:fill="FFFFFF"/>
          <w:lang w:eastAsia="en-GB"/>
          <w14:ligatures w14:val="none"/>
        </w:rPr>
        <w:t>Job Purpose</w:t>
      </w:r>
      <w:r w:rsidRPr="001F0957">
        <w:rPr>
          <w:rFonts w:ascii="Noto Sans" w:eastAsia="Times New Roman" w:hAnsi="Noto Sans" w:cs="Noto Sans"/>
          <w:color w:val="595959"/>
          <w:kern w:val="0"/>
          <w:sz w:val="24"/>
          <w:szCs w:val="24"/>
          <w:shd w:val="clear" w:color="auto" w:fill="FFFFFF"/>
          <w:lang w:eastAsia="en-GB"/>
          <w14:ligatures w14:val="none"/>
        </w:rPr>
        <w:t xml:space="preserve">: </w:t>
      </w:r>
    </w:p>
    <w:p w14:paraId="39ACEA81" w14:textId="6B2C4D4C" w:rsidR="001F0957" w:rsidRP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Delivering outstanding care to our Young People. The Residential Care Worker role includes supporting the Home Manager take responsibility for the home, ensure that the home is well run, clean and welcoming. Ensure the highest level of care is maintained and in keeping with regulatory bodies and organisation policies. Maintain the highest standard of safeguarding combined with health and safety in the home. Managing challenging behaviour in line with company policies. Support the home manager to take responsibility for the maintenance of the building, fixtures, and fittings and promoting good relationships with all stakeholders.</w:t>
      </w:r>
    </w:p>
    <w:p w14:paraId="24684FA3" w14:textId="77777777" w:rsidR="001D00B1" w:rsidRDefault="001D00B1"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39AD2DEE" w14:textId="23B651AE" w:rsidR="001F0957" w:rsidRP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We are a caring organisation and run the home as a family who have a nurturing approach, whilst being able to hold boundaries with the children.</w:t>
      </w:r>
    </w:p>
    <w:p w14:paraId="43C7DFD9" w14:textId="77777777" w:rsid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Based in the countryside we have a calm, therapeutic approach to supporting children to redress the difficulties that they have experienced in the past and guide them to responsible adulthoods.</w:t>
      </w:r>
    </w:p>
    <w:p w14:paraId="29300320" w14:textId="77777777" w:rsidR="00A323B2" w:rsidRDefault="00A323B2"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304CB9CD" w14:textId="77777777" w:rsidR="00A323B2" w:rsidRPr="001F0957" w:rsidRDefault="00A323B2" w:rsidP="00A323B2">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Tamare House has R</w:t>
      </w:r>
      <w:r w:rsidRPr="001F0957">
        <w:rPr>
          <w:rFonts w:ascii="Noto Sans" w:eastAsia="Times New Roman" w:hAnsi="Noto Sans" w:cs="Noto Sans"/>
          <w:color w:val="595959"/>
          <w:kern w:val="0"/>
          <w:sz w:val="24"/>
          <w:szCs w:val="24"/>
          <w:shd w:val="clear" w:color="auto" w:fill="FFFFFF"/>
          <w:lang w:eastAsia="en-GB"/>
          <w14:ligatures w14:val="none"/>
        </w:rPr>
        <w:t xml:space="preserve">esidential </w:t>
      </w:r>
      <w:r>
        <w:rPr>
          <w:rFonts w:ascii="Noto Sans" w:eastAsia="Times New Roman" w:hAnsi="Noto Sans" w:cs="Noto Sans"/>
          <w:color w:val="595959"/>
          <w:kern w:val="0"/>
          <w:sz w:val="24"/>
          <w:szCs w:val="24"/>
          <w:shd w:val="clear" w:color="auto" w:fill="FFFFFF"/>
          <w:lang w:eastAsia="en-GB"/>
          <w14:ligatures w14:val="none"/>
        </w:rPr>
        <w:t>H</w:t>
      </w:r>
      <w:r w:rsidRPr="001F0957">
        <w:rPr>
          <w:rFonts w:ascii="Noto Sans" w:eastAsia="Times New Roman" w:hAnsi="Noto Sans" w:cs="Noto Sans"/>
          <w:color w:val="595959"/>
          <w:kern w:val="0"/>
          <w:sz w:val="24"/>
          <w:szCs w:val="24"/>
          <w:shd w:val="clear" w:color="auto" w:fill="FFFFFF"/>
          <w:lang w:eastAsia="en-GB"/>
          <w14:ligatures w14:val="none"/>
        </w:rPr>
        <w:t>ome</w:t>
      </w:r>
      <w:r>
        <w:rPr>
          <w:rFonts w:ascii="Noto Sans" w:eastAsia="Times New Roman" w:hAnsi="Noto Sans" w:cs="Noto Sans"/>
          <w:color w:val="595959"/>
          <w:kern w:val="0"/>
          <w:sz w:val="24"/>
          <w:szCs w:val="24"/>
          <w:shd w:val="clear" w:color="auto" w:fill="FFFFFF"/>
          <w:lang w:eastAsia="en-GB"/>
          <w14:ligatures w14:val="none"/>
        </w:rPr>
        <w:t>s</w:t>
      </w:r>
      <w:r w:rsidRPr="001F0957">
        <w:rPr>
          <w:rFonts w:ascii="Noto Sans" w:eastAsia="Times New Roman" w:hAnsi="Noto Sans" w:cs="Noto Sans"/>
          <w:color w:val="595959"/>
          <w:kern w:val="0"/>
          <w:sz w:val="24"/>
          <w:szCs w:val="24"/>
          <w:shd w:val="clear" w:color="auto" w:fill="FFFFFF"/>
          <w:lang w:eastAsia="en-GB"/>
          <w14:ligatures w14:val="none"/>
        </w:rPr>
        <w:t xml:space="preserve"> for ‘Looked After Children’ with </w:t>
      </w:r>
      <w:r>
        <w:rPr>
          <w:rFonts w:ascii="Noto Sans" w:eastAsia="Times New Roman" w:hAnsi="Noto Sans" w:cs="Noto Sans"/>
          <w:color w:val="595959"/>
          <w:kern w:val="0"/>
          <w:sz w:val="24"/>
          <w:szCs w:val="24"/>
          <w:shd w:val="clear" w:color="auto" w:fill="FFFFFF"/>
          <w:lang w:eastAsia="en-GB"/>
          <w14:ligatures w14:val="none"/>
        </w:rPr>
        <w:t>L</w:t>
      </w:r>
      <w:r w:rsidRPr="001F0957">
        <w:rPr>
          <w:rFonts w:ascii="Noto Sans" w:eastAsia="Times New Roman" w:hAnsi="Noto Sans" w:cs="Noto Sans"/>
          <w:color w:val="595959"/>
          <w:kern w:val="0"/>
          <w:sz w:val="24"/>
          <w:szCs w:val="24"/>
          <w:shd w:val="clear" w:color="auto" w:fill="FFFFFF"/>
          <w:lang w:eastAsia="en-GB"/>
          <w14:ligatures w14:val="none"/>
        </w:rPr>
        <w:t xml:space="preserve">earning </w:t>
      </w:r>
      <w:r>
        <w:rPr>
          <w:rFonts w:ascii="Noto Sans" w:eastAsia="Times New Roman" w:hAnsi="Noto Sans" w:cs="Noto Sans"/>
          <w:color w:val="595959"/>
          <w:kern w:val="0"/>
          <w:sz w:val="24"/>
          <w:szCs w:val="24"/>
          <w:shd w:val="clear" w:color="auto" w:fill="FFFFFF"/>
          <w:lang w:eastAsia="en-GB"/>
          <w14:ligatures w14:val="none"/>
        </w:rPr>
        <w:t>D</w:t>
      </w:r>
      <w:r w:rsidRPr="001F0957">
        <w:rPr>
          <w:rFonts w:ascii="Noto Sans" w:eastAsia="Times New Roman" w:hAnsi="Noto Sans" w:cs="Noto Sans"/>
          <w:color w:val="595959"/>
          <w:kern w:val="0"/>
          <w:sz w:val="24"/>
          <w:szCs w:val="24"/>
          <w:shd w:val="clear" w:color="auto" w:fill="FFFFFF"/>
          <w:lang w:eastAsia="en-GB"/>
          <w14:ligatures w14:val="none"/>
        </w:rPr>
        <w:t>ifficulties. The home</w:t>
      </w:r>
      <w:r>
        <w:rPr>
          <w:rFonts w:ascii="Noto Sans" w:eastAsia="Times New Roman" w:hAnsi="Noto Sans" w:cs="Noto Sans"/>
          <w:color w:val="595959"/>
          <w:kern w:val="0"/>
          <w:sz w:val="24"/>
          <w:szCs w:val="24"/>
          <w:shd w:val="clear" w:color="auto" w:fill="FFFFFF"/>
          <w:lang w:eastAsia="en-GB"/>
          <w14:ligatures w14:val="none"/>
        </w:rPr>
        <w:t>s</w:t>
      </w:r>
      <w:r w:rsidRPr="001F0957">
        <w:rPr>
          <w:rFonts w:ascii="Noto Sans" w:eastAsia="Times New Roman" w:hAnsi="Noto Sans" w:cs="Noto Sans"/>
          <w:color w:val="595959"/>
          <w:kern w:val="0"/>
          <w:sz w:val="24"/>
          <w:szCs w:val="24"/>
          <w:shd w:val="clear" w:color="auto" w:fill="FFFFFF"/>
          <w:lang w:eastAsia="en-GB"/>
          <w14:ligatures w14:val="none"/>
        </w:rPr>
        <w:t xml:space="preserve"> </w:t>
      </w:r>
      <w:r>
        <w:rPr>
          <w:rFonts w:ascii="Noto Sans" w:eastAsia="Times New Roman" w:hAnsi="Noto Sans" w:cs="Noto Sans"/>
          <w:color w:val="595959"/>
          <w:kern w:val="0"/>
          <w:sz w:val="24"/>
          <w:szCs w:val="24"/>
          <w:shd w:val="clear" w:color="auto" w:fill="FFFFFF"/>
          <w:lang w:eastAsia="en-GB"/>
          <w14:ligatures w14:val="none"/>
        </w:rPr>
        <w:t>are</w:t>
      </w:r>
      <w:r w:rsidRPr="001F0957">
        <w:rPr>
          <w:rFonts w:ascii="Noto Sans" w:eastAsia="Times New Roman" w:hAnsi="Noto Sans" w:cs="Noto Sans"/>
          <w:color w:val="595959"/>
          <w:kern w:val="0"/>
          <w:sz w:val="24"/>
          <w:szCs w:val="24"/>
          <w:shd w:val="clear" w:color="auto" w:fill="FFFFFF"/>
          <w:lang w:eastAsia="en-GB"/>
          <w14:ligatures w14:val="none"/>
        </w:rPr>
        <w:t xml:space="preserve"> situated in the countryside about ten miles from Leicester. The children are mixed gender young people from ten to eighteen years old. The home is a large, homely, double story detached house </w:t>
      </w:r>
      <w:r>
        <w:rPr>
          <w:rFonts w:ascii="Noto Sans" w:eastAsia="Times New Roman" w:hAnsi="Noto Sans" w:cs="Noto Sans"/>
          <w:color w:val="595959"/>
          <w:kern w:val="0"/>
          <w:sz w:val="24"/>
          <w:szCs w:val="24"/>
          <w:shd w:val="clear" w:color="auto" w:fill="FFFFFF"/>
          <w:lang w:eastAsia="en-GB"/>
          <w14:ligatures w14:val="none"/>
        </w:rPr>
        <w:t xml:space="preserve">in </w:t>
      </w:r>
      <w:r w:rsidRPr="001F0957">
        <w:rPr>
          <w:rFonts w:ascii="Noto Sans" w:eastAsia="Times New Roman" w:hAnsi="Noto Sans" w:cs="Noto Sans"/>
          <w:color w:val="595959"/>
          <w:kern w:val="0"/>
          <w:sz w:val="24"/>
          <w:szCs w:val="24"/>
          <w:shd w:val="clear" w:color="auto" w:fill="FFFFFF"/>
          <w:lang w:eastAsia="en-GB"/>
          <w14:ligatures w14:val="none"/>
        </w:rPr>
        <w:t>the middle of well-</w:t>
      </w:r>
      <w:r>
        <w:rPr>
          <w:rFonts w:ascii="Noto Sans" w:eastAsia="Times New Roman" w:hAnsi="Noto Sans" w:cs="Noto Sans"/>
          <w:color w:val="595959"/>
          <w:kern w:val="0"/>
          <w:sz w:val="24"/>
          <w:szCs w:val="24"/>
          <w:shd w:val="clear" w:color="auto" w:fill="FFFFFF"/>
          <w:lang w:eastAsia="en-GB"/>
          <w14:ligatures w14:val="none"/>
        </w:rPr>
        <w:t>maintained</w:t>
      </w:r>
      <w:r w:rsidRPr="001F0957">
        <w:rPr>
          <w:rFonts w:ascii="Noto Sans" w:eastAsia="Times New Roman" w:hAnsi="Noto Sans" w:cs="Noto Sans"/>
          <w:color w:val="595959"/>
          <w:kern w:val="0"/>
          <w:sz w:val="24"/>
          <w:szCs w:val="24"/>
          <w:shd w:val="clear" w:color="auto" w:fill="FFFFFF"/>
          <w:lang w:eastAsia="en-GB"/>
          <w14:ligatures w14:val="none"/>
        </w:rPr>
        <w:t xml:space="preserve"> grounds in excess of half an acre. The home staff members welcome the opportunity to work with families and responsible adults for the benefit of the young people.</w:t>
      </w:r>
    </w:p>
    <w:p w14:paraId="0A80B482" w14:textId="77777777" w:rsidR="00A323B2" w:rsidRDefault="00A323B2" w:rsidP="00A323B2">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06999A33" w14:textId="397108A4" w:rsidR="00A323B2" w:rsidRPr="001F0957" w:rsidRDefault="00A323B2" w:rsidP="00A323B2">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b/>
          <w:bCs/>
          <w:color w:val="595959"/>
          <w:kern w:val="0"/>
          <w:sz w:val="24"/>
          <w:szCs w:val="24"/>
          <w:shd w:val="clear" w:color="auto" w:fill="FFFFFF"/>
          <w:lang w:eastAsia="en-GB"/>
          <w14:ligatures w14:val="none"/>
        </w:rPr>
        <w:t>Tamare House</w:t>
      </w:r>
      <w:r w:rsidRPr="001F0957">
        <w:rPr>
          <w:rFonts w:ascii="Noto Sans" w:eastAsia="Times New Roman" w:hAnsi="Noto Sans" w:cs="Noto Sans"/>
          <w:b/>
          <w:bCs/>
          <w:color w:val="595959"/>
          <w:kern w:val="0"/>
          <w:sz w:val="24"/>
          <w:szCs w:val="24"/>
          <w:shd w:val="clear" w:color="auto" w:fill="FFFFFF"/>
          <w:lang w:eastAsia="en-GB"/>
          <w14:ligatures w14:val="none"/>
        </w:rPr>
        <w:t xml:space="preserve"> is committed to safeguarding and promoting the welfare of children, we expect all staff and volunteers to share this responsibility. To achieve this commitment, we are continuously developing and improving our robust safeguarding processes and procedures to promote a culture of safeguarding amongst our staff</w:t>
      </w:r>
      <w:r w:rsidR="005F69B9">
        <w:rPr>
          <w:rFonts w:ascii="Noto Sans" w:eastAsia="Times New Roman" w:hAnsi="Noto Sans" w:cs="Noto Sans"/>
          <w:b/>
          <w:bCs/>
          <w:color w:val="595959"/>
          <w:kern w:val="0"/>
          <w:sz w:val="24"/>
          <w:szCs w:val="24"/>
          <w:shd w:val="clear" w:color="auto" w:fill="FFFFFF"/>
          <w:lang w:eastAsia="en-GB"/>
          <w14:ligatures w14:val="none"/>
        </w:rPr>
        <w:t>.</w:t>
      </w:r>
    </w:p>
    <w:p w14:paraId="4DBD4821" w14:textId="77777777" w:rsidR="00A323B2" w:rsidRDefault="00A323B2" w:rsidP="00A323B2">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7184FD44" w14:textId="77777777" w:rsidR="00A323B2" w:rsidRPr="001F0957" w:rsidRDefault="00A323B2" w:rsidP="00A323B2">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 xml:space="preserve">At </w:t>
      </w:r>
      <w:r>
        <w:rPr>
          <w:rFonts w:ascii="Noto Sans" w:eastAsia="Times New Roman" w:hAnsi="Noto Sans" w:cs="Noto Sans"/>
          <w:color w:val="595959"/>
          <w:kern w:val="0"/>
          <w:sz w:val="24"/>
          <w:szCs w:val="24"/>
          <w:shd w:val="clear" w:color="auto" w:fill="FFFFFF"/>
          <w:lang w:eastAsia="en-GB"/>
          <w14:ligatures w14:val="none"/>
        </w:rPr>
        <w:t>Tamare House</w:t>
      </w:r>
      <w:r w:rsidRPr="001F0957">
        <w:rPr>
          <w:rFonts w:ascii="Noto Sans" w:eastAsia="Times New Roman" w:hAnsi="Noto Sans" w:cs="Noto Sans"/>
          <w:color w:val="595959"/>
          <w:kern w:val="0"/>
          <w:sz w:val="24"/>
          <w:szCs w:val="24"/>
          <w:shd w:val="clear" w:color="auto" w:fill="FFFFFF"/>
          <w:lang w:eastAsia="en-GB"/>
          <w14:ligatures w14:val="none"/>
        </w:rPr>
        <w:t xml:space="preserve"> we are committed to promoting equality of opportunity, tackling discrimination and welcoming and valuing the diversity of our communities. We are dedicated to achieving equal opportunities in everything that we do, and we aim to ensure that no person is discriminated against on the grounds of age, disability, gender, race, marital status, religion and sexual orientation.</w:t>
      </w:r>
    </w:p>
    <w:p w14:paraId="126B0FE0" w14:textId="77777777" w:rsidR="00A323B2" w:rsidRPr="001F0957" w:rsidRDefault="00A323B2"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7BAFA5BF" w14:textId="77777777" w:rsidR="002170AF" w:rsidRDefault="002170AF"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248A3226" w14:textId="77777777" w:rsidR="00F2361D" w:rsidRDefault="00F2361D"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65E3603F" w14:textId="5658B7A6" w:rsidR="001F0957" w:rsidRP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b/>
          <w:bCs/>
          <w:color w:val="595959"/>
          <w:kern w:val="0"/>
          <w:sz w:val="24"/>
          <w:szCs w:val="24"/>
          <w:shd w:val="clear" w:color="auto" w:fill="FFFFFF"/>
          <w:lang w:eastAsia="en-GB"/>
          <w14:ligatures w14:val="none"/>
        </w:rPr>
        <w:t>Job Role:</w:t>
      </w:r>
    </w:p>
    <w:p w14:paraId="5EF0379D" w14:textId="1B374DDD"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 xml:space="preserve">To work together with the </w:t>
      </w:r>
      <w:r w:rsidR="001A4883">
        <w:rPr>
          <w:rFonts w:ascii="Noto Sans" w:eastAsia="Times New Roman" w:hAnsi="Noto Sans" w:cs="Noto Sans"/>
          <w:color w:val="595959"/>
          <w:kern w:val="0"/>
          <w:sz w:val="24"/>
          <w:szCs w:val="24"/>
          <w:shd w:val="clear" w:color="auto" w:fill="FFFFFF"/>
          <w:lang w:eastAsia="en-GB"/>
          <w14:ligatures w14:val="none"/>
        </w:rPr>
        <w:t>Home Manager</w:t>
      </w:r>
      <w:r w:rsidRPr="00D964F9">
        <w:rPr>
          <w:rFonts w:ascii="Noto Sans" w:eastAsia="Times New Roman" w:hAnsi="Noto Sans" w:cs="Noto Sans"/>
          <w:color w:val="595959"/>
          <w:kern w:val="0"/>
          <w:sz w:val="24"/>
          <w:szCs w:val="24"/>
          <w:shd w:val="clear" w:color="auto" w:fill="FFFFFF"/>
          <w:lang w:eastAsia="en-GB"/>
          <w14:ligatures w14:val="none"/>
        </w:rPr>
        <w:t xml:space="preserve"> to establish high standards of administrative support across the company</w:t>
      </w:r>
    </w:p>
    <w:p w14:paraId="40925D00" w14:textId="79149F43"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To demonstrate the positive values, attitudes and behaviour you expect from children and young people</w:t>
      </w:r>
    </w:p>
    <w:p w14:paraId="4A06901B" w14:textId="1477EFAA"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To be aware of the professional duties of administrators and the statutory framework within which they work</w:t>
      </w:r>
    </w:p>
    <w:p w14:paraId="78D3441B" w14:textId="58B4112D"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To be aware of the policies and practice of the workplace and share in collective responsibility for their implementation</w:t>
      </w:r>
    </w:p>
    <w:p w14:paraId="5BE8BA04" w14:textId="7575185A"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To have sound IT skills to be able to communicate effectively online and manage data</w:t>
      </w:r>
    </w:p>
    <w:p w14:paraId="0A350F30" w14:textId="0B7FF77B"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To have a commitment to collaborative and co-operative working</w:t>
      </w:r>
    </w:p>
    <w:p w14:paraId="30944ED9" w14:textId="6492A3E5"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To reflect on and improve practice and take responsibility for identifying and meeting your developing professional needs including identifying priorities for your early professional development</w:t>
      </w:r>
    </w:p>
    <w:p w14:paraId="44A1AD54" w14:textId="3C34B2B7" w:rsidR="001F0957" w:rsidRPr="00D964F9" w:rsidRDefault="001F0957" w:rsidP="00D964F9">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t>To have a creative and constructively critical approach towards innovation, being prepared to adapt practice where benefits and improvements are required</w:t>
      </w:r>
    </w:p>
    <w:p w14:paraId="098348D5" w14:textId="6141F5B1" w:rsidR="001F0957" w:rsidRPr="00233E28" w:rsidRDefault="001F0957" w:rsidP="00233E28">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233E28">
        <w:rPr>
          <w:rFonts w:ascii="Noto Sans" w:eastAsia="Times New Roman" w:hAnsi="Noto Sans" w:cs="Noto Sans"/>
          <w:color w:val="595959"/>
          <w:kern w:val="0"/>
          <w:sz w:val="24"/>
          <w:szCs w:val="24"/>
          <w:shd w:val="clear" w:color="auto" w:fill="FFFFFF"/>
          <w:lang w:eastAsia="en-GB"/>
          <w14:ligatures w14:val="none"/>
        </w:rPr>
        <w:t>To act upon advice and feedback and be open to coaching and mentoring</w:t>
      </w:r>
    </w:p>
    <w:p w14:paraId="0C8DDAA4" w14:textId="70FC2C9E" w:rsidR="001F0957" w:rsidRPr="00233E28" w:rsidRDefault="001F0957" w:rsidP="00233E28">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233E28">
        <w:rPr>
          <w:rFonts w:ascii="Noto Sans" w:eastAsia="Times New Roman" w:hAnsi="Noto Sans" w:cs="Noto Sans"/>
          <w:color w:val="595959"/>
          <w:kern w:val="0"/>
          <w:sz w:val="24"/>
          <w:szCs w:val="24"/>
          <w:shd w:val="clear" w:color="auto" w:fill="FFFFFF"/>
          <w:lang w:eastAsia="en-GB"/>
          <w14:ligatures w14:val="none"/>
        </w:rPr>
        <w:t>To be aware of the current legal requirements, national policies and guidance on the safeguarding and promotion of the well-being of children and young people</w:t>
      </w:r>
    </w:p>
    <w:p w14:paraId="24E33793" w14:textId="30025158" w:rsidR="000433C7" w:rsidRPr="00233E28" w:rsidRDefault="001F0957" w:rsidP="00233E28">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233E28">
        <w:rPr>
          <w:rFonts w:ascii="Noto Sans" w:eastAsia="Times New Roman" w:hAnsi="Noto Sans" w:cs="Noto Sans"/>
          <w:color w:val="595959"/>
          <w:kern w:val="0"/>
          <w:sz w:val="24"/>
          <w:szCs w:val="24"/>
          <w:shd w:val="clear" w:color="auto" w:fill="FFFFFF"/>
          <w:lang w:eastAsia="en-GB"/>
          <w14:ligatures w14:val="none"/>
        </w:rPr>
        <w:t xml:space="preserve">To undertake any other duties as identified and directed by the </w:t>
      </w:r>
      <w:r w:rsidR="000433C7" w:rsidRPr="00233E28">
        <w:rPr>
          <w:rFonts w:ascii="Noto Sans" w:eastAsia="Times New Roman" w:hAnsi="Noto Sans" w:cs="Noto Sans"/>
          <w:color w:val="595959"/>
          <w:kern w:val="0"/>
          <w:sz w:val="24"/>
          <w:szCs w:val="24"/>
          <w:shd w:val="clear" w:color="auto" w:fill="FFFFFF"/>
          <w:lang w:eastAsia="en-GB"/>
          <w14:ligatures w14:val="none"/>
        </w:rPr>
        <w:t>Manager</w:t>
      </w:r>
    </w:p>
    <w:p w14:paraId="39F790F5" w14:textId="706480D6" w:rsidR="001F0957" w:rsidRPr="00233E28" w:rsidRDefault="001F0957" w:rsidP="00233E28">
      <w:pPr>
        <w:pStyle w:val="ListParagraph"/>
        <w:numPr>
          <w:ilvl w:val="0"/>
          <w:numId w:val="8"/>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233E28">
        <w:rPr>
          <w:rFonts w:ascii="Noto Sans" w:eastAsia="Times New Roman" w:hAnsi="Noto Sans" w:cs="Noto Sans"/>
          <w:color w:val="595959"/>
          <w:kern w:val="0"/>
          <w:sz w:val="24"/>
          <w:szCs w:val="24"/>
          <w:shd w:val="clear" w:color="auto" w:fill="FFFFFF"/>
          <w:lang w:eastAsia="en-GB"/>
          <w14:ligatures w14:val="none"/>
        </w:rPr>
        <w:t>To promote equality and diversity and to respect confidentiality at all times</w:t>
      </w:r>
    </w:p>
    <w:p w14:paraId="1C8FDD58" w14:textId="77777777" w:rsidR="00731D03" w:rsidRDefault="00731D03"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6980EB68" w14:textId="429D032E" w:rsidR="001F0957" w:rsidRP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b/>
          <w:bCs/>
          <w:color w:val="595959"/>
          <w:kern w:val="0"/>
          <w:sz w:val="24"/>
          <w:szCs w:val="24"/>
          <w:shd w:val="clear" w:color="auto" w:fill="FFFFFF"/>
          <w:lang w:eastAsia="en-GB"/>
          <w14:ligatures w14:val="none"/>
        </w:rPr>
        <w:t>Person Specification</w:t>
      </w:r>
    </w:p>
    <w:p w14:paraId="553A5635" w14:textId="77777777" w:rsidR="00731D03" w:rsidRDefault="00731D03"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11D3DDE9" w14:textId="178D797C" w:rsidR="001F0957" w:rsidRPr="00731D03" w:rsidRDefault="003F657E"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Desirable to</w:t>
      </w:r>
      <w:r w:rsidR="001F0957" w:rsidRPr="00731D03">
        <w:rPr>
          <w:rFonts w:ascii="Noto Sans" w:eastAsia="Times New Roman" w:hAnsi="Noto Sans" w:cs="Noto Sans"/>
          <w:color w:val="595959"/>
          <w:kern w:val="0"/>
          <w:sz w:val="24"/>
          <w:szCs w:val="24"/>
          <w:shd w:val="clear" w:color="auto" w:fill="FFFFFF"/>
          <w:lang w:eastAsia="en-GB"/>
          <w14:ligatures w14:val="none"/>
        </w:rPr>
        <w:t xml:space="preserve"> have or be working towards </w:t>
      </w:r>
      <w:r w:rsidR="00996555">
        <w:rPr>
          <w:rFonts w:ascii="Noto Sans" w:eastAsia="Times New Roman" w:hAnsi="Noto Sans" w:cs="Noto Sans"/>
          <w:color w:val="595959"/>
          <w:kern w:val="0"/>
          <w:sz w:val="24"/>
          <w:szCs w:val="24"/>
          <w:shd w:val="clear" w:color="auto" w:fill="FFFFFF"/>
          <w:lang w:eastAsia="en-GB"/>
          <w14:ligatures w14:val="none"/>
        </w:rPr>
        <w:t>L</w:t>
      </w:r>
      <w:r w:rsidR="001F0957" w:rsidRPr="00731D03">
        <w:rPr>
          <w:rFonts w:ascii="Noto Sans" w:eastAsia="Times New Roman" w:hAnsi="Noto Sans" w:cs="Noto Sans"/>
          <w:color w:val="595959"/>
          <w:kern w:val="0"/>
          <w:sz w:val="24"/>
          <w:szCs w:val="24"/>
          <w:shd w:val="clear" w:color="auto" w:fill="FFFFFF"/>
          <w:lang w:eastAsia="en-GB"/>
          <w14:ligatures w14:val="none"/>
        </w:rPr>
        <w:t xml:space="preserve">evel </w:t>
      </w:r>
      <w:r w:rsidR="00026288">
        <w:rPr>
          <w:rFonts w:ascii="Noto Sans" w:eastAsia="Times New Roman" w:hAnsi="Noto Sans" w:cs="Noto Sans"/>
          <w:color w:val="595959"/>
          <w:kern w:val="0"/>
          <w:sz w:val="24"/>
          <w:szCs w:val="24"/>
          <w:shd w:val="clear" w:color="auto" w:fill="FFFFFF"/>
          <w:lang w:eastAsia="en-GB"/>
          <w14:ligatures w14:val="none"/>
        </w:rPr>
        <w:t>3</w:t>
      </w:r>
      <w:r w:rsidR="001F0957" w:rsidRPr="00731D03">
        <w:rPr>
          <w:rFonts w:ascii="Noto Sans" w:eastAsia="Times New Roman" w:hAnsi="Noto Sans" w:cs="Noto Sans"/>
          <w:color w:val="595959"/>
          <w:kern w:val="0"/>
          <w:sz w:val="24"/>
          <w:szCs w:val="24"/>
          <w:shd w:val="clear" w:color="auto" w:fill="FFFFFF"/>
          <w:lang w:eastAsia="en-GB"/>
          <w14:ligatures w14:val="none"/>
        </w:rPr>
        <w:t xml:space="preserve"> qualification in ‘Health and Social Care’</w:t>
      </w:r>
    </w:p>
    <w:p w14:paraId="07F4E10E" w14:textId="7106289D" w:rsidR="001F0957" w:rsidRPr="00731D03" w:rsidRDefault="003F657E"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Desirable t</w:t>
      </w:r>
      <w:r w:rsidR="001F0957" w:rsidRPr="00731D03">
        <w:rPr>
          <w:rFonts w:ascii="Noto Sans" w:eastAsia="Times New Roman" w:hAnsi="Noto Sans" w:cs="Noto Sans"/>
          <w:color w:val="595959"/>
          <w:kern w:val="0"/>
          <w:sz w:val="24"/>
          <w:szCs w:val="24"/>
          <w:shd w:val="clear" w:color="auto" w:fill="FFFFFF"/>
          <w:lang w:eastAsia="en-GB"/>
          <w14:ligatures w14:val="none"/>
        </w:rPr>
        <w:t>o have experience in working in a similar setting</w:t>
      </w:r>
    </w:p>
    <w:p w14:paraId="586A8C68" w14:textId="06363A53" w:rsidR="001F0957" w:rsidRPr="00731D03" w:rsidRDefault="000433C7"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731D03">
        <w:rPr>
          <w:rFonts w:ascii="Noto Sans" w:eastAsia="Times New Roman" w:hAnsi="Noto Sans" w:cs="Noto Sans"/>
          <w:color w:val="595959"/>
          <w:kern w:val="0"/>
          <w:sz w:val="24"/>
          <w:szCs w:val="24"/>
          <w:shd w:val="clear" w:color="auto" w:fill="FFFFFF"/>
          <w:lang w:eastAsia="en-GB"/>
          <w14:ligatures w14:val="none"/>
        </w:rPr>
        <w:t>A</w:t>
      </w:r>
      <w:r w:rsidR="001F0957" w:rsidRPr="00731D03">
        <w:rPr>
          <w:rFonts w:ascii="Noto Sans" w:eastAsia="Times New Roman" w:hAnsi="Noto Sans" w:cs="Noto Sans"/>
          <w:color w:val="595959"/>
          <w:kern w:val="0"/>
          <w:sz w:val="24"/>
          <w:szCs w:val="24"/>
          <w:shd w:val="clear" w:color="auto" w:fill="FFFFFF"/>
          <w:lang w:eastAsia="en-GB"/>
          <w14:ligatures w14:val="none"/>
        </w:rPr>
        <w:t xml:space="preserve"> driver’s licence </w:t>
      </w:r>
      <w:r w:rsidR="00233E28" w:rsidRPr="00731D03">
        <w:rPr>
          <w:rFonts w:ascii="Noto Sans" w:eastAsia="Times New Roman" w:hAnsi="Noto Sans" w:cs="Noto Sans"/>
          <w:color w:val="595959"/>
          <w:kern w:val="0"/>
          <w:sz w:val="24"/>
          <w:szCs w:val="24"/>
          <w:shd w:val="clear" w:color="auto" w:fill="FFFFFF"/>
          <w:lang w:eastAsia="en-GB"/>
          <w14:ligatures w14:val="none"/>
        </w:rPr>
        <w:t>preferred</w:t>
      </w:r>
    </w:p>
    <w:p w14:paraId="0A996613" w14:textId="3CD2AD7A" w:rsidR="001F0957" w:rsidRPr="00731D03" w:rsidRDefault="001F0957"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731D03">
        <w:rPr>
          <w:rFonts w:ascii="Noto Sans" w:eastAsia="Times New Roman" w:hAnsi="Noto Sans" w:cs="Noto Sans"/>
          <w:color w:val="595959"/>
          <w:kern w:val="0"/>
          <w:sz w:val="24"/>
          <w:szCs w:val="24"/>
          <w:shd w:val="clear" w:color="auto" w:fill="FFFFFF"/>
          <w:lang w:eastAsia="en-GB"/>
          <w14:ligatures w14:val="none"/>
        </w:rPr>
        <w:t xml:space="preserve">To be able to work independently </w:t>
      </w:r>
      <w:r w:rsidR="00523278" w:rsidRPr="00731D03">
        <w:rPr>
          <w:rFonts w:ascii="Noto Sans" w:eastAsia="Times New Roman" w:hAnsi="Noto Sans" w:cs="Noto Sans"/>
          <w:color w:val="595959"/>
          <w:kern w:val="0"/>
          <w:sz w:val="24"/>
          <w:szCs w:val="24"/>
          <w:shd w:val="clear" w:color="auto" w:fill="FFFFFF"/>
          <w:lang w:eastAsia="en-GB"/>
          <w14:ligatures w14:val="none"/>
        </w:rPr>
        <w:t>and</w:t>
      </w:r>
      <w:r w:rsidRPr="00731D03">
        <w:rPr>
          <w:rFonts w:ascii="Noto Sans" w:eastAsia="Times New Roman" w:hAnsi="Noto Sans" w:cs="Noto Sans"/>
          <w:color w:val="595959"/>
          <w:kern w:val="0"/>
          <w:sz w:val="24"/>
          <w:szCs w:val="24"/>
          <w:shd w:val="clear" w:color="auto" w:fill="FFFFFF"/>
          <w:lang w:eastAsia="en-GB"/>
          <w14:ligatures w14:val="none"/>
        </w:rPr>
        <w:t xml:space="preserve"> have the ability to work within a team.</w:t>
      </w:r>
    </w:p>
    <w:p w14:paraId="39ED96C8" w14:textId="77777777" w:rsidR="001F0957" w:rsidRPr="00731D03" w:rsidRDefault="001F0957"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731D03">
        <w:rPr>
          <w:rFonts w:ascii="Noto Sans" w:eastAsia="Times New Roman" w:hAnsi="Noto Sans" w:cs="Noto Sans"/>
          <w:color w:val="595959"/>
          <w:kern w:val="0"/>
          <w:sz w:val="24"/>
          <w:szCs w:val="24"/>
          <w:shd w:val="clear" w:color="auto" w:fill="FFFFFF"/>
          <w:lang w:eastAsia="en-GB"/>
          <w14:ligatures w14:val="none"/>
        </w:rPr>
        <w:t>To be innovative, creative and flexible, and has an open mind and a willingness to learn.</w:t>
      </w:r>
    </w:p>
    <w:p w14:paraId="6ABE531E" w14:textId="77777777" w:rsidR="001F0957" w:rsidRPr="00731D03" w:rsidRDefault="001F0957"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731D03">
        <w:rPr>
          <w:rFonts w:ascii="Noto Sans" w:eastAsia="Times New Roman" w:hAnsi="Noto Sans" w:cs="Noto Sans"/>
          <w:color w:val="595959"/>
          <w:kern w:val="0"/>
          <w:sz w:val="24"/>
          <w:szCs w:val="24"/>
          <w:shd w:val="clear" w:color="auto" w:fill="FFFFFF"/>
          <w:lang w:eastAsia="en-GB"/>
          <w14:ligatures w14:val="none"/>
        </w:rPr>
        <w:t>To be able to demonstrate empathy, sensitivity, self-awareness and acceptance of others.</w:t>
      </w:r>
    </w:p>
    <w:p w14:paraId="22878549" w14:textId="77777777" w:rsidR="001F0957" w:rsidRPr="00731D03" w:rsidRDefault="001F0957"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731D03">
        <w:rPr>
          <w:rFonts w:ascii="Noto Sans" w:eastAsia="Times New Roman" w:hAnsi="Noto Sans" w:cs="Noto Sans"/>
          <w:color w:val="595959"/>
          <w:kern w:val="0"/>
          <w:sz w:val="24"/>
          <w:szCs w:val="24"/>
          <w:shd w:val="clear" w:color="auto" w:fill="FFFFFF"/>
          <w:lang w:eastAsia="en-GB"/>
          <w14:ligatures w14:val="none"/>
        </w:rPr>
        <w:t>To be willing to embrace the role and develop own skills</w:t>
      </w:r>
    </w:p>
    <w:p w14:paraId="4410FDC3" w14:textId="77777777" w:rsidR="001F0957" w:rsidRPr="00731D03" w:rsidRDefault="001F0957" w:rsidP="00731D03">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731D03">
        <w:rPr>
          <w:rFonts w:ascii="Noto Sans" w:eastAsia="Times New Roman" w:hAnsi="Noto Sans" w:cs="Noto Sans"/>
          <w:color w:val="595959"/>
          <w:kern w:val="0"/>
          <w:sz w:val="24"/>
          <w:szCs w:val="24"/>
          <w:shd w:val="clear" w:color="auto" w:fill="FFFFFF"/>
          <w:lang w:eastAsia="en-GB"/>
          <w14:ligatures w14:val="none"/>
        </w:rPr>
        <w:t>To have a good record of attendance and reliability</w:t>
      </w:r>
    </w:p>
    <w:p w14:paraId="5AE3FD2D" w14:textId="77777777" w:rsidR="001F0957" w:rsidRPr="00D964F9" w:rsidRDefault="001F0957" w:rsidP="00D964F9">
      <w:pPr>
        <w:pStyle w:val="ListParagraph"/>
        <w:numPr>
          <w:ilvl w:val="0"/>
          <w:numId w:val="7"/>
        </w:num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color w:val="595959"/>
          <w:kern w:val="0"/>
          <w:sz w:val="24"/>
          <w:szCs w:val="24"/>
          <w:shd w:val="clear" w:color="auto" w:fill="FFFFFF"/>
          <w:lang w:eastAsia="en-GB"/>
          <w14:ligatures w14:val="none"/>
        </w:rPr>
        <w:lastRenderedPageBreak/>
        <w:t>To have good health in order to be able to fulfil the demands of the role</w:t>
      </w:r>
    </w:p>
    <w:p w14:paraId="3EC32F86" w14:textId="77777777" w:rsidR="00D964F9" w:rsidRDefault="00D964F9"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p>
    <w:p w14:paraId="74142D09" w14:textId="77777777" w:rsidR="00D95CD2" w:rsidRDefault="00D95CD2"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4DF6E44E" w14:textId="7C0EB986" w:rsidR="001F0957" w:rsidRDefault="00D95CD2" w:rsidP="003F657E">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Pr>
          <w:rFonts w:ascii="Noto Sans" w:eastAsia="Times New Roman" w:hAnsi="Noto Sans" w:cs="Noto Sans"/>
          <w:b/>
          <w:bCs/>
          <w:color w:val="595959"/>
          <w:kern w:val="0"/>
          <w:sz w:val="24"/>
          <w:szCs w:val="24"/>
          <w:shd w:val="clear" w:color="auto" w:fill="FFFFFF"/>
          <w:lang w:eastAsia="en-GB"/>
          <w14:ligatures w14:val="none"/>
        </w:rPr>
        <w:br/>
      </w:r>
      <w:r w:rsidR="001F0957" w:rsidRPr="00D964F9">
        <w:rPr>
          <w:rFonts w:ascii="Noto Sans" w:eastAsia="Times New Roman" w:hAnsi="Noto Sans" w:cs="Noto Sans"/>
          <w:b/>
          <w:bCs/>
          <w:color w:val="595959"/>
          <w:kern w:val="0"/>
          <w:sz w:val="24"/>
          <w:szCs w:val="24"/>
          <w:shd w:val="clear" w:color="auto" w:fill="FFFFFF"/>
          <w:lang w:eastAsia="en-GB"/>
          <w14:ligatures w14:val="none"/>
        </w:rPr>
        <w:t>Duties:</w:t>
      </w:r>
    </w:p>
    <w:p w14:paraId="2AEAC4E3" w14:textId="77777777" w:rsidR="003F657E" w:rsidRPr="003F657E" w:rsidRDefault="003F657E" w:rsidP="003F657E">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13A15A22" w14:textId="77777777" w:rsidR="001F0957" w:rsidRPr="001F0957" w:rsidRDefault="001F0957" w:rsidP="001F0957">
      <w:pPr>
        <w:numPr>
          <w:ilvl w:val="0"/>
          <w:numId w:val="1"/>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Prompting and administering medication</w:t>
      </w:r>
    </w:p>
    <w:p w14:paraId="300B7D01" w14:textId="77777777" w:rsidR="001F0957" w:rsidRPr="001F0957" w:rsidRDefault="001F0957" w:rsidP="001F0957">
      <w:pPr>
        <w:numPr>
          <w:ilvl w:val="0"/>
          <w:numId w:val="1"/>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Accompanying and transporting patients to appointments and/or social events</w:t>
      </w:r>
    </w:p>
    <w:p w14:paraId="43C7611C" w14:textId="77777777" w:rsidR="001F0957" w:rsidRPr="001F0957" w:rsidRDefault="001F0957" w:rsidP="001F0957">
      <w:pPr>
        <w:numPr>
          <w:ilvl w:val="0"/>
          <w:numId w:val="1"/>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Facilitating community and recreational outings, including transport</w:t>
      </w:r>
    </w:p>
    <w:p w14:paraId="52E54F87" w14:textId="77777777" w:rsidR="001F0957" w:rsidRPr="001F0957" w:rsidRDefault="001F0957" w:rsidP="001F0957">
      <w:pPr>
        <w:numPr>
          <w:ilvl w:val="0"/>
          <w:numId w:val="1"/>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Providing support with hobbies, studies, and social activities</w:t>
      </w:r>
    </w:p>
    <w:p w14:paraId="4228DE83" w14:textId="77777777" w:rsidR="001F0957" w:rsidRPr="00D964F9" w:rsidRDefault="001F0957"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D964F9">
        <w:rPr>
          <w:rFonts w:ascii="Noto Sans" w:eastAsia="Times New Roman" w:hAnsi="Noto Sans" w:cs="Noto Sans"/>
          <w:b/>
          <w:bCs/>
          <w:color w:val="595959"/>
          <w:kern w:val="0"/>
          <w:sz w:val="24"/>
          <w:szCs w:val="24"/>
          <w:shd w:val="clear" w:color="auto" w:fill="FFFFFF"/>
          <w:lang w:eastAsia="en-GB"/>
          <w14:ligatures w14:val="none"/>
        </w:rPr>
        <w:t>Work remotely</w:t>
      </w:r>
    </w:p>
    <w:p w14:paraId="34ED13B8" w14:textId="77777777" w:rsidR="001F0957" w:rsidRPr="001F0957" w:rsidRDefault="001F0957" w:rsidP="001F0957">
      <w:pPr>
        <w:numPr>
          <w:ilvl w:val="0"/>
          <w:numId w:val="2"/>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No</w:t>
      </w:r>
    </w:p>
    <w:p w14:paraId="061A424E" w14:textId="77777777" w:rsidR="001F0957" w:rsidRP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b/>
          <w:bCs/>
          <w:color w:val="595959"/>
          <w:kern w:val="0"/>
          <w:sz w:val="24"/>
          <w:szCs w:val="24"/>
          <w:shd w:val="clear" w:color="auto" w:fill="FFFFFF"/>
          <w:lang w:eastAsia="en-GB"/>
          <w14:ligatures w14:val="none"/>
        </w:rPr>
        <w:t>Job Type</w:t>
      </w:r>
      <w:r w:rsidRPr="00D964F9">
        <w:rPr>
          <w:rFonts w:ascii="Noto Sans" w:eastAsia="Times New Roman" w:hAnsi="Noto Sans" w:cs="Noto Sans"/>
          <w:color w:val="595959"/>
          <w:kern w:val="0"/>
          <w:sz w:val="24"/>
          <w:szCs w:val="24"/>
          <w:shd w:val="clear" w:color="auto" w:fill="FFFFFF"/>
          <w:lang w:eastAsia="en-GB"/>
          <w14:ligatures w14:val="none"/>
        </w:rPr>
        <w:t>s:</w:t>
      </w:r>
      <w:r w:rsidRPr="001F0957">
        <w:rPr>
          <w:rFonts w:ascii="Noto Sans" w:eastAsia="Times New Roman" w:hAnsi="Noto Sans" w:cs="Noto Sans"/>
          <w:color w:val="595959"/>
          <w:kern w:val="0"/>
          <w:sz w:val="24"/>
          <w:szCs w:val="24"/>
          <w:shd w:val="clear" w:color="auto" w:fill="FFFFFF"/>
          <w:lang w:eastAsia="en-GB"/>
          <w14:ligatures w14:val="none"/>
        </w:rPr>
        <w:t xml:space="preserve"> Full-time, Permanent</w:t>
      </w:r>
    </w:p>
    <w:p w14:paraId="5CBDD226" w14:textId="77777777" w:rsidR="008E5080" w:rsidRDefault="008E5080"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386E5040" w14:textId="61E87301" w:rsidR="001F0957" w:rsidRPr="001F0957" w:rsidRDefault="001F0957" w:rsidP="001F0957">
      <w:pPr>
        <w:spacing w:after="0" w:line="240" w:lineRule="auto"/>
        <w:rPr>
          <w:rFonts w:ascii="Noto Sans" w:eastAsia="Times New Roman" w:hAnsi="Noto Sans" w:cs="Noto Sans"/>
          <w:color w:val="595959"/>
          <w:kern w:val="0"/>
          <w:sz w:val="24"/>
          <w:szCs w:val="24"/>
          <w:shd w:val="clear" w:color="auto" w:fill="FFFFFF"/>
          <w:lang w:eastAsia="en-GB"/>
          <w14:ligatures w14:val="none"/>
        </w:rPr>
      </w:pPr>
      <w:r w:rsidRPr="00D964F9">
        <w:rPr>
          <w:rFonts w:ascii="Noto Sans" w:eastAsia="Times New Roman" w:hAnsi="Noto Sans" w:cs="Noto Sans"/>
          <w:b/>
          <w:bCs/>
          <w:color w:val="595959"/>
          <w:kern w:val="0"/>
          <w:sz w:val="24"/>
          <w:szCs w:val="24"/>
          <w:shd w:val="clear" w:color="auto" w:fill="FFFFFF"/>
          <w:lang w:eastAsia="en-GB"/>
          <w14:ligatures w14:val="none"/>
        </w:rPr>
        <w:t>Pay:</w:t>
      </w:r>
      <w:r w:rsidRPr="001F0957">
        <w:rPr>
          <w:rFonts w:ascii="Noto Sans" w:eastAsia="Times New Roman" w:hAnsi="Noto Sans" w:cs="Noto Sans"/>
          <w:color w:val="595959"/>
          <w:kern w:val="0"/>
          <w:sz w:val="24"/>
          <w:szCs w:val="24"/>
          <w:shd w:val="clear" w:color="auto" w:fill="FFFFFF"/>
          <w:lang w:eastAsia="en-GB"/>
          <w14:ligatures w14:val="none"/>
        </w:rPr>
        <w:t xml:space="preserve"> </w:t>
      </w:r>
      <w:r w:rsidR="00CF74C7">
        <w:rPr>
          <w:rFonts w:ascii="Noto Sans" w:eastAsia="Times New Roman" w:hAnsi="Noto Sans" w:cs="Noto Sans"/>
          <w:color w:val="595959"/>
          <w:kern w:val="0"/>
          <w:sz w:val="24"/>
          <w:szCs w:val="24"/>
          <w:shd w:val="clear" w:color="auto" w:fill="FFFFFF"/>
          <w:lang w:eastAsia="en-GB"/>
          <w14:ligatures w14:val="none"/>
        </w:rPr>
        <w:t>Starting f</w:t>
      </w:r>
      <w:r w:rsidRPr="001F0957">
        <w:rPr>
          <w:rFonts w:ascii="Noto Sans" w:eastAsia="Times New Roman" w:hAnsi="Noto Sans" w:cs="Noto Sans"/>
          <w:color w:val="595959"/>
          <w:kern w:val="0"/>
          <w:sz w:val="24"/>
          <w:szCs w:val="24"/>
          <w:shd w:val="clear" w:color="auto" w:fill="FFFFFF"/>
          <w:lang w:eastAsia="en-GB"/>
          <w14:ligatures w14:val="none"/>
        </w:rPr>
        <w:t>rom £2</w:t>
      </w:r>
      <w:r w:rsidR="008D5BEB">
        <w:rPr>
          <w:rFonts w:ascii="Noto Sans" w:eastAsia="Times New Roman" w:hAnsi="Noto Sans" w:cs="Noto Sans"/>
          <w:color w:val="595959"/>
          <w:kern w:val="0"/>
          <w:sz w:val="24"/>
          <w:szCs w:val="24"/>
          <w:shd w:val="clear" w:color="auto" w:fill="FFFFFF"/>
          <w:lang w:eastAsia="en-GB"/>
          <w14:ligatures w14:val="none"/>
        </w:rPr>
        <w:t>7,1</w:t>
      </w:r>
      <w:r w:rsidRPr="001F0957">
        <w:rPr>
          <w:rFonts w:ascii="Noto Sans" w:eastAsia="Times New Roman" w:hAnsi="Noto Sans" w:cs="Noto Sans"/>
          <w:color w:val="595959"/>
          <w:kern w:val="0"/>
          <w:sz w:val="24"/>
          <w:szCs w:val="24"/>
          <w:shd w:val="clear" w:color="auto" w:fill="FFFFFF"/>
          <w:lang w:eastAsia="en-GB"/>
          <w14:ligatures w14:val="none"/>
        </w:rPr>
        <w:t>00.00 per year</w:t>
      </w:r>
    </w:p>
    <w:p w14:paraId="5469EEAE" w14:textId="77777777" w:rsidR="008E5080" w:rsidRDefault="008E5080"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p>
    <w:p w14:paraId="7B097DA4" w14:textId="7933D471" w:rsidR="001F0957" w:rsidRPr="00D964F9" w:rsidRDefault="001F0957"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D964F9">
        <w:rPr>
          <w:rFonts w:ascii="Noto Sans" w:eastAsia="Times New Roman" w:hAnsi="Noto Sans" w:cs="Noto Sans"/>
          <w:b/>
          <w:bCs/>
          <w:color w:val="595959"/>
          <w:kern w:val="0"/>
          <w:sz w:val="24"/>
          <w:szCs w:val="24"/>
          <w:shd w:val="clear" w:color="auto" w:fill="FFFFFF"/>
          <w:lang w:eastAsia="en-GB"/>
          <w14:ligatures w14:val="none"/>
        </w:rPr>
        <w:t>Benefits:</w:t>
      </w:r>
    </w:p>
    <w:p w14:paraId="3625E6FA" w14:textId="77777777" w:rsidR="001F0957" w:rsidRPr="001F0957" w:rsidRDefault="001F0957" w:rsidP="001F0957">
      <w:pPr>
        <w:numPr>
          <w:ilvl w:val="0"/>
          <w:numId w:val="3"/>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Company events</w:t>
      </w:r>
    </w:p>
    <w:p w14:paraId="671ADBF6" w14:textId="77777777" w:rsidR="001F0957" w:rsidRPr="001F0957" w:rsidRDefault="001F0957" w:rsidP="001F0957">
      <w:pPr>
        <w:numPr>
          <w:ilvl w:val="0"/>
          <w:numId w:val="3"/>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Company pension</w:t>
      </w:r>
    </w:p>
    <w:p w14:paraId="0C754FBA" w14:textId="422E5C57" w:rsidR="001F0957" w:rsidRPr="001F0957" w:rsidRDefault="003F657E" w:rsidP="001F0957">
      <w:pPr>
        <w:numPr>
          <w:ilvl w:val="0"/>
          <w:numId w:val="3"/>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Meals provided when on shift</w:t>
      </w:r>
    </w:p>
    <w:p w14:paraId="0B804081" w14:textId="77777777" w:rsidR="001F0957" w:rsidRPr="001F0957" w:rsidRDefault="001F0957" w:rsidP="001F0957">
      <w:pPr>
        <w:numPr>
          <w:ilvl w:val="0"/>
          <w:numId w:val="3"/>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Health &amp; wellbeing programme</w:t>
      </w:r>
    </w:p>
    <w:p w14:paraId="5237559A" w14:textId="77777777" w:rsidR="001F0957" w:rsidRPr="00D964F9" w:rsidRDefault="001F0957"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D964F9">
        <w:rPr>
          <w:rFonts w:ascii="Noto Sans" w:eastAsia="Times New Roman" w:hAnsi="Noto Sans" w:cs="Noto Sans"/>
          <w:b/>
          <w:bCs/>
          <w:color w:val="595959"/>
          <w:kern w:val="0"/>
          <w:sz w:val="24"/>
          <w:szCs w:val="24"/>
          <w:shd w:val="clear" w:color="auto" w:fill="FFFFFF"/>
          <w:lang w:eastAsia="en-GB"/>
          <w14:ligatures w14:val="none"/>
        </w:rPr>
        <w:t>Ability to commute/relocate:</w:t>
      </w:r>
    </w:p>
    <w:p w14:paraId="2FDBCC63" w14:textId="2EF31521" w:rsidR="001F0957" w:rsidRPr="001F0957" w:rsidRDefault="003F657E" w:rsidP="001F0957">
      <w:pPr>
        <w:numPr>
          <w:ilvl w:val="0"/>
          <w:numId w:val="4"/>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Pr>
          <w:rFonts w:ascii="Noto Sans" w:eastAsia="Times New Roman" w:hAnsi="Noto Sans" w:cs="Noto Sans"/>
          <w:color w:val="595959"/>
          <w:kern w:val="0"/>
          <w:sz w:val="24"/>
          <w:szCs w:val="24"/>
          <w:shd w:val="clear" w:color="auto" w:fill="FFFFFF"/>
          <w:lang w:eastAsia="en-GB"/>
          <w14:ligatures w14:val="none"/>
        </w:rPr>
        <w:t xml:space="preserve">Near </w:t>
      </w:r>
      <w:r w:rsidR="001F0957" w:rsidRPr="001F0957">
        <w:rPr>
          <w:rFonts w:ascii="Noto Sans" w:eastAsia="Times New Roman" w:hAnsi="Noto Sans" w:cs="Noto Sans"/>
          <w:color w:val="595959"/>
          <w:kern w:val="0"/>
          <w:sz w:val="24"/>
          <w:szCs w:val="24"/>
          <w:shd w:val="clear" w:color="auto" w:fill="FFFFFF"/>
          <w:lang w:eastAsia="en-GB"/>
          <w14:ligatures w14:val="none"/>
        </w:rPr>
        <w:t>Coalville: reliably commute or plan to relocate before starting work (preferred)</w:t>
      </w:r>
    </w:p>
    <w:p w14:paraId="1E3CCAD5" w14:textId="77777777" w:rsidR="001F0957" w:rsidRPr="00D964F9" w:rsidRDefault="001F0957"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D964F9">
        <w:rPr>
          <w:rFonts w:ascii="Noto Sans" w:eastAsia="Times New Roman" w:hAnsi="Noto Sans" w:cs="Noto Sans"/>
          <w:b/>
          <w:bCs/>
          <w:color w:val="595959"/>
          <w:kern w:val="0"/>
          <w:sz w:val="24"/>
          <w:szCs w:val="24"/>
          <w:shd w:val="clear" w:color="auto" w:fill="FFFFFF"/>
          <w:lang w:eastAsia="en-GB"/>
          <w14:ligatures w14:val="none"/>
        </w:rPr>
        <w:t>Licence/Certification:</w:t>
      </w:r>
    </w:p>
    <w:p w14:paraId="1D3E1131" w14:textId="005DC803" w:rsidR="001F0957" w:rsidRPr="001F0957" w:rsidRDefault="001F0957" w:rsidP="001F0957">
      <w:pPr>
        <w:numPr>
          <w:ilvl w:val="0"/>
          <w:numId w:val="5"/>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 xml:space="preserve">NVQ Level </w:t>
      </w:r>
      <w:r w:rsidR="00026288">
        <w:rPr>
          <w:rFonts w:ascii="Noto Sans" w:eastAsia="Times New Roman" w:hAnsi="Noto Sans" w:cs="Noto Sans"/>
          <w:color w:val="595959"/>
          <w:kern w:val="0"/>
          <w:sz w:val="24"/>
          <w:szCs w:val="24"/>
          <w:shd w:val="clear" w:color="auto" w:fill="FFFFFF"/>
          <w:lang w:eastAsia="en-GB"/>
          <w14:ligatures w14:val="none"/>
        </w:rPr>
        <w:t>3</w:t>
      </w:r>
      <w:r w:rsidRPr="001F0957">
        <w:rPr>
          <w:rFonts w:ascii="Noto Sans" w:eastAsia="Times New Roman" w:hAnsi="Noto Sans" w:cs="Noto Sans"/>
          <w:color w:val="595959"/>
          <w:kern w:val="0"/>
          <w:sz w:val="24"/>
          <w:szCs w:val="24"/>
          <w:shd w:val="clear" w:color="auto" w:fill="FFFFFF"/>
          <w:lang w:eastAsia="en-GB"/>
          <w14:ligatures w14:val="none"/>
        </w:rPr>
        <w:t xml:space="preserve"> Health &amp; Social Care (preferred)</w:t>
      </w:r>
    </w:p>
    <w:p w14:paraId="71264709" w14:textId="32B451E4" w:rsidR="001F0957" w:rsidRPr="00D964F9" w:rsidRDefault="001F0957" w:rsidP="001F0957">
      <w:pPr>
        <w:spacing w:after="0" w:line="240" w:lineRule="auto"/>
        <w:rPr>
          <w:rFonts w:ascii="Noto Sans" w:eastAsia="Times New Roman" w:hAnsi="Noto Sans" w:cs="Noto Sans"/>
          <w:b/>
          <w:bCs/>
          <w:color w:val="595959"/>
          <w:kern w:val="0"/>
          <w:sz w:val="24"/>
          <w:szCs w:val="24"/>
          <w:shd w:val="clear" w:color="auto" w:fill="FFFFFF"/>
          <w:lang w:eastAsia="en-GB"/>
          <w14:ligatures w14:val="none"/>
        </w:rPr>
      </w:pPr>
      <w:r w:rsidRPr="00D964F9">
        <w:rPr>
          <w:rFonts w:ascii="Noto Sans" w:eastAsia="Times New Roman" w:hAnsi="Noto Sans" w:cs="Noto Sans"/>
          <w:b/>
          <w:bCs/>
          <w:color w:val="595959"/>
          <w:kern w:val="0"/>
          <w:sz w:val="24"/>
          <w:szCs w:val="24"/>
          <w:shd w:val="clear" w:color="auto" w:fill="FFFFFF"/>
          <w:lang w:eastAsia="en-GB"/>
          <w14:ligatures w14:val="none"/>
        </w:rPr>
        <w:t xml:space="preserve">Work </w:t>
      </w:r>
      <w:r w:rsidR="00D964F9" w:rsidRPr="00D964F9">
        <w:rPr>
          <w:rFonts w:ascii="Noto Sans" w:eastAsia="Times New Roman" w:hAnsi="Noto Sans" w:cs="Noto Sans"/>
          <w:b/>
          <w:bCs/>
          <w:color w:val="595959"/>
          <w:kern w:val="0"/>
          <w:sz w:val="24"/>
          <w:szCs w:val="24"/>
          <w:shd w:val="clear" w:color="auto" w:fill="FFFFFF"/>
          <w:lang w:eastAsia="en-GB"/>
          <w14:ligatures w14:val="none"/>
        </w:rPr>
        <w:t>A</w:t>
      </w:r>
      <w:r w:rsidRPr="00D964F9">
        <w:rPr>
          <w:rFonts w:ascii="Noto Sans" w:eastAsia="Times New Roman" w:hAnsi="Noto Sans" w:cs="Noto Sans"/>
          <w:b/>
          <w:bCs/>
          <w:color w:val="595959"/>
          <w:kern w:val="0"/>
          <w:sz w:val="24"/>
          <w:szCs w:val="24"/>
          <w:shd w:val="clear" w:color="auto" w:fill="FFFFFF"/>
          <w:lang w:eastAsia="en-GB"/>
          <w14:ligatures w14:val="none"/>
        </w:rPr>
        <w:t>uthorisation:</w:t>
      </w:r>
    </w:p>
    <w:p w14:paraId="648013FC" w14:textId="77777777" w:rsidR="001F0957" w:rsidRPr="001F0957" w:rsidRDefault="001F0957" w:rsidP="001F0957">
      <w:pPr>
        <w:numPr>
          <w:ilvl w:val="0"/>
          <w:numId w:val="6"/>
        </w:numPr>
        <w:spacing w:before="100" w:beforeAutospacing="1" w:after="100" w:afterAutospacing="1" w:line="240" w:lineRule="auto"/>
        <w:rPr>
          <w:rFonts w:ascii="Noto Sans" w:eastAsia="Times New Roman" w:hAnsi="Noto Sans" w:cs="Noto Sans"/>
          <w:color w:val="595959"/>
          <w:kern w:val="0"/>
          <w:sz w:val="24"/>
          <w:szCs w:val="24"/>
          <w:shd w:val="clear" w:color="auto" w:fill="FFFFFF"/>
          <w:lang w:eastAsia="en-GB"/>
          <w14:ligatures w14:val="none"/>
        </w:rPr>
      </w:pPr>
      <w:r w:rsidRPr="001F0957">
        <w:rPr>
          <w:rFonts w:ascii="Noto Sans" w:eastAsia="Times New Roman" w:hAnsi="Noto Sans" w:cs="Noto Sans"/>
          <w:color w:val="595959"/>
          <w:kern w:val="0"/>
          <w:sz w:val="24"/>
          <w:szCs w:val="24"/>
          <w:shd w:val="clear" w:color="auto" w:fill="FFFFFF"/>
          <w:lang w:eastAsia="en-GB"/>
          <w14:ligatures w14:val="none"/>
        </w:rPr>
        <w:t>United Kingdom (required)</w:t>
      </w:r>
    </w:p>
    <w:p w14:paraId="75E5A1C4" w14:textId="77777777" w:rsidR="00722CD5" w:rsidRDefault="00722CD5"/>
    <w:sectPr w:rsidR="00722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186"/>
    <w:multiLevelType w:val="multilevel"/>
    <w:tmpl w:val="D7B4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5CC8"/>
    <w:multiLevelType w:val="multilevel"/>
    <w:tmpl w:val="6876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0141B"/>
    <w:multiLevelType w:val="hybridMultilevel"/>
    <w:tmpl w:val="A4BAF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F1678C"/>
    <w:multiLevelType w:val="multilevel"/>
    <w:tmpl w:val="65B6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37994"/>
    <w:multiLevelType w:val="multilevel"/>
    <w:tmpl w:val="D5D8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B1615"/>
    <w:multiLevelType w:val="multilevel"/>
    <w:tmpl w:val="9F4E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101C0"/>
    <w:multiLevelType w:val="hybridMultilevel"/>
    <w:tmpl w:val="AC18C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014C41"/>
    <w:multiLevelType w:val="multilevel"/>
    <w:tmpl w:val="2854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4288398">
    <w:abstractNumId w:val="1"/>
  </w:num>
  <w:num w:numId="2" w16cid:durableId="48770588">
    <w:abstractNumId w:val="0"/>
  </w:num>
  <w:num w:numId="3" w16cid:durableId="776750835">
    <w:abstractNumId w:val="4"/>
  </w:num>
  <w:num w:numId="4" w16cid:durableId="4214778">
    <w:abstractNumId w:val="3"/>
  </w:num>
  <w:num w:numId="5" w16cid:durableId="287052725">
    <w:abstractNumId w:val="7"/>
  </w:num>
  <w:num w:numId="6" w16cid:durableId="620767639">
    <w:abstractNumId w:val="5"/>
  </w:num>
  <w:num w:numId="7" w16cid:durableId="1434208061">
    <w:abstractNumId w:val="6"/>
  </w:num>
  <w:num w:numId="8" w16cid:durableId="785735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57"/>
    <w:rsid w:val="00026288"/>
    <w:rsid w:val="000433C7"/>
    <w:rsid w:val="000E41C1"/>
    <w:rsid w:val="001A4883"/>
    <w:rsid w:val="001D00B1"/>
    <w:rsid w:val="001F0957"/>
    <w:rsid w:val="002170AF"/>
    <w:rsid w:val="002307FC"/>
    <w:rsid w:val="00233E28"/>
    <w:rsid w:val="00350304"/>
    <w:rsid w:val="003F657E"/>
    <w:rsid w:val="00523278"/>
    <w:rsid w:val="00546B7A"/>
    <w:rsid w:val="005F69B9"/>
    <w:rsid w:val="005F7B15"/>
    <w:rsid w:val="00623C14"/>
    <w:rsid w:val="006E2DC4"/>
    <w:rsid w:val="006F3DBC"/>
    <w:rsid w:val="00717F22"/>
    <w:rsid w:val="00722CD5"/>
    <w:rsid w:val="00731D03"/>
    <w:rsid w:val="007A05DE"/>
    <w:rsid w:val="007E4C09"/>
    <w:rsid w:val="00801DC6"/>
    <w:rsid w:val="008D5BEB"/>
    <w:rsid w:val="008E5080"/>
    <w:rsid w:val="00996555"/>
    <w:rsid w:val="00A323B2"/>
    <w:rsid w:val="00C344DB"/>
    <w:rsid w:val="00CF74C7"/>
    <w:rsid w:val="00D95CD2"/>
    <w:rsid w:val="00D964F9"/>
    <w:rsid w:val="00E509F8"/>
    <w:rsid w:val="00E737EB"/>
    <w:rsid w:val="00F2361D"/>
    <w:rsid w:val="00FE1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1D27"/>
  <w15:chartTrackingRefBased/>
  <w15:docId w15:val="{C702EF36-A62A-49C6-A77A-8E0C825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9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9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9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9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9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9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9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957"/>
    <w:rPr>
      <w:rFonts w:eastAsiaTheme="majorEastAsia" w:cstheme="majorBidi"/>
      <w:color w:val="272727" w:themeColor="text1" w:themeTint="D8"/>
    </w:rPr>
  </w:style>
  <w:style w:type="paragraph" w:styleId="Title">
    <w:name w:val="Title"/>
    <w:basedOn w:val="Normal"/>
    <w:next w:val="Normal"/>
    <w:link w:val="TitleChar"/>
    <w:uiPriority w:val="10"/>
    <w:qFormat/>
    <w:rsid w:val="001F0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9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957"/>
    <w:pPr>
      <w:spacing w:before="160"/>
      <w:jc w:val="center"/>
    </w:pPr>
    <w:rPr>
      <w:i/>
      <w:iCs/>
      <w:color w:val="404040" w:themeColor="text1" w:themeTint="BF"/>
    </w:rPr>
  </w:style>
  <w:style w:type="character" w:customStyle="1" w:styleId="QuoteChar">
    <w:name w:val="Quote Char"/>
    <w:basedOn w:val="DefaultParagraphFont"/>
    <w:link w:val="Quote"/>
    <w:uiPriority w:val="29"/>
    <w:rsid w:val="001F0957"/>
    <w:rPr>
      <w:i/>
      <w:iCs/>
      <w:color w:val="404040" w:themeColor="text1" w:themeTint="BF"/>
    </w:rPr>
  </w:style>
  <w:style w:type="paragraph" w:styleId="ListParagraph">
    <w:name w:val="List Paragraph"/>
    <w:basedOn w:val="Normal"/>
    <w:uiPriority w:val="34"/>
    <w:qFormat/>
    <w:rsid w:val="001F0957"/>
    <w:pPr>
      <w:ind w:left="720"/>
      <w:contextualSpacing/>
    </w:pPr>
  </w:style>
  <w:style w:type="character" w:styleId="IntenseEmphasis">
    <w:name w:val="Intense Emphasis"/>
    <w:basedOn w:val="DefaultParagraphFont"/>
    <w:uiPriority w:val="21"/>
    <w:qFormat/>
    <w:rsid w:val="001F0957"/>
    <w:rPr>
      <w:i/>
      <w:iCs/>
      <w:color w:val="0F4761" w:themeColor="accent1" w:themeShade="BF"/>
    </w:rPr>
  </w:style>
  <w:style w:type="paragraph" w:styleId="IntenseQuote">
    <w:name w:val="Intense Quote"/>
    <w:basedOn w:val="Normal"/>
    <w:next w:val="Normal"/>
    <w:link w:val="IntenseQuoteChar"/>
    <w:uiPriority w:val="30"/>
    <w:qFormat/>
    <w:rsid w:val="001F0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957"/>
    <w:rPr>
      <w:i/>
      <w:iCs/>
      <w:color w:val="0F4761" w:themeColor="accent1" w:themeShade="BF"/>
    </w:rPr>
  </w:style>
  <w:style w:type="character" w:styleId="IntenseReference">
    <w:name w:val="Intense Reference"/>
    <w:basedOn w:val="DefaultParagraphFont"/>
    <w:uiPriority w:val="32"/>
    <w:qFormat/>
    <w:rsid w:val="001F09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335332">
      <w:bodyDiv w:val="1"/>
      <w:marLeft w:val="0"/>
      <w:marRight w:val="0"/>
      <w:marTop w:val="0"/>
      <w:marBottom w:val="0"/>
      <w:divBdr>
        <w:top w:val="none" w:sz="0" w:space="0" w:color="auto"/>
        <w:left w:val="none" w:sz="0" w:space="0" w:color="auto"/>
        <w:bottom w:val="none" w:sz="0" w:space="0" w:color="auto"/>
        <w:right w:val="none" w:sz="0" w:space="0" w:color="auto"/>
      </w:divBdr>
      <w:divsChild>
        <w:div w:id="223612225">
          <w:marLeft w:val="0"/>
          <w:marRight w:val="0"/>
          <w:marTop w:val="0"/>
          <w:marBottom w:val="0"/>
          <w:divBdr>
            <w:top w:val="none" w:sz="0" w:space="0" w:color="auto"/>
            <w:left w:val="none" w:sz="0" w:space="0" w:color="auto"/>
            <w:bottom w:val="none" w:sz="0" w:space="0" w:color="auto"/>
            <w:right w:val="none" w:sz="0" w:space="0" w:color="auto"/>
          </w:divBdr>
          <w:divsChild>
            <w:div w:id="148639181">
              <w:marLeft w:val="0"/>
              <w:marRight w:val="0"/>
              <w:marTop w:val="0"/>
              <w:marBottom w:val="0"/>
              <w:divBdr>
                <w:top w:val="none" w:sz="0" w:space="0" w:color="auto"/>
                <w:left w:val="none" w:sz="0" w:space="0" w:color="auto"/>
                <w:bottom w:val="none" w:sz="0" w:space="0" w:color="auto"/>
                <w:right w:val="none" w:sz="0" w:space="0" w:color="auto"/>
              </w:divBdr>
              <w:divsChild>
                <w:div w:id="1718427102">
                  <w:marLeft w:val="0"/>
                  <w:marRight w:val="0"/>
                  <w:marTop w:val="0"/>
                  <w:marBottom w:val="0"/>
                  <w:divBdr>
                    <w:top w:val="none" w:sz="0" w:space="0" w:color="auto"/>
                    <w:left w:val="none" w:sz="0" w:space="0" w:color="auto"/>
                    <w:bottom w:val="none" w:sz="0" w:space="0" w:color="auto"/>
                    <w:right w:val="none" w:sz="0" w:space="0" w:color="auto"/>
                  </w:divBdr>
                  <w:divsChild>
                    <w:div w:id="610207116">
                      <w:marLeft w:val="0"/>
                      <w:marRight w:val="0"/>
                      <w:marTop w:val="0"/>
                      <w:marBottom w:val="0"/>
                      <w:divBdr>
                        <w:top w:val="none" w:sz="0" w:space="0" w:color="auto"/>
                        <w:left w:val="none" w:sz="0" w:space="0" w:color="auto"/>
                        <w:bottom w:val="none" w:sz="0" w:space="0" w:color="auto"/>
                        <w:right w:val="none" w:sz="0" w:space="0" w:color="auto"/>
                      </w:divBdr>
                    </w:div>
                  </w:divsChild>
                </w:div>
                <w:div w:id="1342582944">
                  <w:marLeft w:val="0"/>
                  <w:marRight w:val="0"/>
                  <w:marTop w:val="0"/>
                  <w:marBottom w:val="0"/>
                  <w:divBdr>
                    <w:top w:val="none" w:sz="0" w:space="0" w:color="auto"/>
                    <w:left w:val="none" w:sz="0" w:space="0" w:color="auto"/>
                    <w:bottom w:val="none" w:sz="0" w:space="0" w:color="auto"/>
                    <w:right w:val="none" w:sz="0" w:space="0" w:color="auto"/>
                  </w:divBdr>
                </w:div>
                <w:div w:id="207688219">
                  <w:marLeft w:val="0"/>
                  <w:marRight w:val="0"/>
                  <w:marTop w:val="0"/>
                  <w:marBottom w:val="0"/>
                  <w:divBdr>
                    <w:top w:val="none" w:sz="0" w:space="0" w:color="auto"/>
                    <w:left w:val="none" w:sz="0" w:space="0" w:color="auto"/>
                    <w:bottom w:val="none" w:sz="0" w:space="0" w:color="auto"/>
                    <w:right w:val="none" w:sz="0" w:space="0" w:color="auto"/>
                  </w:divBdr>
                </w:div>
                <w:div w:id="383917719">
                  <w:marLeft w:val="0"/>
                  <w:marRight w:val="0"/>
                  <w:marTop w:val="0"/>
                  <w:marBottom w:val="0"/>
                  <w:divBdr>
                    <w:top w:val="none" w:sz="0" w:space="0" w:color="auto"/>
                    <w:left w:val="none" w:sz="0" w:space="0" w:color="auto"/>
                    <w:bottom w:val="none" w:sz="0" w:space="0" w:color="auto"/>
                    <w:right w:val="none" w:sz="0" w:space="0" w:color="auto"/>
                  </w:divBdr>
                </w:div>
                <w:div w:id="1354111940">
                  <w:marLeft w:val="0"/>
                  <w:marRight w:val="0"/>
                  <w:marTop w:val="0"/>
                  <w:marBottom w:val="0"/>
                  <w:divBdr>
                    <w:top w:val="none" w:sz="0" w:space="0" w:color="auto"/>
                    <w:left w:val="none" w:sz="0" w:space="0" w:color="auto"/>
                    <w:bottom w:val="none" w:sz="0" w:space="0" w:color="auto"/>
                    <w:right w:val="none" w:sz="0" w:space="0" w:color="auto"/>
                  </w:divBdr>
                </w:div>
                <w:div w:id="1046022797">
                  <w:marLeft w:val="0"/>
                  <w:marRight w:val="0"/>
                  <w:marTop w:val="0"/>
                  <w:marBottom w:val="0"/>
                  <w:divBdr>
                    <w:top w:val="none" w:sz="0" w:space="0" w:color="auto"/>
                    <w:left w:val="none" w:sz="0" w:space="0" w:color="auto"/>
                    <w:bottom w:val="none" w:sz="0" w:space="0" w:color="auto"/>
                    <w:right w:val="none" w:sz="0" w:space="0" w:color="auto"/>
                  </w:divBdr>
                </w:div>
                <w:div w:id="10857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6BDD4CF331146A800EA41D0892A14" ma:contentTypeVersion="18" ma:contentTypeDescription="Create a new document." ma:contentTypeScope="" ma:versionID="68e0078d3fb7734f6b28d1e1ed89c852">
  <xsd:schema xmlns:xsd="http://www.w3.org/2001/XMLSchema" xmlns:xs="http://www.w3.org/2001/XMLSchema" xmlns:p="http://schemas.microsoft.com/office/2006/metadata/properties" xmlns:ns3="ad8bdc17-305f-4479-b45e-0baa365f95e8" xmlns:ns4="2c58f64b-c52c-4c40-b3a6-6244bee0ae42" targetNamespace="http://schemas.microsoft.com/office/2006/metadata/properties" ma:root="true" ma:fieldsID="b7336ccfdcd15b0d44e56228bdf25459" ns3:_="" ns4:_="">
    <xsd:import namespace="ad8bdc17-305f-4479-b45e-0baa365f95e8"/>
    <xsd:import namespace="2c58f64b-c52c-4c40-b3a6-6244bee0ae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bdc17-305f-4479-b45e-0baa365f9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58f64b-c52c-4c40-b3a6-6244bee0ae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8bdc17-305f-4479-b45e-0baa365f95e8" xsi:nil="true"/>
  </documentManagement>
</p:properties>
</file>

<file path=customXml/itemProps1.xml><?xml version="1.0" encoding="utf-8"?>
<ds:datastoreItem xmlns:ds="http://schemas.openxmlformats.org/officeDocument/2006/customXml" ds:itemID="{3B42B18E-D185-4A35-984E-D473F47BE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bdc17-305f-4479-b45e-0baa365f95e8"/>
    <ds:schemaRef ds:uri="2c58f64b-c52c-4c40-b3a6-6244bee0a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3DDB3-1A05-4BFD-ACEB-55879D90EE84}">
  <ds:schemaRefs>
    <ds:schemaRef ds:uri="http://schemas.microsoft.com/sharepoint/v3/contenttype/forms"/>
  </ds:schemaRefs>
</ds:datastoreItem>
</file>

<file path=customXml/itemProps3.xml><?xml version="1.0" encoding="utf-8"?>
<ds:datastoreItem xmlns:ds="http://schemas.openxmlformats.org/officeDocument/2006/customXml" ds:itemID="{92780AE5-5A31-4468-ACFD-1A20244F6F0F}">
  <ds:schemaRefs>
    <ds:schemaRef ds:uri="http://schemas.microsoft.com/office/2006/metadata/properties"/>
    <ds:schemaRef ds:uri="http://schemas.microsoft.com/office/infopath/2007/PartnerControls"/>
    <ds:schemaRef ds:uri="ad8bdc17-305f-4479-b45e-0baa365f95e8"/>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Tamlyn Brink</dc:creator>
  <cp:keywords/>
  <dc:description/>
  <cp:lastModifiedBy>Heather Rossell</cp:lastModifiedBy>
  <cp:revision>27</cp:revision>
  <cp:lastPrinted>2026-02-12T12:18:00Z</cp:lastPrinted>
  <dcterms:created xsi:type="dcterms:W3CDTF">2025-05-02T09:38:00Z</dcterms:created>
  <dcterms:modified xsi:type="dcterms:W3CDTF">2026-03-09T10:40:00Z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0x010100A2E6BDD4CF331146A800EA41D0892A14</vt:lpwstr>
  </property>
</Properties>
</file>