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__________President:  Bill Gamble</w:t>
      </w:r>
    </w:p>
    <w:p>
      <w:pPr>
        <w:pStyle w:val="Normal"/>
        <w:tabs>
          <w:tab w:val="clear" w:pos="720"/>
          <w:tab w:val="left" w:pos="7454" w:leader="none"/>
        </w:tabs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__________Vice President:  Terry Gorlick</w:t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__________Secretary:  Jeff Ross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color w:val="FF0000"/>
          <w:sz w:val="52"/>
          <w:szCs w:val="52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__________Treasurer: Dave Malo</w:t>
      </w:r>
      <w:r>
        <w:rPr>
          <w:rFonts w:eastAsia="Times New Roman" w:cs="Times New Roman" w:ascii="Times New Roman" w:hAnsi="Times New Roman"/>
          <w:sz w:val="48"/>
          <w:szCs w:val="48"/>
        </w:rPr>
        <w:tab/>
        <w:tab/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FF0000"/>
          <w:sz w:val="40"/>
          <w:szCs w:val="40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__________Members at Large: Becky Reeves</w:t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b/>
          <w:b/>
          <w:bCs/>
          <w:i/>
          <w:i/>
          <w:iCs/>
          <w:color w:val="FF0000"/>
          <w:sz w:val="40"/>
          <w:szCs w:val="40"/>
          <w:u w:val="single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Jill Parson</w:t>
        <w:tab/>
        <w:tab/>
      </w:r>
    </w:p>
    <w:p>
      <w:pPr>
        <w:pStyle w:val="Normal"/>
        <w:spacing w:lineRule="auto" w:line="264" w:before="0" w:after="39"/>
        <w:ind w:right="-13" w:hanging="0"/>
        <w:rPr>
          <w:rFonts w:ascii="Times New Roman" w:hAnsi="Times New Roman" w:eastAsia="Times New Roman" w:cs="Times New Roman"/>
          <w:sz w:val="18"/>
          <w:szCs w:val="18"/>
        </w:rPr>
      </w:pPr>
      <w:r>
        <w:rPr>
          <w:rFonts w:eastAsia="Times New Roman" w:cs="Times New Roman" w:ascii="Times New Roman" w:hAnsi="Times New Roman"/>
          <w:sz w:val="18"/>
          <w:szCs w:val="18"/>
        </w:rPr>
        <w:t>__________Member at Large:  Jodi Riddell</w:t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</w:r>
    </w:p>
    <w:p>
      <w:pPr>
        <w:pStyle w:val="Normal"/>
        <w:spacing w:lineRule="auto" w:line="264" w:before="0" w:after="39"/>
        <w:ind w:left="326" w:right="-13" w:hanging="10"/>
        <w:jc w:val="right"/>
        <w:rPr/>
      </w:pPr>
      <w:r>
        <mc:AlternateContent>
          <mc:Choice Requires="wpg">
            <w:drawing>
              <wp:anchor behindDoc="0" distT="0" distB="0" distL="114300" distR="114300" simplePos="0" locked="0" layoutInCell="1" allowOverlap="1" relativeHeight="2" wp14:anchorId="6D001EEA">
                <wp:simplePos x="0" y="0"/>
                <wp:positionH relativeFrom="column">
                  <wp:posOffset>200660</wp:posOffset>
                </wp:positionH>
                <wp:positionV relativeFrom="paragraph">
                  <wp:posOffset>-351155</wp:posOffset>
                </wp:positionV>
                <wp:extent cx="1405890" cy="798830"/>
                <wp:effectExtent l="0" t="0" r="0" b="0"/>
                <wp:wrapSquare wrapText="bothSides"/>
                <wp:docPr id="1" name="Group 1530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080" cy="798120"/>
                        </a:xfrm>
                      </wpg:grpSpPr>
                      <pic:pic xmlns:pic="http://schemas.openxmlformats.org/drawingml/2006/picture">
                        <pic:nvPicPr>
                          <pic:cNvPr id="0" name="Picture 227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" name="Picture 229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1405080" cy="7981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1530" style="position:absolute;margin-left:15.8pt;margin-top:-27.65pt;width:110.65pt;height:62.85pt" coordorigin="316,-553" coordsize="2213,1257">
                <v:shapetype id="shapetype_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Picture 227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  <v:shape id="shape_0" ID="Picture 229" stroked="f" style="position:absolute;left:316;top:-553;width:2212;height:1256" type="shapetype_75">
                  <v:imagedata r:id="rId2" o:detectmouseclick="t"/>
                  <w10:wrap type="none"/>
                  <v:stroke color="#3465a4" joinstyle="round" endcap="flat"/>
                </v:shape>
              </v:group>
            </w:pict>
          </mc:Fallback>
        </mc:AlternateContent>
      </w:r>
      <w:r>
        <w:rPr>
          <w:rFonts w:eastAsia="Times New Roman" w:cs="Times New Roman" w:ascii="Times New Roman" w:hAnsi="Times New Roman"/>
        </w:rPr>
        <w:t>PO Box 520931</w:t>
      </w:r>
    </w:p>
    <w:p>
      <w:pPr>
        <w:pStyle w:val="Normal"/>
        <w:spacing w:lineRule="auto" w:line="240" w:before="0" w:after="589"/>
        <w:ind w:left="326" w:right="-13" w:hanging="10"/>
        <w:jc w:val="right"/>
        <w:rPr>
          <w:rFonts w:ascii="Times New Roman" w:hAnsi="Times New Roman" w:eastAsia="Times New Roman" w:cs="Times New Roman"/>
        </w:rPr>
      </w:pPr>
      <w:r>
        <w:rPr>
          <w:rFonts w:eastAsia="Times New Roman" w:cs="Times New Roman" w:ascii="Times New Roman" w:hAnsi="Times New Roman"/>
        </w:rPr>
        <w:t>Big Lake, AK 99652-0931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General Membership Meeting- July 12, 2022 7:00 PM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</w:rPr>
        <w:t>Big Lake Lions Recreation Center</w:t>
      </w:r>
    </w:p>
    <w:p>
      <w:pPr>
        <w:pStyle w:val="Normal"/>
        <w:spacing w:lineRule="auto" w:line="240" w:before="0" w:after="589"/>
        <w:ind w:left="326" w:right="-13" w:hanging="10"/>
        <w:jc w:val="center"/>
        <w:rPr>
          <w:color w:val="FF0000"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</w:rPr>
        <w:t xml:space="preserve">AGENDA  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Call   to Order/ Determination of Quorum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Pledge   of Allegiance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Approval   of   Agenda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>Approval   of Minutes –</w:t>
      </w:r>
      <w:r>
        <w:rPr>
          <w:rFonts w:eastAsia="Arial" w:cs="Arial" w:ascii="Arial" w:hAnsi="Arial"/>
          <w:bCs/>
          <w:sz w:val="20"/>
          <w:szCs w:val="20"/>
        </w:rPr>
        <w:t xml:space="preserve"> June 14, 2022</w:t>
      </w:r>
    </w:p>
    <w:p>
      <w:pPr>
        <w:pStyle w:val="NormalWeb"/>
        <w:spacing w:before="280" w:after="280"/>
        <w:rPr>
          <w:rFonts w:ascii="Arial" w:hAnsi="Arial" w:eastAsia="Arial" w:cs="Arial"/>
          <w:bCs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Presentation(s):  </w:t>
      </w:r>
      <w:r>
        <w:rPr>
          <w:rFonts w:eastAsia="Arial" w:cs="Arial" w:ascii="Arial" w:hAnsi="Arial"/>
          <w:bCs/>
          <w:sz w:val="20"/>
          <w:szCs w:val="20"/>
        </w:rPr>
        <w:t xml:space="preserve"> </w:t>
      </w:r>
    </w:p>
    <w:p>
      <w:pPr>
        <w:pStyle w:val="Normal"/>
        <w:rPr>
          <w:color w:val="FF0000"/>
        </w:rPr>
      </w:pPr>
      <w:r>
        <w:rPr>
          <w:rFonts w:eastAsia="Arial" w:cs="Arial" w:ascii="Arial" w:hAnsi="Arial"/>
          <w:bCs/>
          <w:sz w:val="20"/>
          <w:szCs w:val="20"/>
        </w:rPr>
        <w:t xml:space="preserve">1.  </w:t>
      </w:r>
      <w:r>
        <w:rPr/>
        <w:t>Sandra Kregar- “The old Hanger owner”</w:t>
      </w:r>
    </w:p>
    <w:p>
      <w:pPr>
        <w:pStyle w:val="Normal"/>
        <w:rPr>
          <w:rFonts w:ascii="Open Sans" w:hAnsi="Open Sans" w:eastAsia="Times New Roman" w:cs="Open Sans"/>
          <w:color w:val="000000" w:themeColor="text1"/>
          <w:sz w:val="20"/>
          <w:szCs w:val="20"/>
        </w:rPr>
      </w:pPr>
      <w:r>
        <w:rPr>
          <w:rFonts w:eastAsia="Times New Roman" w:cs="Open Sans" w:ascii="Open Sans" w:hAnsi="Open Sans"/>
          <w:color w:val="000000" w:themeColor="text1"/>
          <w:sz w:val="20"/>
          <w:szCs w:val="20"/>
        </w:rPr>
        <w:t>2.  Doug Massie- Candidate for Senator for our district.</w:t>
      </w:r>
    </w:p>
    <w:p>
      <w:pPr>
        <w:pStyle w:val="Normal"/>
        <w:spacing w:lineRule="auto" w:line="240" w:before="0" w:after="360"/>
        <w:rPr>
          <w:rFonts w:ascii="Arial" w:hAnsi="Arial" w:eastAsia="Arial" w:cs="Arial"/>
          <w:bCs/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Treasurer’s Report – </w:t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/>
          <w:b/>
          <w:sz w:val="20"/>
          <w:szCs w:val="20"/>
          <w:u w:val="single" w:color="00000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 </w:t>
      </w:r>
      <w:r>
        <w:rPr>
          <w:rFonts w:eastAsia="Arial" w:cs="Arial" w:ascii="Arial" w:hAnsi="Arial"/>
          <w:b/>
          <w:sz w:val="20"/>
          <w:szCs w:val="20"/>
          <w:u w:val="single" w:color="000000"/>
        </w:rPr>
        <w:t xml:space="preserve">Membership Report –   </w:t>
      </w:r>
    </w:p>
    <w:p>
      <w:pPr>
        <w:pStyle w:val="Normal"/>
        <w:spacing w:before="0" w:after="296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>Announcements-</w:t>
      </w:r>
    </w:p>
    <w:p>
      <w:pPr>
        <w:pStyle w:val="Normal"/>
        <w:spacing w:before="0" w:after="0"/>
        <w:ind w:left="-5" w:hanging="10"/>
        <w:rPr>
          <w:sz w:val="20"/>
          <w:szCs w:val="20"/>
        </w:rPr>
      </w:pPr>
      <w:r>
        <w:rPr>
          <w:rFonts w:eastAsia="Arial" w:cs="Arial" w:ascii="Arial" w:hAnsi="Arial"/>
          <w:b/>
          <w:sz w:val="20"/>
          <w:szCs w:val="20"/>
          <w:u w:val="single" w:color="000000"/>
        </w:rPr>
        <w:t>Reports-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>Legislative- Rep. McCabe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2.  Assembly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3.  Fire Service</w:t>
      </w:r>
    </w:p>
    <w:p>
      <w:pPr>
        <w:pStyle w:val="Normal"/>
        <w:spacing w:lineRule="auto" w:line="240" w:before="0" w:after="0"/>
        <w:rPr>
          <w:rFonts w:ascii="Arial" w:hAnsi="Arial" w:eastAsia="Arial" w:cs="Arial"/>
        </w:rPr>
      </w:pPr>
      <w:r>
        <w:rPr>
          <w:rFonts w:eastAsia="Arial" w:cs="Arial" w:ascii="Arial" w:hAnsi="Arial"/>
        </w:rPr>
        <w:t xml:space="preserve">      </w:t>
      </w:r>
      <w:r>
        <w:rPr>
          <w:rFonts w:eastAsia="Arial" w:cs="Arial" w:ascii="Arial" w:hAnsi="Arial"/>
        </w:rPr>
        <w:t>4.  Road Service- (all boards reporting)</w:t>
      </w:r>
    </w:p>
    <w:p>
      <w:pPr>
        <w:pStyle w:val="Normal"/>
        <w:spacing w:lineRule="auto" w:line="240" w:before="0" w:after="0"/>
        <w:rPr/>
      </w:pPr>
      <w:r>
        <w:rPr>
          <w:rFonts w:eastAsia="Arial" w:cs="Arial" w:ascii="Arial" w:hAnsi="Arial"/>
        </w:rPr>
        <w:t xml:space="preserve">     </w:t>
      </w:r>
      <w:r>
        <w:rPr>
          <w:rFonts w:eastAsia="Arial" w:cs="Arial" w:ascii="Arial" w:hAnsi="Arial"/>
        </w:rPr>
        <w:t>5.   Valley Recycling</w:t>
      </w:r>
    </w:p>
    <w:p>
      <w:pPr>
        <w:pStyle w:val="Normal"/>
        <w:spacing w:lineRule="auto" w:line="240" w:before="0" w:after="0"/>
        <w:rPr/>
      </w:pPr>
      <w:r>
        <w:rPr/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/>
          <w:u w:val="single"/>
        </w:rPr>
        <w:t>6. Correspondence</w:t>
      </w:r>
      <w:r>
        <w:rPr>
          <w:rFonts w:eastAsia="Arial" w:cs="Arial" w:ascii="Arial" w:hAnsi="Arial"/>
          <w:bCs/>
        </w:rPr>
        <w:t xml:space="preserve">-   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>a.  Gothberg Subdivision (Off Lake Shore Loop) Matt/ Mark McKenna to adjust property lines between lots 18A &amp; 19A.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>b. Tariff filing by Enstar</w:t>
      </w:r>
    </w:p>
    <w:p>
      <w:pPr>
        <w:pStyle w:val="Normal"/>
        <w:spacing w:before="0" w:after="0"/>
        <w:ind w:left="-5" w:hanging="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/>
          <w:b/>
          <w:u w:val="single" w:color="000000"/>
        </w:rPr>
      </w:pPr>
      <w:r>
        <w:rPr>
          <w:b/>
          <w:sz w:val="28"/>
          <w:szCs w:val="28"/>
          <w:u w:val="single"/>
        </w:rPr>
        <w:t>7.</w:t>
      </w:r>
      <w:r>
        <w:rPr>
          <w:bCs/>
        </w:rPr>
        <w:t xml:space="preserve">  </w:t>
      </w:r>
      <w:r>
        <w:rPr>
          <w:rFonts w:eastAsia="Arial" w:cs="Arial" w:ascii="Arial" w:hAnsi="Arial"/>
          <w:b/>
          <w:u w:val="single" w:color="000000"/>
        </w:rPr>
        <w:t>Unfinished Business</w:t>
      </w:r>
    </w:p>
    <w:p>
      <w:pPr>
        <w:pStyle w:val="Normal"/>
        <w:spacing w:before="0" w:after="296"/>
        <w:ind w:left="-15" w:hanging="0"/>
        <w:rPr>
          <w:bCs/>
          <w:sz w:val="28"/>
          <w:szCs w:val="28"/>
        </w:rPr>
      </w:pPr>
      <w:r>
        <w:rPr>
          <w:bCs/>
          <w:sz w:val="28"/>
          <w:szCs w:val="28"/>
        </w:rPr>
        <w:t>a. Big Lake campgrounds monitor status.</w:t>
      </w:r>
    </w:p>
    <w:p>
      <w:pPr>
        <w:pStyle w:val="Normal"/>
        <w:spacing w:before="0" w:after="296"/>
        <w:ind w:left="-15" w:hanging="0"/>
        <w:rPr>
          <w:bCs/>
          <w:sz w:val="28"/>
          <w:szCs w:val="28"/>
        </w:rPr>
      </w:pPr>
      <w:r>
        <w:rPr>
          <w:bCs/>
          <w:sz w:val="28"/>
          <w:szCs w:val="28"/>
        </w:rPr>
        <w:t>b.  “Big Lake old dock removal day” progress and scheduling.</w:t>
      </w:r>
    </w:p>
    <w:p>
      <w:pPr>
        <w:pStyle w:val="Normal"/>
        <w:spacing w:before="0" w:after="296"/>
        <w:ind w:left="-15" w:hanging="0"/>
        <w:rPr>
          <w:rFonts w:ascii="Arial" w:hAnsi="Arial" w:eastAsia="Arial" w:cs="Arial"/>
          <w:bCs/>
        </w:rPr>
      </w:pPr>
      <w:r>
        <w:rPr>
          <w:bCs/>
          <w:sz w:val="28"/>
          <w:szCs w:val="28"/>
        </w:rPr>
        <w:t>c.  Road project updates for Big Lake area</w:t>
      </w:r>
    </w:p>
    <w:p>
      <w:pPr>
        <w:pStyle w:val="Normal"/>
        <w:spacing w:before="0" w:after="296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 xml:space="preserve">8. New   Business:    </w:t>
      </w:r>
    </w:p>
    <w:p>
      <w:pPr>
        <w:pStyle w:val="Normal"/>
        <w:spacing w:before="0" w:after="296"/>
        <w:rPr>
          <w:rStyle w:val="5fqyx"/>
        </w:rPr>
      </w:pPr>
      <w:r>
        <w:rPr>
          <w:rFonts w:eastAsia="Arial" w:cs="Arial" w:ascii="Arial" w:hAnsi="Arial"/>
          <w:bCs/>
        </w:rPr>
        <w:t xml:space="preserve">a. </w:t>
      </w:r>
      <w:r>
        <w:rPr>
          <w:rStyle w:val="5fqyx"/>
        </w:rPr>
        <w:t>Catalytic Convertor theft issues in the area</w:t>
      </w:r>
    </w:p>
    <w:p>
      <w:pPr>
        <w:pStyle w:val="Normal"/>
        <w:spacing w:before="0" w:after="296"/>
        <w:rPr>
          <w:rStyle w:val="5fqyx"/>
        </w:rPr>
      </w:pPr>
      <w:r>
        <w:rPr>
          <w:rStyle w:val="5fqyx"/>
        </w:rPr>
        <w:t>b.  Local theft, vandalism, and violence issues.</w:t>
      </w:r>
    </w:p>
    <w:p>
      <w:pPr>
        <w:pStyle w:val="Normal"/>
        <w:spacing w:before="0" w:after="296"/>
        <w:rPr/>
      </w:pPr>
      <w:r>
        <w:rPr>
          <w:rStyle w:val="5fqyx"/>
        </w:rPr>
        <w:t>c.  Is Anchorage actively bussing homeless to the valley?</w:t>
      </w:r>
    </w:p>
    <w:p>
      <w:pPr>
        <w:pStyle w:val="Normal"/>
        <w:spacing w:before="0" w:after="296"/>
        <w:rPr>
          <w:rFonts w:ascii="Arial" w:hAnsi="Arial" w:eastAsia="Arial" w:cs="Arial"/>
          <w:b/>
          <w:b/>
        </w:rPr>
      </w:pPr>
      <w:r>
        <w:rPr>
          <w:rFonts w:eastAsia="Arial" w:cs="Arial" w:ascii="Arial" w:hAnsi="Arial"/>
          <w:b/>
          <w:u w:val="single" w:color="000000"/>
        </w:rPr>
        <w:t xml:space="preserve">9. Persons to be Heard </w:t>
      </w:r>
      <w:r>
        <w:rPr>
          <w:rFonts w:eastAsia="Arial" w:cs="Arial" w:ascii="Arial" w:hAnsi="Arial"/>
          <w:b/>
        </w:rPr>
        <w:t>(</w:t>
      </w:r>
      <w:r>
        <w:rPr>
          <w:rFonts w:eastAsia="Arial" w:cs="Arial" w:ascii="Arial" w:hAnsi="Arial"/>
          <w:b/>
          <w:i/>
        </w:rPr>
        <w:t>3 Minute Maximum time per person</w:t>
      </w:r>
      <w:r>
        <w:rPr>
          <w:rFonts w:eastAsia="Arial" w:cs="Arial" w:ascii="Arial" w:hAnsi="Arial"/>
          <w:b/>
        </w:rPr>
        <w:t>)</w:t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 xml:space="preserve">Board Member’s Closing Comments </w:t>
      </w:r>
    </w:p>
    <w:p>
      <w:pPr>
        <w:pStyle w:val="Normal"/>
        <w:tabs>
          <w:tab w:val="clear" w:pos="720"/>
          <w:tab w:val="left" w:pos="7644" w:leader="none"/>
        </w:tabs>
        <w:spacing w:before="0" w:after="296"/>
        <w:ind w:left="-5" w:hanging="10"/>
        <w:rPr>
          <w:rFonts w:ascii="Arial" w:hAnsi="Arial" w:eastAsia="Arial" w:cs="Arial"/>
          <w:b/>
          <w:b/>
          <w:u w:val="single" w:color="000000"/>
        </w:rPr>
      </w:pPr>
      <w:r>
        <w:rPr>
          <w:rFonts w:eastAsia="Arial" w:cs="Arial" w:ascii="Arial" w:hAnsi="Arial"/>
          <w:b/>
          <w:u w:val="single" w:color="000000"/>
        </w:rPr>
        <w:t>Adjournment</w:t>
        <w:tab/>
      </w:r>
    </w:p>
    <w:p>
      <w:pPr>
        <w:pStyle w:val="Normal"/>
        <w:spacing w:before="0" w:after="296"/>
        <w:ind w:left="-5" w:hanging="10"/>
        <w:rPr>
          <w:rFonts w:ascii="Arial" w:hAnsi="Arial" w:eastAsia="Arial" w:cs="Arial"/>
          <w:bCs/>
        </w:rPr>
      </w:pPr>
      <w:r>
        <w:rPr>
          <w:rFonts w:eastAsia="Arial" w:cs="Arial" w:ascii="Arial" w:hAnsi="Arial"/>
          <w:bCs/>
        </w:rPr>
        <w:t>Note: There may be a quorum of RSA / FSA members in attendance at the meeting.</w:t>
      </w:r>
    </w:p>
    <w:p>
      <w:pPr>
        <w:pStyle w:val="Normal"/>
        <w:spacing w:before="0" w:after="296"/>
        <w:ind w:left="-5" w:hanging="10"/>
        <w:rPr>
          <w:bCs/>
        </w:rPr>
      </w:pPr>
      <w:r>
        <w:rPr>
          <w:rFonts w:eastAsia="Arial" w:cs="Arial" w:ascii="Arial" w:hAnsi="Arial"/>
          <w:bCs/>
        </w:rPr>
        <w:t>President Approval of minutes Signature_________________________________________</w:t>
      </w:r>
    </w:p>
    <w:sectPr>
      <w:headerReference w:type="default" r:id="rId3"/>
      <w:type w:val="nextPage"/>
      <w:pgSz w:w="12240" w:h="15840"/>
      <w:pgMar w:left="1136" w:right="1242" w:header="1210" w:top="1646" w:footer="0" w:bottom="1265" w:gutter="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suppressLineNumbers/>
      <w:spacing w:before="0" w:after="160"/>
      <w:rPr/>
    </w:pPr>
    <w:r>
      <w:rPr/>
      <w:pict>
        <v:shapetype id="shapetype_136" coordsize="21600,21600" o:spt="136" adj="10800" path="m@9,l@10,em@11,21600l@12,21600e">
          <v:stroke joinstyle="miter"/>
          <v:formulas>
            <v:f eqn="val #0"/>
            <v:f eqn="sum @0 0 10800"/>
            <v:f eqn="sum @0 0 0"/>
            <v:f eqn="sum width 0 @0"/>
            <v:f eqn="prod @2 2 1"/>
            <v:f eqn="prod @3 2 1"/>
            <v:f eqn="if @1 @5 @4"/>
            <v:f eqn="sum 0 @6 0"/>
            <v:f eqn="sum width 0 @6"/>
            <v:f eqn="if @1 0 @8"/>
            <v:f eqn="if @1 @7 width"/>
            <v:f eqn="if @1 @8 0"/>
            <v:f eqn="if @1 width @7"/>
          </v:formulas>
          <v:handles>
            <v:h position="@0,21600"/>
          </v:handles>
        </v:shapetype>
        <v:shape id="PowerPlusWaterMarkObject" o:spid="shape_0" fillcolor="silver" stroked="f" style="position:absolute;margin-left:0pt;margin-top:196.35pt;width:493pt;height:253.55pt;rotation:315;mso-position-horizontal:center;mso-position-horizontal-relative:margin;mso-position-vertical:center;mso-position-vertical-relative:margin" type="shapetype_136">
          <v:path textpathok="t"/>
          <v:textpath on="t" fitshape="t" string="Draft" trim="t" style="font-family:&quot;Liberation Sans&quot;;font-size:1pt"/>
          <w10:wrap type="none"/>
          <v:fill o:detectmouseclick="t" type="solid" color2="#3f3f3f" opacity="0.5"/>
          <v:stroke color="#3465a4" joinstyle="round" endcap="flat"/>
        </v:shape>
      </w:pic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1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000000"/>
      <w:kern w:val="0"/>
      <w:sz w:val="22"/>
      <w:szCs w:val="22"/>
      <w:lang w:val="en-US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character" w:styleId="Internet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styleId="5fqyx" w:customStyle="1">
    <w:name w:val="_5fqyx"/>
    <w:basedOn w:val="DefaultParagraphFont"/>
    <w:qFormat/>
    <w:rsid w:val="003d2cab"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f30e41"/>
    <w:pPr>
      <w:spacing w:before="0" w:after="160"/>
      <w:ind w:left="720" w:hanging="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103fb5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Xmsonormal" w:customStyle="1">
    <w:name w:val="x_msonormal"/>
    <w:basedOn w:val="Normal"/>
    <w:qFormat/>
    <w:rsid w:val="009f3751"/>
    <w:pPr>
      <w:spacing w:lineRule="auto" w:line="240" w:beforeAutospacing="1" w:afterAutospacing="1"/>
    </w:pPr>
    <w:rPr>
      <w:rFonts w:ascii="Times New Roman" w:hAnsi="Times New Roman" w:eastAsia="Times New Roman" w:cs="Times New Roman"/>
      <w:color w:val="auto"/>
      <w:sz w:val="24"/>
      <w:szCs w:val="24"/>
    </w:rPr>
  </w:style>
  <w:style w:type="paragraph" w:styleId="HeaderandFooter">
    <w:name w:val="Header and Footer"/>
    <w:basedOn w:val="Normal"/>
    <w:qFormat/>
    <w:pPr>
      <w:suppressLineNumbers/>
      <w:tabs>
        <w:tab w:val="clear" w:pos="720"/>
        <w:tab w:val="center" w:pos="4931" w:leader="none"/>
        <w:tab w:val="right" w:pos="9862" w:leader="none"/>
      </w:tabs>
    </w:pPr>
    <w:rPr/>
  </w:style>
  <w:style w:type="paragraph" w:styleId="Header">
    <w:name w:val="Header"/>
    <w:basedOn w:val="HeaderandFooter"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eader" Target="head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LibreOffice/6.4.7.2$Linux_X86_64 LibreOffice_project/40$Build-2</Application>
  <Pages>2</Pages>
  <Words>225</Words>
  <Characters>1322</Characters>
  <CharactersWithSpaces>1590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2022-07-08T00:02:00Z</dcterms:created>
  <dc:creator>Jeffrey</dc:creator>
  <dc:description/>
  <dc:language>en-US</dc:language>
  <cp:lastModifiedBy/>
  <cp:lastPrinted>2022-02-23T01:46:00Z</cp:lastPrinted>
  <dcterms:modified xsi:type="dcterms:W3CDTF">2022-07-08T12:59:39Z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