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404" w:rsidRPr="0002548C" w:rsidRDefault="00D27404" w:rsidP="00D27404">
      <w:pPr>
        <w:autoSpaceDE w:val="0"/>
        <w:autoSpaceDN w:val="0"/>
        <w:adjustRightInd w:val="0"/>
        <w:spacing w:after="0" w:line="240" w:lineRule="auto"/>
        <w:jc w:val="center"/>
        <w:rPr>
          <w:rFonts w:cs="Times New Roman"/>
          <w:bCs/>
          <w:sz w:val="24"/>
          <w:szCs w:val="24"/>
        </w:rPr>
      </w:pPr>
      <w:r w:rsidRPr="0002548C">
        <w:rPr>
          <w:rFonts w:cs="Times New Roman"/>
          <w:bCs/>
          <w:sz w:val="24"/>
          <w:szCs w:val="24"/>
        </w:rPr>
        <w:t>“It’s Not the Money”</w:t>
      </w:r>
    </w:p>
    <w:p w:rsidR="00D27404" w:rsidRPr="0002548C" w:rsidRDefault="00D27404" w:rsidP="00D27404">
      <w:pPr>
        <w:autoSpaceDE w:val="0"/>
        <w:autoSpaceDN w:val="0"/>
        <w:adjustRightInd w:val="0"/>
        <w:spacing w:after="0"/>
        <w:jc w:val="center"/>
        <w:rPr>
          <w:bCs/>
          <w:sz w:val="24"/>
          <w:szCs w:val="24"/>
        </w:rPr>
      </w:pPr>
      <w:r w:rsidRPr="0002548C">
        <w:rPr>
          <w:bCs/>
          <w:sz w:val="24"/>
          <w:szCs w:val="24"/>
        </w:rPr>
        <w:t>Mark 10:17-31</w:t>
      </w:r>
    </w:p>
    <w:p w:rsidR="00D27404" w:rsidRDefault="00D27404" w:rsidP="00D27404">
      <w:pPr>
        <w:autoSpaceDE w:val="0"/>
        <w:autoSpaceDN w:val="0"/>
        <w:adjustRightInd w:val="0"/>
        <w:spacing w:after="0"/>
        <w:jc w:val="center"/>
        <w:rPr>
          <w:bCs/>
          <w:sz w:val="24"/>
          <w:szCs w:val="24"/>
        </w:rPr>
      </w:pPr>
      <w:r>
        <w:rPr>
          <w:bCs/>
          <w:sz w:val="24"/>
          <w:szCs w:val="24"/>
        </w:rPr>
        <w:t>Sermon Notes</w:t>
      </w:r>
    </w:p>
    <w:p w:rsidR="00D27404" w:rsidRDefault="00D27404" w:rsidP="00D27404">
      <w:pPr>
        <w:spacing w:after="0"/>
        <w:jc w:val="both"/>
        <w:rPr>
          <w:sz w:val="24"/>
          <w:szCs w:val="24"/>
          <w:highlight w:val="yellow"/>
        </w:rPr>
      </w:pPr>
    </w:p>
    <w:p w:rsidR="00D27404" w:rsidRPr="0002548C" w:rsidRDefault="00D27404" w:rsidP="00D27404">
      <w:pPr>
        <w:spacing w:after="0"/>
        <w:rPr>
          <w:sz w:val="24"/>
          <w:szCs w:val="24"/>
        </w:rPr>
      </w:pPr>
      <w:r w:rsidRPr="0002548C">
        <w:rPr>
          <w:sz w:val="24"/>
          <w:szCs w:val="24"/>
        </w:rPr>
        <w:t xml:space="preserve">Faith is more than just being good and doing the right things as fervently as avoiding doing the wrong things </w:t>
      </w:r>
    </w:p>
    <w:p w:rsidR="00D27404" w:rsidRPr="0002548C" w:rsidRDefault="00D27404" w:rsidP="00D27404">
      <w:pPr>
        <w:spacing w:after="0"/>
        <w:rPr>
          <w:sz w:val="24"/>
          <w:szCs w:val="24"/>
        </w:rPr>
      </w:pPr>
    </w:p>
    <w:p w:rsidR="00D27404" w:rsidRPr="0002548C" w:rsidRDefault="00D27404" w:rsidP="00D27404">
      <w:pPr>
        <w:spacing w:after="0"/>
        <w:rPr>
          <w:sz w:val="24"/>
          <w:szCs w:val="24"/>
        </w:rPr>
      </w:pPr>
      <w:r w:rsidRPr="0002548C">
        <w:rPr>
          <w:sz w:val="24"/>
          <w:szCs w:val="24"/>
        </w:rPr>
        <w:t>Faith is more than the power of positive thinking and prosperity.</w:t>
      </w:r>
    </w:p>
    <w:p w:rsidR="0048758F" w:rsidRDefault="0048758F" w:rsidP="00D27404">
      <w:pPr>
        <w:spacing w:after="0"/>
        <w:rPr>
          <w:sz w:val="24"/>
          <w:szCs w:val="24"/>
        </w:rPr>
      </w:pPr>
    </w:p>
    <w:p w:rsidR="00D27404" w:rsidRPr="0048758F" w:rsidRDefault="00D27404" w:rsidP="0048758F">
      <w:pPr>
        <w:spacing w:after="0"/>
        <w:rPr>
          <w:rFonts w:cs="Arial"/>
          <w:sz w:val="24"/>
          <w:szCs w:val="24"/>
        </w:rPr>
      </w:pPr>
      <w:r w:rsidRPr="0002548C">
        <w:rPr>
          <w:rStyle w:val="apple-style-span"/>
          <w:rFonts w:cs="Arial"/>
          <w:sz w:val="24"/>
          <w:szCs w:val="24"/>
        </w:rPr>
        <w:t xml:space="preserve">“I am not afraid that the people called Methodist should ever cease to exist in either in Europe or America.  </w:t>
      </w:r>
      <w:proofErr w:type="gramStart"/>
      <w:r w:rsidRPr="0002548C">
        <w:rPr>
          <w:rStyle w:val="apple-style-span"/>
          <w:rFonts w:cs="Arial"/>
          <w:sz w:val="24"/>
          <w:szCs w:val="24"/>
        </w:rPr>
        <w:t>But</w:t>
      </w:r>
      <w:proofErr w:type="gramEnd"/>
      <w:r w:rsidRPr="0002548C">
        <w:rPr>
          <w:rStyle w:val="apple-style-span"/>
          <w:rFonts w:cs="Arial"/>
          <w:sz w:val="24"/>
          <w:szCs w:val="24"/>
        </w:rPr>
        <w:t xml:space="preserve"> I am afraid lest they should exist only as a dead sect, having the form of religion without power.  And this undoubtedly will be the case unless they hold fast both the doctrine, spirit, and discipline with which they first set out”</w:t>
      </w:r>
      <w:r w:rsidR="0048758F">
        <w:rPr>
          <w:rStyle w:val="apple-style-span"/>
          <w:rFonts w:cs="Arial"/>
          <w:sz w:val="24"/>
          <w:szCs w:val="24"/>
        </w:rPr>
        <w:t xml:space="preserve"> (John Wesley)</w:t>
      </w:r>
    </w:p>
    <w:p w:rsidR="00D27404" w:rsidRDefault="00D27404" w:rsidP="00D27404">
      <w:pPr>
        <w:spacing w:after="0"/>
        <w:rPr>
          <w:sz w:val="24"/>
          <w:szCs w:val="24"/>
        </w:rPr>
      </w:pPr>
    </w:p>
    <w:p w:rsidR="007634D3" w:rsidRPr="007634D3" w:rsidRDefault="007634D3" w:rsidP="007634D3">
      <w:pPr>
        <w:autoSpaceDE w:val="0"/>
        <w:autoSpaceDN w:val="0"/>
        <w:adjustRightInd w:val="0"/>
        <w:spacing w:after="0" w:line="240" w:lineRule="auto"/>
        <w:rPr>
          <w:rFonts w:cstheme="minorHAnsi"/>
        </w:rPr>
      </w:pPr>
      <w:r w:rsidRPr="007634D3">
        <w:rPr>
          <w:rFonts w:cstheme="minorHAnsi"/>
        </w:rPr>
        <w:t xml:space="preserve">When it </w:t>
      </w:r>
      <w:proofErr w:type="gramStart"/>
      <w:r w:rsidRPr="007634D3">
        <w:rPr>
          <w:rFonts w:cstheme="minorHAnsi"/>
        </w:rPr>
        <w:t>comes</w:t>
      </w:r>
      <w:proofErr w:type="gramEnd"/>
      <w:r w:rsidRPr="007634D3">
        <w:rPr>
          <w:rFonts w:cstheme="minorHAnsi"/>
        </w:rPr>
        <w:t xml:space="preserve"> down to it Jesus really doesn't need our money – He's as wealthy as it gets – but he wants us. </w:t>
      </w:r>
    </w:p>
    <w:p w:rsidR="007634D3" w:rsidRPr="0002548C" w:rsidRDefault="007634D3" w:rsidP="00D27404">
      <w:pPr>
        <w:spacing w:after="0"/>
        <w:rPr>
          <w:sz w:val="24"/>
          <w:szCs w:val="24"/>
        </w:rPr>
      </w:pPr>
    </w:p>
    <w:p w:rsidR="00D27404" w:rsidRPr="0002548C" w:rsidRDefault="00D27404" w:rsidP="00D27404">
      <w:pPr>
        <w:spacing w:after="0"/>
        <w:rPr>
          <w:sz w:val="24"/>
          <w:szCs w:val="24"/>
        </w:rPr>
      </w:pPr>
      <w:proofErr w:type="gramStart"/>
      <w:r w:rsidRPr="0002548C">
        <w:rPr>
          <w:sz w:val="24"/>
          <w:szCs w:val="24"/>
        </w:rPr>
        <w:t>We need God</w:t>
      </w:r>
      <w:proofErr w:type="gramEnd"/>
      <w:r w:rsidRPr="0002548C">
        <w:rPr>
          <w:sz w:val="24"/>
          <w:szCs w:val="24"/>
        </w:rPr>
        <w:t xml:space="preserve">, </w:t>
      </w:r>
      <w:proofErr w:type="gramStart"/>
      <w:r w:rsidRPr="0002548C">
        <w:rPr>
          <w:sz w:val="24"/>
          <w:szCs w:val="24"/>
        </w:rPr>
        <w:t>he wants us</w:t>
      </w:r>
      <w:proofErr w:type="gramEnd"/>
      <w:r w:rsidRPr="0002548C">
        <w:rPr>
          <w:sz w:val="24"/>
          <w:szCs w:val="24"/>
        </w:rPr>
        <w:t>.</w:t>
      </w:r>
    </w:p>
    <w:p w:rsidR="00D27404" w:rsidRPr="0002548C" w:rsidRDefault="00D27404" w:rsidP="00D27404">
      <w:pPr>
        <w:spacing w:after="0"/>
        <w:rPr>
          <w:sz w:val="24"/>
          <w:szCs w:val="24"/>
        </w:rPr>
      </w:pPr>
      <w:r w:rsidRPr="0002548C">
        <w:rPr>
          <w:sz w:val="24"/>
          <w:szCs w:val="24"/>
        </w:rPr>
        <w:tab/>
      </w:r>
      <w:r w:rsidRPr="0002548C">
        <w:rPr>
          <w:sz w:val="24"/>
          <w:szCs w:val="24"/>
        </w:rPr>
        <w:tab/>
      </w:r>
      <w:r w:rsidRPr="0002548C">
        <w:rPr>
          <w:sz w:val="24"/>
          <w:szCs w:val="24"/>
        </w:rPr>
        <w:tab/>
      </w:r>
      <w:r w:rsidRPr="0002548C">
        <w:rPr>
          <w:sz w:val="24"/>
          <w:szCs w:val="24"/>
        </w:rPr>
        <w:tab/>
      </w:r>
      <w:r w:rsidRPr="0002548C">
        <w:rPr>
          <w:sz w:val="24"/>
          <w:szCs w:val="24"/>
        </w:rPr>
        <w:tab/>
      </w:r>
    </w:p>
    <w:p w:rsidR="00D27404" w:rsidRPr="0002548C" w:rsidRDefault="00D27404" w:rsidP="0048758F">
      <w:pPr>
        <w:spacing w:after="0"/>
        <w:rPr>
          <w:sz w:val="24"/>
          <w:szCs w:val="24"/>
        </w:rPr>
      </w:pPr>
      <w:r w:rsidRPr="0002548C">
        <w:rPr>
          <w:sz w:val="24"/>
          <w:szCs w:val="24"/>
        </w:rPr>
        <w:t>“Stewardship is the way we live our lives.  Stewardship is the outward expression of our most deeply held values.”</w:t>
      </w:r>
      <w:r w:rsidR="0048758F">
        <w:rPr>
          <w:sz w:val="24"/>
          <w:szCs w:val="24"/>
        </w:rPr>
        <w:t xml:space="preserve"> (Dan Dick)</w:t>
      </w:r>
    </w:p>
    <w:p w:rsidR="00D27404" w:rsidRPr="0002548C" w:rsidRDefault="00D27404" w:rsidP="00D27404">
      <w:pPr>
        <w:spacing w:after="0"/>
        <w:rPr>
          <w:sz w:val="24"/>
          <w:szCs w:val="24"/>
        </w:rPr>
      </w:pPr>
    </w:p>
    <w:p w:rsidR="00D27404" w:rsidRPr="0002548C" w:rsidRDefault="00D27404" w:rsidP="00D27404">
      <w:pPr>
        <w:autoSpaceDE w:val="0"/>
        <w:autoSpaceDN w:val="0"/>
        <w:adjustRightInd w:val="0"/>
        <w:spacing w:after="0" w:line="240" w:lineRule="auto"/>
        <w:rPr>
          <w:rFonts w:cs="Times New Roman"/>
          <w:sz w:val="24"/>
          <w:szCs w:val="24"/>
        </w:rPr>
      </w:pPr>
      <w:r w:rsidRPr="0002548C">
        <w:rPr>
          <w:rFonts w:cs="Times New Roman"/>
          <w:sz w:val="24"/>
          <w:szCs w:val="24"/>
        </w:rPr>
        <w:t xml:space="preserve">The real purpose of tithing is simply to teach us </w:t>
      </w:r>
      <w:r>
        <w:rPr>
          <w:rFonts w:cs="Times New Roman"/>
          <w:sz w:val="24"/>
          <w:szCs w:val="24"/>
        </w:rPr>
        <w:t>to _______________</w:t>
      </w:r>
      <w:r w:rsidRPr="0002548C">
        <w:rPr>
          <w:rFonts w:cs="Times New Roman"/>
          <w:sz w:val="24"/>
          <w:szCs w:val="24"/>
        </w:rPr>
        <w:t xml:space="preserve"> in our life. </w:t>
      </w:r>
    </w:p>
    <w:p w:rsidR="00D27404" w:rsidRPr="0002548C" w:rsidRDefault="00D27404" w:rsidP="00D27404">
      <w:pPr>
        <w:autoSpaceDE w:val="0"/>
        <w:autoSpaceDN w:val="0"/>
        <w:adjustRightInd w:val="0"/>
        <w:spacing w:after="0" w:line="240" w:lineRule="auto"/>
        <w:rPr>
          <w:rFonts w:cs="Times New Roman"/>
          <w:sz w:val="24"/>
          <w:szCs w:val="24"/>
        </w:rPr>
      </w:pPr>
    </w:p>
    <w:p w:rsidR="00D27404" w:rsidRDefault="00D27404" w:rsidP="00D27404">
      <w:pPr>
        <w:autoSpaceDE w:val="0"/>
        <w:autoSpaceDN w:val="0"/>
        <w:adjustRightInd w:val="0"/>
        <w:spacing w:after="0" w:line="240" w:lineRule="auto"/>
        <w:rPr>
          <w:rStyle w:val="apple-style-span"/>
          <w:color w:val="000000"/>
          <w:sz w:val="24"/>
          <w:szCs w:val="24"/>
        </w:rPr>
      </w:pPr>
      <w:r w:rsidRPr="0002548C">
        <w:rPr>
          <w:rStyle w:val="apple-style-span"/>
          <w:color w:val="000000"/>
          <w:sz w:val="24"/>
          <w:szCs w:val="24"/>
        </w:rPr>
        <w:t>“Aim at heaven and you will get earth thrown in. Aim at earth and you get neither.”</w:t>
      </w:r>
      <w:r w:rsidR="0048758F">
        <w:rPr>
          <w:rStyle w:val="apple-style-span"/>
          <w:color w:val="000000"/>
          <w:sz w:val="24"/>
          <w:szCs w:val="24"/>
        </w:rPr>
        <w:t xml:space="preserve"> (C.S. Lewis)</w:t>
      </w:r>
    </w:p>
    <w:p w:rsidR="00D27404" w:rsidRDefault="00D27404" w:rsidP="00D27404">
      <w:pPr>
        <w:autoSpaceDE w:val="0"/>
        <w:autoSpaceDN w:val="0"/>
        <w:adjustRightInd w:val="0"/>
        <w:spacing w:after="0" w:line="240" w:lineRule="auto"/>
        <w:rPr>
          <w:rStyle w:val="apple-style-span"/>
          <w:color w:val="000000"/>
          <w:sz w:val="24"/>
          <w:szCs w:val="24"/>
        </w:rPr>
      </w:pPr>
    </w:p>
    <w:p w:rsidR="00BA5E54" w:rsidRDefault="00BA5E54">
      <w:bookmarkStart w:id="0" w:name="_GoBack"/>
      <w:bookmarkEnd w:id="0"/>
    </w:p>
    <w:sectPr w:rsidR="00BA5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7771D"/>
    <w:multiLevelType w:val="hybridMultilevel"/>
    <w:tmpl w:val="C0E0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404"/>
    <w:rsid w:val="0048758F"/>
    <w:rsid w:val="007634D3"/>
    <w:rsid w:val="00BA5E54"/>
    <w:rsid w:val="00D2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CAF0B"/>
  <w15:chartTrackingRefBased/>
  <w15:docId w15:val="{AFD9C2B5-5152-4586-9DD2-26626F86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40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27404"/>
  </w:style>
  <w:style w:type="table" w:styleId="TableGrid">
    <w:name w:val="Table Grid"/>
    <w:basedOn w:val="TableNormal"/>
    <w:uiPriority w:val="59"/>
    <w:rsid w:val="00D27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3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joel@lcumc.tv</dc:creator>
  <cp:keywords/>
  <dc:description/>
  <cp:lastModifiedBy>joel@lcumc.tv</cp:lastModifiedBy>
  <cp:revision>1</cp:revision>
  <dcterms:created xsi:type="dcterms:W3CDTF">2020-10-21T18:27:00Z</dcterms:created>
  <dcterms:modified xsi:type="dcterms:W3CDTF">2020-10-21T19:00:00Z</dcterms:modified>
</cp:coreProperties>
</file>