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C5AD" w14:textId="696708C9" w:rsidR="00D764AB" w:rsidRPr="00D764AB" w:rsidRDefault="00D764AB" w:rsidP="00D764AB">
      <w:pPr>
        <w:jc w:val="center"/>
        <w:rPr>
          <w:b/>
          <w:bCs/>
          <w:sz w:val="28"/>
          <w:szCs w:val="28"/>
        </w:rPr>
      </w:pPr>
      <w:r w:rsidRPr="00D764AB">
        <w:rPr>
          <w:b/>
          <w:bCs/>
          <w:sz w:val="28"/>
          <w:szCs w:val="28"/>
        </w:rPr>
        <w:t>Non-Profit Bylaws of</w:t>
      </w:r>
    </w:p>
    <w:p w14:paraId="3F658840" w14:textId="56D3FBE0" w:rsidR="00B02B14" w:rsidRDefault="00D764AB" w:rsidP="00D764AB">
      <w:pPr>
        <w:jc w:val="center"/>
        <w:rPr>
          <w:b/>
          <w:bCs/>
          <w:sz w:val="28"/>
          <w:szCs w:val="28"/>
        </w:rPr>
      </w:pPr>
      <w:r w:rsidRPr="00D764AB">
        <w:rPr>
          <w:b/>
          <w:bCs/>
          <w:sz w:val="28"/>
          <w:szCs w:val="28"/>
        </w:rPr>
        <w:t xml:space="preserve">Greater Orlando NOW </w:t>
      </w:r>
      <w:r w:rsidR="00D47CAF">
        <w:rPr>
          <w:b/>
          <w:bCs/>
          <w:sz w:val="28"/>
          <w:szCs w:val="28"/>
        </w:rPr>
        <w:t xml:space="preserve">Chapter </w:t>
      </w:r>
      <w:r w:rsidRPr="00D764AB">
        <w:rPr>
          <w:b/>
          <w:bCs/>
          <w:sz w:val="28"/>
          <w:szCs w:val="28"/>
        </w:rPr>
        <w:t>(GO</w:t>
      </w:r>
      <w:r w:rsidR="00D47CAF">
        <w:rPr>
          <w:b/>
          <w:bCs/>
          <w:sz w:val="28"/>
          <w:szCs w:val="28"/>
        </w:rPr>
        <w:t>-</w:t>
      </w:r>
      <w:r w:rsidRPr="00D764AB">
        <w:rPr>
          <w:b/>
          <w:bCs/>
          <w:sz w:val="28"/>
          <w:szCs w:val="28"/>
        </w:rPr>
        <w:t>NOW)</w:t>
      </w:r>
      <w:r w:rsidR="00D47CAF">
        <w:rPr>
          <w:b/>
          <w:bCs/>
          <w:sz w:val="28"/>
          <w:szCs w:val="28"/>
        </w:rPr>
        <w:t xml:space="preserve"> of Florida and National NOW</w:t>
      </w:r>
    </w:p>
    <w:p w14:paraId="0AF7A10A" w14:textId="3184F2F8" w:rsidR="00D764AB" w:rsidRDefault="00D764AB" w:rsidP="00D764AB">
      <w:pPr>
        <w:jc w:val="center"/>
        <w:rPr>
          <w:b/>
          <w:bCs/>
          <w:sz w:val="28"/>
          <w:szCs w:val="28"/>
        </w:rPr>
      </w:pPr>
      <w:r>
        <w:rPr>
          <w:b/>
          <w:bCs/>
          <w:sz w:val="28"/>
          <w:szCs w:val="28"/>
        </w:rPr>
        <w:t xml:space="preserve">Bylaws </w:t>
      </w:r>
      <w:r w:rsidR="00412CB4">
        <w:rPr>
          <w:b/>
          <w:bCs/>
          <w:sz w:val="28"/>
          <w:szCs w:val="28"/>
        </w:rPr>
        <w:t>A</w:t>
      </w:r>
      <w:r>
        <w:rPr>
          <w:b/>
          <w:bCs/>
          <w:sz w:val="28"/>
          <w:szCs w:val="28"/>
        </w:rPr>
        <w:t>dopted April 2020</w:t>
      </w:r>
    </w:p>
    <w:p w14:paraId="6F10EBE3" w14:textId="77364C96" w:rsidR="00D764AB" w:rsidRDefault="00D764AB" w:rsidP="00D764AB">
      <w:pPr>
        <w:jc w:val="center"/>
        <w:rPr>
          <w:b/>
          <w:bCs/>
          <w:sz w:val="28"/>
          <w:szCs w:val="28"/>
        </w:rPr>
      </w:pPr>
    </w:p>
    <w:p w14:paraId="792510B2" w14:textId="2A96C648" w:rsidR="00D764AB" w:rsidRPr="003A79A8" w:rsidRDefault="00D764AB" w:rsidP="00D764AB">
      <w:pPr>
        <w:rPr>
          <w:b/>
          <w:bCs/>
          <w:sz w:val="28"/>
          <w:szCs w:val="28"/>
          <w:u w:val="single"/>
        </w:rPr>
      </w:pPr>
      <w:r w:rsidRPr="003A79A8">
        <w:rPr>
          <w:b/>
          <w:bCs/>
          <w:sz w:val="28"/>
          <w:szCs w:val="28"/>
          <w:u w:val="single"/>
        </w:rPr>
        <w:t>Preamble</w:t>
      </w:r>
    </w:p>
    <w:p w14:paraId="754171A0" w14:textId="2E425766" w:rsidR="00D764AB" w:rsidRPr="00691DFA" w:rsidRDefault="00D764AB" w:rsidP="00D764AB">
      <w:pPr>
        <w:rPr>
          <w:sz w:val="20"/>
          <w:szCs w:val="20"/>
        </w:rPr>
      </w:pPr>
      <w:r w:rsidRPr="00691DFA">
        <w:rPr>
          <w:sz w:val="20"/>
          <w:szCs w:val="20"/>
        </w:rPr>
        <w:t>The following Bylaws shall be subject to, and governed by, the Non-Profit Corporation Act of FL and the Articles of Incorporation of Greater Orlando NOW</w:t>
      </w:r>
      <w:r w:rsidR="00D47CAF" w:rsidRPr="00691DFA">
        <w:rPr>
          <w:sz w:val="20"/>
          <w:szCs w:val="20"/>
        </w:rPr>
        <w:t xml:space="preserve"> (GO-NOW)</w:t>
      </w:r>
      <w:r w:rsidR="00412CB4" w:rsidRPr="00691DFA">
        <w:rPr>
          <w:sz w:val="20"/>
          <w:szCs w:val="20"/>
        </w:rPr>
        <w:t>. In the event of a direct conflict between the herein contained provisions of these Bylaws and the mandatory provisions of the Non-profit Corporation Act of Florida, said Non-Profit Corporation Act shall be the prevailing controlling law. In the event of a direct conflict between the provisions of these Bylaws and the Articles of Incorporation of the Chapter, it shall then be these Bylaws that shall be controlling.</w:t>
      </w:r>
    </w:p>
    <w:p w14:paraId="620C2CFC" w14:textId="0826B8A2" w:rsidR="00412CB4" w:rsidRPr="001A4E8D" w:rsidRDefault="00412CB4" w:rsidP="00D764AB">
      <w:pPr>
        <w:rPr>
          <w:sz w:val="16"/>
          <w:szCs w:val="16"/>
        </w:rPr>
      </w:pPr>
    </w:p>
    <w:p w14:paraId="5085E6B5" w14:textId="46F6890C" w:rsidR="00412CB4" w:rsidRPr="003A79A8" w:rsidRDefault="00412CB4" w:rsidP="00D764AB">
      <w:pPr>
        <w:rPr>
          <w:b/>
          <w:bCs/>
          <w:sz w:val="28"/>
          <w:szCs w:val="28"/>
          <w:u w:val="single"/>
        </w:rPr>
      </w:pPr>
      <w:r w:rsidRPr="003A79A8">
        <w:rPr>
          <w:b/>
          <w:bCs/>
          <w:sz w:val="28"/>
          <w:szCs w:val="28"/>
          <w:u w:val="single"/>
        </w:rPr>
        <w:t>Article 1</w:t>
      </w:r>
      <w:r w:rsidR="00635FA4" w:rsidRPr="003A79A8">
        <w:rPr>
          <w:b/>
          <w:bCs/>
          <w:sz w:val="28"/>
          <w:szCs w:val="28"/>
          <w:u w:val="single"/>
        </w:rPr>
        <w:t xml:space="preserve"> - Name</w:t>
      </w:r>
    </w:p>
    <w:p w14:paraId="161B9BCB" w14:textId="12BBE46E" w:rsidR="00412CB4" w:rsidRDefault="00412CB4" w:rsidP="00D764AB">
      <w:r>
        <w:t xml:space="preserve">The legal name of the Non-Profit Chapter </w:t>
      </w:r>
      <w:r w:rsidR="000E47AF">
        <w:t>is</w:t>
      </w:r>
      <w:r>
        <w:t xml:space="preserve"> </w:t>
      </w:r>
      <w:r w:rsidR="008E129C">
        <w:t xml:space="preserve">FL0700 </w:t>
      </w:r>
      <w:r>
        <w:t>Greater Orlando NOW</w:t>
      </w:r>
      <w:r w:rsidR="008E129C">
        <w:t xml:space="preserve">, </w:t>
      </w:r>
      <w:proofErr w:type="gramStart"/>
      <w:r w:rsidR="008E129C">
        <w:t>Inc.</w:t>
      </w:r>
      <w:r>
        <w:t>.</w:t>
      </w:r>
      <w:proofErr w:type="gramEnd"/>
      <w:r>
        <w:t xml:space="preserve"> The </w:t>
      </w:r>
      <w:r w:rsidR="00167D26">
        <w:t>C</w:t>
      </w:r>
      <w:r>
        <w:t>hapter will sometimes be referred to as Greater Orlando NOW Chapter</w:t>
      </w:r>
      <w:r w:rsidR="008E129C">
        <w:t>,</w:t>
      </w:r>
      <w:r>
        <w:t xml:space="preserve"> GO</w:t>
      </w:r>
      <w:r w:rsidR="00D47CAF">
        <w:t>-</w:t>
      </w:r>
      <w:r>
        <w:t>NOW Chapter</w:t>
      </w:r>
      <w:r w:rsidR="008E129C">
        <w:t>,</w:t>
      </w:r>
      <w:r w:rsidR="00167D26">
        <w:t xml:space="preserve"> Greater Orlando NOW</w:t>
      </w:r>
      <w:r w:rsidR="008E129C">
        <w:t>, or Greater Orlando NOW Chapter FL0700.</w:t>
      </w:r>
    </w:p>
    <w:p w14:paraId="303597B3" w14:textId="13097237" w:rsidR="00167D26" w:rsidRPr="001A4E8D" w:rsidRDefault="00167D26" w:rsidP="00D764AB">
      <w:pPr>
        <w:rPr>
          <w:sz w:val="16"/>
          <w:szCs w:val="16"/>
        </w:rPr>
      </w:pPr>
    </w:p>
    <w:p w14:paraId="6C6F66B1" w14:textId="6CA6C07D" w:rsidR="00167D26" w:rsidRPr="00820652" w:rsidRDefault="00167D26" w:rsidP="00D764AB">
      <w:pPr>
        <w:rPr>
          <w:b/>
          <w:bCs/>
          <w:sz w:val="28"/>
          <w:szCs w:val="28"/>
          <w:u w:val="single"/>
        </w:rPr>
      </w:pPr>
      <w:r w:rsidRPr="00820652">
        <w:rPr>
          <w:b/>
          <w:bCs/>
          <w:sz w:val="28"/>
          <w:szCs w:val="28"/>
          <w:u w:val="single"/>
        </w:rPr>
        <w:t xml:space="preserve">Article 2 </w:t>
      </w:r>
      <w:r w:rsidR="007D67FC">
        <w:rPr>
          <w:b/>
          <w:bCs/>
          <w:sz w:val="28"/>
          <w:szCs w:val="28"/>
          <w:u w:val="single"/>
        </w:rPr>
        <w:t>-</w:t>
      </w:r>
      <w:r w:rsidRPr="00820652">
        <w:rPr>
          <w:b/>
          <w:bCs/>
          <w:sz w:val="28"/>
          <w:szCs w:val="28"/>
          <w:u w:val="single"/>
        </w:rPr>
        <w:t xml:space="preserve"> Offices</w:t>
      </w:r>
    </w:p>
    <w:p w14:paraId="11FCC4AB" w14:textId="4FEB8D1B" w:rsidR="00167D26" w:rsidRPr="00F817C7" w:rsidRDefault="00167D26" w:rsidP="00D764AB">
      <w:pPr>
        <w:rPr>
          <w:rFonts w:cstheme="minorHAnsi"/>
        </w:rPr>
      </w:pPr>
      <w:r w:rsidRPr="00F817C7">
        <w:rPr>
          <w:rFonts w:cstheme="minorHAnsi"/>
        </w:rPr>
        <w:t xml:space="preserve">The principal office </w:t>
      </w:r>
      <w:r w:rsidR="00D47CAF">
        <w:rPr>
          <w:rFonts w:cstheme="minorHAnsi"/>
        </w:rPr>
        <w:t xml:space="preserve">of </w:t>
      </w:r>
      <w:r w:rsidRPr="00F817C7">
        <w:rPr>
          <w:rFonts w:cstheme="minorHAnsi"/>
        </w:rPr>
        <w:t>the Greater Orlando NOW Chap</w:t>
      </w:r>
      <w:r w:rsidR="003E28D2" w:rsidRPr="00F817C7">
        <w:rPr>
          <w:rFonts w:cstheme="minorHAnsi"/>
        </w:rPr>
        <w:t>ter shall be located at</w:t>
      </w:r>
      <w:r w:rsidR="00F02019" w:rsidRPr="00F817C7">
        <w:rPr>
          <w:rFonts w:cstheme="minorHAnsi"/>
        </w:rPr>
        <w:t>:</w:t>
      </w:r>
    </w:p>
    <w:p w14:paraId="337CB25E" w14:textId="5A603A68" w:rsidR="00F02019" w:rsidRPr="00F817C7" w:rsidRDefault="00F02019" w:rsidP="00F02019">
      <w:pPr>
        <w:rPr>
          <w:rFonts w:cstheme="minorHAnsi"/>
        </w:rPr>
      </w:pPr>
      <w:r w:rsidRPr="00F817C7">
        <w:rPr>
          <w:rFonts w:cstheme="minorHAnsi"/>
        </w:rPr>
        <w:t>Greater Orlando NOW</w:t>
      </w:r>
      <w:r w:rsidR="000E47AF">
        <w:rPr>
          <w:rFonts w:cstheme="minorHAnsi"/>
        </w:rPr>
        <w:t xml:space="preserve">; </w:t>
      </w:r>
      <w:r w:rsidRPr="00F817C7">
        <w:rPr>
          <w:rFonts w:cstheme="minorHAnsi"/>
        </w:rPr>
        <w:t>501 North Semoran Blvd.</w:t>
      </w:r>
      <w:r w:rsidR="000A0477">
        <w:rPr>
          <w:rFonts w:cstheme="minorHAnsi"/>
        </w:rPr>
        <w:t>,</w:t>
      </w:r>
      <w:r w:rsidR="000E47AF">
        <w:rPr>
          <w:rFonts w:cstheme="minorHAnsi"/>
        </w:rPr>
        <w:t xml:space="preserve"> </w:t>
      </w:r>
      <w:r w:rsidRPr="00F817C7">
        <w:rPr>
          <w:rFonts w:cstheme="minorHAnsi"/>
        </w:rPr>
        <w:t>Unit 574814</w:t>
      </w:r>
      <w:r w:rsidR="000E47AF">
        <w:rPr>
          <w:rFonts w:cstheme="minorHAnsi"/>
        </w:rPr>
        <w:t>,</w:t>
      </w:r>
      <w:r w:rsidR="006609BA">
        <w:rPr>
          <w:rFonts w:cstheme="minorHAnsi"/>
        </w:rPr>
        <w:t xml:space="preserve"> </w:t>
      </w:r>
      <w:r w:rsidRPr="00F817C7">
        <w:rPr>
          <w:rFonts w:cstheme="minorHAnsi"/>
        </w:rPr>
        <w:t>Orlando, FL  32807</w:t>
      </w:r>
    </w:p>
    <w:p w14:paraId="41623326" w14:textId="43B6AFAC" w:rsidR="00820652" w:rsidRPr="003B0300" w:rsidRDefault="00820652" w:rsidP="000A0477">
      <w:pPr>
        <w:pStyle w:val="BodyText"/>
        <w:rPr>
          <w:rFonts w:asciiTheme="minorHAnsi" w:hAnsiTheme="minorHAnsi" w:cstheme="minorHAnsi"/>
          <w:sz w:val="22"/>
          <w:szCs w:val="22"/>
        </w:rPr>
      </w:pPr>
      <w:r w:rsidRPr="003B0300">
        <w:rPr>
          <w:rFonts w:asciiTheme="minorHAnsi" w:hAnsiTheme="minorHAnsi" w:cstheme="minorHAnsi"/>
          <w:sz w:val="22"/>
          <w:szCs w:val="22"/>
        </w:rPr>
        <w:t>The Chapter may have other such offices as the Board may determine or deem necessary, or as the affairs of the Chapter may find a need from</w:t>
      </w:r>
      <w:r w:rsidR="003B0300" w:rsidRPr="003B0300">
        <w:rPr>
          <w:rFonts w:asciiTheme="minorHAnsi" w:hAnsiTheme="minorHAnsi" w:cstheme="minorHAnsi"/>
          <w:sz w:val="22"/>
          <w:szCs w:val="22"/>
        </w:rPr>
        <w:t xml:space="preserve"> </w:t>
      </w:r>
      <w:r w:rsidRPr="003B0300">
        <w:rPr>
          <w:rFonts w:asciiTheme="minorHAnsi" w:hAnsiTheme="minorHAnsi" w:cstheme="minorHAnsi"/>
          <w:sz w:val="22"/>
          <w:szCs w:val="22"/>
        </w:rPr>
        <w:t>time to time, provided that any permanent change of address for the principal office is properly reported as required by law.</w:t>
      </w:r>
    </w:p>
    <w:p w14:paraId="68C334FE" w14:textId="23D4EFAF" w:rsidR="00412CB4" w:rsidRPr="001A4E8D" w:rsidRDefault="00412CB4" w:rsidP="00D764AB">
      <w:pPr>
        <w:rPr>
          <w:sz w:val="16"/>
          <w:szCs w:val="16"/>
        </w:rPr>
      </w:pPr>
    </w:p>
    <w:p w14:paraId="3AFBC645" w14:textId="082A95D8" w:rsidR="00412CB4" w:rsidRPr="003A79A8" w:rsidRDefault="00412CB4" w:rsidP="00D764AB">
      <w:pPr>
        <w:rPr>
          <w:b/>
          <w:bCs/>
          <w:sz w:val="28"/>
          <w:szCs w:val="28"/>
          <w:u w:val="single"/>
        </w:rPr>
      </w:pPr>
      <w:r w:rsidRPr="003A79A8">
        <w:rPr>
          <w:b/>
          <w:bCs/>
          <w:sz w:val="28"/>
          <w:szCs w:val="28"/>
          <w:u w:val="single"/>
        </w:rPr>
        <w:t xml:space="preserve">Article </w:t>
      </w:r>
      <w:r w:rsidR="00167D26">
        <w:rPr>
          <w:b/>
          <w:bCs/>
          <w:sz w:val="28"/>
          <w:szCs w:val="28"/>
          <w:u w:val="single"/>
        </w:rPr>
        <w:t>3</w:t>
      </w:r>
      <w:r w:rsidR="00635FA4" w:rsidRPr="003A79A8">
        <w:rPr>
          <w:b/>
          <w:bCs/>
          <w:sz w:val="28"/>
          <w:szCs w:val="28"/>
          <w:u w:val="single"/>
        </w:rPr>
        <w:t xml:space="preserve"> - Purpose</w:t>
      </w:r>
    </w:p>
    <w:p w14:paraId="6D78895D" w14:textId="6D6E5CC4" w:rsidR="00635FA4" w:rsidRDefault="00635FA4" w:rsidP="00D764AB">
      <w:r>
        <w:t>The purposes for which this Chapter has been established are as follows:</w:t>
      </w:r>
    </w:p>
    <w:p w14:paraId="03B71A4E" w14:textId="14604F3E" w:rsidR="00635FA4" w:rsidRPr="003A79A8" w:rsidRDefault="00167D26" w:rsidP="00D764AB">
      <w:pPr>
        <w:rPr>
          <w:b/>
          <w:bCs/>
          <w:i/>
          <w:iCs/>
        </w:rPr>
      </w:pPr>
      <w:r>
        <w:rPr>
          <w:b/>
          <w:bCs/>
          <w:i/>
          <w:iCs/>
        </w:rPr>
        <w:t xml:space="preserve">Greater Orlando </w:t>
      </w:r>
      <w:r w:rsidR="00635FA4" w:rsidRPr="003A79A8">
        <w:rPr>
          <w:b/>
          <w:bCs/>
          <w:i/>
          <w:iCs/>
        </w:rPr>
        <w:t xml:space="preserve">NOW’s </w:t>
      </w:r>
      <w:r w:rsidR="00F817C7">
        <w:rPr>
          <w:b/>
          <w:bCs/>
          <w:i/>
          <w:iCs/>
        </w:rPr>
        <w:t>(GO</w:t>
      </w:r>
      <w:r w:rsidR="00AC141C">
        <w:rPr>
          <w:b/>
          <w:bCs/>
          <w:i/>
          <w:iCs/>
        </w:rPr>
        <w:t>-</w:t>
      </w:r>
      <w:r w:rsidR="00F817C7">
        <w:rPr>
          <w:b/>
          <w:bCs/>
          <w:i/>
          <w:iCs/>
        </w:rPr>
        <w:t xml:space="preserve">NOW) </w:t>
      </w:r>
      <w:r w:rsidR="00635FA4" w:rsidRPr="003A79A8">
        <w:rPr>
          <w:b/>
          <w:bCs/>
          <w:i/>
          <w:iCs/>
        </w:rPr>
        <w:t xml:space="preserve">purpose is to </w:t>
      </w:r>
      <w:r w:rsidR="00123D52" w:rsidRPr="003A79A8">
        <w:rPr>
          <w:b/>
          <w:bCs/>
          <w:i/>
          <w:iCs/>
        </w:rPr>
        <w:t>act</w:t>
      </w:r>
      <w:r w:rsidR="00635FA4" w:rsidRPr="003A79A8">
        <w:rPr>
          <w:b/>
          <w:bCs/>
          <w:i/>
          <w:iCs/>
        </w:rPr>
        <w:t xml:space="preserve"> through</w:t>
      </w:r>
      <w:r w:rsidR="00123D52" w:rsidRPr="003A79A8">
        <w:rPr>
          <w:b/>
          <w:bCs/>
          <w:i/>
          <w:iCs/>
        </w:rPr>
        <w:t xml:space="preserve"> intersectional grassroots activism </w:t>
      </w:r>
      <w:r w:rsidR="005B2339">
        <w:rPr>
          <w:b/>
          <w:bCs/>
          <w:i/>
          <w:iCs/>
        </w:rPr>
        <w:t>to advance</w:t>
      </w:r>
      <w:r w:rsidR="00123D52" w:rsidRPr="003A79A8">
        <w:rPr>
          <w:b/>
          <w:bCs/>
          <w:i/>
          <w:iCs/>
        </w:rPr>
        <w:t xml:space="preserve"> feminist ideals, lead societal change</w:t>
      </w:r>
      <w:r>
        <w:rPr>
          <w:b/>
          <w:bCs/>
          <w:i/>
          <w:iCs/>
        </w:rPr>
        <w:t>,</w:t>
      </w:r>
      <w:r w:rsidR="00123D52" w:rsidRPr="003A79A8">
        <w:rPr>
          <w:b/>
          <w:bCs/>
          <w:i/>
          <w:iCs/>
        </w:rPr>
        <w:t xml:space="preserve"> eliminate discrimination, and achieve and protect the equal rights of all </w:t>
      </w:r>
      <w:r w:rsidR="00166DFD">
        <w:rPr>
          <w:b/>
          <w:bCs/>
          <w:i/>
          <w:iCs/>
        </w:rPr>
        <w:t xml:space="preserve">people , especially </w:t>
      </w:r>
      <w:r w:rsidR="00123D52" w:rsidRPr="003A79A8">
        <w:rPr>
          <w:b/>
          <w:bCs/>
          <w:i/>
          <w:iCs/>
        </w:rPr>
        <w:t>women</w:t>
      </w:r>
      <w:r w:rsidR="005B2339">
        <w:rPr>
          <w:b/>
          <w:bCs/>
          <w:i/>
          <w:iCs/>
        </w:rPr>
        <w:t xml:space="preserve"> and girls</w:t>
      </w:r>
      <w:r w:rsidR="00166DFD">
        <w:rPr>
          <w:b/>
          <w:bCs/>
          <w:i/>
          <w:iCs/>
        </w:rPr>
        <w:t>,</w:t>
      </w:r>
      <w:r w:rsidR="00123D52" w:rsidRPr="003A79A8">
        <w:rPr>
          <w:b/>
          <w:bCs/>
          <w:i/>
          <w:iCs/>
        </w:rPr>
        <w:t xml:space="preserve"> in all aspects of social political, and economic life.</w:t>
      </w:r>
      <w:r>
        <w:rPr>
          <w:b/>
          <w:bCs/>
          <w:i/>
          <w:iCs/>
        </w:rPr>
        <w:t xml:space="preserve"> The Greater Orlando </w:t>
      </w:r>
      <w:r w:rsidR="008E129C">
        <w:rPr>
          <w:b/>
          <w:bCs/>
          <w:i/>
          <w:iCs/>
        </w:rPr>
        <w:t xml:space="preserve">NOW </w:t>
      </w:r>
      <w:r>
        <w:rPr>
          <w:b/>
          <w:bCs/>
          <w:i/>
          <w:iCs/>
        </w:rPr>
        <w:t>Chapter recognizes that</w:t>
      </w:r>
      <w:r w:rsidR="007D67FC">
        <w:rPr>
          <w:b/>
          <w:bCs/>
          <w:i/>
          <w:iCs/>
        </w:rPr>
        <w:t xml:space="preserve"> </w:t>
      </w:r>
      <w:r>
        <w:rPr>
          <w:b/>
          <w:bCs/>
          <w:i/>
          <w:iCs/>
        </w:rPr>
        <w:t xml:space="preserve">Climate Change is an existential </w:t>
      </w:r>
      <w:r w:rsidR="00F817C7">
        <w:rPr>
          <w:b/>
          <w:bCs/>
          <w:i/>
          <w:iCs/>
        </w:rPr>
        <w:t>threat</w:t>
      </w:r>
      <w:r>
        <w:rPr>
          <w:b/>
          <w:bCs/>
          <w:i/>
          <w:iCs/>
        </w:rPr>
        <w:t xml:space="preserve">, an emergency requiring </w:t>
      </w:r>
      <w:r w:rsidR="00F817C7">
        <w:rPr>
          <w:b/>
          <w:bCs/>
          <w:i/>
          <w:iCs/>
        </w:rPr>
        <w:t xml:space="preserve">immediate </w:t>
      </w:r>
      <w:r>
        <w:rPr>
          <w:b/>
          <w:bCs/>
          <w:i/>
          <w:iCs/>
        </w:rPr>
        <w:t>action and collaboration</w:t>
      </w:r>
      <w:r w:rsidR="00F817C7">
        <w:rPr>
          <w:b/>
          <w:bCs/>
          <w:i/>
          <w:iCs/>
        </w:rPr>
        <w:t>, since it is already happening--we are running out of time. A key GO</w:t>
      </w:r>
      <w:r w:rsidR="00D47CAF">
        <w:rPr>
          <w:b/>
          <w:bCs/>
          <w:i/>
          <w:iCs/>
        </w:rPr>
        <w:t>-</w:t>
      </w:r>
      <w:r w:rsidR="00F817C7">
        <w:rPr>
          <w:b/>
          <w:bCs/>
          <w:i/>
          <w:iCs/>
        </w:rPr>
        <w:t>NOW purpose is to</w:t>
      </w:r>
      <w:r w:rsidR="0065090C">
        <w:rPr>
          <w:b/>
          <w:bCs/>
          <w:i/>
          <w:iCs/>
        </w:rPr>
        <w:t xml:space="preserve"> support action</w:t>
      </w:r>
      <w:r w:rsidR="00F817C7">
        <w:rPr>
          <w:b/>
          <w:bCs/>
          <w:i/>
          <w:iCs/>
        </w:rPr>
        <w:t xml:space="preserve"> on the Climate Crisis</w:t>
      </w:r>
      <w:r w:rsidR="005B2339">
        <w:rPr>
          <w:b/>
          <w:bCs/>
          <w:i/>
          <w:iCs/>
        </w:rPr>
        <w:t xml:space="preserve"> and now, </w:t>
      </w:r>
      <w:r w:rsidR="00997FC5">
        <w:rPr>
          <w:b/>
          <w:bCs/>
          <w:i/>
          <w:iCs/>
        </w:rPr>
        <w:t xml:space="preserve">acting additional </w:t>
      </w:r>
      <w:r w:rsidR="005B2339">
        <w:rPr>
          <w:b/>
          <w:bCs/>
          <w:i/>
          <w:iCs/>
        </w:rPr>
        <w:t xml:space="preserve">human needs </w:t>
      </w:r>
      <w:r w:rsidR="00997FC5">
        <w:rPr>
          <w:b/>
          <w:bCs/>
          <w:i/>
          <w:iCs/>
        </w:rPr>
        <w:t xml:space="preserve">on the Corona Virus </w:t>
      </w:r>
      <w:r w:rsidR="005B2339">
        <w:rPr>
          <w:b/>
          <w:bCs/>
          <w:i/>
          <w:iCs/>
        </w:rPr>
        <w:t>and pandemic preparedness in the future.</w:t>
      </w:r>
    </w:p>
    <w:p w14:paraId="1EBE0F6A" w14:textId="7C621D83" w:rsidR="00123D52" w:rsidRPr="001A4E8D" w:rsidRDefault="00123D52" w:rsidP="00D764AB">
      <w:pPr>
        <w:rPr>
          <w:sz w:val="16"/>
          <w:szCs w:val="16"/>
        </w:rPr>
      </w:pPr>
    </w:p>
    <w:p w14:paraId="46B6E035" w14:textId="56267305" w:rsidR="00123D52" w:rsidRPr="00F2703F" w:rsidRDefault="00123D52" w:rsidP="00D764AB">
      <w:pPr>
        <w:rPr>
          <w:sz w:val="18"/>
          <w:szCs w:val="18"/>
        </w:rPr>
      </w:pPr>
      <w:r w:rsidRPr="00F2703F">
        <w:rPr>
          <w:sz w:val="18"/>
          <w:szCs w:val="18"/>
        </w:rPr>
        <w:t>The Chapter is established within the meaning of IRS Publication 557 Section 501</w:t>
      </w:r>
      <w:r w:rsidR="008E129C">
        <w:rPr>
          <w:sz w:val="18"/>
          <w:szCs w:val="18"/>
        </w:rPr>
        <w:t>(c)(</w:t>
      </w:r>
      <w:r w:rsidRPr="00F2703F">
        <w:rPr>
          <w:sz w:val="18"/>
          <w:szCs w:val="18"/>
        </w:rPr>
        <w:t xml:space="preserve">4). Organizations of the Internal Revenue Code of 1986, as amended (the “Code”) or the corresponding section of any future federal tax code and shall be operated exclusively to further </w:t>
      </w:r>
      <w:r w:rsidR="00167D26" w:rsidRPr="00F2703F">
        <w:rPr>
          <w:sz w:val="18"/>
          <w:szCs w:val="18"/>
        </w:rPr>
        <w:t>t</w:t>
      </w:r>
      <w:r w:rsidRPr="00F2703F">
        <w:rPr>
          <w:sz w:val="18"/>
          <w:szCs w:val="18"/>
        </w:rPr>
        <w:t>he Greater Orlando NOW mission or purpose.</w:t>
      </w:r>
      <w:r w:rsidR="000A0477" w:rsidRPr="00F2703F">
        <w:rPr>
          <w:sz w:val="18"/>
          <w:szCs w:val="18"/>
        </w:rPr>
        <w:t xml:space="preserve"> </w:t>
      </w:r>
      <w:r w:rsidRPr="00F2703F">
        <w:rPr>
          <w:sz w:val="18"/>
          <w:szCs w:val="18"/>
        </w:rPr>
        <w:t>In addition, this Chapter has been formed for the purpose of performing all things incidental to, or appropriate in, the foregoing specific and primary purposes. However, the Chapter shall not, except to an insubstantial degree, engage in any activity o</w:t>
      </w:r>
      <w:r w:rsidR="00EF691C" w:rsidRPr="00F2703F">
        <w:rPr>
          <w:sz w:val="18"/>
          <w:szCs w:val="18"/>
        </w:rPr>
        <w:t>r</w:t>
      </w:r>
      <w:r w:rsidRPr="00F2703F">
        <w:rPr>
          <w:sz w:val="18"/>
          <w:szCs w:val="18"/>
        </w:rPr>
        <w:t xml:space="preserve"> the exercise of any powers which are not furtherance of its primary non-profit purpose or mission.</w:t>
      </w:r>
    </w:p>
    <w:p w14:paraId="7D8A07CF" w14:textId="335A84F0" w:rsidR="00123D52" w:rsidRPr="001A4E8D" w:rsidRDefault="00123D52" w:rsidP="00D764AB">
      <w:pPr>
        <w:rPr>
          <w:sz w:val="16"/>
          <w:szCs w:val="16"/>
        </w:rPr>
      </w:pPr>
    </w:p>
    <w:p w14:paraId="32AAC507" w14:textId="305C609B" w:rsidR="00123D52" w:rsidRDefault="00123D52" w:rsidP="00D764AB">
      <w:r>
        <w:t xml:space="preserve">The Chapter shall hold and may exercise all such </w:t>
      </w:r>
      <w:r w:rsidR="003A79A8">
        <w:t>powers</w:t>
      </w:r>
      <w:r>
        <w:t xml:space="preserve"> as may be conferred upon any nonprofit organization by the laws </w:t>
      </w:r>
      <w:r w:rsidR="003A79A8">
        <w:t>of</w:t>
      </w:r>
      <w:r>
        <w:t xml:space="preserve"> the State of FL and as may be </w:t>
      </w:r>
      <w:r w:rsidR="003A79A8">
        <w:t>necessary</w:t>
      </w:r>
      <w:r>
        <w:t xml:space="preserve"> o</w:t>
      </w:r>
      <w:r w:rsidR="00167D26">
        <w:t>r</w:t>
      </w:r>
      <w:r>
        <w:t xml:space="preserve"> expedient for admin</w:t>
      </w:r>
      <w:r w:rsidR="003A79A8">
        <w:t xml:space="preserve">istration of the affairs and attainment of the purposes of the Chapter. At no time and in no </w:t>
      </w:r>
      <w:r w:rsidR="00C3117C">
        <w:t>event</w:t>
      </w:r>
      <w:r w:rsidR="003A79A8">
        <w:t xml:space="preserve"> shall the Chapter participate in any activities which have been permitted to be carried by an organization exempt under Section 501 </w:t>
      </w:r>
      <w:r w:rsidR="00167D26">
        <w:t>(c )</w:t>
      </w:r>
      <w:r w:rsidR="003A79A8">
        <w:t xml:space="preserve"> of the Internal Revenue Code of 1986 (the “Code”</w:t>
      </w:r>
      <w:r w:rsidR="00F817C7">
        <w:t>)</w:t>
      </w:r>
      <w:r w:rsidR="003A79A8">
        <w:t>, such as certain political and legislative activities.</w:t>
      </w:r>
    </w:p>
    <w:p w14:paraId="62F2E011" w14:textId="26183733" w:rsidR="00D47CAF" w:rsidRPr="001A4E8D" w:rsidRDefault="00D47CAF" w:rsidP="00D764AB">
      <w:pPr>
        <w:rPr>
          <w:sz w:val="16"/>
          <w:szCs w:val="16"/>
        </w:rPr>
      </w:pPr>
    </w:p>
    <w:p w14:paraId="4E811A92" w14:textId="740B966D" w:rsidR="00B23DF4" w:rsidRPr="006E04D0" w:rsidRDefault="00B23DF4" w:rsidP="00B23DF4">
      <w:pPr>
        <w:rPr>
          <w:b/>
          <w:bCs/>
          <w:sz w:val="28"/>
          <w:szCs w:val="28"/>
          <w:u w:val="single"/>
        </w:rPr>
      </w:pPr>
      <w:r w:rsidRPr="006E04D0">
        <w:rPr>
          <w:b/>
          <w:bCs/>
          <w:sz w:val="28"/>
          <w:szCs w:val="28"/>
          <w:u w:val="single"/>
        </w:rPr>
        <w:t xml:space="preserve">Article </w:t>
      </w:r>
      <w:r w:rsidR="00D82085">
        <w:rPr>
          <w:b/>
          <w:bCs/>
          <w:sz w:val="28"/>
          <w:szCs w:val="28"/>
          <w:u w:val="single"/>
        </w:rPr>
        <w:t>4</w:t>
      </w:r>
      <w:r w:rsidRPr="006E04D0">
        <w:rPr>
          <w:b/>
          <w:bCs/>
          <w:sz w:val="28"/>
          <w:szCs w:val="28"/>
          <w:u w:val="single"/>
        </w:rPr>
        <w:t xml:space="preserve"> </w:t>
      </w:r>
      <w:r>
        <w:rPr>
          <w:b/>
          <w:bCs/>
          <w:sz w:val="28"/>
          <w:szCs w:val="28"/>
          <w:u w:val="single"/>
        </w:rPr>
        <w:t>-</w:t>
      </w:r>
      <w:r w:rsidRPr="006E04D0">
        <w:rPr>
          <w:b/>
          <w:bCs/>
          <w:sz w:val="28"/>
          <w:szCs w:val="28"/>
          <w:u w:val="single"/>
        </w:rPr>
        <w:t xml:space="preserve"> Fiscal Year</w:t>
      </w:r>
    </w:p>
    <w:p w14:paraId="49E539C4" w14:textId="003B0D6D" w:rsidR="00B23DF4" w:rsidRDefault="00B23DF4" w:rsidP="00B23DF4">
      <w:r>
        <w:t>January 1 of each year shall be the beginning of the Chapter Fiscal Year. The end of the Fiscal year shall be December 31.</w:t>
      </w:r>
    </w:p>
    <w:p w14:paraId="69D96933" w14:textId="77777777" w:rsidR="00B23DF4" w:rsidRPr="001A4E8D" w:rsidRDefault="00B23DF4" w:rsidP="00D764AB">
      <w:pPr>
        <w:rPr>
          <w:sz w:val="16"/>
          <w:szCs w:val="16"/>
        </w:rPr>
      </w:pPr>
    </w:p>
    <w:p w14:paraId="1E14BD21" w14:textId="69B9687D" w:rsidR="0055474C" w:rsidRDefault="0055474C" w:rsidP="00D764AB">
      <w:pPr>
        <w:rPr>
          <w:b/>
          <w:bCs/>
          <w:sz w:val="28"/>
          <w:szCs w:val="28"/>
          <w:u w:val="single"/>
        </w:rPr>
      </w:pPr>
      <w:r>
        <w:rPr>
          <w:b/>
          <w:bCs/>
          <w:sz w:val="28"/>
          <w:szCs w:val="28"/>
          <w:u w:val="single"/>
        </w:rPr>
        <w:t xml:space="preserve">Article </w:t>
      </w:r>
      <w:r w:rsidR="00D82085">
        <w:rPr>
          <w:b/>
          <w:bCs/>
          <w:sz w:val="28"/>
          <w:szCs w:val="28"/>
          <w:u w:val="single"/>
        </w:rPr>
        <w:t>5</w:t>
      </w:r>
      <w:r>
        <w:rPr>
          <w:b/>
          <w:bCs/>
          <w:sz w:val="28"/>
          <w:szCs w:val="28"/>
          <w:u w:val="single"/>
        </w:rPr>
        <w:t xml:space="preserve"> </w:t>
      </w:r>
      <w:r w:rsidR="0090398B">
        <w:rPr>
          <w:b/>
          <w:bCs/>
          <w:sz w:val="28"/>
          <w:szCs w:val="28"/>
          <w:u w:val="single"/>
        </w:rPr>
        <w:t>-</w:t>
      </w:r>
      <w:r>
        <w:rPr>
          <w:b/>
          <w:bCs/>
          <w:sz w:val="28"/>
          <w:szCs w:val="28"/>
          <w:u w:val="single"/>
        </w:rPr>
        <w:t xml:space="preserve"> Operating Rules of the Chapter</w:t>
      </w:r>
    </w:p>
    <w:p w14:paraId="7BB399D8" w14:textId="17092E11" w:rsidR="0055474C" w:rsidRDefault="0055474C" w:rsidP="00D764AB">
      <w:r>
        <w:t>There shall be a set of Operating Rules for the Chapter which must detail the items referred to in these Bylaws and may contain other operating rules determined by the Chapter. The Operating Rules must be accepted by a majority of the Chapter members present and voting</w:t>
      </w:r>
      <w:r w:rsidR="009516CB">
        <w:t xml:space="preserve"> with quorum</w:t>
      </w:r>
      <w:r>
        <w:t xml:space="preserve"> and must provide a method for amending the rules to give the membership advance and written notice of an intended change</w:t>
      </w:r>
      <w:r w:rsidR="000A0477">
        <w:t>.</w:t>
      </w:r>
      <w:r>
        <w:t xml:space="preserve"> </w:t>
      </w:r>
    </w:p>
    <w:p w14:paraId="6C31ACE3" w14:textId="48C27D25" w:rsidR="00D96EC4" w:rsidRDefault="00D96EC4" w:rsidP="00D764AB"/>
    <w:p w14:paraId="27316147" w14:textId="36BB25D4" w:rsidR="00D96EC4" w:rsidRPr="00F33836" w:rsidRDefault="00D96EC4" w:rsidP="00D96EC4">
      <w:pPr>
        <w:rPr>
          <w:b/>
          <w:bCs/>
          <w:sz w:val="28"/>
          <w:szCs w:val="28"/>
          <w:u w:val="single"/>
        </w:rPr>
      </w:pPr>
      <w:r w:rsidRPr="00F33836">
        <w:rPr>
          <w:b/>
          <w:bCs/>
          <w:sz w:val="28"/>
          <w:szCs w:val="28"/>
          <w:u w:val="single"/>
        </w:rPr>
        <w:t xml:space="preserve">Article </w:t>
      </w:r>
      <w:r>
        <w:rPr>
          <w:b/>
          <w:bCs/>
          <w:sz w:val="28"/>
          <w:szCs w:val="28"/>
          <w:u w:val="single"/>
        </w:rPr>
        <w:t>6</w:t>
      </w:r>
      <w:r w:rsidRPr="00F33836">
        <w:rPr>
          <w:b/>
          <w:bCs/>
          <w:sz w:val="28"/>
          <w:szCs w:val="28"/>
          <w:u w:val="single"/>
        </w:rPr>
        <w:t xml:space="preserve"> - Amendment to </w:t>
      </w:r>
      <w:r>
        <w:rPr>
          <w:b/>
          <w:bCs/>
          <w:sz w:val="28"/>
          <w:szCs w:val="28"/>
          <w:u w:val="single"/>
        </w:rPr>
        <w:t>Bylaws</w:t>
      </w:r>
    </w:p>
    <w:p w14:paraId="2C6D9D69" w14:textId="12DA72B9" w:rsidR="00D96EC4" w:rsidRPr="00F33836" w:rsidRDefault="00D96EC4" w:rsidP="00D96EC4">
      <w:r w:rsidRPr="00F33836">
        <w:rPr>
          <w:color w:val="000000"/>
        </w:rPr>
        <w:t>These bylaws may be amended at any time by a majority vote of the membership present and voting at a regular meeting or a called meeting, provided that the proposed amendment and the time and place for its consideration are emailed to Chapter members (by letter or electronically) at least thirty days prior to the meeting where it will be considered.</w:t>
      </w:r>
      <w:r>
        <w:rPr>
          <w:color w:val="000000"/>
        </w:rPr>
        <w:t xml:space="preserve"> This majority vote can </w:t>
      </w:r>
      <w:r w:rsidR="000A0477">
        <w:rPr>
          <w:color w:val="000000"/>
        </w:rPr>
        <w:t xml:space="preserve">only </w:t>
      </w:r>
      <w:r>
        <w:rPr>
          <w:color w:val="000000"/>
        </w:rPr>
        <w:t>take place if there is quorum.</w:t>
      </w:r>
    </w:p>
    <w:p w14:paraId="043C9CF7" w14:textId="77777777" w:rsidR="00D96EC4" w:rsidRPr="001A4E8D" w:rsidRDefault="00D96EC4" w:rsidP="00D96EC4">
      <w:pPr>
        <w:rPr>
          <w:sz w:val="16"/>
          <w:szCs w:val="16"/>
        </w:rPr>
      </w:pPr>
    </w:p>
    <w:p w14:paraId="245E5EB6" w14:textId="17A83CEB" w:rsidR="00D96EC4" w:rsidRDefault="00D96EC4" w:rsidP="00D96EC4">
      <w:r>
        <w:t xml:space="preserve">The Board at any point can </w:t>
      </w:r>
      <w:r w:rsidR="00166DFD">
        <w:t>appoint</w:t>
      </w:r>
      <w:r>
        <w:t xml:space="preserve"> ad hoc, temporary or one-time changes to the Bylaws to ensure continuity of the Chapter. These changes must be approved by majority of Board present and voting with quorum. These changes are then approved at the next Membership Meeting</w:t>
      </w:r>
      <w:r w:rsidR="00E218F9">
        <w:t xml:space="preserve"> by majority present.</w:t>
      </w:r>
    </w:p>
    <w:p w14:paraId="536441AF" w14:textId="77777777" w:rsidR="00D96EC4" w:rsidRPr="001A4E8D" w:rsidRDefault="00D96EC4" w:rsidP="00D96EC4">
      <w:pPr>
        <w:rPr>
          <w:sz w:val="16"/>
          <w:szCs w:val="16"/>
        </w:rPr>
      </w:pPr>
    </w:p>
    <w:p w14:paraId="4838C10C" w14:textId="77777777" w:rsidR="00D96EC4" w:rsidRDefault="00D96EC4" w:rsidP="00D96EC4">
      <w:r>
        <w:t>The Chapter may have separate rules for meetings and conducting business for the Chapter. However, these rules cannot require something in conflict with these Bylaws.</w:t>
      </w:r>
    </w:p>
    <w:p w14:paraId="024F6074" w14:textId="77777777" w:rsidR="0055474C" w:rsidRPr="001A4E8D" w:rsidRDefault="0055474C" w:rsidP="00D764AB">
      <w:pPr>
        <w:rPr>
          <w:sz w:val="16"/>
          <w:szCs w:val="16"/>
        </w:rPr>
      </w:pPr>
    </w:p>
    <w:p w14:paraId="604774D4" w14:textId="5751BF27" w:rsidR="00D47CAF" w:rsidRPr="00520D3F" w:rsidRDefault="00520D3F" w:rsidP="00D764AB">
      <w:pPr>
        <w:rPr>
          <w:b/>
          <w:bCs/>
          <w:sz w:val="28"/>
          <w:szCs w:val="28"/>
          <w:u w:val="single"/>
        </w:rPr>
      </w:pPr>
      <w:r w:rsidRPr="00520D3F">
        <w:rPr>
          <w:b/>
          <w:bCs/>
          <w:sz w:val="28"/>
          <w:szCs w:val="28"/>
          <w:u w:val="single"/>
        </w:rPr>
        <w:t xml:space="preserve">Article </w:t>
      </w:r>
      <w:r w:rsidR="00D96EC4">
        <w:rPr>
          <w:b/>
          <w:bCs/>
          <w:sz w:val="28"/>
          <w:szCs w:val="28"/>
          <w:u w:val="single"/>
        </w:rPr>
        <w:t>7</w:t>
      </w:r>
      <w:r w:rsidRPr="00520D3F">
        <w:rPr>
          <w:b/>
          <w:bCs/>
          <w:sz w:val="28"/>
          <w:szCs w:val="28"/>
          <w:u w:val="single"/>
        </w:rPr>
        <w:t xml:space="preserve"> </w:t>
      </w:r>
      <w:r w:rsidR="0090398B">
        <w:rPr>
          <w:b/>
          <w:bCs/>
          <w:sz w:val="28"/>
          <w:szCs w:val="28"/>
          <w:u w:val="single"/>
        </w:rPr>
        <w:t>-</w:t>
      </w:r>
      <w:r w:rsidRPr="00520D3F">
        <w:rPr>
          <w:b/>
          <w:bCs/>
          <w:sz w:val="28"/>
          <w:szCs w:val="28"/>
          <w:u w:val="single"/>
        </w:rPr>
        <w:t xml:space="preserve"> Affirmative Action</w:t>
      </w:r>
    </w:p>
    <w:p w14:paraId="14881A59" w14:textId="5390FA5D" w:rsidR="00520D3F" w:rsidRDefault="00520D3F" w:rsidP="00D764AB">
      <w:r>
        <w:t>G</w:t>
      </w:r>
      <w:r w:rsidR="00D82085">
        <w:t>O</w:t>
      </w:r>
      <w:r>
        <w:t>-NOW is committed to the inclusion of diverse voices and experiences and to that end commits to Affirmative Act</w:t>
      </w:r>
      <w:r w:rsidR="00691DFA">
        <w:t>ion</w:t>
      </w:r>
      <w:r>
        <w:t xml:space="preserve"> to achieve a diverse</w:t>
      </w:r>
      <w:r w:rsidR="00691DFA">
        <w:t xml:space="preserve"> membership</w:t>
      </w:r>
      <w:r>
        <w:t xml:space="preserve"> and leadership. Specific G</w:t>
      </w:r>
      <w:r w:rsidR="005713E7">
        <w:t>o</w:t>
      </w:r>
      <w:r>
        <w:t xml:space="preserve">als and affirmative </w:t>
      </w:r>
      <w:r w:rsidR="009516CB">
        <w:t xml:space="preserve">action </w:t>
      </w:r>
      <w:r>
        <w:t>measures shall be outlined in the Chapter Operating Rules</w:t>
      </w:r>
      <w:r w:rsidR="0055474C">
        <w:t xml:space="preserve"> or Affirmative Action Plan.</w:t>
      </w:r>
    </w:p>
    <w:p w14:paraId="12C0C783" w14:textId="08B2A278" w:rsidR="003B0300" w:rsidRPr="001A4E8D" w:rsidRDefault="003B0300" w:rsidP="00D764AB">
      <w:pPr>
        <w:rPr>
          <w:sz w:val="16"/>
          <w:szCs w:val="16"/>
        </w:rPr>
      </w:pPr>
    </w:p>
    <w:p w14:paraId="480F79B6" w14:textId="33C3B50E" w:rsidR="003B0300" w:rsidRPr="003B0300" w:rsidRDefault="003B0300" w:rsidP="00D764AB">
      <w:pPr>
        <w:rPr>
          <w:b/>
          <w:bCs/>
          <w:sz w:val="28"/>
          <w:szCs w:val="28"/>
          <w:u w:val="single"/>
        </w:rPr>
      </w:pPr>
      <w:r w:rsidRPr="003B0300">
        <w:rPr>
          <w:b/>
          <w:bCs/>
          <w:sz w:val="28"/>
          <w:szCs w:val="28"/>
          <w:u w:val="single"/>
        </w:rPr>
        <w:t xml:space="preserve">Article </w:t>
      </w:r>
      <w:r w:rsidR="00D82085">
        <w:rPr>
          <w:b/>
          <w:bCs/>
          <w:sz w:val="28"/>
          <w:szCs w:val="28"/>
          <w:u w:val="single"/>
        </w:rPr>
        <w:t>8</w:t>
      </w:r>
      <w:r w:rsidRPr="003B0300">
        <w:rPr>
          <w:b/>
          <w:bCs/>
          <w:sz w:val="28"/>
          <w:szCs w:val="28"/>
          <w:u w:val="single"/>
        </w:rPr>
        <w:t xml:space="preserve"> </w:t>
      </w:r>
      <w:r w:rsidR="00F817C7">
        <w:rPr>
          <w:b/>
          <w:bCs/>
          <w:sz w:val="28"/>
          <w:szCs w:val="28"/>
          <w:u w:val="single"/>
        </w:rPr>
        <w:t>-</w:t>
      </w:r>
      <w:r w:rsidRPr="003B0300">
        <w:rPr>
          <w:b/>
          <w:bCs/>
          <w:sz w:val="28"/>
          <w:szCs w:val="28"/>
          <w:u w:val="single"/>
        </w:rPr>
        <w:t xml:space="preserve"> Dedication of Assets</w:t>
      </w:r>
    </w:p>
    <w:p w14:paraId="434BE6D8" w14:textId="561329C5" w:rsidR="003B0300" w:rsidRDefault="003B0300" w:rsidP="003B0300">
      <w:pPr>
        <w:pStyle w:val="BodyText"/>
        <w:spacing w:before="94" w:line="235" w:lineRule="auto"/>
        <w:ind w:right="119"/>
        <w:jc w:val="both"/>
        <w:rPr>
          <w:rFonts w:asciiTheme="minorHAnsi" w:hAnsiTheme="minorHAnsi" w:cstheme="minorHAnsi"/>
          <w:sz w:val="22"/>
          <w:szCs w:val="22"/>
        </w:rPr>
      </w:pPr>
      <w:r w:rsidRPr="003B0300">
        <w:rPr>
          <w:rFonts w:asciiTheme="minorHAnsi" w:hAnsiTheme="minorHAnsi" w:cstheme="minorHAnsi"/>
          <w:sz w:val="22"/>
          <w:szCs w:val="22"/>
        </w:rPr>
        <w:t xml:space="preserve">The properties and assets of the </w:t>
      </w:r>
      <w:r>
        <w:rPr>
          <w:rFonts w:asciiTheme="minorHAnsi" w:hAnsiTheme="minorHAnsi" w:cstheme="minorHAnsi"/>
          <w:sz w:val="22"/>
          <w:szCs w:val="22"/>
        </w:rPr>
        <w:t>Chapter</w:t>
      </w:r>
      <w:r w:rsidRPr="003B0300">
        <w:rPr>
          <w:rFonts w:asciiTheme="minorHAnsi" w:hAnsiTheme="minorHAnsi" w:cstheme="minorHAnsi"/>
          <w:sz w:val="22"/>
          <w:szCs w:val="22"/>
        </w:rPr>
        <w:t xml:space="preserve"> are irrevocably dedicated to and for non-profit purposes only. No part of the net earnings, properties, or assets of this </w:t>
      </w:r>
      <w:r>
        <w:rPr>
          <w:rFonts w:asciiTheme="minorHAnsi" w:hAnsiTheme="minorHAnsi" w:cstheme="minorHAnsi"/>
          <w:sz w:val="22"/>
          <w:szCs w:val="22"/>
        </w:rPr>
        <w:t>Chapter</w:t>
      </w:r>
      <w:r w:rsidRPr="003B0300">
        <w:rPr>
          <w:rFonts w:asciiTheme="minorHAnsi" w:hAnsiTheme="minorHAnsi" w:cstheme="minorHAnsi"/>
          <w:sz w:val="22"/>
          <w:szCs w:val="22"/>
        </w:rPr>
        <w:t xml:space="preserve">, on dissolution or otherwise, shall inure to the benefit of any person or any member, director, or officer of this </w:t>
      </w:r>
      <w:r>
        <w:rPr>
          <w:rFonts w:asciiTheme="minorHAnsi" w:hAnsiTheme="minorHAnsi" w:cstheme="minorHAnsi"/>
          <w:sz w:val="22"/>
          <w:szCs w:val="22"/>
        </w:rPr>
        <w:t>Chapter</w:t>
      </w:r>
      <w:r w:rsidRPr="003B0300">
        <w:rPr>
          <w:rFonts w:asciiTheme="minorHAnsi" w:hAnsiTheme="minorHAnsi" w:cstheme="minorHAnsi"/>
          <w:sz w:val="22"/>
          <w:szCs w:val="22"/>
        </w:rPr>
        <w:t xml:space="preserve">. On liquidation or dissolution, all remaining properties and assets of the </w:t>
      </w:r>
      <w:r>
        <w:rPr>
          <w:rFonts w:asciiTheme="minorHAnsi" w:hAnsiTheme="minorHAnsi" w:cstheme="minorHAnsi"/>
          <w:sz w:val="22"/>
          <w:szCs w:val="22"/>
        </w:rPr>
        <w:t>Chapter</w:t>
      </w:r>
      <w:r w:rsidRPr="003B0300">
        <w:rPr>
          <w:rFonts w:asciiTheme="minorHAnsi" w:hAnsiTheme="minorHAnsi" w:cstheme="minorHAnsi"/>
          <w:sz w:val="22"/>
          <w:szCs w:val="22"/>
        </w:rPr>
        <w:t xml:space="preserve"> shall be distributed and paid over to an organization dedicated to non-profit purposes which has established its tax-exempt status pursuant to Section 501(c) of the Code</w:t>
      </w:r>
      <w:r w:rsidR="00E5550A">
        <w:rPr>
          <w:rFonts w:asciiTheme="minorHAnsi" w:hAnsiTheme="minorHAnsi" w:cstheme="minorHAnsi"/>
          <w:sz w:val="22"/>
          <w:szCs w:val="22"/>
        </w:rPr>
        <w:t xml:space="preserve">, e.g., </w:t>
      </w:r>
      <w:r w:rsidR="00D82085">
        <w:rPr>
          <w:rFonts w:asciiTheme="minorHAnsi" w:hAnsiTheme="minorHAnsi" w:cstheme="minorHAnsi"/>
          <w:sz w:val="22"/>
          <w:szCs w:val="22"/>
        </w:rPr>
        <w:t xml:space="preserve">FL </w:t>
      </w:r>
      <w:r w:rsidR="008E129C">
        <w:rPr>
          <w:rFonts w:asciiTheme="minorHAnsi" w:hAnsiTheme="minorHAnsi" w:cstheme="minorHAnsi"/>
          <w:sz w:val="22"/>
          <w:szCs w:val="22"/>
        </w:rPr>
        <w:t xml:space="preserve">State </w:t>
      </w:r>
      <w:r w:rsidR="00D82085">
        <w:rPr>
          <w:rFonts w:asciiTheme="minorHAnsi" w:hAnsiTheme="minorHAnsi" w:cstheme="minorHAnsi"/>
          <w:sz w:val="22"/>
          <w:szCs w:val="22"/>
        </w:rPr>
        <w:t>NOW</w:t>
      </w:r>
      <w:r w:rsidR="00E218F9">
        <w:rPr>
          <w:rFonts w:asciiTheme="minorHAnsi" w:hAnsiTheme="minorHAnsi" w:cstheme="minorHAnsi"/>
          <w:sz w:val="22"/>
          <w:szCs w:val="22"/>
        </w:rPr>
        <w:t xml:space="preserve"> or other established NOW Chapter.</w:t>
      </w:r>
    </w:p>
    <w:p w14:paraId="521BC3F4" w14:textId="77777777" w:rsidR="00D96EC4" w:rsidRPr="001A4E8D" w:rsidRDefault="00D96EC4" w:rsidP="003B0300">
      <w:pPr>
        <w:pStyle w:val="BodyText"/>
        <w:spacing w:before="94" w:line="235" w:lineRule="auto"/>
        <w:ind w:right="119"/>
        <w:jc w:val="both"/>
        <w:rPr>
          <w:rFonts w:asciiTheme="minorHAnsi" w:hAnsiTheme="minorHAnsi" w:cstheme="minorHAnsi"/>
          <w:sz w:val="16"/>
          <w:szCs w:val="16"/>
        </w:rPr>
      </w:pPr>
    </w:p>
    <w:p w14:paraId="1CDA597C" w14:textId="761F245D" w:rsidR="002F5A26" w:rsidRPr="002F5A26" w:rsidRDefault="002F5A26" w:rsidP="001A4E8D">
      <w:pPr>
        <w:pStyle w:val="BodyText"/>
        <w:spacing w:line="235" w:lineRule="auto"/>
        <w:ind w:right="115"/>
        <w:jc w:val="both"/>
        <w:rPr>
          <w:rFonts w:asciiTheme="minorHAnsi" w:hAnsiTheme="minorHAnsi" w:cstheme="minorHAnsi"/>
          <w:b/>
          <w:bCs/>
          <w:sz w:val="28"/>
          <w:szCs w:val="28"/>
          <w:u w:val="single"/>
        </w:rPr>
      </w:pPr>
      <w:r w:rsidRPr="002F5A26">
        <w:rPr>
          <w:rFonts w:asciiTheme="minorHAnsi" w:hAnsiTheme="minorHAnsi" w:cstheme="minorHAnsi"/>
          <w:b/>
          <w:bCs/>
          <w:sz w:val="28"/>
          <w:szCs w:val="28"/>
          <w:u w:val="single"/>
        </w:rPr>
        <w:t xml:space="preserve">Article </w:t>
      </w:r>
      <w:r w:rsidR="00F23FD0">
        <w:rPr>
          <w:rFonts w:asciiTheme="minorHAnsi" w:hAnsiTheme="minorHAnsi" w:cstheme="minorHAnsi"/>
          <w:b/>
          <w:bCs/>
          <w:sz w:val="28"/>
          <w:szCs w:val="28"/>
          <w:u w:val="single"/>
        </w:rPr>
        <w:t>9</w:t>
      </w:r>
      <w:r w:rsidRPr="002F5A26">
        <w:rPr>
          <w:rFonts w:asciiTheme="minorHAnsi" w:hAnsiTheme="minorHAnsi" w:cstheme="minorHAnsi"/>
          <w:b/>
          <w:bCs/>
          <w:sz w:val="28"/>
          <w:szCs w:val="28"/>
          <w:u w:val="single"/>
        </w:rPr>
        <w:t xml:space="preserve"> </w:t>
      </w:r>
      <w:r w:rsidR="00F817C7">
        <w:rPr>
          <w:rFonts w:asciiTheme="minorHAnsi" w:hAnsiTheme="minorHAnsi" w:cstheme="minorHAnsi"/>
          <w:b/>
          <w:bCs/>
          <w:sz w:val="28"/>
          <w:szCs w:val="28"/>
          <w:u w:val="single"/>
        </w:rPr>
        <w:t>-</w:t>
      </w:r>
      <w:r w:rsidRPr="002F5A26">
        <w:rPr>
          <w:rFonts w:asciiTheme="minorHAnsi" w:hAnsiTheme="minorHAnsi" w:cstheme="minorHAnsi"/>
          <w:b/>
          <w:bCs/>
          <w:sz w:val="28"/>
          <w:szCs w:val="28"/>
          <w:u w:val="single"/>
        </w:rPr>
        <w:t xml:space="preserve"> FL Law</w:t>
      </w:r>
      <w:r w:rsidR="003A4DFD">
        <w:rPr>
          <w:rFonts w:asciiTheme="minorHAnsi" w:hAnsiTheme="minorHAnsi" w:cstheme="minorHAnsi"/>
          <w:b/>
          <w:bCs/>
          <w:sz w:val="28"/>
          <w:szCs w:val="28"/>
          <w:u w:val="single"/>
        </w:rPr>
        <w:t xml:space="preserve"> and Chapter Requirements</w:t>
      </w:r>
    </w:p>
    <w:p w14:paraId="005F573C" w14:textId="4F710134" w:rsidR="003B0300" w:rsidRDefault="002F5A26" w:rsidP="00D764AB">
      <w:r>
        <w:t xml:space="preserve">The Greater Orlando NOW </w:t>
      </w:r>
      <w:r w:rsidR="003A4DFD">
        <w:t xml:space="preserve">Chapter </w:t>
      </w:r>
      <w:r>
        <w:t>will comply with FL law for non-profits. The Chapter will always have at least three Board members, i.e., President, Treasurer, and one other.  All Board members will be 18 years or older with one Board member that may be 15 years or older. The Chapter requires Board members to be a member of th</w:t>
      </w:r>
      <w:r w:rsidR="003A4DFD">
        <w:t>e GO</w:t>
      </w:r>
      <w:r w:rsidR="00E5550A">
        <w:t>-</w:t>
      </w:r>
      <w:r w:rsidR="003A4DFD">
        <w:t>NOW</w:t>
      </w:r>
      <w:r>
        <w:t xml:space="preserve"> Chapter. The Chapter does not have any residence requirement. The term of Board members is one year per FL law</w:t>
      </w:r>
      <w:r w:rsidR="003A4DFD">
        <w:t>, but with two consecutive years required</w:t>
      </w:r>
      <w:r w:rsidR="00F23FD0">
        <w:t xml:space="preserve"> by the Chapter</w:t>
      </w:r>
      <w:r>
        <w:t xml:space="preserve">. A </w:t>
      </w:r>
      <w:r w:rsidR="009516CB">
        <w:t>Standing C</w:t>
      </w:r>
      <w:r>
        <w:t xml:space="preserve">ommittee requires a minimum of </w:t>
      </w:r>
      <w:r w:rsidR="003A4DFD">
        <w:t>one</w:t>
      </w:r>
      <w:r>
        <w:t xml:space="preserve"> Board member.</w:t>
      </w:r>
    </w:p>
    <w:p w14:paraId="2D6460A0" w14:textId="617E0E08" w:rsidR="003A79A8" w:rsidRPr="001A4E8D" w:rsidRDefault="003A79A8" w:rsidP="00D764AB">
      <w:pPr>
        <w:rPr>
          <w:sz w:val="16"/>
          <w:szCs w:val="16"/>
        </w:rPr>
      </w:pPr>
    </w:p>
    <w:p w14:paraId="4B12D93E" w14:textId="0BD738D2" w:rsidR="003A79A8" w:rsidRPr="003A79A8" w:rsidRDefault="003A79A8" w:rsidP="00D764AB">
      <w:pPr>
        <w:rPr>
          <w:b/>
          <w:bCs/>
          <w:sz w:val="28"/>
          <w:szCs w:val="28"/>
          <w:u w:val="single"/>
        </w:rPr>
      </w:pPr>
      <w:r w:rsidRPr="003A79A8">
        <w:rPr>
          <w:b/>
          <w:bCs/>
          <w:sz w:val="28"/>
          <w:szCs w:val="28"/>
          <w:u w:val="single"/>
        </w:rPr>
        <w:t xml:space="preserve">Article </w:t>
      </w:r>
      <w:r w:rsidR="00A646D9">
        <w:rPr>
          <w:b/>
          <w:bCs/>
          <w:sz w:val="28"/>
          <w:szCs w:val="28"/>
          <w:u w:val="single"/>
        </w:rPr>
        <w:t>10</w:t>
      </w:r>
      <w:r w:rsidR="002F5A26">
        <w:rPr>
          <w:b/>
          <w:bCs/>
          <w:sz w:val="28"/>
          <w:szCs w:val="28"/>
          <w:u w:val="single"/>
        </w:rPr>
        <w:t xml:space="preserve"> </w:t>
      </w:r>
      <w:r w:rsidRPr="003A79A8">
        <w:rPr>
          <w:b/>
          <w:bCs/>
          <w:sz w:val="28"/>
          <w:szCs w:val="28"/>
          <w:u w:val="single"/>
        </w:rPr>
        <w:t>-</w:t>
      </w:r>
      <w:r w:rsidR="002F5A26">
        <w:rPr>
          <w:b/>
          <w:bCs/>
          <w:sz w:val="28"/>
          <w:szCs w:val="28"/>
          <w:u w:val="single"/>
        </w:rPr>
        <w:t xml:space="preserve"> </w:t>
      </w:r>
      <w:r w:rsidRPr="003A79A8">
        <w:rPr>
          <w:b/>
          <w:bCs/>
          <w:sz w:val="28"/>
          <w:szCs w:val="28"/>
          <w:u w:val="single"/>
        </w:rPr>
        <w:t>Membership</w:t>
      </w:r>
    </w:p>
    <w:p w14:paraId="13498B24" w14:textId="501683E3" w:rsidR="003A79A8" w:rsidRDefault="003A79A8" w:rsidP="00D764AB">
      <w:r>
        <w:t>The Greater Orlando NOW Chapter shall accept for membership any person who subscribes to its purpose</w:t>
      </w:r>
      <w:r w:rsidR="00F33836">
        <w:t xml:space="preserve">, </w:t>
      </w:r>
      <w:r>
        <w:t>who requests membership</w:t>
      </w:r>
      <w:r w:rsidR="00F23FD0">
        <w:t>,</w:t>
      </w:r>
      <w:r w:rsidR="006E04D0">
        <w:t xml:space="preserve"> and makes </w:t>
      </w:r>
      <w:r w:rsidR="003B0300">
        <w:t>annual</w:t>
      </w:r>
      <w:r w:rsidR="006E04D0">
        <w:t xml:space="preserve"> payment of dues.</w:t>
      </w:r>
      <w:r>
        <w:t xml:space="preserve"> Further, the Chapter Board may </w:t>
      </w:r>
      <w:r w:rsidR="00F33836">
        <w:t>recommend,</w:t>
      </w:r>
      <w:r>
        <w:t xml:space="preserve"> and the general membership may approve the conferring of honorary</w:t>
      </w:r>
      <w:r w:rsidR="006E04D0">
        <w:t xml:space="preserve"> non-voting memberships in the </w:t>
      </w:r>
      <w:r w:rsidR="00F33836">
        <w:t>C</w:t>
      </w:r>
      <w:r w:rsidR="006E04D0">
        <w:t>hapter, after notification to the membership and then approval of the membership.</w:t>
      </w:r>
    </w:p>
    <w:p w14:paraId="4506DCC2" w14:textId="334FCCC7" w:rsidR="00E5550A" w:rsidRPr="001A4E8D" w:rsidRDefault="00E5550A" w:rsidP="00D764AB">
      <w:pPr>
        <w:rPr>
          <w:sz w:val="16"/>
          <w:szCs w:val="16"/>
        </w:rPr>
      </w:pPr>
    </w:p>
    <w:p w14:paraId="176FC104" w14:textId="01130612" w:rsidR="00E5550A" w:rsidRPr="00E5550A" w:rsidRDefault="00E5550A" w:rsidP="00D764AB">
      <w:pPr>
        <w:rPr>
          <w:b/>
          <w:bCs/>
          <w:sz w:val="28"/>
          <w:szCs w:val="28"/>
          <w:u w:val="single"/>
        </w:rPr>
      </w:pPr>
      <w:r w:rsidRPr="00E5550A">
        <w:rPr>
          <w:b/>
          <w:bCs/>
          <w:sz w:val="28"/>
          <w:szCs w:val="28"/>
          <w:u w:val="single"/>
        </w:rPr>
        <w:t xml:space="preserve">Article </w:t>
      </w:r>
      <w:r w:rsidR="00B23DF4">
        <w:rPr>
          <w:b/>
          <w:bCs/>
          <w:sz w:val="28"/>
          <w:szCs w:val="28"/>
          <w:u w:val="single"/>
        </w:rPr>
        <w:t>1</w:t>
      </w:r>
      <w:r w:rsidR="00A646D9">
        <w:rPr>
          <w:b/>
          <w:bCs/>
          <w:sz w:val="28"/>
          <w:szCs w:val="28"/>
          <w:u w:val="single"/>
        </w:rPr>
        <w:t>1</w:t>
      </w:r>
      <w:r w:rsidRPr="00E5550A">
        <w:rPr>
          <w:b/>
          <w:bCs/>
          <w:sz w:val="28"/>
          <w:szCs w:val="28"/>
          <w:u w:val="single"/>
        </w:rPr>
        <w:t xml:space="preserve"> - Policy</w:t>
      </w:r>
    </w:p>
    <w:p w14:paraId="04FB7F0C" w14:textId="3637E0D5" w:rsidR="00E5550A" w:rsidRDefault="00E5550A" w:rsidP="00D764AB">
      <w:r>
        <w:t>The G</w:t>
      </w:r>
      <w:r w:rsidR="00FB5164">
        <w:t>O</w:t>
      </w:r>
      <w:r>
        <w:t>-NOW Chapter shall be bound by the National NOW bylaws and policy.</w:t>
      </w:r>
    </w:p>
    <w:p w14:paraId="7A838E1E" w14:textId="77777777" w:rsidR="003A4DFD" w:rsidRPr="001A4E8D" w:rsidRDefault="003A4DFD" w:rsidP="00D764AB">
      <w:pPr>
        <w:rPr>
          <w:sz w:val="16"/>
          <w:szCs w:val="16"/>
        </w:rPr>
      </w:pPr>
    </w:p>
    <w:p w14:paraId="21DC3E09" w14:textId="0D70565D" w:rsidR="00B23DF4" w:rsidRPr="00731D02" w:rsidRDefault="00B23DF4" w:rsidP="00B23DF4">
      <w:pPr>
        <w:pStyle w:val="NormalWeb"/>
        <w:spacing w:before="0" w:beforeAutospacing="0" w:after="0" w:afterAutospacing="0"/>
        <w:rPr>
          <w:rFonts w:asciiTheme="minorHAnsi" w:hAnsiTheme="minorHAnsi" w:cstheme="minorHAnsi"/>
          <w:b/>
          <w:bCs/>
          <w:color w:val="000000"/>
          <w:sz w:val="28"/>
          <w:szCs w:val="28"/>
          <w:u w:val="single"/>
        </w:rPr>
      </w:pPr>
      <w:r w:rsidRPr="00731D02">
        <w:rPr>
          <w:rFonts w:asciiTheme="minorHAnsi" w:hAnsiTheme="minorHAnsi" w:cstheme="minorHAnsi"/>
          <w:b/>
          <w:bCs/>
          <w:color w:val="000000"/>
          <w:sz w:val="28"/>
          <w:szCs w:val="28"/>
          <w:u w:val="single"/>
        </w:rPr>
        <w:t xml:space="preserve">Article </w:t>
      </w:r>
      <w:r w:rsidR="00A646D9">
        <w:rPr>
          <w:rFonts w:asciiTheme="minorHAnsi" w:hAnsiTheme="minorHAnsi" w:cstheme="minorHAnsi"/>
          <w:b/>
          <w:bCs/>
          <w:color w:val="000000"/>
          <w:sz w:val="28"/>
          <w:szCs w:val="28"/>
          <w:u w:val="single"/>
        </w:rPr>
        <w:t>12</w:t>
      </w:r>
      <w:r w:rsidRPr="00731D02">
        <w:rPr>
          <w:rFonts w:asciiTheme="minorHAnsi" w:hAnsiTheme="minorHAnsi" w:cstheme="minorHAnsi"/>
          <w:b/>
          <w:bCs/>
          <w:color w:val="000000"/>
          <w:sz w:val="28"/>
          <w:szCs w:val="28"/>
          <w:u w:val="single"/>
        </w:rPr>
        <w:t xml:space="preserve"> </w:t>
      </w:r>
      <w:r>
        <w:rPr>
          <w:rFonts w:asciiTheme="minorHAnsi" w:hAnsiTheme="minorHAnsi" w:cstheme="minorHAnsi"/>
          <w:b/>
          <w:bCs/>
          <w:color w:val="000000"/>
          <w:sz w:val="28"/>
          <w:szCs w:val="28"/>
          <w:u w:val="single"/>
        </w:rPr>
        <w:t>-</w:t>
      </w:r>
      <w:r w:rsidRPr="00731D02">
        <w:rPr>
          <w:rFonts w:asciiTheme="minorHAnsi" w:hAnsiTheme="minorHAnsi" w:cstheme="minorHAnsi"/>
          <w:b/>
          <w:bCs/>
          <w:color w:val="000000"/>
          <w:sz w:val="28"/>
          <w:szCs w:val="28"/>
          <w:u w:val="single"/>
        </w:rPr>
        <w:t xml:space="preserve"> Meetings and Quorums</w:t>
      </w:r>
    </w:p>
    <w:p w14:paraId="1944ABA0" w14:textId="418AF506" w:rsidR="00B23DF4" w:rsidRDefault="00B23DF4" w:rsidP="00AA5381">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There shall be a minimum of eight regularly scheduled meetings annually for</w:t>
      </w:r>
      <w:r>
        <w:rPr>
          <w:rFonts w:asciiTheme="minorHAnsi" w:hAnsiTheme="minorHAnsi" w:cstheme="minorHAnsi"/>
          <w:color w:val="000000"/>
          <w:sz w:val="22"/>
          <w:szCs w:val="22"/>
        </w:rPr>
        <w:t xml:space="preserve"> the</w:t>
      </w:r>
      <w:r w:rsidRPr="00720EB2">
        <w:rPr>
          <w:rFonts w:asciiTheme="minorHAnsi" w:hAnsiTheme="minorHAnsi" w:cstheme="minorHAnsi"/>
          <w:color w:val="000000"/>
          <w:sz w:val="22"/>
          <w:szCs w:val="22"/>
        </w:rPr>
        <w:t xml:space="preserve"> general membership of the </w:t>
      </w:r>
      <w:r>
        <w:rPr>
          <w:rFonts w:asciiTheme="minorHAnsi" w:hAnsiTheme="minorHAnsi" w:cstheme="minorHAnsi"/>
          <w:color w:val="000000"/>
          <w:sz w:val="22"/>
          <w:szCs w:val="22"/>
        </w:rPr>
        <w:t>C</w:t>
      </w:r>
      <w:r w:rsidRPr="00720EB2">
        <w:rPr>
          <w:rFonts w:asciiTheme="minorHAnsi" w:hAnsiTheme="minorHAnsi" w:cstheme="minorHAnsi"/>
          <w:color w:val="000000"/>
          <w:sz w:val="22"/>
          <w:szCs w:val="22"/>
        </w:rPr>
        <w:t>hapter. These meetings shall be held at a publicly accessible place</w:t>
      </w:r>
      <w:r w:rsidR="00FB5164">
        <w:rPr>
          <w:rFonts w:asciiTheme="minorHAnsi" w:hAnsiTheme="minorHAnsi" w:cstheme="minorHAnsi"/>
          <w:color w:val="000000"/>
          <w:sz w:val="22"/>
          <w:szCs w:val="22"/>
        </w:rPr>
        <w:t xml:space="preserve"> or via teleconference/videoconference</w:t>
      </w:r>
      <w:r w:rsidRPr="00720EB2">
        <w:rPr>
          <w:rFonts w:asciiTheme="minorHAnsi" w:hAnsiTheme="minorHAnsi" w:cstheme="minorHAnsi"/>
          <w:color w:val="000000"/>
          <w:sz w:val="22"/>
          <w:szCs w:val="22"/>
        </w:rPr>
        <w:t>.</w:t>
      </w:r>
      <w:r w:rsidR="009F064C">
        <w:rPr>
          <w:rFonts w:asciiTheme="minorHAnsi" w:hAnsiTheme="minorHAnsi" w:cstheme="minorHAnsi"/>
          <w:color w:val="000000"/>
          <w:sz w:val="22"/>
          <w:szCs w:val="22"/>
        </w:rPr>
        <w:t xml:space="preserve"> One of these meetings, designated as the Annual Meeting, shall be the meeting at which election of the Board shall take place. All members must receive at least 30 days’ notice of the </w:t>
      </w:r>
      <w:r w:rsidR="008E129C">
        <w:rPr>
          <w:rFonts w:asciiTheme="minorHAnsi" w:hAnsiTheme="minorHAnsi" w:cstheme="minorHAnsi"/>
          <w:color w:val="000000"/>
          <w:sz w:val="22"/>
          <w:szCs w:val="22"/>
        </w:rPr>
        <w:t xml:space="preserve">January </w:t>
      </w:r>
      <w:r w:rsidR="009F064C">
        <w:rPr>
          <w:rFonts w:asciiTheme="minorHAnsi" w:hAnsiTheme="minorHAnsi" w:cstheme="minorHAnsi"/>
          <w:color w:val="000000"/>
          <w:sz w:val="22"/>
          <w:szCs w:val="22"/>
        </w:rPr>
        <w:t>Annual Meeting at which elections will be held.</w:t>
      </w:r>
    </w:p>
    <w:p w14:paraId="195160D7" w14:textId="77777777" w:rsidR="001A4E8D" w:rsidRPr="001A4E8D" w:rsidRDefault="001A4E8D" w:rsidP="00AA5381">
      <w:pPr>
        <w:pStyle w:val="NormalWeb"/>
        <w:spacing w:before="0" w:beforeAutospacing="0" w:after="0" w:afterAutospacing="0"/>
        <w:rPr>
          <w:rFonts w:asciiTheme="minorHAnsi" w:hAnsiTheme="minorHAnsi" w:cstheme="minorHAnsi"/>
          <w:color w:val="000000"/>
          <w:sz w:val="16"/>
          <w:szCs w:val="16"/>
        </w:rPr>
      </w:pPr>
    </w:p>
    <w:p w14:paraId="7A78D01E" w14:textId="4C93571D" w:rsidR="00B23DF4" w:rsidRDefault="00B23DF4" w:rsidP="001A4E8D">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The Board shall meet at least eight times a year. Other meetings may include</w:t>
      </w:r>
      <w:r w:rsidR="003A4F2A">
        <w:rPr>
          <w:rFonts w:asciiTheme="minorHAnsi" w:hAnsiTheme="minorHAnsi" w:cstheme="minorHAnsi"/>
          <w:color w:val="000000"/>
          <w:sz w:val="22"/>
          <w:szCs w:val="22"/>
        </w:rPr>
        <w:t>,</w:t>
      </w:r>
      <w:r w:rsidRPr="00720EB2">
        <w:rPr>
          <w:rFonts w:asciiTheme="minorHAnsi" w:hAnsiTheme="minorHAnsi" w:cstheme="minorHAnsi"/>
          <w:color w:val="000000"/>
          <w:sz w:val="22"/>
          <w:szCs w:val="22"/>
        </w:rPr>
        <w:t xml:space="preserve"> but would not be limited to business, and program meetings. Board </w:t>
      </w:r>
      <w:r w:rsidR="008A5050">
        <w:rPr>
          <w:rFonts w:asciiTheme="minorHAnsi" w:hAnsiTheme="minorHAnsi" w:cstheme="minorHAnsi"/>
          <w:color w:val="000000"/>
          <w:sz w:val="22"/>
          <w:szCs w:val="22"/>
        </w:rPr>
        <w:t>M</w:t>
      </w:r>
      <w:r w:rsidRPr="00720EB2">
        <w:rPr>
          <w:rFonts w:asciiTheme="minorHAnsi" w:hAnsiTheme="minorHAnsi" w:cstheme="minorHAnsi"/>
          <w:color w:val="000000"/>
          <w:sz w:val="22"/>
          <w:szCs w:val="22"/>
        </w:rPr>
        <w:t xml:space="preserve">eetings must precede </w:t>
      </w:r>
      <w:r w:rsidR="008A5050">
        <w:rPr>
          <w:rFonts w:asciiTheme="minorHAnsi" w:hAnsiTheme="minorHAnsi" w:cstheme="minorHAnsi"/>
          <w:color w:val="000000"/>
          <w:sz w:val="22"/>
          <w:szCs w:val="22"/>
        </w:rPr>
        <w:t>G</w:t>
      </w:r>
      <w:r w:rsidRPr="00720EB2">
        <w:rPr>
          <w:rFonts w:asciiTheme="minorHAnsi" w:hAnsiTheme="minorHAnsi" w:cstheme="minorHAnsi"/>
          <w:color w:val="000000"/>
          <w:sz w:val="22"/>
          <w:szCs w:val="22"/>
        </w:rPr>
        <w:t xml:space="preserve">eneral </w:t>
      </w:r>
      <w:r w:rsidR="008A5050">
        <w:rPr>
          <w:rFonts w:asciiTheme="minorHAnsi" w:hAnsiTheme="minorHAnsi" w:cstheme="minorHAnsi"/>
          <w:color w:val="000000"/>
          <w:sz w:val="22"/>
          <w:szCs w:val="22"/>
        </w:rPr>
        <w:t>M</w:t>
      </w:r>
      <w:r w:rsidRPr="00720EB2">
        <w:rPr>
          <w:rFonts w:asciiTheme="minorHAnsi" w:hAnsiTheme="minorHAnsi" w:cstheme="minorHAnsi"/>
          <w:color w:val="000000"/>
          <w:sz w:val="22"/>
          <w:szCs w:val="22"/>
        </w:rPr>
        <w:t xml:space="preserve">embership </w:t>
      </w:r>
      <w:r w:rsidR="008A5050">
        <w:rPr>
          <w:rFonts w:asciiTheme="minorHAnsi" w:hAnsiTheme="minorHAnsi" w:cstheme="minorHAnsi"/>
          <w:color w:val="000000"/>
          <w:sz w:val="22"/>
          <w:szCs w:val="22"/>
        </w:rPr>
        <w:t>M</w:t>
      </w:r>
      <w:r w:rsidRPr="00720EB2">
        <w:rPr>
          <w:rFonts w:asciiTheme="minorHAnsi" w:hAnsiTheme="minorHAnsi" w:cstheme="minorHAnsi"/>
          <w:color w:val="000000"/>
          <w:sz w:val="22"/>
          <w:szCs w:val="22"/>
        </w:rPr>
        <w:t>eetings</w:t>
      </w:r>
      <w:r>
        <w:rPr>
          <w:rFonts w:asciiTheme="minorHAnsi" w:hAnsiTheme="minorHAnsi" w:cstheme="minorHAnsi"/>
          <w:color w:val="000000"/>
          <w:sz w:val="22"/>
          <w:szCs w:val="22"/>
        </w:rPr>
        <w:t>.</w:t>
      </w:r>
      <w:r w:rsidR="00FB5164">
        <w:rPr>
          <w:rFonts w:asciiTheme="minorHAnsi" w:hAnsiTheme="minorHAnsi" w:cstheme="minorHAnsi"/>
          <w:color w:val="000000"/>
          <w:sz w:val="22"/>
          <w:szCs w:val="22"/>
        </w:rPr>
        <w:t xml:space="preserve"> Besides in person meetings, meetings may be held via teleconference/videoconference.</w:t>
      </w:r>
    </w:p>
    <w:p w14:paraId="25B79C14" w14:textId="77777777" w:rsidR="001A4E8D" w:rsidRPr="001A4E8D" w:rsidRDefault="001A4E8D" w:rsidP="001A4E8D">
      <w:pPr>
        <w:pStyle w:val="NormalWeb"/>
        <w:spacing w:before="0" w:beforeAutospacing="0" w:after="0" w:afterAutospacing="0"/>
        <w:rPr>
          <w:rFonts w:asciiTheme="minorHAnsi" w:hAnsiTheme="minorHAnsi" w:cstheme="minorHAnsi"/>
          <w:color w:val="000000"/>
          <w:sz w:val="16"/>
          <w:szCs w:val="16"/>
        </w:rPr>
      </w:pPr>
    </w:p>
    <w:p w14:paraId="07D51B8B" w14:textId="616FEC8F" w:rsidR="00B23DF4" w:rsidRPr="00720EB2" w:rsidRDefault="00B23DF4" w:rsidP="001A4E8D">
      <w:pPr>
        <w:pStyle w:val="NormalWeb"/>
        <w:spacing w:before="0" w:beforeAutospacing="0" w:after="0" w:afterAutospacing="0"/>
        <w:rPr>
          <w:rFonts w:asciiTheme="minorHAnsi" w:hAnsiTheme="minorHAnsi" w:cstheme="minorHAnsi"/>
          <w:color w:val="000000"/>
          <w:sz w:val="22"/>
          <w:szCs w:val="22"/>
        </w:rPr>
      </w:pPr>
      <w:bookmarkStart w:id="0" w:name="_Hlk34217447"/>
      <w:r>
        <w:rPr>
          <w:rFonts w:asciiTheme="minorHAnsi" w:hAnsiTheme="minorHAnsi" w:cstheme="minorHAnsi"/>
          <w:color w:val="000000"/>
          <w:sz w:val="22"/>
          <w:szCs w:val="22"/>
        </w:rPr>
        <w:t>Quorum</w:t>
      </w:r>
      <w:r w:rsidR="000A0477">
        <w:rPr>
          <w:rFonts w:asciiTheme="minorHAnsi" w:hAnsiTheme="minorHAnsi" w:cstheme="minorHAnsi"/>
          <w:color w:val="000000"/>
          <w:sz w:val="22"/>
          <w:szCs w:val="22"/>
        </w:rPr>
        <w:t>s</w:t>
      </w:r>
      <w:r>
        <w:rPr>
          <w:rFonts w:asciiTheme="minorHAnsi" w:hAnsiTheme="minorHAnsi" w:cstheme="minorHAnsi"/>
          <w:color w:val="000000"/>
          <w:sz w:val="22"/>
          <w:szCs w:val="22"/>
        </w:rPr>
        <w:t xml:space="preserve"> for Annual Membership meetings, Board meetings, and general membership meetings are specified in the GO-NOW Operating Rules.</w:t>
      </w:r>
    </w:p>
    <w:bookmarkEnd w:id="0"/>
    <w:p w14:paraId="7A6E07D0" w14:textId="184FE866" w:rsidR="001A10A4" w:rsidRDefault="00B23DF4" w:rsidP="001A4E8D">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Consensus and flexibility are preferred, but to ensure fair and orderly meetings, parliamentary procedures (Robert's Rules of Order, latest edition) should be used as a guideline.</w:t>
      </w:r>
      <w:r w:rsidR="001A10A4">
        <w:rPr>
          <w:rFonts w:asciiTheme="minorHAnsi" w:hAnsiTheme="minorHAnsi" w:cstheme="minorHAnsi"/>
          <w:color w:val="000000"/>
          <w:sz w:val="22"/>
          <w:szCs w:val="22"/>
        </w:rPr>
        <w:t xml:space="preserve"> At the beginning of Chapter, Board, and other meetings</w:t>
      </w:r>
      <w:r w:rsidR="003A4F2A">
        <w:rPr>
          <w:rFonts w:asciiTheme="minorHAnsi" w:hAnsiTheme="minorHAnsi" w:cstheme="minorHAnsi"/>
          <w:color w:val="000000"/>
          <w:sz w:val="22"/>
          <w:szCs w:val="22"/>
        </w:rPr>
        <w:t>,</w:t>
      </w:r>
      <w:r w:rsidR="001A10A4">
        <w:rPr>
          <w:rFonts w:asciiTheme="minorHAnsi" w:hAnsiTheme="minorHAnsi" w:cstheme="minorHAnsi"/>
          <w:color w:val="000000"/>
          <w:sz w:val="22"/>
          <w:szCs w:val="22"/>
        </w:rPr>
        <w:t xml:space="preserve"> </w:t>
      </w:r>
      <w:r w:rsidR="003A4F2A">
        <w:rPr>
          <w:rFonts w:asciiTheme="minorHAnsi" w:hAnsiTheme="minorHAnsi" w:cstheme="minorHAnsi"/>
          <w:color w:val="000000"/>
          <w:sz w:val="22"/>
          <w:szCs w:val="22"/>
        </w:rPr>
        <w:t>t</w:t>
      </w:r>
      <w:r w:rsidR="001A10A4">
        <w:rPr>
          <w:rFonts w:asciiTheme="minorHAnsi" w:hAnsiTheme="minorHAnsi" w:cstheme="minorHAnsi"/>
          <w:color w:val="000000"/>
          <w:sz w:val="22"/>
          <w:szCs w:val="22"/>
        </w:rPr>
        <w:t>he Chapter Guidelines for behavior will be briefly reviewed.</w:t>
      </w:r>
    </w:p>
    <w:p w14:paraId="788B57E5" w14:textId="77777777" w:rsidR="001A4E8D" w:rsidRPr="001A4E8D" w:rsidRDefault="001A4E8D" w:rsidP="001A4E8D">
      <w:pPr>
        <w:pStyle w:val="NormalWeb"/>
        <w:spacing w:before="0" w:beforeAutospacing="0" w:after="0" w:afterAutospacing="0"/>
        <w:rPr>
          <w:rFonts w:asciiTheme="minorHAnsi" w:hAnsiTheme="minorHAnsi" w:cstheme="minorHAnsi"/>
          <w:color w:val="000000"/>
          <w:sz w:val="16"/>
          <w:szCs w:val="16"/>
        </w:rPr>
      </w:pPr>
    </w:p>
    <w:p w14:paraId="0B59591D" w14:textId="1122DC6F" w:rsidR="003A4DFD" w:rsidRDefault="006E04D0" w:rsidP="00D764AB">
      <w:pPr>
        <w:rPr>
          <w:b/>
          <w:bCs/>
          <w:sz w:val="28"/>
          <w:szCs w:val="28"/>
          <w:u w:val="single"/>
        </w:rPr>
      </w:pPr>
      <w:r w:rsidRPr="006E04D0">
        <w:rPr>
          <w:b/>
          <w:bCs/>
          <w:sz w:val="28"/>
          <w:szCs w:val="28"/>
          <w:u w:val="single"/>
        </w:rPr>
        <w:t xml:space="preserve">Article </w:t>
      </w:r>
      <w:r w:rsidR="00B23DF4">
        <w:rPr>
          <w:b/>
          <w:bCs/>
          <w:sz w:val="28"/>
          <w:szCs w:val="28"/>
          <w:u w:val="single"/>
        </w:rPr>
        <w:t>1</w:t>
      </w:r>
      <w:r w:rsidR="00A646D9">
        <w:rPr>
          <w:b/>
          <w:bCs/>
          <w:sz w:val="28"/>
          <w:szCs w:val="28"/>
          <w:u w:val="single"/>
        </w:rPr>
        <w:t>3</w:t>
      </w:r>
      <w:r w:rsidRPr="006E04D0">
        <w:rPr>
          <w:b/>
          <w:bCs/>
          <w:sz w:val="28"/>
          <w:szCs w:val="28"/>
          <w:u w:val="single"/>
        </w:rPr>
        <w:t xml:space="preserve"> </w:t>
      </w:r>
      <w:r w:rsidR="003A4DFD">
        <w:rPr>
          <w:b/>
          <w:bCs/>
          <w:sz w:val="28"/>
          <w:szCs w:val="28"/>
          <w:u w:val="single"/>
        </w:rPr>
        <w:t>-</w:t>
      </w:r>
      <w:r w:rsidRPr="006E04D0">
        <w:rPr>
          <w:b/>
          <w:bCs/>
          <w:sz w:val="28"/>
          <w:szCs w:val="28"/>
          <w:u w:val="single"/>
        </w:rPr>
        <w:t xml:space="preserve"> Dues</w:t>
      </w:r>
    </w:p>
    <w:p w14:paraId="7CE88320" w14:textId="4FCE9C05" w:rsidR="000C4E1B" w:rsidRPr="003A4DFD" w:rsidRDefault="006E04D0" w:rsidP="00D764AB">
      <w:pPr>
        <w:rPr>
          <w:b/>
          <w:bCs/>
          <w:sz w:val="28"/>
          <w:szCs w:val="28"/>
          <w:u w:val="single"/>
        </w:rPr>
      </w:pPr>
      <w:r>
        <w:t xml:space="preserve">Provision for payment of dues for all voting members to National and State NOW will be made </w:t>
      </w:r>
      <w:r w:rsidR="000A0477">
        <w:t>among</w:t>
      </w:r>
      <w:r>
        <w:t xml:space="preserve"> Greater Orlando Chapter of NOW</w:t>
      </w:r>
      <w:r w:rsidR="00BB397C">
        <w:t xml:space="preserve">, </w:t>
      </w:r>
      <w:r w:rsidR="00AA5381">
        <w:t>National NOW</w:t>
      </w:r>
      <w:r w:rsidR="00BB397C">
        <w:t>,</w:t>
      </w:r>
      <w:r w:rsidR="00AA5381">
        <w:t xml:space="preserve"> and FL NOW</w:t>
      </w:r>
      <w:r>
        <w:t>. The dues structure and amount are set by National NOW includ</w:t>
      </w:r>
      <w:r w:rsidR="00BB397C">
        <w:t>ing</w:t>
      </w:r>
      <w:r>
        <w:t xml:space="preserve"> a sliding scale. If unable to pay dues or visiting to find out about </w:t>
      </w:r>
      <w:r w:rsidR="00F33836">
        <w:t xml:space="preserve">the </w:t>
      </w:r>
      <w:r>
        <w:t>Chapter</w:t>
      </w:r>
      <w:r w:rsidR="00BB397C">
        <w:t>,</w:t>
      </w:r>
      <w:r>
        <w:t xml:space="preserve"> </w:t>
      </w:r>
      <w:r w:rsidR="003A4DFD">
        <w:t xml:space="preserve">attendance at Board and General Membership meetings </w:t>
      </w:r>
      <w:r w:rsidR="00BB397C">
        <w:t>is</w:t>
      </w:r>
      <w:r>
        <w:t xml:space="preserve"> permitted as a non-voting participant.</w:t>
      </w:r>
      <w:r w:rsidR="00BB397C">
        <w:t xml:space="preserve"> </w:t>
      </w:r>
      <w:r w:rsidR="00166DFD">
        <w:t>All Chapter meetings are open.</w:t>
      </w:r>
    </w:p>
    <w:p w14:paraId="7016598A" w14:textId="50668D9E" w:rsidR="006E04D0" w:rsidRPr="001A4E8D" w:rsidRDefault="006E04D0" w:rsidP="00D764AB">
      <w:pPr>
        <w:rPr>
          <w:sz w:val="16"/>
          <w:szCs w:val="16"/>
        </w:rPr>
      </w:pPr>
    </w:p>
    <w:p w14:paraId="7C018499" w14:textId="25A936B9" w:rsidR="006E04D0" w:rsidRPr="000C4E1B" w:rsidRDefault="006E04D0" w:rsidP="00D764AB">
      <w:pPr>
        <w:rPr>
          <w:b/>
          <w:bCs/>
          <w:sz w:val="28"/>
          <w:szCs w:val="28"/>
          <w:u w:val="single"/>
        </w:rPr>
      </w:pPr>
      <w:r w:rsidRPr="000C4E1B">
        <w:rPr>
          <w:b/>
          <w:bCs/>
          <w:sz w:val="28"/>
          <w:szCs w:val="28"/>
          <w:u w:val="single"/>
        </w:rPr>
        <w:t xml:space="preserve">Article </w:t>
      </w:r>
      <w:r w:rsidR="0065090C" w:rsidRPr="000C4E1B">
        <w:rPr>
          <w:b/>
          <w:bCs/>
          <w:sz w:val="28"/>
          <w:szCs w:val="28"/>
          <w:u w:val="single"/>
        </w:rPr>
        <w:t>1</w:t>
      </w:r>
      <w:r w:rsidR="00A646D9">
        <w:rPr>
          <w:b/>
          <w:bCs/>
          <w:sz w:val="28"/>
          <w:szCs w:val="28"/>
          <w:u w:val="single"/>
        </w:rPr>
        <w:t>4</w:t>
      </w:r>
      <w:r w:rsidRPr="000C4E1B">
        <w:rPr>
          <w:b/>
          <w:bCs/>
          <w:sz w:val="28"/>
          <w:szCs w:val="28"/>
          <w:u w:val="single"/>
        </w:rPr>
        <w:t xml:space="preserve"> </w:t>
      </w:r>
      <w:r w:rsidR="003A4DFD" w:rsidRPr="000C4E1B">
        <w:rPr>
          <w:b/>
          <w:bCs/>
          <w:sz w:val="28"/>
          <w:szCs w:val="28"/>
          <w:u w:val="single"/>
        </w:rPr>
        <w:t>-</w:t>
      </w:r>
      <w:r w:rsidRPr="000C4E1B">
        <w:rPr>
          <w:b/>
          <w:bCs/>
          <w:sz w:val="28"/>
          <w:szCs w:val="28"/>
          <w:u w:val="single"/>
        </w:rPr>
        <w:t xml:space="preserve"> Enabling Budget</w:t>
      </w:r>
    </w:p>
    <w:p w14:paraId="604AC556" w14:textId="4F16AB03" w:rsidR="0045710A" w:rsidRDefault="00BB397C" w:rsidP="00D764AB">
      <w:r>
        <w:t>With more members and a</w:t>
      </w:r>
      <w:r w:rsidR="006E04D0">
        <w:t xml:space="preserve">s required, the enabling budget shall be a document based on realistic estimates of revenues and the costs of implementing the plans of the Chapter and a realistic assessment of the fund-raising abilities of the </w:t>
      </w:r>
      <w:r w:rsidR="008E2687">
        <w:t>Chapter</w:t>
      </w:r>
      <w:r w:rsidR="006E04D0">
        <w:t xml:space="preserve"> as reflected in the funding plan of action. </w:t>
      </w:r>
      <w:r>
        <w:t>The budget</w:t>
      </w:r>
      <w:r w:rsidR="006E04D0">
        <w:t xml:space="preserve"> shall consist of f</w:t>
      </w:r>
      <w:r w:rsidR="00F33836">
        <w:t>u</w:t>
      </w:r>
      <w:r w:rsidR="006E04D0">
        <w:t>nds for administration</w:t>
      </w:r>
      <w:r w:rsidR="008E2687">
        <w:t xml:space="preserve"> of the Chapter, including a budget for the administrative offices and a contingency fund for unscheduled activities and emergencies which may </w:t>
      </w:r>
      <w:r w:rsidR="003455B8">
        <w:t xml:space="preserve">occur </w:t>
      </w:r>
      <w:r w:rsidR="008E2687">
        <w:t>during the fiscal year. It may include a President’s discretionary fund and a scholarship fund.</w:t>
      </w:r>
      <w:r w:rsidR="001A10A4">
        <w:t xml:space="preserve"> </w:t>
      </w:r>
    </w:p>
    <w:p w14:paraId="4F3E6A6F" w14:textId="0BDAD3B1" w:rsidR="003455B8" w:rsidRDefault="0045710A" w:rsidP="00D764AB">
      <w:r>
        <w:t xml:space="preserve">All expenditures must be approved by the Board at this time. </w:t>
      </w:r>
      <w:r w:rsidR="003455B8">
        <w:t>The Board decides whe</w:t>
      </w:r>
      <w:r w:rsidR="008A5050">
        <w:t>n</w:t>
      </w:r>
      <w:r w:rsidR="003455B8">
        <w:t xml:space="preserve"> an enabling budget and funding plan are required.</w:t>
      </w:r>
      <w:r w:rsidR="00A646D9">
        <w:t xml:space="preserve"> </w:t>
      </w:r>
      <w:r w:rsidR="003455B8">
        <w:t>If a budget is required, the Treasurer prepares it</w:t>
      </w:r>
      <w:r w:rsidR="000C4E1B">
        <w:t xml:space="preserve"> and reports </w:t>
      </w:r>
      <w:r w:rsidR="008A5050">
        <w:t xml:space="preserve">monthly </w:t>
      </w:r>
      <w:r w:rsidR="000C4E1B">
        <w:t>actuals against budget</w:t>
      </w:r>
      <w:r w:rsidR="008A5050">
        <w:t>.</w:t>
      </w:r>
    </w:p>
    <w:p w14:paraId="62428C8A" w14:textId="5076ED7D" w:rsidR="008E2687" w:rsidRPr="001A4E8D" w:rsidRDefault="008E2687" w:rsidP="00D764AB">
      <w:pPr>
        <w:rPr>
          <w:sz w:val="16"/>
          <w:szCs w:val="16"/>
        </w:rPr>
      </w:pPr>
    </w:p>
    <w:p w14:paraId="2E421F65" w14:textId="439481DB" w:rsidR="008E2687" w:rsidRPr="008E2687" w:rsidRDefault="008E2687" w:rsidP="00D764AB">
      <w:pPr>
        <w:rPr>
          <w:b/>
          <w:bCs/>
          <w:sz w:val="28"/>
          <w:szCs w:val="28"/>
          <w:u w:val="single"/>
        </w:rPr>
      </w:pPr>
      <w:r w:rsidRPr="008E2687">
        <w:rPr>
          <w:b/>
          <w:bCs/>
          <w:sz w:val="28"/>
          <w:szCs w:val="28"/>
          <w:u w:val="single"/>
        </w:rPr>
        <w:t xml:space="preserve">Article </w:t>
      </w:r>
      <w:r w:rsidR="002F5A26">
        <w:rPr>
          <w:b/>
          <w:bCs/>
          <w:sz w:val="28"/>
          <w:szCs w:val="28"/>
          <w:u w:val="single"/>
        </w:rPr>
        <w:t>1</w:t>
      </w:r>
      <w:r w:rsidR="00A646D9">
        <w:rPr>
          <w:b/>
          <w:bCs/>
          <w:sz w:val="28"/>
          <w:szCs w:val="28"/>
          <w:u w:val="single"/>
        </w:rPr>
        <w:t>5</w:t>
      </w:r>
      <w:r w:rsidRPr="008E2687">
        <w:rPr>
          <w:b/>
          <w:bCs/>
          <w:sz w:val="28"/>
          <w:szCs w:val="28"/>
          <w:u w:val="single"/>
        </w:rPr>
        <w:t xml:space="preserve"> </w:t>
      </w:r>
      <w:r w:rsidR="003455B8">
        <w:rPr>
          <w:b/>
          <w:bCs/>
          <w:sz w:val="28"/>
          <w:szCs w:val="28"/>
          <w:u w:val="single"/>
        </w:rPr>
        <w:t>-</w:t>
      </w:r>
      <w:r w:rsidRPr="008E2687">
        <w:rPr>
          <w:b/>
          <w:bCs/>
          <w:sz w:val="28"/>
          <w:szCs w:val="28"/>
          <w:u w:val="single"/>
        </w:rPr>
        <w:t xml:space="preserve"> Spending Procedures</w:t>
      </w:r>
    </w:p>
    <w:p w14:paraId="00472186" w14:textId="50FBD410" w:rsidR="0045710A" w:rsidRDefault="002B0D8E" w:rsidP="00D764AB">
      <w:bookmarkStart w:id="1" w:name="_Hlk34149217"/>
      <w:r>
        <w:t>Board approval is required for all expenditures</w:t>
      </w:r>
      <w:r w:rsidR="00BB397C">
        <w:t xml:space="preserve"> </w:t>
      </w:r>
      <w:r>
        <w:t>unless a valid emergency. See Operating Rules for Spending Procedures</w:t>
      </w:r>
      <w:r w:rsidR="00115AAF">
        <w:t>.</w:t>
      </w:r>
    </w:p>
    <w:bookmarkEnd w:id="1"/>
    <w:p w14:paraId="44BF2317" w14:textId="77777777" w:rsidR="003455B8" w:rsidRPr="001A4E8D" w:rsidRDefault="003455B8" w:rsidP="00D764AB">
      <w:pPr>
        <w:rPr>
          <w:sz w:val="16"/>
          <w:szCs w:val="16"/>
        </w:rPr>
      </w:pPr>
    </w:p>
    <w:p w14:paraId="20EBBBF1" w14:textId="35F98B10" w:rsidR="00431BE8" w:rsidRPr="00FB7491" w:rsidRDefault="00431BE8" w:rsidP="00D764AB">
      <w:pPr>
        <w:rPr>
          <w:b/>
          <w:bCs/>
          <w:sz w:val="28"/>
          <w:szCs w:val="28"/>
          <w:u w:val="single"/>
        </w:rPr>
      </w:pPr>
      <w:r w:rsidRPr="00FB7491">
        <w:rPr>
          <w:b/>
          <w:bCs/>
          <w:sz w:val="28"/>
          <w:szCs w:val="28"/>
          <w:u w:val="single"/>
        </w:rPr>
        <w:t xml:space="preserve">Article </w:t>
      </w:r>
      <w:r w:rsidR="002F5A26">
        <w:rPr>
          <w:b/>
          <w:bCs/>
          <w:sz w:val="28"/>
          <w:szCs w:val="28"/>
          <w:u w:val="single"/>
        </w:rPr>
        <w:t>1</w:t>
      </w:r>
      <w:r w:rsidR="00A646D9">
        <w:rPr>
          <w:b/>
          <w:bCs/>
          <w:sz w:val="28"/>
          <w:szCs w:val="28"/>
          <w:u w:val="single"/>
        </w:rPr>
        <w:t>6</w:t>
      </w:r>
      <w:r w:rsidRPr="00FB7491">
        <w:rPr>
          <w:b/>
          <w:bCs/>
          <w:sz w:val="28"/>
          <w:szCs w:val="28"/>
          <w:u w:val="single"/>
        </w:rPr>
        <w:t xml:space="preserve"> </w:t>
      </w:r>
      <w:r w:rsidR="003455B8">
        <w:rPr>
          <w:b/>
          <w:bCs/>
          <w:sz w:val="28"/>
          <w:szCs w:val="28"/>
          <w:u w:val="single"/>
        </w:rPr>
        <w:t>-</w:t>
      </w:r>
      <w:r w:rsidRPr="00FB7491">
        <w:rPr>
          <w:b/>
          <w:bCs/>
          <w:sz w:val="28"/>
          <w:szCs w:val="28"/>
          <w:u w:val="single"/>
        </w:rPr>
        <w:t xml:space="preserve"> Grievance Procedure</w:t>
      </w:r>
    </w:p>
    <w:p w14:paraId="59D66397" w14:textId="61BFBE65" w:rsidR="00115AAF" w:rsidRDefault="00431BE8" w:rsidP="0065090C">
      <w:r>
        <w:t>Grievances between or among Chapter members shall be filed with the President or with a Mediator, who shall be recommended by the Board and elected by the general membership to act as a facilitator among the parties to the grievance</w:t>
      </w:r>
      <w:r w:rsidR="00115AAF">
        <w:t>.</w:t>
      </w:r>
      <w:r>
        <w:t xml:space="preserve"> The Mediator or President shall work with the parties to attempt to help them reach </w:t>
      </w:r>
      <w:r w:rsidR="00FB7491">
        <w:t>a settlement.</w:t>
      </w:r>
      <w:r w:rsidR="00BB397C">
        <w:t xml:space="preserve"> </w:t>
      </w:r>
    </w:p>
    <w:p w14:paraId="6D4D8E28" w14:textId="78273E23" w:rsidR="00FB7491" w:rsidRDefault="00115AAF" w:rsidP="0065090C">
      <w:r>
        <w:t>See GO-NOW Operating Rules for Grievance Procedure handling.</w:t>
      </w:r>
      <w:r w:rsidR="00BB397C">
        <w:t xml:space="preserve"> </w:t>
      </w:r>
      <w:r w:rsidR="00FB7491">
        <w:t xml:space="preserve">The term of office of the mediator is indefinite. Once elected, the mediator remains in office until </w:t>
      </w:r>
      <w:r w:rsidR="00BB397C">
        <w:t xml:space="preserve">grievance is resolved, </w:t>
      </w:r>
      <w:r w:rsidR="003A4F2A">
        <w:t xml:space="preserve">they </w:t>
      </w:r>
      <w:r w:rsidR="00FB7491">
        <w:t>resign, or until replaced by the Board and approved by the general membership.</w:t>
      </w:r>
    </w:p>
    <w:p w14:paraId="5EBC7EDB" w14:textId="77777777" w:rsidR="00FB7491" w:rsidRPr="001A4E8D" w:rsidRDefault="00FB7491" w:rsidP="00FB7491">
      <w:pPr>
        <w:rPr>
          <w:sz w:val="16"/>
          <w:szCs w:val="16"/>
        </w:rPr>
      </w:pPr>
    </w:p>
    <w:p w14:paraId="1AF15C2E" w14:textId="00BCEAB4" w:rsidR="00FB7491" w:rsidRPr="00591980" w:rsidRDefault="00FB7491" w:rsidP="00FB7491">
      <w:pPr>
        <w:rPr>
          <w:b/>
          <w:bCs/>
          <w:sz w:val="28"/>
          <w:szCs w:val="28"/>
          <w:u w:val="single"/>
        </w:rPr>
      </w:pPr>
      <w:r w:rsidRPr="00591980">
        <w:rPr>
          <w:b/>
          <w:bCs/>
          <w:sz w:val="28"/>
          <w:szCs w:val="28"/>
          <w:u w:val="single"/>
        </w:rPr>
        <w:t>Article 1</w:t>
      </w:r>
      <w:r w:rsidR="00A646D9">
        <w:rPr>
          <w:b/>
          <w:bCs/>
          <w:sz w:val="28"/>
          <w:szCs w:val="28"/>
          <w:u w:val="single"/>
        </w:rPr>
        <w:t>7</w:t>
      </w:r>
      <w:r w:rsidRPr="00591980">
        <w:rPr>
          <w:b/>
          <w:bCs/>
          <w:sz w:val="28"/>
          <w:szCs w:val="28"/>
          <w:u w:val="single"/>
        </w:rPr>
        <w:t xml:space="preserve"> </w:t>
      </w:r>
      <w:r w:rsidR="003455B8">
        <w:rPr>
          <w:b/>
          <w:bCs/>
          <w:sz w:val="28"/>
          <w:szCs w:val="28"/>
          <w:u w:val="single"/>
        </w:rPr>
        <w:t>-</w:t>
      </w:r>
      <w:r w:rsidRPr="00591980">
        <w:rPr>
          <w:b/>
          <w:bCs/>
          <w:sz w:val="28"/>
          <w:szCs w:val="28"/>
          <w:u w:val="single"/>
        </w:rPr>
        <w:t xml:space="preserve"> Nominating/Election Committee</w:t>
      </w:r>
    </w:p>
    <w:p w14:paraId="4D546892" w14:textId="75BDFAB0" w:rsidR="00FB7491" w:rsidRDefault="00FB7491" w:rsidP="00FB7491">
      <w:r>
        <w:t xml:space="preserve">As feasible, the Board will appoint a Nominating and Election Committee. The Board can serve as the nominating committee. </w:t>
      </w:r>
      <w:r w:rsidR="009F064C">
        <w:t>If not the Board, t</w:t>
      </w:r>
      <w:r>
        <w:t xml:space="preserve">he Nominating/Election </w:t>
      </w:r>
      <w:r w:rsidR="00591980">
        <w:t>Committee</w:t>
      </w:r>
      <w:r>
        <w:t xml:space="preserve"> shall consist of:</w:t>
      </w:r>
    </w:p>
    <w:p w14:paraId="1BC0F46A" w14:textId="24956A02" w:rsidR="00FB7491" w:rsidRDefault="00FB7491" w:rsidP="00591980">
      <w:pPr>
        <w:pStyle w:val="ListParagraph"/>
        <w:numPr>
          <w:ilvl w:val="0"/>
          <w:numId w:val="2"/>
        </w:numPr>
      </w:pPr>
      <w:r>
        <w:t>A</w:t>
      </w:r>
      <w:r w:rsidR="00591980">
        <w:t xml:space="preserve"> </w:t>
      </w:r>
      <w:r>
        <w:t xml:space="preserve">Chairperson who shall be chosen by the President </w:t>
      </w:r>
      <w:r w:rsidR="00591980">
        <w:t xml:space="preserve">and </w:t>
      </w:r>
      <w:r>
        <w:t>approved by the Board</w:t>
      </w:r>
    </w:p>
    <w:p w14:paraId="7E3F8E6C" w14:textId="52DFB31A" w:rsidR="00FB7491" w:rsidRDefault="00FB7491" w:rsidP="00591980">
      <w:pPr>
        <w:pStyle w:val="ListParagraph"/>
        <w:numPr>
          <w:ilvl w:val="0"/>
          <w:numId w:val="2"/>
        </w:numPr>
      </w:pPr>
      <w:r>
        <w:t xml:space="preserve">Two members of the General </w:t>
      </w:r>
      <w:r w:rsidR="00591980">
        <w:t>Membership</w:t>
      </w:r>
      <w:r>
        <w:t xml:space="preserve"> </w:t>
      </w:r>
      <w:r w:rsidR="003455B8">
        <w:t xml:space="preserve">are invited to serve on the nominating committee and then </w:t>
      </w:r>
      <w:r>
        <w:t xml:space="preserve">elected by the General Membership at the </w:t>
      </w:r>
      <w:r w:rsidR="00591980">
        <w:t>October meeting</w:t>
      </w:r>
    </w:p>
    <w:p w14:paraId="0D1CFBA7" w14:textId="491AC1CA" w:rsidR="00A24AA0" w:rsidRDefault="00591980" w:rsidP="00591980">
      <w:r>
        <w:t xml:space="preserve">Nominating Committee members should be familiar with backgrounds, abilities and personalities of </w:t>
      </w:r>
      <w:r w:rsidR="00BB397C">
        <w:t>many of</w:t>
      </w:r>
      <w:r>
        <w:t xml:space="preserve"> the members.</w:t>
      </w:r>
      <w:r w:rsidR="00BB397C">
        <w:t xml:space="preserve"> </w:t>
      </w:r>
      <w:r w:rsidR="00A24AA0">
        <w:t xml:space="preserve">Further </w:t>
      </w:r>
      <w:r w:rsidR="009F064C">
        <w:t>Nominations</w:t>
      </w:r>
      <w:r w:rsidR="00A24AA0">
        <w:t xml:space="preserve"> are defined in </w:t>
      </w:r>
      <w:r w:rsidR="009F064C">
        <w:t xml:space="preserve">Nominations of these Bylaws and </w:t>
      </w:r>
      <w:r w:rsidR="00A24AA0">
        <w:t>GO-NOW Operating Rules.</w:t>
      </w:r>
    </w:p>
    <w:p w14:paraId="2BA04B83" w14:textId="77777777" w:rsidR="00591980" w:rsidRPr="001A4E8D" w:rsidRDefault="00591980" w:rsidP="00591980">
      <w:pPr>
        <w:rPr>
          <w:sz w:val="16"/>
          <w:szCs w:val="16"/>
        </w:rPr>
      </w:pPr>
    </w:p>
    <w:p w14:paraId="77F4EE74" w14:textId="7E40F750" w:rsidR="00591980" w:rsidRPr="00941B19" w:rsidRDefault="00591980" w:rsidP="00591980">
      <w:pPr>
        <w:rPr>
          <w:b/>
          <w:bCs/>
          <w:sz w:val="28"/>
          <w:szCs w:val="28"/>
          <w:u w:val="single"/>
        </w:rPr>
      </w:pPr>
      <w:r w:rsidRPr="00941B19">
        <w:rPr>
          <w:b/>
          <w:bCs/>
          <w:sz w:val="28"/>
          <w:szCs w:val="28"/>
          <w:u w:val="single"/>
        </w:rPr>
        <w:t>Article 1</w:t>
      </w:r>
      <w:r w:rsidR="00A646D9">
        <w:rPr>
          <w:b/>
          <w:bCs/>
          <w:sz w:val="28"/>
          <w:szCs w:val="28"/>
          <w:u w:val="single"/>
        </w:rPr>
        <w:t>8</w:t>
      </w:r>
      <w:r w:rsidRPr="00941B19">
        <w:rPr>
          <w:b/>
          <w:bCs/>
          <w:sz w:val="28"/>
          <w:szCs w:val="28"/>
          <w:u w:val="single"/>
        </w:rPr>
        <w:t xml:space="preserve"> </w:t>
      </w:r>
      <w:r w:rsidR="005A6CAA">
        <w:rPr>
          <w:b/>
          <w:bCs/>
          <w:sz w:val="28"/>
          <w:szCs w:val="28"/>
          <w:u w:val="single"/>
        </w:rPr>
        <w:t>-</w:t>
      </w:r>
      <w:r w:rsidRPr="00941B19">
        <w:rPr>
          <w:b/>
          <w:bCs/>
          <w:sz w:val="28"/>
          <w:szCs w:val="28"/>
          <w:u w:val="single"/>
        </w:rPr>
        <w:t xml:space="preserve"> Nominations</w:t>
      </w:r>
    </w:p>
    <w:p w14:paraId="649EE686" w14:textId="6E2F4A57" w:rsidR="00F33836" w:rsidRDefault="00F33836" w:rsidP="00F33836">
      <w:r>
        <w:t xml:space="preserve">Nominees must be a member in good standing for </w:t>
      </w:r>
      <w:r w:rsidR="003A4F2A">
        <w:t>4</w:t>
      </w:r>
      <w:r>
        <w:t xml:space="preserve"> months and </w:t>
      </w:r>
      <w:r w:rsidR="003A4F2A">
        <w:t xml:space="preserve">have </w:t>
      </w:r>
      <w:r>
        <w:t>attended at least 2 membership meetings</w:t>
      </w:r>
      <w:r w:rsidR="003A4F2A">
        <w:t xml:space="preserve"> and 1 Board Meeting</w:t>
      </w:r>
      <w:r>
        <w:t>.</w:t>
      </w:r>
      <w:r w:rsidR="00A24AA0">
        <w:t xml:space="preserve"> Nominations procedures are recorded in the GO-NOW Operating Rules.</w:t>
      </w:r>
    </w:p>
    <w:p w14:paraId="5ED46EC2" w14:textId="7FD91F0B" w:rsidR="00C3117C" w:rsidRPr="001A4E8D" w:rsidRDefault="00C3117C" w:rsidP="00591980">
      <w:pPr>
        <w:rPr>
          <w:sz w:val="16"/>
          <w:szCs w:val="16"/>
        </w:rPr>
      </w:pPr>
    </w:p>
    <w:p w14:paraId="0F61A355" w14:textId="05BD40FE" w:rsidR="00C3117C" w:rsidRPr="00F47FFC" w:rsidRDefault="00C3117C" w:rsidP="00591980">
      <w:pPr>
        <w:rPr>
          <w:b/>
          <w:bCs/>
          <w:sz w:val="28"/>
          <w:szCs w:val="28"/>
          <w:u w:val="single"/>
        </w:rPr>
      </w:pPr>
      <w:r w:rsidRPr="00F47FFC">
        <w:rPr>
          <w:b/>
          <w:bCs/>
          <w:sz w:val="28"/>
          <w:szCs w:val="28"/>
          <w:u w:val="single"/>
        </w:rPr>
        <w:t>Article 1</w:t>
      </w:r>
      <w:r w:rsidR="00A646D9">
        <w:rPr>
          <w:b/>
          <w:bCs/>
          <w:sz w:val="28"/>
          <w:szCs w:val="28"/>
          <w:u w:val="single"/>
        </w:rPr>
        <w:t>9</w:t>
      </w:r>
      <w:r w:rsidRPr="00F47FFC">
        <w:rPr>
          <w:b/>
          <w:bCs/>
          <w:sz w:val="28"/>
          <w:szCs w:val="28"/>
          <w:u w:val="single"/>
        </w:rPr>
        <w:t xml:space="preserve"> </w:t>
      </w:r>
      <w:r w:rsidR="005C1E59">
        <w:rPr>
          <w:b/>
          <w:bCs/>
          <w:sz w:val="28"/>
          <w:szCs w:val="28"/>
          <w:u w:val="single"/>
        </w:rPr>
        <w:t>-</w:t>
      </w:r>
      <w:r w:rsidRPr="00F47FFC">
        <w:rPr>
          <w:b/>
          <w:bCs/>
          <w:sz w:val="28"/>
          <w:szCs w:val="28"/>
          <w:u w:val="single"/>
        </w:rPr>
        <w:t xml:space="preserve"> Elections</w:t>
      </w:r>
    </w:p>
    <w:p w14:paraId="24CBD754" w14:textId="5168B45B" w:rsidR="00BB0C6E" w:rsidRDefault="00F47FFC" w:rsidP="00591980">
      <w:r>
        <w:t>Election</w:t>
      </w:r>
      <w:r w:rsidR="005C1E59">
        <w:t>s</w:t>
      </w:r>
      <w:r>
        <w:t xml:space="preserve"> of </w:t>
      </w:r>
      <w:r w:rsidR="00192C56">
        <w:t>the Board</w:t>
      </w:r>
      <w:r>
        <w:t xml:space="preserve"> shall take place at the </w:t>
      </w:r>
      <w:r w:rsidR="00E218F9">
        <w:t>February</w:t>
      </w:r>
      <w:r w:rsidR="007E0862">
        <w:t xml:space="preserve"> G</w:t>
      </w:r>
      <w:r>
        <w:t xml:space="preserve">eneral </w:t>
      </w:r>
      <w:r w:rsidR="007E0862">
        <w:t>M</w:t>
      </w:r>
      <w:r w:rsidR="005C1E59">
        <w:t xml:space="preserve">embership </w:t>
      </w:r>
      <w:r>
        <w:t>meeting of the Chapter. The list of all consenting nominees for each office shall be sent to the Chapter membership</w:t>
      </w:r>
      <w:r w:rsidR="00BB0C6E">
        <w:t xml:space="preserve"> </w:t>
      </w:r>
      <w:r w:rsidR="0065090C">
        <w:t xml:space="preserve">no later than immediately after the January Board meeting </w:t>
      </w:r>
      <w:r w:rsidR="00BB0C6E">
        <w:t>or earlier</w:t>
      </w:r>
      <w:r w:rsidR="0065090C">
        <w:t xml:space="preserve"> (</w:t>
      </w:r>
      <w:r w:rsidR="007F58B4">
        <w:t xml:space="preserve">e.g., </w:t>
      </w:r>
      <w:r w:rsidR="0065090C">
        <w:t>December general membership meeting)</w:t>
      </w:r>
      <w:r w:rsidR="005C1E59">
        <w:t xml:space="preserve"> with continuing confirmation votes separate from new Board members</w:t>
      </w:r>
      <w:r w:rsidR="00BB0C6E">
        <w:t xml:space="preserve">. </w:t>
      </w:r>
      <w:r>
        <w:t xml:space="preserve">In the event there is only one candidate for each position, </w:t>
      </w:r>
      <w:r w:rsidR="00BB0C6E">
        <w:t xml:space="preserve">a vote for approval of the slate </w:t>
      </w:r>
      <w:r w:rsidR="0065090C">
        <w:t xml:space="preserve">and the confirmation vote </w:t>
      </w:r>
      <w:r w:rsidR="00BB0C6E">
        <w:t xml:space="preserve">will be conducted at the </w:t>
      </w:r>
      <w:r w:rsidR="007F58B4">
        <w:t xml:space="preserve">February </w:t>
      </w:r>
      <w:r w:rsidR="00BB0C6E">
        <w:t xml:space="preserve">meeting. </w:t>
      </w:r>
      <w:r w:rsidR="00BB397C">
        <w:t>A slate may be presented with vacancies.</w:t>
      </w:r>
    </w:p>
    <w:p w14:paraId="5E375216" w14:textId="70D59848" w:rsidR="00A24AA0" w:rsidRDefault="00BB0C6E" w:rsidP="00591980">
      <w:r>
        <w:t>A general election will be held at the</w:t>
      </w:r>
      <w:r w:rsidR="007E0862">
        <w:t xml:space="preserve"> General Membership Meeting</w:t>
      </w:r>
      <w:r>
        <w:t xml:space="preserve"> in </w:t>
      </w:r>
      <w:r w:rsidR="007F58B4">
        <w:t xml:space="preserve">February </w:t>
      </w:r>
      <w:r>
        <w:t>after floor nominations have been taken</w:t>
      </w:r>
      <w:r w:rsidR="007F58B4">
        <w:t xml:space="preserve"> to elect confirm</w:t>
      </w:r>
      <w:r w:rsidR="00FB5164">
        <w:t>ing</w:t>
      </w:r>
      <w:r w:rsidR="007F58B4">
        <w:t xml:space="preserve"> and new Board members. Elected Board members will take office immediately after the general membership election, i.e., the March Board meeting.</w:t>
      </w:r>
      <w:r w:rsidR="00FB5164">
        <w:t xml:space="preserve"> Further election procedures are captured in the GO-NOW Operating Rules.</w:t>
      </w:r>
    </w:p>
    <w:p w14:paraId="450004F1" w14:textId="2CCA68EB" w:rsidR="005713E7" w:rsidRPr="001A4E8D" w:rsidRDefault="005713E7" w:rsidP="00591980">
      <w:pPr>
        <w:rPr>
          <w:sz w:val="16"/>
          <w:szCs w:val="16"/>
        </w:rPr>
      </w:pPr>
    </w:p>
    <w:p w14:paraId="6C27D144" w14:textId="65537135" w:rsidR="005713E7" w:rsidRPr="003D67B7" w:rsidRDefault="003D67B7" w:rsidP="00591980">
      <w:pPr>
        <w:rPr>
          <w:b/>
          <w:bCs/>
          <w:sz w:val="28"/>
          <w:szCs w:val="28"/>
          <w:u w:val="single"/>
        </w:rPr>
      </w:pPr>
      <w:r w:rsidRPr="003D67B7">
        <w:rPr>
          <w:b/>
          <w:bCs/>
          <w:sz w:val="28"/>
          <w:szCs w:val="28"/>
          <w:u w:val="single"/>
        </w:rPr>
        <w:t xml:space="preserve">Article </w:t>
      </w:r>
      <w:r w:rsidR="00A646D9">
        <w:rPr>
          <w:b/>
          <w:bCs/>
          <w:sz w:val="28"/>
          <w:szCs w:val="28"/>
          <w:u w:val="single"/>
        </w:rPr>
        <w:t>20</w:t>
      </w:r>
      <w:r w:rsidRPr="003D67B7">
        <w:rPr>
          <w:b/>
          <w:bCs/>
          <w:sz w:val="28"/>
          <w:szCs w:val="28"/>
          <w:u w:val="single"/>
        </w:rPr>
        <w:t xml:space="preserve"> - </w:t>
      </w:r>
      <w:r w:rsidR="005713E7" w:rsidRPr="003D67B7">
        <w:rPr>
          <w:b/>
          <w:bCs/>
          <w:sz w:val="28"/>
          <w:szCs w:val="28"/>
          <w:u w:val="single"/>
        </w:rPr>
        <w:t>Voting At National Conference</w:t>
      </w:r>
    </w:p>
    <w:p w14:paraId="7C12170D" w14:textId="2AD51501" w:rsidR="003D67B7" w:rsidRDefault="003D67B7" w:rsidP="00591980">
      <w:r>
        <w:t>Any member of the Chapter</w:t>
      </w:r>
      <w:r w:rsidR="007E0862">
        <w:t xml:space="preserve"> </w:t>
      </w:r>
      <w:r>
        <w:t xml:space="preserve">who has been a member for at least 90 days may vote at the National </w:t>
      </w:r>
      <w:r w:rsidR="00BB397C">
        <w:t xml:space="preserve">NOW </w:t>
      </w:r>
      <w:r>
        <w:t>Conference.</w:t>
      </w:r>
    </w:p>
    <w:p w14:paraId="171699E3" w14:textId="591A666A" w:rsidR="00BB0C6E" w:rsidRPr="001A4E8D" w:rsidRDefault="00BB0C6E" w:rsidP="00591980">
      <w:pPr>
        <w:rPr>
          <w:sz w:val="16"/>
          <w:szCs w:val="16"/>
        </w:rPr>
      </w:pPr>
    </w:p>
    <w:p w14:paraId="64D7DF40" w14:textId="01F58845" w:rsidR="00BB0C6E" w:rsidRPr="007F5C9A" w:rsidRDefault="00BB0C6E" w:rsidP="00591980">
      <w:pPr>
        <w:rPr>
          <w:b/>
          <w:bCs/>
          <w:sz w:val="28"/>
          <w:szCs w:val="28"/>
          <w:u w:val="single"/>
        </w:rPr>
      </w:pPr>
      <w:r w:rsidRPr="007F5C9A">
        <w:rPr>
          <w:b/>
          <w:bCs/>
          <w:sz w:val="28"/>
          <w:szCs w:val="28"/>
          <w:u w:val="single"/>
        </w:rPr>
        <w:t xml:space="preserve">Article </w:t>
      </w:r>
      <w:r w:rsidR="00B23DF4">
        <w:rPr>
          <w:b/>
          <w:bCs/>
          <w:sz w:val="28"/>
          <w:szCs w:val="28"/>
          <w:u w:val="single"/>
        </w:rPr>
        <w:t>2</w:t>
      </w:r>
      <w:r w:rsidR="00A646D9">
        <w:rPr>
          <w:b/>
          <w:bCs/>
          <w:sz w:val="28"/>
          <w:szCs w:val="28"/>
          <w:u w:val="single"/>
        </w:rPr>
        <w:t>1</w:t>
      </w:r>
      <w:r w:rsidRPr="007F5C9A">
        <w:rPr>
          <w:b/>
          <w:bCs/>
          <w:sz w:val="28"/>
          <w:szCs w:val="28"/>
          <w:u w:val="single"/>
        </w:rPr>
        <w:t xml:space="preserve"> </w:t>
      </w:r>
      <w:r w:rsidR="005C1E59">
        <w:rPr>
          <w:b/>
          <w:bCs/>
          <w:sz w:val="28"/>
          <w:szCs w:val="28"/>
          <w:u w:val="single"/>
        </w:rPr>
        <w:t>-</w:t>
      </w:r>
      <w:r w:rsidRPr="007F5C9A">
        <w:rPr>
          <w:b/>
          <w:bCs/>
          <w:sz w:val="28"/>
          <w:szCs w:val="28"/>
          <w:u w:val="single"/>
        </w:rPr>
        <w:t xml:space="preserve"> Terms of Office</w:t>
      </w:r>
    </w:p>
    <w:p w14:paraId="1058E5CF" w14:textId="7EE91F3E" w:rsidR="00BB0C6E" w:rsidRDefault="00BB0C6E" w:rsidP="00591980">
      <w:r>
        <w:t xml:space="preserve">Terms of Office </w:t>
      </w:r>
      <w:r w:rsidR="007F5C9A">
        <w:t xml:space="preserve">shall be for </w:t>
      </w:r>
      <w:r w:rsidR="005C1E59">
        <w:t xml:space="preserve">two </w:t>
      </w:r>
      <w:r w:rsidR="0065090C">
        <w:t>1-year</w:t>
      </w:r>
      <w:r w:rsidR="005C1E59">
        <w:t xml:space="preserve"> </w:t>
      </w:r>
      <w:r w:rsidR="00FE2A41">
        <w:t>terms beginning</w:t>
      </w:r>
      <w:r w:rsidR="007F5C9A">
        <w:t xml:space="preserve"> </w:t>
      </w:r>
      <w:r w:rsidR="00FE2A41">
        <w:t xml:space="preserve">in </w:t>
      </w:r>
      <w:r w:rsidR="007F5C9A">
        <w:t>202</w:t>
      </w:r>
      <w:r w:rsidR="00A24AA0">
        <w:t>0</w:t>
      </w:r>
      <w:r w:rsidR="007F5C9A">
        <w:t>. Elections shall be staggered so that half of the Board shall be elected each year</w:t>
      </w:r>
      <w:r w:rsidR="00FE2A41">
        <w:t xml:space="preserve"> and the other half confirmed to serve their second-year term</w:t>
      </w:r>
      <w:r w:rsidR="007F5C9A">
        <w:t xml:space="preserve">. </w:t>
      </w:r>
      <w:r w:rsidR="005A1CD2">
        <w:t xml:space="preserve">Since FL law specifies 1-year terms, a re-election </w:t>
      </w:r>
      <w:r w:rsidR="0065090C">
        <w:t xml:space="preserve">confirmation vote </w:t>
      </w:r>
      <w:r w:rsidR="005A1CD2">
        <w:t>will happen each year</w:t>
      </w:r>
      <w:r w:rsidR="001269EB">
        <w:t xml:space="preserve"> as a second term</w:t>
      </w:r>
      <w:r w:rsidR="00FE2A41">
        <w:t xml:space="preserve"> f</w:t>
      </w:r>
      <w:r w:rsidR="005A1CD2">
        <w:t xml:space="preserve">or those Board Members serving </w:t>
      </w:r>
      <w:r w:rsidR="00FB5164">
        <w:t>going on to serve</w:t>
      </w:r>
      <w:r w:rsidR="005A1CD2">
        <w:t xml:space="preserve"> their second year.</w:t>
      </w:r>
    </w:p>
    <w:p w14:paraId="6352870F" w14:textId="7014421B" w:rsidR="007F5C9A" w:rsidRPr="001A4E8D" w:rsidRDefault="007F5C9A" w:rsidP="00591980">
      <w:pPr>
        <w:rPr>
          <w:sz w:val="16"/>
          <w:szCs w:val="16"/>
        </w:rPr>
      </w:pPr>
    </w:p>
    <w:p w14:paraId="54390915" w14:textId="12FDCF3D" w:rsidR="007F5C9A" w:rsidRDefault="007F5C9A" w:rsidP="00591980">
      <w:r>
        <w:t>Officers to be elected in o</w:t>
      </w:r>
      <w:r w:rsidR="00BB397C">
        <w:t>dd</w:t>
      </w:r>
      <w:r>
        <w:t xml:space="preserve"> number years are</w:t>
      </w:r>
      <w:r w:rsidR="00FE2A41">
        <w:t xml:space="preserve"> (confirmed in even years)</w:t>
      </w:r>
      <w:r>
        <w:t>:</w:t>
      </w:r>
    </w:p>
    <w:p w14:paraId="6AE22517" w14:textId="2D0A81A6" w:rsidR="007F5C9A" w:rsidRDefault="007F5C9A" w:rsidP="00F33836">
      <w:pPr>
        <w:pStyle w:val="ListParagraph"/>
        <w:numPr>
          <w:ilvl w:val="0"/>
          <w:numId w:val="3"/>
        </w:numPr>
      </w:pPr>
      <w:r>
        <w:t>VP for Action</w:t>
      </w:r>
    </w:p>
    <w:p w14:paraId="071C9533" w14:textId="71359960" w:rsidR="007F5C9A" w:rsidRDefault="007F5C9A" w:rsidP="00F33836">
      <w:pPr>
        <w:pStyle w:val="ListParagraph"/>
        <w:numPr>
          <w:ilvl w:val="0"/>
          <w:numId w:val="3"/>
        </w:numPr>
      </w:pPr>
      <w:r>
        <w:t>Director of Communications</w:t>
      </w:r>
    </w:p>
    <w:p w14:paraId="3049F12F" w14:textId="5951DCDB" w:rsidR="007F5C9A" w:rsidRDefault="007F5C9A" w:rsidP="00F33836">
      <w:pPr>
        <w:pStyle w:val="ListParagraph"/>
        <w:numPr>
          <w:ilvl w:val="0"/>
          <w:numId w:val="3"/>
        </w:numPr>
      </w:pPr>
      <w:r>
        <w:t>Secretary</w:t>
      </w:r>
    </w:p>
    <w:p w14:paraId="34929E84" w14:textId="5785F09F" w:rsidR="007F5C9A" w:rsidRDefault="007F5C9A" w:rsidP="00F33836">
      <w:pPr>
        <w:pStyle w:val="ListParagraph"/>
        <w:numPr>
          <w:ilvl w:val="0"/>
          <w:numId w:val="3"/>
        </w:numPr>
      </w:pPr>
      <w:r>
        <w:t>Legislative Director</w:t>
      </w:r>
    </w:p>
    <w:p w14:paraId="2B3734D7" w14:textId="3F636FA2" w:rsidR="007F5C9A" w:rsidRDefault="007F5C9A" w:rsidP="00591980">
      <w:r>
        <w:t>Officers to be elected in even number years are</w:t>
      </w:r>
      <w:r w:rsidR="00FE2A41">
        <w:t xml:space="preserve"> (confirmed in odd years)</w:t>
      </w:r>
      <w:r>
        <w:t>:</w:t>
      </w:r>
    </w:p>
    <w:p w14:paraId="3669A93D" w14:textId="7377CCB6" w:rsidR="007F5C9A" w:rsidRDefault="007F5C9A" w:rsidP="00F33836">
      <w:pPr>
        <w:pStyle w:val="ListParagraph"/>
        <w:numPr>
          <w:ilvl w:val="0"/>
          <w:numId w:val="4"/>
        </w:numPr>
      </w:pPr>
      <w:r>
        <w:t>President or Co-presidents</w:t>
      </w:r>
    </w:p>
    <w:p w14:paraId="5658C339" w14:textId="486CEC83" w:rsidR="007F5C9A" w:rsidRDefault="007F5C9A" w:rsidP="00F33836">
      <w:pPr>
        <w:pStyle w:val="ListParagraph"/>
        <w:numPr>
          <w:ilvl w:val="0"/>
          <w:numId w:val="4"/>
        </w:numPr>
      </w:pPr>
      <w:r>
        <w:t>Treasurer</w:t>
      </w:r>
    </w:p>
    <w:p w14:paraId="15BA34E2" w14:textId="556FEF51" w:rsidR="007F5C9A" w:rsidRDefault="007F5C9A" w:rsidP="00F33836">
      <w:pPr>
        <w:pStyle w:val="ListParagraph"/>
        <w:numPr>
          <w:ilvl w:val="0"/>
          <w:numId w:val="4"/>
        </w:numPr>
      </w:pPr>
      <w:r>
        <w:t>Director of Membership</w:t>
      </w:r>
    </w:p>
    <w:p w14:paraId="423CEA6A" w14:textId="3F5EA2BB" w:rsidR="007F5C9A" w:rsidRDefault="007F5C9A" w:rsidP="00F33836">
      <w:pPr>
        <w:pStyle w:val="ListParagraph"/>
        <w:numPr>
          <w:ilvl w:val="0"/>
          <w:numId w:val="4"/>
        </w:numPr>
      </w:pPr>
      <w:r>
        <w:t>Director of Community Outreach</w:t>
      </w:r>
    </w:p>
    <w:p w14:paraId="23965544" w14:textId="11E50D13" w:rsidR="007F5C9A" w:rsidRDefault="007F5C9A" w:rsidP="00F33836">
      <w:pPr>
        <w:pStyle w:val="ListParagraph"/>
        <w:numPr>
          <w:ilvl w:val="0"/>
          <w:numId w:val="4"/>
        </w:numPr>
      </w:pPr>
      <w:r>
        <w:t>Director of Youth Outreach</w:t>
      </w:r>
    </w:p>
    <w:p w14:paraId="35D2C150" w14:textId="640E711F" w:rsidR="007F5C9A" w:rsidRDefault="007F5C9A" w:rsidP="00591980">
      <w:r>
        <w:t xml:space="preserve">Officers elected </w:t>
      </w:r>
      <w:r w:rsidR="00FE2A41">
        <w:t xml:space="preserve">and/or confirmed </w:t>
      </w:r>
      <w:r>
        <w:t xml:space="preserve">in </w:t>
      </w:r>
      <w:r w:rsidR="007F58B4">
        <w:t>February</w:t>
      </w:r>
      <w:r>
        <w:t xml:space="preserve"> will take office at the </w:t>
      </w:r>
      <w:r w:rsidR="007F58B4">
        <w:t>March</w:t>
      </w:r>
      <w:r w:rsidR="00F33836">
        <w:t xml:space="preserve"> Board Meeting.</w:t>
      </w:r>
    </w:p>
    <w:p w14:paraId="2101776C" w14:textId="77777777" w:rsidR="006609BA" w:rsidRPr="006609BA" w:rsidRDefault="006609BA" w:rsidP="001A4E8D">
      <w:pPr>
        <w:pStyle w:val="NormalWeb"/>
        <w:spacing w:before="0" w:beforeAutospacing="0" w:after="0" w:afterAutospacing="0"/>
        <w:rPr>
          <w:rFonts w:asciiTheme="minorHAnsi" w:hAnsiTheme="minorHAnsi" w:cstheme="minorHAnsi"/>
          <w:color w:val="000000"/>
          <w:sz w:val="16"/>
          <w:szCs w:val="16"/>
        </w:rPr>
      </w:pPr>
    </w:p>
    <w:p w14:paraId="4D579939" w14:textId="74C6F218" w:rsidR="00731D02" w:rsidRDefault="00F33836" w:rsidP="006609BA">
      <w:pPr>
        <w:pStyle w:val="NormalWeb"/>
        <w:spacing w:before="0" w:beforeAutospacing="0" w:after="0" w:afterAutospacing="0"/>
        <w:rPr>
          <w:rFonts w:asciiTheme="minorHAnsi" w:hAnsiTheme="minorHAnsi" w:cstheme="minorHAnsi"/>
          <w:color w:val="000000"/>
          <w:sz w:val="22"/>
          <w:szCs w:val="22"/>
        </w:rPr>
      </w:pPr>
      <w:r w:rsidRPr="00F33836">
        <w:rPr>
          <w:rFonts w:asciiTheme="minorHAnsi" w:hAnsiTheme="minorHAnsi" w:cstheme="minorHAnsi"/>
          <w:color w:val="000000"/>
          <w:sz w:val="22"/>
          <w:szCs w:val="22"/>
        </w:rPr>
        <w:t xml:space="preserve">Any </w:t>
      </w:r>
      <w:r w:rsidR="007E0862">
        <w:rPr>
          <w:rFonts w:asciiTheme="minorHAnsi" w:hAnsiTheme="minorHAnsi" w:cstheme="minorHAnsi"/>
          <w:color w:val="000000"/>
          <w:sz w:val="22"/>
          <w:szCs w:val="22"/>
        </w:rPr>
        <w:t>Board</w:t>
      </w:r>
      <w:r w:rsidRPr="00F33836">
        <w:rPr>
          <w:rFonts w:asciiTheme="minorHAnsi" w:hAnsiTheme="minorHAnsi" w:cstheme="minorHAnsi"/>
          <w:color w:val="000000"/>
          <w:sz w:val="22"/>
          <w:szCs w:val="22"/>
        </w:rPr>
        <w:t xml:space="preserve"> member who misses three consecutive board meetings without excuse or contacting another board member</w:t>
      </w:r>
      <w:r w:rsidR="003A4F2A">
        <w:rPr>
          <w:rFonts w:asciiTheme="minorHAnsi" w:hAnsiTheme="minorHAnsi" w:cstheme="minorHAnsi"/>
          <w:color w:val="000000"/>
          <w:sz w:val="22"/>
          <w:szCs w:val="22"/>
        </w:rPr>
        <w:t>, or a total of 4 meetings of the Board during any one calendar year,</w:t>
      </w:r>
      <w:r w:rsidRPr="00F33836">
        <w:rPr>
          <w:rFonts w:asciiTheme="minorHAnsi" w:hAnsiTheme="minorHAnsi" w:cstheme="minorHAnsi"/>
          <w:color w:val="000000"/>
          <w:sz w:val="22"/>
          <w:szCs w:val="22"/>
        </w:rPr>
        <w:t xml:space="preserve"> will be considered resigned.</w:t>
      </w:r>
      <w:r w:rsidR="00FB5164">
        <w:rPr>
          <w:rFonts w:asciiTheme="minorHAnsi" w:hAnsiTheme="minorHAnsi" w:cstheme="minorHAnsi"/>
          <w:color w:val="000000"/>
          <w:sz w:val="22"/>
          <w:szCs w:val="22"/>
        </w:rPr>
        <w:t xml:space="preserve"> </w:t>
      </w:r>
      <w:r w:rsidRPr="00F33836">
        <w:rPr>
          <w:rFonts w:asciiTheme="minorHAnsi" w:hAnsiTheme="minorHAnsi" w:cstheme="minorHAnsi"/>
          <w:color w:val="000000"/>
          <w:sz w:val="22"/>
          <w:szCs w:val="22"/>
        </w:rPr>
        <w:t xml:space="preserve">The immediate past president may serve at </w:t>
      </w:r>
      <w:r w:rsidR="00166DFD">
        <w:rPr>
          <w:rFonts w:asciiTheme="minorHAnsi" w:hAnsiTheme="minorHAnsi" w:cstheme="minorHAnsi"/>
          <w:color w:val="000000"/>
          <w:sz w:val="22"/>
          <w:szCs w:val="22"/>
        </w:rPr>
        <w:t>their</w:t>
      </w:r>
      <w:r w:rsidRPr="00F33836">
        <w:rPr>
          <w:rFonts w:asciiTheme="minorHAnsi" w:hAnsiTheme="minorHAnsi" w:cstheme="minorHAnsi"/>
          <w:color w:val="000000"/>
          <w:sz w:val="22"/>
          <w:szCs w:val="22"/>
        </w:rPr>
        <w:t xml:space="preserve"> discretion as a member of the Board. </w:t>
      </w:r>
      <w:r w:rsidR="00166DFD">
        <w:rPr>
          <w:rFonts w:asciiTheme="minorHAnsi" w:hAnsiTheme="minorHAnsi" w:cstheme="minorHAnsi"/>
          <w:color w:val="000000"/>
          <w:sz w:val="22"/>
          <w:szCs w:val="22"/>
        </w:rPr>
        <w:t>Their</w:t>
      </w:r>
      <w:r w:rsidRPr="00F33836">
        <w:rPr>
          <w:rFonts w:asciiTheme="minorHAnsi" w:hAnsiTheme="minorHAnsi" w:cstheme="minorHAnsi"/>
          <w:color w:val="000000"/>
          <w:sz w:val="22"/>
          <w:szCs w:val="22"/>
        </w:rPr>
        <w:t xml:space="preserve"> term will expire when an election results in a new</w:t>
      </w:r>
      <w:r w:rsidR="007E0862">
        <w:rPr>
          <w:rFonts w:asciiTheme="minorHAnsi" w:hAnsiTheme="minorHAnsi" w:cstheme="minorHAnsi"/>
          <w:color w:val="000000"/>
          <w:sz w:val="22"/>
          <w:szCs w:val="22"/>
        </w:rPr>
        <w:t>,</w:t>
      </w:r>
      <w:r w:rsidRPr="00F33836">
        <w:rPr>
          <w:rFonts w:asciiTheme="minorHAnsi" w:hAnsiTheme="minorHAnsi" w:cstheme="minorHAnsi"/>
          <w:color w:val="000000"/>
          <w:sz w:val="22"/>
          <w:szCs w:val="22"/>
        </w:rPr>
        <w:t xml:space="preserve"> immediate past president.</w:t>
      </w:r>
      <w:r w:rsidR="00FB5164">
        <w:rPr>
          <w:rFonts w:asciiTheme="minorHAnsi" w:hAnsiTheme="minorHAnsi" w:cstheme="minorHAnsi"/>
          <w:color w:val="000000"/>
          <w:sz w:val="22"/>
          <w:szCs w:val="22"/>
        </w:rPr>
        <w:t xml:space="preserve"> </w:t>
      </w:r>
      <w:r w:rsidR="00731D02">
        <w:rPr>
          <w:rFonts w:asciiTheme="minorHAnsi" w:hAnsiTheme="minorHAnsi" w:cstheme="minorHAnsi"/>
          <w:color w:val="000000"/>
          <w:sz w:val="22"/>
          <w:szCs w:val="22"/>
        </w:rPr>
        <w:t>The President</w:t>
      </w:r>
      <w:r w:rsidR="007F58B4">
        <w:rPr>
          <w:rFonts w:asciiTheme="minorHAnsi" w:hAnsiTheme="minorHAnsi" w:cstheme="minorHAnsi"/>
          <w:color w:val="000000"/>
          <w:sz w:val="22"/>
          <w:szCs w:val="22"/>
        </w:rPr>
        <w:t xml:space="preserve"> </w:t>
      </w:r>
      <w:r w:rsidR="00731D02">
        <w:rPr>
          <w:rFonts w:asciiTheme="minorHAnsi" w:hAnsiTheme="minorHAnsi" w:cstheme="minorHAnsi"/>
          <w:color w:val="000000"/>
          <w:sz w:val="22"/>
          <w:szCs w:val="22"/>
        </w:rPr>
        <w:t>can appoint members to vacant Director positions</w:t>
      </w:r>
      <w:r w:rsidR="00BB397C">
        <w:rPr>
          <w:rFonts w:asciiTheme="minorHAnsi" w:hAnsiTheme="minorHAnsi" w:cstheme="minorHAnsi"/>
          <w:color w:val="000000"/>
          <w:sz w:val="22"/>
          <w:szCs w:val="22"/>
        </w:rPr>
        <w:t xml:space="preserve"> with approval of the Board and subsequent approval by the membership.</w:t>
      </w:r>
      <w:r w:rsidR="00731D02">
        <w:rPr>
          <w:rFonts w:asciiTheme="minorHAnsi" w:hAnsiTheme="minorHAnsi" w:cstheme="minorHAnsi"/>
          <w:color w:val="000000"/>
          <w:sz w:val="22"/>
          <w:szCs w:val="22"/>
        </w:rPr>
        <w:t xml:space="preserve"> The President</w:t>
      </w:r>
      <w:r w:rsidR="0065090C">
        <w:rPr>
          <w:rFonts w:asciiTheme="minorHAnsi" w:hAnsiTheme="minorHAnsi" w:cstheme="minorHAnsi"/>
          <w:color w:val="000000"/>
          <w:sz w:val="22"/>
          <w:szCs w:val="22"/>
        </w:rPr>
        <w:t>,</w:t>
      </w:r>
      <w:r w:rsidR="00731D02">
        <w:rPr>
          <w:rFonts w:asciiTheme="minorHAnsi" w:hAnsiTheme="minorHAnsi" w:cstheme="minorHAnsi"/>
          <w:color w:val="000000"/>
          <w:sz w:val="22"/>
          <w:szCs w:val="22"/>
        </w:rPr>
        <w:t xml:space="preserve"> with the Board’s approval</w:t>
      </w:r>
      <w:r w:rsidR="0065090C">
        <w:rPr>
          <w:rFonts w:asciiTheme="minorHAnsi" w:hAnsiTheme="minorHAnsi" w:cstheme="minorHAnsi"/>
          <w:color w:val="000000"/>
          <w:sz w:val="22"/>
          <w:szCs w:val="22"/>
        </w:rPr>
        <w:t>,</w:t>
      </w:r>
      <w:r w:rsidR="00731D02">
        <w:rPr>
          <w:rFonts w:asciiTheme="minorHAnsi" w:hAnsiTheme="minorHAnsi" w:cstheme="minorHAnsi"/>
          <w:color w:val="000000"/>
          <w:sz w:val="22"/>
          <w:szCs w:val="22"/>
        </w:rPr>
        <w:t xml:space="preserve"> can appoint new Director positions and Ad Hoc Members with or without vot</w:t>
      </w:r>
      <w:r w:rsidR="0065090C">
        <w:rPr>
          <w:rFonts w:asciiTheme="minorHAnsi" w:hAnsiTheme="minorHAnsi" w:cstheme="minorHAnsi"/>
          <w:color w:val="000000"/>
          <w:sz w:val="22"/>
          <w:szCs w:val="22"/>
        </w:rPr>
        <w:t>ing powers</w:t>
      </w:r>
      <w:r w:rsidR="00731D02">
        <w:rPr>
          <w:rFonts w:asciiTheme="minorHAnsi" w:hAnsiTheme="minorHAnsi" w:cstheme="minorHAnsi"/>
          <w:color w:val="000000"/>
          <w:sz w:val="22"/>
          <w:szCs w:val="22"/>
        </w:rPr>
        <w:t xml:space="preserve"> </w:t>
      </w:r>
      <w:r w:rsidR="0065090C">
        <w:rPr>
          <w:rFonts w:asciiTheme="minorHAnsi" w:hAnsiTheme="minorHAnsi" w:cstheme="minorHAnsi"/>
          <w:color w:val="000000"/>
          <w:sz w:val="22"/>
          <w:szCs w:val="22"/>
        </w:rPr>
        <w:t>on</w:t>
      </w:r>
      <w:r w:rsidR="00731D02">
        <w:rPr>
          <w:rFonts w:asciiTheme="minorHAnsi" w:hAnsiTheme="minorHAnsi" w:cstheme="minorHAnsi"/>
          <w:color w:val="000000"/>
          <w:sz w:val="22"/>
          <w:szCs w:val="22"/>
        </w:rPr>
        <w:t xml:space="preserve"> the Board.</w:t>
      </w:r>
    </w:p>
    <w:p w14:paraId="313115AA" w14:textId="77777777" w:rsidR="006609BA" w:rsidRPr="006609BA" w:rsidRDefault="006609BA" w:rsidP="006609BA">
      <w:pPr>
        <w:pStyle w:val="NormalWeb"/>
        <w:spacing w:before="0" w:beforeAutospacing="0" w:after="0" w:afterAutospacing="0"/>
        <w:rPr>
          <w:rFonts w:asciiTheme="minorHAnsi" w:hAnsiTheme="minorHAnsi" w:cstheme="minorHAnsi"/>
          <w:color w:val="000000"/>
          <w:sz w:val="16"/>
          <w:szCs w:val="16"/>
        </w:rPr>
      </w:pPr>
    </w:p>
    <w:p w14:paraId="4F5EDA78" w14:textId="45401988" w:rsidR="007E6CBF" w:rsidRDefault="00CB3C30" w:rsidP="007E6CBF">
      <w:pPr>
        <w:pStyle w:val="NormalWeb"/>
        <w:spacing w:before="0" w:beforeAutospacing="0" w:after="0" w:afterAutospacing="0"/>
        <w:rPr>
          <w:rFonts w:asciiTheme="minorHAnsi" w:hAnsiTheme="minorHAnsi" w:cstheme="minorHAnsi"/>
          <w:b/>
          <w:bCs/>
          <w:color w:val="000000"/>
          <w:sz w:val="28"/>
          <w:szCs w:val="28"/>
          <w:u w:val="single"/>
        </w:rPr>
      </w:pPr>
      <w:r w:rsidRPr="00CB3C30">
        <w:rPr>
          <w:rFonts w:asciiTheme="minorHAnsi" w:hAnsiTheme="minorHAnsi" w:cstheme="minorHAnsi"/>
          <w:b/>
          <w:bCs/>
          <w:color w:val="000000"/>
          <w:sz w:val="28"/>
          <w:szCs w:val="28"/>
          <w:u w:val="single"/>
        </w:rPr>
        <w:t>A</w:t>
      </w:r>
      <w:r>
        <w:rPr>
          <w:rFonts w:asciiTheme="minorHAnsi" w:hAnsiTheme="minorHAnsi" w:cstheme="minorHAnsi"/>
          <w:b/>
          <w:bCs/>
          <w:color w:val="000000"/>
          <w:sz w:val="28"/>
          <w:szCs w:val="28"/>
          <w:u w:val="single"/>
        </w:rPr>
        <w:t>rticle</w:t>
      </w:r>
      <w:r w:rsidR="00720EB2" w:rsidRPr="00720EB2">
        <w:rPr>
          <w:rFonts w:asciiTheme="minorHAnsi" w:hAnsiTheme="minorHAnsi" w:cstheme="minorHAnsi"/>
          <w:b/>
          <w:bCs/>
          <w:color w:val="000000"/>
          <w:sz w:val="28"/>
          <w:szCs w:val="28"/>
          <w:u w:val="single"/>
        </w:rPr>
        <w:t xml:space="preserve"> </w:t>
      </w:r>
      <w:r w:rsidR="00B23DF4">
        <w:rPr>
          <w:rFonts w:asciiTheme="minorHAnsi" w:hAnsiTheme="minorHAnsi" w:cstheme="minorHAnsi"/>
          <w:b/>
          <w:bCs/>
          <w:color w:val="000000"/>
          <w:sz w:val="28"/>
          <w:szCs w:val="28"/>
          <w:u w:val="single"/>
        </w:rPr>
        <w:t>22</w:t>
      </w:r>
      <w:r w:rsidR="00720EB2" w:rsidRPr="00720EB2">
        <w:rPr>
          <w:rFonts w:asciiTheme="minorHAnsi" w:hAnsiTheme="minorHAnsi" w:cstheme="minorHAnsi"/>
          <w:b/>
          <w:bCs/>
          <w:color w:val="000000"/>
          <w:sz w:val="28"/>
          <w:szCs w:val="28"/>
          <w:u w:val="single"/>
        </w:rPr>
        <w:t xml:space="preserve"> </w:t>
      </w:r>
      <w:r w:rsidR="009256AD">
        <w:rPr>
          <w:rFonts w:asciiTheme="minorHAnsi" w:hAnsiTheme="minorHAnsi" w:cstheme="minorHAnsi"/>
          <w:b/>
          <w:bCs/>
          <w:color w:val="000000"/>
          <w:sz w:val="28"/>
          <w:szCs w:val="28"/>
          <w:u w:val="single"/>
        </w:rPr>
        <w:t>-</w:t>
      </w:r>
      <w:r w:rsidR="00720EB2" w:rsidRPr="00720EB2">
        <w:rPr>
          <w:rFonts w:asciiTheme="minorHAnsi" w:hAnsiTheme="minorHAnsi" w:cstheme="minorHAnsi"/>
          <w:b/>
          <w:bCs/>
          <w:color w:val="000000"/>
          <w:sz w:val="28"/>
          <w:szCs w:val="28"/>
          <w:u w:val="single"/>
        </w:rPr>
        <w:t xml:space="preserve"> V</w:t>
      </w:r>
      <w:r>
        <w:rPr>
          <w:rFonts w:asciiTheme="minorHAnsi" w:hAnsiTheme="minorHAnsi" w:cstheme="minorHAnsi"/>
          <w:b/>
          <w:bCs/>
          <w:color w:val="000000"/>
          <w:sz w:val="28"/>
          <w:szCs w:val="28"/>
          <w:u w:val="single"/>
        </w:rPr>
        <w:t>oting</w:t>
      </w:r>
    </w:p>
    <w:p w14:paraId="6DD38BE5" w14:textId="2F4C1791" w:rsidR="00720EB2" w:rsidRDefault="00720EB2" w:rsidP="007E6CBF">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 xml:space="preserve">Where percentage required for an affirmative vote is not specified in the Chapter Bylaws or by Robert's Rules of Order, the majority </w:t>
      </w:r>
      <w:r w:rsidR="007E6CBF">
        <w:rPr>
          <w:rFonts w:asciiTheme="minorHAnsi" w:hAnsiTheme="minorHAnsi" w:cstheme="minorHAnsi"/>
          <w:color w:val="000000"/>
          <w:sz w:val="22"/>
          <w:szCs w:val="22"/>
        </w:rPr>
        <w:t xml:space="preserve">of those present </w:t>
      </w:r>
      <w:r w:rsidRPr="00720EB2">
        <w:rPr>
          <w:rFonts w:asciiTheme="minorHAnsi" w:hAnsiTheme="minorHAnsi" w:cstheme="minorHAnsi"/>
          <w:color w:val="000000"/>
          <w:sz w:val="22"/>
          <w:szCs w:val="22"/>
        </w:rPr>
        <w:t>shall rule</w:t>
      </w:r>
      <w:r w:rsidR="007E0862">
        <w:rPr>
          <w:rFonts w:asciiTheme="minorHAnsi" w:hAnsiTheme="minorHAnsi" w:cstheme="minorHAnsi"/>
          <w:color w:val="000000"/>
          <w:sz w:val="22"/>
          <w:szCs w:val="22"/>
        </w:rPr>
        <w:t xml:space="preserve"> </w:t>
      </w:r>
      <w:r w:rsidR="00BB397C">
        <w:rPr>
          <w:rFonts w:asciiTheme="minorHAnsi" w:hAnsiTheme="minorHAnsi" w:cstheme="minorHAnsi"/>
          <w:color w:val="000000"/>
          <w:sz w:val="22"/>
          <w:szCs w:val="22"/>
        </w:rPr>
        <w:t>if</w:t>
      </w:r>
      <w:r w:rsidR="007E0862">
        <w:rPr>
          <w:rFonts w:asciiTheme="minorHAnsi" w:hAnsiTheme="minorHAnsi" w:cstheme="minorHAnsi"/>
          <w:color w:val="000000"/>
          <w:sz w:val="22"/>
          <w:szCs w:val="22"/>
        </w:rPr>
        <w:t xml:space="preserve"> quorum </w:t>
      </w:r>
      <w:r w:rsidR="00BB397C">
        <w:rPr>
          <w:rFonts w:asciiTheme="minorHAnsi" w:hAnsiTheme="minorHAnsi" w:cstheme="minorHAnsi"/>
          <w:color w:val="000000"/>
          <w:sz w:val="22"/>
          <w:szCs w:val="22"/>
        </w:rPr>
        <w:t xml:space="preserve">is </w:t>
      </w:r>
      <w:r w:rsidR="007E0862">
        <w:rPr>
          <w:rFonts w:asciiTheme="minorHAnsi" w:hAnsiTheme="minorHAnsi" w:cstheme="minorHAnsi"/>
          <w:color w:val="000000"/>
          <w:sz w:val="22"/>
          <w:szCs w:val="22"/>
        </w:rPr>
        <w:t>met.</w:t>
      </w:r>
    </w:p>
    <w:p w14:paraId="5F80B113" w14:textId="77777777" w:rsidR="0065090C" w:rsidRPr="006609BA" w:rsidRDefault="0065090C" w:rsidP="009256AD">
      <w:pPr>
        <w:pStyle w:val="NormalWeb"/>
        <w:spacing w:before="0" w:beforeAutospacing="0" w:after="0" w:afterAutospacing="0"/>
        <w:rPr>
          <w:rFonts w:asciiTheme="minorHAnsi" w:hAnsiTheme="minorHAnsi" w:cstheme="minorHAnsi"/>
          <w:color w:val="000000"/>
          <w:sz w:val="16"/>
          <w:szCs w:val="16"/>
        </w:rPr>
      </w:pPr>
    </w:p>
    <w:p w14:paraId="1E79C4D6" w14:textId="30524234" w:rsidR="007E6CBF" w:rsidRDefault="007E6CBF" w:rsidP="009256AD">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 xml:space="preserve">In the event the chapter has Co-Presidents, only the president conducting the </w:t>
      </w:r>
      <w:r w:rsidR="0065090C">
        <w:rPr>
          <w:rFonts w:asciiTheme="minorHAnsi" w:hAnsiTheme="minorHAnsi" w:cstheme="minorHAnsi"/>
          <w:color w:val="000000"/>
          <w:sz w:val="22"/>
          <w:szCs w:val="22"/>
        </w:rPr>
        <w:t xml:space="preserve">Board </w:t>
      </w:r>
      <w:r w:rsidRPr="00720EB2">
        <w:rPr>
          <w:rFonts w:asciiTheme="minorHAnsi" w:hAnsiTheme="minorHAnsi" w:cstheme="minorHAnsi"/>
          <w:color w:val="000000"/>
          <w:sz w:val="22"/>
          <w:szCs w:val="22"/>
        </w:rPr>
        <w:t>meeting shall have the voting privilege. NOTE: The president votes on issues only when her/his vote will affect the outcome.</w:t>
      </w:r>
    </w:p>
    <w:p w14:paraId="7C021A4F" w14:textId="77777777" w:rsidR="00BB397C" w:rsidRPr="006609BA" w:rsidRDefault="00BB397C" w:rsidP="009256AD">
      <w:pPr>
        <w:pStyle w:val="NormalWeb"/>
        <w:spacing w:before="0" w:beforeAutospacing="0" w:after="0" w:afterAutospacing="0"/>
        <w:rPr>
          <w:rFonts w:asciiTheme="minorHAnsi" w:hAnsiTheme="minorHAnsi" w:cstheme="minorHAnsi"/>
          <w:color w:val="000000"/>
          <w:sz w:val="16"/>
          <w:szCs w:val="16"/>
        </w:rPr>
      </w:pPr>
    </w:p>
    <w:p w14:paraId="1EB687D6" w14:textId="3D2DBF31" w:rsidR="007E6CBF" w:rsidRDefault="00CB3C30" w:rsidP="007E6CBF">
      <w:pPr>
        <w:pStyle w:val="NormalWeb"/>
        <w:spacing w:before="0" w:beforeAutospacing="0" w:after="0" w:afterAutospacing="0"/>
        <w:rPr>
          <w:rFonts w:asciiTheme="minorHAnsi" w:hAnsiTheme="minorHAnsi" w:cstheme="minorHAnsi"/>
          <w:b/>
          <w:bCs/>
          <w:color w:val="000000"/>
          <w:sz w:val="28"/>
          <w:szCs w:val="28"/>
          <w:u w:val="single"/>
        </w:rPr>
      </w:pPr>
      <w:r w:rsidRPr="00CB3C30">
        <w:rPr>
          <w:rFonts w:asciiTheme="minorHAnsi" w:hAnsiTheme="minorHAnsi" w:cstheme="minorHAnsi"/>
          <w:b/>
          <w:bCs/>
          <w:color w:val="000000"/>
          <w:sz w:val="28"/>
          <w:szCs w:val="28"/>
          <w:u w:val="single"/>
        </w:rPr>
        <w:t>A</w:t>
      </w:r>
      <w:r>
        <w:rPr>
          <w:rFonts w:asciiTheme="minorHAnsi" w:hAnsiTheme="minorHAnsi" w:cstheme="minorHAnsi"/>
          <w:b/>
          <w:bCs/>
          <w:color w:val="000000"/>
          <w:sz w:val="28"/>
          <w:szCs w:val="28"/>
          <w:u w:val="single"/>
        </w:rPr>
        <w:t>rticle</w:t>
      </w:r>
      <w:r w:rsidR="00720EB2" w:rsidRPr="00720EB2">
        <w:rPr>
          <w:rFonts w:asciiTheme="minorHAnsi" w:hAnsiTheme="minorHAnsi" w:cstheme="minorHAnsi"/>
          <w:b/>
          <w:bCs/>
          <w:color w:val="000000"/>
          <w:sz w:val="28"/>
          <w:szCs w:val="28"/>
          <w:u w:val="single"/>
        </w:rPr>
        <w:t xml:space="preserve"> </w:t>
      </w:r>
      <w:r w:rsidR="00B23DF4">
        <w:rPr>
          <w:rFonts w:asciiTheme="minorHAnsi" w:hAnsiTheme="minorHAnsi" w:cstheme="minorHAnsi"/>
          <w:b/>
          <w:bCs/>
          <w:color w:val="000000"/>
          <w:sz w:val="28"/>
          <w:szCs w:val="28"/>
          <w:u w:val="single"/>
        </w:rPr>
        <w:t>23</w:t>
      </w:r>
      <w:r w:rsidR="00720EB2" w:rsidRPr="00720EB2">
        <w:rPr>
          <w:rFonts w:asciiTheme="minorHAnsi" w:hAnsiTheme="minorHAnsi" w:cstheme="minorHAnsi"/>
          <w:b/>
          <w:bCs/>
          <w:color w:val="000000"/>
          <w:sz w:val="28"/>
          <w:szCs w:val="28"/>
          <w:u w:val="single"/>
        </w:rPr>
        <w:t xml:space="preserve"> </w:t>
      </w:r>
      <w:r w:rsidR="009256AD">
        <w:rPr>
          <w:rFonts w:asciiTheme="minorHAnsi" w:hAnsiTheme="minorHAnsi" w:cstheme="minorHAnsi"/>
          <w:b/>
          <w:bCs/>
          <w:color w:val="000000"/>
          <w:sz w:val="28"/>
          <w:szCs w:val="28"/>
          <w:u w:val="single"/>
        </w:rPr>
        <w:t>-</w:t>
      </w:r>
      <w:r w:rsidR="00720EB2" w:rsidRPr="00720EB2">
        <w:rPr>
          <w:rFonts w:asciiTheme="minorHAnsi" w:hAnsiTheme="minorHAnsi" w:cstheme="minorHAnsi"/>
          <w:b/>
          <w:bCs/>
          <w:color w:val="000000"/>
          <w:sz w:val="28"/>
          <w:szCs w:val="28"/>
          <w:u w:val="single"/>
        </w:rPr>
        <w:t xml:space="preserve"> E</w:t>
      </w:r>
      <w:r>
        <w:rPr>
          <w:rFonts w:asciiTheme="minorHAnsi" w:hAnsiTheme="minorHAnsi" w:cstheme="minorHAnsi"/>
          <w:b/>
          <w:bCs/>
          <w:color w:val="000000"/>
          <w:sz w:val="28"/>
          <w:szCs w:val="28"/>
          <w:u w:val="single"/>
        </w:rPr>
        <w:t>xpulsion</w:t>
      </w:r>
    </w:p>
    <w:p w14:paraId="1EBBE7DB" w14:textId="295D7DD9" w:rsidR="00720EB2" w:rsidRDefault="00720EB2" w:rsidP="007E6CBF">
      <w:pPr>
        <w:pStyle w:val="NormalWeb"/>
        <w:spacing w:before="0" w:beforeAutospacing="0" w:after="0" w:afterAutospacing="0"/>
        <w:rPr>
          <w:rFonts w:asciiTheme="minorHAnsi" w:hAnsiTheme="minorHAnsi" w:cstheme="minorHAnsi"/>
          <w:color w:val="000000"/>
          <w:sz w:val="22"/>
          <w:szCs w:val="22"/>
        </w:rPr>
      </w:pPr>
      <w:r w:rsidRPr="00720EB2">
        <w:rPr>
          <w:rFonts w:asciiTheme="minorHAnsi" w:hAnsiTheme="minorHAnsi" w:cstheme="minorHAnsi"/>
          <w:color w:val="000000"/>
          <w:sz w:val="22"/>
          <w:szCs w:val="22"/>
        </w:rPr>
        <w:t>Ordinarily, difficulties and g</w:t>
      </w:r>
      <w:r w:rsidR="00BB397C">
        <w:rPr>
          <w:rFonts w:asciiTheme="minorHAnsi" w:hAnsiTheme="minorHAnsi" w:cstheme="minorHAnsi"/>
          <w:color w:val="000000"/>
          <w:sz w:val="22"/>
          <w:szCs w:val="22"/>
        </w:rPr>
        <w:t>r</w:t>
      </w:r>
      <w:r w:rsidRPr="00720EB2">
        <w:rPr>
          <w:rFonts w:asciiTheme="minorHAnsi" w:hAnsiTheme="minorHAnsi" w:cstheme="minorHAnsi"/>
          <w:color w:val="000000"/>
          <w:sz w:val="22"/>
          <w:szCs w:val="22"/>
        </w:rPr>
        <w:t>ievances will be settled without any personnel action but, in extreme cases, a member may be censured and/or expelled or removed from office or from the Chapter by a 2/3 membership vote</w:t>
      </w:r>
      <w:r w:rsidR="003A4F2A">
        <w:rPr>
          <w:rFonts w:asciiTheme="minorHAnsi" w:hAnsiTheme="minorHAnsi" w:cstheme="minorHAnsi"/>
          <w:color w:val="000000"/>
          <w:sz w:val="22"/>
          <w:szCs w:val="22"/>
        </w:rPr>
        <w:t xml:space="preserve"> (see Article 16 – Grievance Procedure)</w:t>
      </w:r>
      <w:r w:rsidRPr="00720EB2">
        <w:rPr>
          <w:rFonts w:asciiTheme="minorHAnsi" w:hAnsiTheme="minorHAnsi" w:cstheme="minorHAnsi"/>
          <w:color w:val="000000"/>
          <w:sz w:val="22"/>
          <w:szCs w:val="22"/>
        </w:rPr>
        <w:t xml:space="preserve">. In case of expulsion, a brief of the case shall be forwarded by the Secretary to </w:t>
      </w:r>
      <w:r w:rsidR="009256AD">
        <w:rPr>
          <w:rFonts w:asciiTheme="minorHAnsi" w:hAnsiTheme="minorHAnsi" w:cstheme="minorHAnsi"/>
          <w:color w:val="000000"/>
          <w:sz w:val="22"/>
          <w:szCs w:val="22"/>
        </w:rPr>
        <w:t xml:space="preserve">FL NOW and </w:t>
      </w:r>
      <w:r w:rsidRPr="00720EB2">
        <w:rPr>
          <w:rFonts w:asciiTheme="minorHAnsi" w:hAnsiTheme="minorHAnsi" w:cstheme="minorHAnsi"/>
          <w:color w:val="000000"/>
          <w:sz w:val="22"/>
          <w:szCs w:val="22"/>
        </w:rPr>
        <w:t>the Southeast Regional Director of NOW.</w:t>
      </w:r>
    </w:p>
    <w:p w14:paraId="4CB429C3" w14:textId="77777777" w:rsidR="007E6CBF" w:rsidRPr="006609BA" w:rsidRDefault="007E6CBF" w:rsidP="007E6CBF">
      <w:pPr>
        <w:pStyle w:val="NormalWeb"/>
        <w:spacing w:before="0" w:beforeAutospacing="0" w:after="0" w:afterAutospacing="0"/>
        <w:rPr>
          <w:rFonts w:asciiTheme="minorHAnsi" w:hAnsiTheme="minorHAnsi" w:cstheme="minorHAnsi"/>
          <w:color w:val="000000"/>
          <w:sz w:val="16"/>
          <w:szCs w:val="16"/>
        </w:rPr>
      </w:pPr>
    </w:p>
    <w:p w14:paraId="4330F809" w14:textId="77777777" w:rsidR="00C86874" w:rsidRDefault="00C86874" w:rsidP="007E6CBF">
      <w:pPr>
        <w:pStyle w:val="NormalWeb"/>
        <w:spacing w:before="0" w:beforeAutospacing="0" w:after="0" w:afterAutospacing="0"/>
        <w:rPr>
          <w:rFonts w:asciiTheme="minorHAnsi" w:hAnsiTheme="minorHAnsi" w:cstheme="minorHAnsi"/>
          <w:b/>
          <w:bCs/>
          <w:color w:val="000000"/>
          <w:sz w:val="28"/>
          <w:szCs w:val="28"/>
          <w:u w:val="single"/>
        </w:rPr>
      </w:pPr>
    </w:p>
    <w:p w14:paraId="39946A26" w14:textId="13182A09" w:rsidR="007E6CBF" w:rsidRPr="0065090C" w:rsidRDefault="00192C56" w:rsidP="007E6CBF">
      <w:pPr>
        <w:pStyle w:val="NormalWeb"/>
        <w:spacing w:before="0" w:beforeAutospacing="0" w:after="0" w:afterAutospacing="0"/>
        <w:rPr>
          <w:rFonts w:asciiTheme="minorHAnsi" w:hAnsiTheme="minorHAnsi" w:cstheme="minorHAnsi"/>
          <w:b/>
          <w:bCs/>
          <w:color w:val="000000" w:themeColor="text1"/>
          <w:sz w:val="28"/>
          <w:szCs w:val="28"/>
          <w:u w:val="single"/>
        </w:rPr>
      </w:pPr>
      <w:r w:rsidRPr="0065090C">
        <w:rPr>
          <w:rFonts w:asciiTheme="minorHAnsi" w:hAnsiTheme="minorHAnsi" w:cstheme="minorHAnsi"/>
          <w:b/>
          <w:bCs/>
          <w:color w:val="000000" w:themeColor="text1"/>
          <w:sz w:val="28"/>
          <w:szCs w:val="28"/>
          <w:u w:val="single"/>
        </w:rPr>
        <w:t xml:space="preserve">Article </w:t>
      </w:r>
      <w:r w:rsidR="0065090C">
        <w:rPr>
          <w:rFonts w:asciiTheme="minorHAnsi" w:hAnsiTheme="minorHAnsi" w:cstheme="minorHAnsi"/>
          <w:b/>
          <w:bCs/>
          <w:color w:val="000000" w:themeColor="text1"/>
          <w:sz w:val="28"/>
          <w:szCs w:val="28"/>
          <w:u w:val="single"/>
        </w:rPr>
        <w:t>2</w:t>
      </w:r>
      <w:r w:rsidR="00061872">
        <w:rPr>
          <w:rFonts w:asciiTheme="minorHAnsi" w:hAnsiTheme="minorHAnsi" w:cstheme="minorHAnsi"/>
          <w:b/>
          <w:bCs/>
          <w:color w:val="000000" w:themeColor="text1"/>
          <w:sz w:val="28"/>
          <w:szCs w:val="28"/>
          <w:u w:val="single"/>
        </w:rPr>
        <w:t>4</w:t>
      </w:r>
      <w:r w:rsidRPr="0065090C">
        <w:rPr>
          <w:rFonts w:asciiTheme="minorHAnsi" w:hAnsiTheme="minorHAnsi" w:cstheme="minorHAnsi"/>
          <w:b/>
          <w:bCs/>
          <w:color w:val="000000" w:themeColor="text1"/>
          <w:sz w:val="28"/>
          <w:szCs w:val="28"/>
          <w:u w:val="single"/>
        </w:rPr>
        <w:t xml:space="preserve"> </w:t>
      </w:r>
      <w:r w:rsidR="009256AD" w:rsidRPr="0065090C">
        <w:rPr>
          <w:rFonts w:asciiTheme="minorHAnsi" w:hAnsiTheme="minorHAnsi" w:cstheme="minorHAnsi"/>
          <w:b/>
          <w:bCs/>
          <w:color w:val="000000" w:themeColor="text1"/>
          <w:sz w:val="28"/>
          <w:szCs w:val="28"/>
          <w:u w:val="single"/>
        </w:rPr>
        <w:t>-</w:t>
      </w:r>
      <w:r w:rsidRPr="0065090C">
        <w:rPr>
          <w:rFonts w:asciiTheme="minorHAnsi" w:hAnsiTheme="minorHAnsi" w:cstheme="minorHAnsi"/>
          <w:b/>
          <w:bCs/>
          <w:color w:val="000000" w:themeColor="text1"/>
          <w:sz w:val="28"/>
          <w:szCs w:val="28"/>
          <w:u w:val="single"/>
        </w:rPr>
        <w:t xml:space="preserve"> Board of Directors</w:t>
      </w:r>
    </w:p>
    <w:p w14:paraId="516F7E04" w14:textId="465276FF" w:rsidR="00192C56" w:rsidRDefault="00192C56" w:rsidP="007E6CBF">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The Greater Orlando NOW Board of Directors includes </w:t>
      </w:r>
      <w:r w:rsidR="00D0517F">
        <w:rPr>
          <w:rFonts w:asciiTheme="minorHAnsi" w:hAnsiTheme="minorHAnsi" w:cstheme="minorHAnsi"/>
          <w:color w:val="000000"/>
          <w:sz w:val="22"/>
          <w:szCs w:val="22"/>
        </w:rPr>
        <w:t>Officer</w:t>
      </w:r>
      <w:r w:rsidR="004402A6">
        <w:rPr>
          <w:rFonts w:asciiTheme="minorHAnsi" w:hAnsiTheme="minorHAnsi" w:cstheme="minorHAnsi"/>
          <w:color w:val="000000"/>
          <w:sz w:val="22"/>
          <w:szCs w:val="22"/>
        </w:rPr>
        <w:t xml:space="preserve"> (President, Vice President, Secretary, and Treasurer)</w:t>
      </w:r>
      <w:r w:rsidR="00D0517F">
        <w:rPr>
          <w:rFonts w:asciiTheme="minorHAnsi" w:hAnsiTheme="minorHAnsi" w:cstheme="minorHAnsi"/>
          <w:color w:val="000000"/>
          <w:sz w:val="22"/>
          <w:szCs w:val="22"/>
        </w:rPr>
        <w:t xml:space="preserve"> and Director titles. </w:t>
      </w:r>
    </w:p>
    <w:p w14:paraId="3D63CF04" w14:textId="410D6FC0" w:rsidR="00A94DBB" w:rsidRPr="00A94DBB" w:rsidRDefault="00A94DBB" w:rsidP="007E6CBF">
      <w:pPr>
        <w:pStyle w:val="NormalWeb"/>
        <w:spacing w:before="0" w:beforeAutospacing="0" w:after="0" w:afterAutospacing="0"/>
        <w:rPr>
          <w:rFonts w:asciiTheme="minorHAnsi" w:hAnsiTheme="minorHAnsi" w:cstheme="minorHAnsi"/>
          <w:b/>
          <w:bCs/>
          <w:i/>
          <w:iCs/>
          <w:color w:val="000000"/>
          <w:sz w:val="22"/>
          <w:szCs w:val="22"/>
        </w:rPr>
      </w:pPr>
      <w:r w:rsidRPr="00A94DBB">
        <w:rPr>
          <w:rFonts w:asciiTheme="minorHAnsi" w:hAnsiTheme="minorHAnsi" w:cstheme="minorHAnsi"/>
          <w:b/>
          <w:bCs/>
          <w:i/>
          <w:iCs/>
          <w:color w:val="000000"/>
          <w:sz w:val="22"/>
          <w:szCs w:val="22"/>
        </w:rPr>
        <w:t xml:space="preserve">General Powers and </w:t>
      </w:r>
      <w:r w:rsidR="00DF433E" w:rsidRPr="00A94DBB">
        <w:rPr>
          <w:rFonts w:asciiTheme="minorHAnsi" w:hAnsiTheme="minorHAnsi" w:cstheme="minorHAnsi"/>
          <w:b/>
          <w:bCs/>
          <w:i/>
          <w:iCs/>
          <w:color w:val="000000"/>
          <w:sz w:val="22"/>
          <w:szCs w:val="22"/>
        </w:rPr>
        <w:t>Responsibilities</w:t>
      </w:r>
    </w:p>
    <w:p w14:paraId="46B194C7" w14:textId="7A39A7DB" w:rsidR="00192C56" w:rsidRPr="00192C56" w:rsidRDefault="00192C56" w:rsidP="00192C56">
      <w:pPr>
        <w:pStyle w:val="BodyText"/>
        <w:spacing w:line="235" w:lineRule="auto"/>
        <w:ind w:right="125"/>
        <w:jc w:val="both"/>
        <w:rPr>
          <w:rFonts w:asciiTheme="minorHAnsi" w:hAnsiTheme="minorHAnsi" w:cstheme="minorHAnsi"/>
          <w:sz w:val="22"/>
          <w:szCs w:val="22"/>
        </w:rPr>
      </w:pPr>
      <w:r w:rsidRPr="00192C56">
        <w:rPr>
          <w:rFonts w:asciiTheme="minorHAnsi" w:hAnsiTheme="minorHAnsi" w:cstheme="minorHAnsi"/>
          <w:sz w:val="22"/>
          <w:szCs w:val="22"/>
        </w:rPr>
        <w:t xml:space="preserve">The </w:t>
      </w:r>
      <w:r w:rsidR="0065090C">
        <w:rPr>
          <w:rFonts w:asciiTheme="minorHAnsi" w:hAnsiTheme="minorHAnsi" w:cstheme="minorHAnsi"/>
          <w:sz w:val="22"/>
          <w:szCs w:val="22"/>
        </w:rPr>
        <w:t>Chapter</w:t>
      </w:r>
      <w:r w:rsidRPr="00192C56">
        <w:rPr>
          <w:rFonts w:asciiTheme="minorHAnsi" w:hAnsiTheme="minorHAnsi" w:cstheme="minorHAnsi"/>
          <w:sz w:val="22"/>
          <w:szCs w:val="22"/>
        </w:rPr>
        <w:t xml:space="preserve"> shall be governed by a Board of Directors (the "Board"), which shall have all the rights, powers, privileges and limitations of liability of directors of a non-profit corporation organized under the Non-Profit Corporation Act of Florida. The Board shall establish policies and directives governing business and programs of the Chapter and, if staffed</w:t>
      </w:r>
      <w:r w:rsidR="0065090C">
        <w:rPr>
          <w:rFonts w:asciiTheme="minorHAnsi" w:hAnsiTheme="minorHAnsi" w:cstheme="minorHAnsi"/>
          <w:sz w:val="22"/>
          <w:szCs w:val="22"/>
        </w:rPr>
        <w:t>,</w:t>
      </w:r>
      <w:r w:rsidRPr="00192C56">
        <w:rPr>
          <w:rFonts w:asciiTheme="minorHAnsi" w:hAnsiTheme="minorHAnsi" w:cstheme="minorHAnsi"/>
          <w:sz w:val="22"/>
          <w:szCs w:val="22"/>
        </w:rPr>
        <w:t xml:space="preserve"> shall delegate to the Executive Director and Chapter staff, subject to the provisions of these Bylaws, authority and responsibility to see that the policies and directives are appropriately followed.</w:t>
      </w:r>
    </w:p>
    <w:p w14:paraId="2E0F247B" w14:textId="77777777" w:rsidR="00117686" w:rsidRPr="00117686" w:rsidRDefault="00117686" w:rsidP="00A94DBB">
      <w:pPr>
        <w:pStyle w:val="BodyText"/>
        <w:spacing w:line="235" w:lineRule="auto"/>
        <w:ind w:right="125"/>
        <w:jc w:val="both"/>
        <w:rPr>
          <w:rFonts w:asciiTheme="minorHAnsi" w:hAnsiTheme="minorHAnsi" w:cstheme="minorHAnsi"/>
          <w:b/>
          <w:bCs/>
          <w:i/>
          <w:iCs/>
          <w:sz w:val="16"/>
          <w:szCs w:val="16"/>
        </w:rPr>
      </w:pPr>
    </w:p>
    <w:p w14:paraId="4D9B55EF" w14:textId="48E9026E" w:rsidR="00192C56" w:rsidRPr="00A94DBB" w:rsidRDefault="00A94DBB" w:rsidP="00A94DBB">
      <w:pPr>
        <w:pStyle w:val="BodyText"/>
        <w:spacing w:line="235" w:lineRule="auto"/>
        <w:ind w:right="125"/>
        <w:jc w:val="both"/>
        <w:rPr>
          <w:rFonts w:asciiTheme="minorHAnsi" w:hAnsiTheme="minorHAnsi" w:cstheme="minorHAnsi"/>
          <w:b/>
          <w:bCs/>
          <w:i/>
          <w:iCs/>
          <w:sz w:val="22"/>
          <w:szCs w:val="22"/>
        </w:rPr>
      </w:pPr>
      <w:r w:rsidRPr="00A94DBB">
        <w:rPr>
          <w:rFonts w:asciiTheme="minorHAnsi" w:hAnsiTheme="minorHAnsi" w:cstheme="minorHAnsi"/>
          <w:b/>
          <w:bCs/>
          <w:i/>
          <w:iCs/>
          <w:sz w:val="22"/>
          <w:szCs w:val="22"/>
        </w:rPr>
        <w:t>Number and Qualifications</w:t>
      </w:r>
    </w:p>
    <w:p w14:paraId="5B3C8F1C" w14:textId="43803685" w:rsidR="00192C56" w:rsidRPr="00192C56" w:rsidRDefault="00192C56" w:rsidP="00192C56">
      <w:pPr>
        <w:pStyle w:val="BodyText"/>
        <w:spacing w:line="235" w:lineRule="auto"/>
        <w:ind w:right="126"/>
        <w:jc w:val="both"/>
        <w:rPr>
          <w:rFonts w:asciiTheme="minorHAnsi" w:hAnsiTheme="minorHAnsi" w:cstheme="minorHAnsi"/>
          <w:sz w:val="22"/>
          <w:szCs w:val="22"/>
        </w:rPr>
      </w:pPr>
      <w:r w:rsidRPr="00192C56">
        <w:rPr>
          <w:rFonts w:asciiTheme="minorHAnsi" w:hAnsiTheme="minorHAnsi" w:cstheme="minorHAnsi"/>
          <w:sz w:val="22"/>
          <w:szCs w:val="22"/>
        </w:rPr>
        <w:t xml:space="preserve">The Board shall have up to </w:t>
      </w:r>
      <w:r w:rsidR="0065090C">
        <w:rPr>
          <w:rFonts w:asciiTheme="minorHAnsi" w:hAnsiTheme="minorHAnsi" w:cstheme="minorHAnsi"/>
          <w:sz w:val="22"/>
          <w:szCs w:val="22"/>
        </w:rPr>
        <w:t>ten (</w:t>
      </w:r>
      <w:r>
        <w:rPr>
          <w:rFonts w:asciiTheme="minorHAnsi" w:hAnsiTheme="minorHAnsi" w:cstheme="minorHAnsi"/>
          <w:sz w:val="22"/>
          <w:szCs w:val="22"/>
        </w:rPr>
        <w:t>10</w:t>
      </w:r>
      <w:r w:rsidR="0065090C">
        <w:rPr>
          <w:rFonts w:asciiTheme="minorHAnsi" w:hAnsiTheme="minorHAnsi" w:cstheme="minorHAnsi"/>
          <w:sz w:val="22"/>
          <w:szCs w:val="22"/>
        </w:rPr>
        <w:t>)</w:t>
      </w:r>
      <w:r w:rsidRPr="00192C56">
        <w:rPr>
          <w:rFonts w:asciiTheme="minorHAnsi" w:hAnsiTheme="minorHAnsi" w:cstheme="minorHAnsi"/>
          <w:sz w:val="22"/>
          <w:szCs w:val="22"/>
        </w:rPr>
        <w:t xml:space="preserve"> members, but no fewer than three (3) Board members</w:t>
      </w:r>
      <w:r w:rsidR="00CB029D">
        <w:rPr>
          <w:rFonts w:asciiTheme="minorHAnsi" w:hAnsiTheme="minorHAnsi" w:cstheme="minorHAnsi"/>
          <w:sz w:val="22"/>
          <w:szCs w:val="22"/>
        </w:rPr>
        <w:t>, including at minimum President and Treasurer plus one other Board member</w:t>
      </w:r>
      <w:r w:rsidRPr="00192C56">
        <w:rPr>
          <w:rFonts w:asciiTheme="minorHAnsi" w:hAnsiTheme="minorHAnsi" w:cstheme="minorHAnsi"/>
          <w:sz w:val="22"/>
          <w:szCs w:val="22"/>
        </w:rPr>
        <w:t xml:space="preserve">. The number of Board members may be increased beyond </w:t>
      </w:r>
      <w:r w:rsidR="00F63344">
        <w:rPr>
          <w:rFonts w:asciiTheme="minorHAnsi" w:hAnsiTheme="minorHAnsi" w:cstheme="minorHAnsi"/>
          <w:sz w:val="22"/>
          <w:szCs w:val="22"/>
        </w:rPr>
        <w:t>10</w:t>
      </w:r>
      <w:r w:rsidRPr="00192C56">
        <w:rPr>
          <w:rFonts w:asciiTheme="minorHAnsi" w:hAnsiTheme="minorHAnsi" w:cstheme="minorHAnsi"/>
          <w:sz w:val="22"/>
          <w:szCs w:val="22"/>
        </w:rPr>
        <w:t xml:space="preserve"> members by the affirmative vote of a simple majority of the then-serving Board of Directors</w:t>
      </w:r>
      <w:r w:rsidR="00DF433E">
        <w:rPr>
          <w:rFonts w:asciiTheme="minorHAnsi" w:hAnsiTheme="minorHAnsi" w:cstheme="minorHAnsi"/>
          <w:sz w:val="22"/>
          <w:szCs w:val="22"/>
        </w:rPr>
        <w:t xml:space="preserve"> where quorum is present</w:t>
      </w:r>
      <w:r w:rsidRPr="00192C56">
        <w:rPr>
          <w:rFonts w:asciiTheme="minorHAnsi" w:hAnsiTheme="minorHAnsi" w:cstheme="minorHAnsi"/>
          <w:sz w:val="22"/>
          <w:szCs w:val="22"/>
        </w:rPr>
        <w:t>. A Board member need not be a resident of the State of Florida.</w:t>
      </w:r>
    </w:p>
    <w:p w14:paraId="3D4B047B" w14:textId="77777777" w:rsidR="00192C56" w:rsidRPr="006609BA" w:rsidRDefault="00192C56" w:rsidP="00192C56">
      <w:pPr>
        <w:pStyle w:val="BodyText"/>
        <w:spacing w:before="3"/>
        <w:rPr>
          <w:rFonts w:asciiTheme="minorHAnsi" w:hAnsiTheme="minorHAnsi" w:cstheme="minorHAnsi"/>
          <w:sz w:val="16"/>
          <w:szCs w:val="16"/>
        </w:rPr>
      </w:pPr>
    </w:p>
    <w:p w14:paraId="01F7BE53" w14:textId="310E2A92" w:rsidR="00192C56" w:rsidRDefault="00192C56" w:rsidP="00192C56">
      <w:pPr>
        <w:pStyle w:val="BodyText"/>
        <w:spacing w:line="235" w:lineRule="auto"/>
        <w:ind w:right="118"/>
        <w:jc w:val="both"/>
        <w:rPr>
          <w:rFonts w:asciiTheme="minorHAnsi" w:hAnsiTheme="minorHAnsi" w:cstheme="minorHAnsi"/>
          <w:sz w:val="22"/>
          <w:szCs w:val="22"/>
        </w:rPr>
      </w:pPr>
      <w:r w:rsidRPr="00192C56">
        <w:rPr>
          <w:rFonts w:asciiTheme="minorHAnsi" w:hAnsiTheme="minorHAnsi" w:cstheme="minorHAnsi"/>
          <w:sz w:val="22"/>
          <w:szCs w:val="22"/>
        </w:rPr>
        <w:t>In addition to the regular membership of the Board, representative</w:t>
      </w:r>
      <w:r w:rsidR="00F63344">
        <w:rPr>
          <w:rFonts w:asciiTheme="minorHAnsi" w:hAnsiTheme="minorHAnsi" w:cstheme="minorHAnsi"/>
          <w:sz w:val="22"/>
          <w:szCs w:val="22"/>
        </w:rPr>
        <w:t>s</w:t>
      </w:r>
      <w:r w:rsidRPr="00192C56">
        <w:rPr>
          <w:rFonts w:asciiTheme="minorHAnsi" w:hAnsiTheme="minorHAnsi" w:cstheme="minorHAnsi"/>
          <w:sz w:val="22"/>
          <w:szCs w:val="22"/>
        </w:rPr>
        <w:t xml:space="preserve"> of such other organizations or individuals as the Board may deem advisable to elect shall be </w:t>
      </w:r>
      <w:r w:rsidRPr="00192C56">
        <w:rPr>
          <w:rFonts w:asciiTheme="minorHAnsi" w:hAnsiTheme="minorHAnsi" w:cstheme="minorHAnsi"/>
          <w:i/>
          <w:sz w:val="22"/>
          <w:szCs w:val="22"/>
        </w:rPr>
        <w:t>Ex-Officio Board Members</w:t>
      </w:r>
      <w:r w:rsidRPr="00192C56">
        <w:rPr>
          <w:rFonts w:asciiTheme="minorHAnsi" w:hAnsiTheme="minorHAnsi" w:cstheme="minorHAnsi"/>
          <w:sz w:val="22"/>
          <w:szCs w:val="22"/>
        </w:rPr>
        <w:t>, which will have the same rights and obligations, including voting power, as the other directors.</w:t>
      </w:r>
    </w:p>
    <w:p w14:paraId="0783E1E8" w14:textId="77777777" w:rsidR="00117686" w:rsidRPr="00117686" w:rsidRDefault="00117686" w:rsidP="00192C56">
      <w:pPr>
        <w:pStyle w:val="BodyText"/>
        <w:spacing w:line="235" w:lineRule="auto"/>
        <w:ind w:right="118"/>
        <w:jc w:val="both"/>
        <w:rPr>
          <w:rFonts w:asciiTheme="minorHAnsi" w:hAnsiTheme="minorHAnsi" w:cstheme="minorHAnsi"/>
          <w:sz w:val="16"/>
          <w:szCs w:val="16"/>
        </w:rPr>
      </w:pPr>
    </w:p>
    <w:p w14:paraId="06FA5BAB" w14:textId="6E84B172" w:rsidR="00192C56" w:rsidRPr="00A94DBB" w:rsidRDefault="00A94DBB" w:rsidP="00A94DBB">
      <w:pPr>
        <w:pStyle w:val="BodyText"/>
        <w:spacing w:line="235" w:lineRule="auto"/>
        <w:ind w:right="125"/>
        <w:jc w:val="both"/>
        <w:rPr>
          <w:rFonts w:asciiTheme="minorHAnsi" w:hAnsiTheme="minorHAnsi" w:cstheme="minorHAnsi"/>
          <w:b/>
          <w:bCs/>
          <w:i/>
          <w:iCs/>
          <w:sz w:val="22"/>
          <w:szCs w:val="22"/>
        </w:rPr>
      </w:pPr>
      <w:r w:rsidRPr="00A94DBB">
        <w:rPr>
          <w:rFonts w:asciiTheme="minorHAnsi" w:hAnsiTheme="minorHAnsi" w:cstheme="minorHAnsi"/>
          <w:b/>
          <w:bCs/>
          <w:i/>
          <w:iCs/>
          <w:sz w:val="22"/>
          <w:szCs w:val="22"/>
        </w:rPr>
        <w:t>Board Compensation</w:t>
      </w:r>
    </w:p>
    <w:p w14:paraId="4EE4E486" w14:textId="1DA9B566" w:rsidR="00F63344" w:rsidRDefault="00192C56" w:rsidP="00192C56">
      <w:pPr>
        <w:pStyle w:val="BodyText"/>
        <w:spacing w:line="235" w:lineRule="auto"/>
        <w:ind w:right="119"/>
        <w:jc w:val="both"/>
        <w:rPr>
          <w:rFonts w:asciiTheme="minorHAnsi" w:hAnsiTheme="minorHAnsi" w:cstheme="minorHAnsi"/>
          <w:sz w:val="22"/>
          <w:szCs w:val="22"/>
        </w:rPr>
      </w:pPr>
      <w:r w:rsidRPr="00192C56">
        <w:rPr>
          <w:rFonts w:asciiTheme="minorHAnsi" w:hAnsiTheme="minorHAnsi" w:cstheme="minorHAnsi"/>
          <w:sz w:val="22"/>
          <w:szCs w:val="22"/>
        </w:rPr>
        <w:t>The Board shall receive no compensation other than for reasonable</w:t>
      </w:r>
      <w:r>
        <w:rPr>
          <w:rFonts w:asciiTheme="minorHAnsi" w:hAnsiTheme="minorHAnsi" w:cstheme="minorHAnsi"/>
          <w:sz w:val="22"/>
          <w:szCs w:val="22"/>
        </w:rPr>
        <w:t xml:space="preserve"> and approved</w:t>
      </w:r>
      <w:r w:rsidRPr="00192C56">
        <w:rPr>
          <w:rFonts w:asciiTheme="minorHAnsi" w:hAnsiTheme="minorHAnsi" w:cstheme="minorHAnsi"/>
          <w:sz w:val="22"/>
          <w:szCs w:val="22"/>
        </w:rPr>
        <w:t xml:space="preserve"> expenses. However, provided </w:t>
      </w:r>
      <w:r w:rsidRPr="00192C56">
        <w:rPr>
          <w:rFonts w:asciiTheme="minorHAnsi" w:hAnsiTheme="minorHAnsi" w:cstheme="minorHAnsi"/>
          <w:spacing w:val="-5"/>
          <w:sz w:val="22"/>
          <w:szCs w:val="22"/>
        </w:rPr>
        <w:t xml:space="preserve">the </w:t>
      </w:r>
      <w:r w:rsidRPr="00192C56">
        <w:rPr>
          <w:rFonts w:asciiTheme="minorHAnsi" w:hAnsiTheme="minorHAnsi" w:cstheme="minorHAnsi"/>
          <w:sz w:val="22"/>
          <w:szCs w:val="22"/>
        </w:rPr>
        <w:t xml:space="preserve">compensation structure complies with Sections relating to "Contracts Involving Board Members and/or </w:t>
      </w:r>
      <w:r w:rsidRPr="00192C56">
        <w:rPr>
          <w:rFonts w:asciiTheme="minorHAnsi" w:hAnsiTheme="minorHAnsi" w:cstheme="minorHAnsi"/>
          <w:spacing w:val="-3"/>
          <w:sz w:val="22"/>
          <w:szCs w:val="22"/>
        </w:rPr>
        <w:t xml:space="preserve">Officers" </w:t>
      </w:r>
      <w:r w:rsidRPr="00192C56">
        <w:rPr>
          <w:rFonts w:asciiTheme="minorHAnsi" w:hAnsiTheme="minorHAnsi" w:cstheme="minorHAnsi"/>
          <w:sz w:val="22"/>
          <w:szCs w:val="22"/>
        </w:rPr>
        <w:t xml:space="preserve">as stipulated under these Bylaws, nothing in these Bylaws shall be construed to preclude any Board </w:t>
      </w:r>
      <w:r w:rsidRPr="00192C56">
        <w:rPr>
          <w:rFonts w:asciiTheme="minorHAnsi" w:hAnsiTheme="minorHAnsi" w:cstheme="minorHAnsi"/>
          <w:spacing w:val="-3"/>
          <w:sz w:val="22"/>
          <w:szCs w:val="22"/>
        </w:rPr>
        <w:t xml:space="preserve">member </w:t>
      </w:r>
      <w:r w:rsidRPr="00192C56">
        <w:rPr>
          <w:rFonts w:asciiTheme="minorHAnsi" w:hAnsiTheme="minorHAnsi" w:cstheme="minorHAnsi"/>
          <w:sz w:val="22"/>
          <w:szCs w:val="22"/>
        </w:rPr>
        <w:t xml:space="preserve">from serving the </w:t>
      </w:r>
      <w:r>
        <w:rPr>
          <w:rFonts w:asciiTheme="minorHAnsi" w:hAnsiTheme="minorHAnsi" w:cstheme="minorHAnsi"/>
          <w:sz w:val="22"/>
          <w:szCs w:val="22"/>
        </w:rPr>
        <w:t>Chapter</w:t>
      </w:r>
      <w:r w:rsidRPr="00192C56">
        <w:rPr>
          <w:rFonts w:asciiTheme="minorHAnsi" w:hAnsiTheme="minorHAnsi" w:cstheme="minorHAnsi"/>
          <w:sz w:val="22"/>
          <w:szCs w:val="22"/>
        </w:rPr>
        <w:t xml:space="preserve"> in any other capacity and receiving compensation for services rendered.</w:t>
      </w:r>
      <w:r w:rsidR="00DF433E">
        <w:rPr>
          <w:rFonts w:asciiTheme="minorHAnsi" w:hAnsiTheme="minorHAnsi" w:cstheme="minorHAnsi"/>
          <w:sz w:val="22"/>
          <w:szCs w:val="22"/>
        </w:rPr>
        <w:t xml:space="preserve"> </w:t>
      </w:r>
      <w:r w:rsidR="00F63344">
        <w:rPr>
          <w:rFonts w:asciiTheme="minorHAnsi" w:hAnsiTheme="minorHAnsi" w:cstheme="minorHAnsi"/>
          <w:sz w:val="22"/>
          <w:szCs w:val="22"/>
        </w:rPr>
        <w:t>Upon sufficient monies, the membership can elect to define compensation for one or more Board members.</w:t>
      </w:r>
    </w:p>
    <w:p w14:paraId="30456C8D" w14:textId="77777777" w:rsidR="00117686" w:rsidRPr="00117686" w:rsidRDefault="00117686" w:rsidP="00192C56">
      <w:pPr>
        <w:pStyle w:val="BodyText"/>
        <w:spacing w:line="235" w:lineRule="auto"/>
        <w:ind w:right="119"/>
        <w:jc w:val="both"/>
        <w:rPr>
          <w:rFonts w:asciiTheme="minorHAnsi" w:hAnsiTheme="minorHAnsi" w:cstheme="minorHAnsi"/>
          <w:b/>
          <w:bCs/>
          <w:i/>
          <w:iCs/>
          <w:sz w:val="16"/>
          <w:szCs w:val="16"/>
        </w:rPr>
      </w:pPr>
    </w:p>
    <w:p w14:paraId="355FF7ED" w14:textId="6F732AFF" w:rsidR="00A94DBB" w:rsidRPr="00A94DBB" w:rsidRDefault="00A94DBB" w:rsidP="00192C56">
      <w:pPr>
        <w:pStyle w:val="BodyText"/>
        <w:spacing w:line="235" w:lineRule="auto"/>
        <w:ind w:right="119"/>
        <w:jc w:val="both"/>
        <w:rPr>
          <w:rFonts w:asciiTheme="minorHAnsi" w:hAnsiTheme="minorHAnsi" w:cstheme="minorHAnsi"/>
          <w:b/>
          <w:bCs/>
          <w:i/>
          <w:iCs/>
          <w:sz w:val="22"/>
          <w:szCs w:val="22"/>
        </w:rPr>
      </w:pPr>
      <w:r w:rsidRPr="00A94DBB">
        <w:rPr>
          <w:rFonts w:asciiTheme="minorHAnsi" w:hAnsiTheme="minorHAnsi" w:cstheme="minorHAnsi"/>
          <w:b/>
          <w:bCs/>
          <w:i/>
          <w:iCs/>
          <w:sz w:val="22"/>
          <w:szCs w:val="22"/>
        </w:rPr>
        <w:t>Term of the Board</w:t>
      </w:r>
    </w:p>
    <w:p w14:paraId="7228AA2A" w14:textId="36828756" w:rsidR="00192C56" w:rsidRDefault="00413852" w:rsidP="00192C56">
      <w:pPr>
        <w:pStyle w:val="BodyText"/>
        <w:spacing w:before="1" w:line="235" w:lineRule="auto"/>
        <w:ind w:right="117"/>
        <w:jc w:val="both"/>
        <w:rPr>
          <w:rFonts w:asciiTheme="minorHAnsi" w:hAnsiTheme="minorHAnsi" w:cstheme="minorHAnsi"/>
          <w:sz w:val="22"/>
          <w:szCs w:val="22"/>
        </w:rPr>
      </w:pPr>
      <w:r>
        <w:rPr>
          <w:rFonts w:asciiTheme="minorHAnsi" w:hAnsiTheme="minorHAnsi" w:cstheme="minorHAnsi"/>
          <w:sz w:val="22"/>
          <w:szCs w:val="22"/>
        </w:rPr>
        <w:t>See Nominations and Election</w:t>
      </w:r>
      <w:r w:rsidR="00F63344">
        <w:rPr>
          <w:rFonts w:asciiTheme="minorHAnsi" w:hAnsiTheme="minorHAnsi" w:cstheme="minorHAnsi"/>
          <w:sz w:val="22"/>
          <w:szCs w:val="22"/>
        </w:rPr>
        <w:t>s and the Terms section</w:t>
      </w:r>
      <w:r>
        <w:rPr>
          <w:rFonts w:asciiTheme="minorHAnsi" w:hAnsiTheme="minorHAnsi" w:cstheme="minorHAnsi"/>
          <w:sz w:val="22"/>
          <w:szCs w:val="22"/>
        </w:rPr>
        <w:t xml:space="preserve"> in these Bylaws.</w:t>
      </w:r>
    </w:p>
    <w:p w14:paraId="6BB339A3" w14:textId="396FFBE4" w:rsidR="00413852" w:rsidRPr="00A94DBB" w:rsidRDefault="00A94DBB" w:rsidP="00A94DBB">
      <w:pPr>
        <w:pStyle w:val="BodyText"/>
        <w:spacing w:before="1" w:line="235" w:lineRule="auto"/>
        <w:ind w:right="117"/>
        <w:jc w:val="both"/>
        <w:rPr>
          <w:rFonts w:asciiTheme="minorHAnsi" w:hAnsiTheme="minorHAnsi" w:cstheme="minorHAnsi"/>
          <w:b/>
          <w:bCs/>
          <w:i/>
          <w:iCs/>
          <w:sz w:val="22"/>
          <w:szCs w:val="22"/>
        </w:rPr>
      </w:pPr>
      <w:r w:rsidRPr="00A94DBB">
        <w:rPr>
          <w:rFonts w:asciiTheme="minorHAnsi" w:hAnsiTheme="minorHAnsi" w:cstheme="minorHAnsi"/>
          <w:b/>
          <w:bCs/>
          <w:i/>
          <w:iCs/>
          <w:sz w:val="22"/>
          <w:szCs w:val="22"/>
        </w:rPr>
        <w:t>Vacancies</w:t>
      </w:r>
    </w:p>
    <w:p w14:paraId="55B71BD3" w14:textId="77777777" w:rsidR="00413852" w:rsidRPr="00413852" w:rsidRDefault="00413852" w:rsidP="00413852">
      <w:pPr>
        <w:pStyle w:val="BodyText"/>
        <w:spacing w:line="273" w:lineRule="exact"/>
        <w:ind w:left="60"/>
        <w:jc w:val="both"/>
        <w:rPr>
          <w:rFonts w:asciiTheme="minorHAnsi" w:hAnsiTheme="minorHAnsi" w:cstheme="minorHAnsi"/>
          <w:sz w:val="22"/>
          <w:szCs w:val="22"/>
        </w:rPr>
      </w:pPr>
      <w:r w:rsidRPr="00413852">
        <w:rPr>
          <w:rFonts w:asciiTheme="minorHAnsi" w:hAnsiTheme="minorHAnsi" w:cstheme="minorHAnsi"/>
          <w:sz w:val="22"/>
          <w:szCs w:val="22"/>
        </w:rPr>
        <w:t>A vacancy on the Board of Directors may exist at the occurrence of the following conditions:</w:t>
      </w:r>
    </w:p>
    <w:p w14:paraId="43E057E3" w14:textId="6803F17B" w:rsidR="00413852" w:rsidRPr="00413852" w:rsidRDefault="00413852" w:rsidP="00DF433E">
      <w:pPr>
        <w:pStyle w:val="ListParagraph"/>
        <w:widowControl w:val="0"/>
        <w:numPr>
          <w:ilvl w:val="0"/>
          <w:numId w:val="21"/>
        </w:numPr>
        <w:tabs>
          <w:tab w:val="left" w:pos="876"/>
          <w:tab w:val="left" w:pos="877"/>
        </w:tabs>
        <w:autoSpaceDE w:val="0"/>
        <w:autoSpaceDN w:val="0"/>
        <w:spacing w:before="90"/>
        <w:contextualSpacing w:val="0"/>
        <w:rPr>
          <w:rFonts w:cstheme="minorHAnsi"/>
        </w:rPr>
      </w:pPr>
      <w:r w:rsidRPr="00413852">
        <w:rPr>
          <w:rFonts w:cstheme="minorHAnsi"/>
        </w:rPr>
        <w:t>The death, resignation, or removal of any director;</w:t>
      </w:r>
      <w:r w:rsidR="00AD393D">
        <w:rPr>
          <w:rFonts w:cstheme="minorHAnsi"/>
        </w:rPr>
        <w:t xml:space="preserve"> or</w:t>
      </w:r>
    </w:p>
    <w:p w14:paraId="44EE1172" w14:textId="26A81E8D" w:rsidR="00413852" w:rsidRPr="00413852" w:rsidRDefault="00413852" w:rsidP="00DF433E">
      <w:pPr>
        <w:pStyle w:val="ListParagraph"/>
        <w:widowControl w:val="0"/>
        <w:numPr>
          <w:ilvl w:val="0"/>
          <w:numId w:val="21"/>
        </w:numPr>
        <w:tabs>
          <w:tab w:val="left" w:pos="889"/>
          <w:tab w:val="left" w:pos="890"/>
        </w:tabs>
        <w:autoSpaceDE w:val="0"/>
        <w:autoSpaceDN w:val="0"/>
        <w:spacing w:line="235" w:lineRule="auto"/>
        <w:ind w:right="170"/>
        <w:contextualSpacing w:val="0"/>
        <w:rPr>
          <w:rFonts w:cstheme="minorHAnsi"/>
        </w:rPr>
      </w:pPr>
      <w:r w:rsidRPr="00413852">
        <w:rPr>
          <w:rFonts w:cstheme="minorHAnsi"/>
        </w:rPr>
        <w:t xml:space="preserve">The declaration by resolution of the Board of a vacancy in the office of a director who has been </w:t>
      </w:r>
      <w:r w:rsidRPr="00413852">
        <w:rPr>
          <w:rFonts w:cstheme="minorHAnsi"/>
          <w:spacing w:val="-3"/>
        </w:rPr>
        <w:t xml:space="preserve">declared </w:t>
      </w:r>
      <w:r w:rsidRPr="00413852">
        <w:rPr>
          <w:rFonts w:cstheme="minorHAnsi"/>
        </w:rPr>
        <w:t xml:space="preserve">of unsound mind by a final order of court, found by final order or judgment of any court to have breached a duty pursuant to the Corporation Code and/or Act of the law dealing with the standards of conduct for a director, or has missed 3 </w:t>
      </w:r>
      <w:r w:rsidRPr="00AC141C">
        <w:rPr>
          <w:rFonts w:cstheme="minorHAnsi"/>
        </w:rPr>
        <w:t>consecutive meetings of the Board of Directors</w:t>
      </w:r>
      <w:r w:rsidR="00AC141C" w:rsidRPr="00AC141C">
        <w:rPr>
          <w:rFonts w:cstheme="minorHAnsi"/>
        </w:rPr>
        <w:t xml:space="preserve"> with no notification</w:t>
      </w:r>
      <w:r w:rsidRPr="00413852">
        <w:rPr>
          <w:rFonts w:cstheme="minorHAnsi"/>
        </w:rPr>
        <w:t>, or a total of 4 meetings of the Board during any one calendar year;</w:t>
      </w:r>
    </w:p>
    <w:p w14:paraId="790802D7" w14:textId="77777777" w:rsidR="00413852" w:rsidRPr="00413852" w:rsidRDefault="00413852" w:rsidP="00DF433E">
      <w:pPr>
        <w:pStyle w:val="ListParagraph"/>
        <w:widowControl w:val="0"/>
        <w:numPr>
          <w:ilvl w:val="0"/>
          <w:numId w:val="21"/>
        </w:numPr>
        <w:tabs>
          <w:tab w:val="left" w:pos="876"/>
          <w:tab w:val="left" w:pos="877"/>
        </w:tabs>
        <w:autoSpaceDE w:val="0"/>
        <w:autoSpaceDN w:val="0"/>
        <w:spacing w:before="1"/>
        <w:contextualSpacing w:val="0"/>
        <w:rPr>
          <w:rFonts w:cstheme="minorHAnsi"/>
        </w:rPr>
      </w:pPr>
      <w:r w:rsidRPr="00413852">
        <w:rPr>
          <w:rFonts w:cstheme="minorHAnsi"/>
        </w:rPr>
        <w:t>An increase in the authorized number of directors; or</w:t>
      </w:r>
    </w:p>
    <w:p w14:paraId="1DCDA724" w14:textId="78ECA7FF" w:rsidR="00413852" w:rsidRPr="00413852" w:rsidRDefault="00413852" w:rsidP="00DF433E">
      <w:pPr>
        <w:pStyle w:val="ListParagraph"/>
        <w:widowControl w:val="0"/>
        <w:numPr>
          <w:ilvl w:val="0"/>
          <w:numId w:val="21"/>
        </w:numPr>
        <w:tabs>
          <w:tab w:val="left" w:pos="889"/>
          <w:tab w:val="left" w:pos="890"/>
        </w:tabs>
        <w:autoSpaceDE w:val="0"/>
        <w:autoSpaceDN w:val="0"/>
        <w:spacing w:before="1" w:line="235" w:lineRule="auto"/>
        <w:ind w:right="605"/>
        <w:contextualSpacing w:val="0"/>
        <w:rPr>
          <w:rFonts w:cstheme="minorHAnsi"/>
        </w:rPr>
      </w:pPr>
      <w:r w:rsidRPr="00413852">
        <w:rPr>
          <w:rFonts w:cstheme="minorHAnsi"/>
        </w:rPr>
        <w:t xml:space="preserve">The failure of the </w:t>
      </w:r>
      <w:r w:rsidR="00643245">
        <w:rPr>
          <w:rFonts w:cstheme="minorHAnsi"/>
        </w:rPr>
        <w:t xml:space="preserve">Board and Membership at any election </w:t>
      </w:r>
      <w:r w:rsidRPr="00413852">
        <w:rPr>
          <w:rFonts w:cstheme="minorHAnsi"/>
        </w:rPr>
        <w:t xml:space="preserve">meeting at which </w:t>
      </w:r>
      <w:r w:rsidR="00643245">
        <w:rPr>
          <w:rFonts w:cstheme="minorHAnsi"/>
        </w:rPr>
        <w:t xml:space="preserve">the Board officers and </w:t>
      </w:r>
      <w:r w:rsidR="00BA4708">
        <w:rPr>
          <w:rFonts w:cstheme="minorHAnsi"/>
        </w:rPr>
        <w:t xml:space="preserve">directors </w:t>
      </w:r>
      <w:r w:rsidR="00BA4708" w:rsidRPr="00413852">
        <w:rPr>
          <w:rFonts w:cstheme="minorHAnsi"/>
        </w:rPr>
        <w:t>are</w:t>
      </w:r>
      <w:r w:rsidRPr="00413852">
        <w:rPr>
          <w:rFonts w:cstheme="minorHAnsi"/>
        </w:rPr>
        <w:t xml:space="preserve"> to </w:t>
      </w:r>
      <w:r w:rsidRPr="00413852">
        <w:rPr>
          <w:rFonts w:cstheme="minorHAnsi"/>
          <w:spacing w:val="-9"/>
        </w:rPr>
        <w:t xml:space="preserve">be </w:t>
      </w:r>
      <w:r w:rsidRPr="00413852">
        <w:rPr>
          <w:rFonts w:cstheme="minorHAnsi"/>
        </w:rPr>
        <w:t xml:space="preserve">elected, to elect the full authorized number of </w:t>
      </w:r>
      <w:r w:rsidR="007E0862">
        <w:rPr>
          <w:rFonts w:cstheme="minorHAnsi"/>
        </w:rPr>
        <w:t xml:space="preserve">officers and </w:t>
      </w:r>
      <w:r w:rsidRPr="00413852">
        <w:rPr>
          <w:rFonts w:cstheme="minorHAnsi"/>
        </w:rPr>
        <w:t>directors.</w:t>
      </w:r>
    </w:p>
    <w:p w14:paraId="7591D143" w14:textId="77777777" w:rsidR="00413852" w:rsidRPr="006609BA" w:rsidRDefault="00413852" w:rsidP="00413852">
      <w:pPr>
        <w:pStyle w:val="BodyText"/>
        <w:spacing w:before="4"/>
        <w:rPr>
          <w:rFonts w:asciiTheme="minorHAnsi" w:hAnsiTheme="minorHAnsi" w:cstheme="minorHAnsi"/>
          <w:sz w:val="16"/>
          <w:szCs w:val="16"/>
        </w:rPr>
      </w:pPr>
    </w:p>
    <w:p w14:paraId="7615F897" w14:textId="3508F340" w:rsidR="00413852" w:rsidRPr="00413852" w:rsidRDefault="00413852" w:rsidP="00413852">
      <w:pPr>
        <w:pStyle w:val="BodyText"/>
        <w:spacing w:line="235" w:lineRule="auto"/>
        <w:ind w:right="118"/>
        <w:jc w:val="both"/>
        <w:rPr>
          <w:rFonts w:asciiTheme="minorHAnsi" w:hAnsiTheme="minorHAnsi" w:cstheme="minorHAnsi"/>
          <w:sz w:val="22"/>
          <w:szCs w:val="22"/>
        </w:rPr>
      </w:pPr>
      <w:r w:rsidRPr="00413852">
        <w:rPr>
          <w:rFonts w:asciiTheme="minorHAnsi" w:hAnsiTheme="minorHAnsi" w:cstheme="minorHAnsi"/>
          <w:sz w:val="22"/>
          <w:szCs w:val="22"/>
        </w:rPr>
        <w:t xml:space="preserve">The Board of Directors, by way of affirmative vote of a majority of the directors then currently in office, </w:t>
      </w:r>
      <w:r w:rsidRPr="00413852">
        <w:rPr>
          <w:rFonts w:asciiTheme="minorHAnsi" w:hAnsiTheme="minorHAnsi" w:cstheme="minorHAnsi"/>
          <w:spacing w:val="-4"/>
          <w:sz w:val="22"/>
          <w:szCs w:val="22"/>
        </w:rPr>
        <w:t>may</w:t>
      </w:r>
      <w:r w:rsidRPr="00413852">
        <w:rPr>
          <w:rFonts w:asciiTheme="minorHAnsi" w:hAnsiTheme="minorHAnsi" w:cstheme="minorHAnsi"/>
          <w:spacing w:val="52"/>
          <w:sz w:val="22"/>
          <w:szCs w:val="22"/>
        </w:rPr>
        <w:t xml:space="preserve"> </w:t>
      </w:r>
      <w:r w:rsidRPr="00413852">
        <w:rPr>
          <w:rFonts w:asciiTheme="minorHAnsi" w:hAnsiTheme="minorHAnsi" w:cstheme="minorHAnsi"/>
          <w:sz w:val="22"/>
          <w:szCs w:val="22"/>
        </w:rPr>
        <w:t>remove any director with</w:t>
      </w:r>
      <w:r w:rsidR="003A4F2A">
        <w:rPr>
          <w:rFonts w:asciiTheme="minorHAnsi" w:hAnsiTheme="minorHAnsi" w:cstheme="minorHAnsi"/>
          <w:sz w:val="22"/>
          <w:szCs w:val="22"/>
        </w:rPr>
        <w:t xml:space="preserve"> or without </w:t>
      </w:r>
      <w:r w:rsidR="007F58B4">
        <w:rPr>
          <w:rFonts w:asciiTheme="minorHAnsi" w:hAnsiTheme="minorHAnsi" w:cstheme="minorHAnsi"/>
          <w:sz w:val="22"/>
          <w:szCs w:val="22"/>
        </w:rPr>
        <w:t>due</w:t>
      </w:r>
      <w:r w:rsidRPr="00413852">
        <w:rPr>
          <w:rFonts w:asciiTheme="minorHAnsi" w:hAnsiTheme="minorHAnsi" w:cstheme="minorHAnsi"/>
          <w:sz w:val="22"/>
          <w:szCs w:val="22"/>
        </w:rPr>
        <w:t xml:space="preserve"> cause at any regular or special meeting, provided that the director to be removed has been notified in writing </w:t>
      </w:r>
      <w:r w:rsidR="00DF433E">
        <w:rPr>
          <w:rFonts w:asciiTheme="minorHAnsi" w:hAnsiTheme="minorHAnsi" w:cstheme="minorHAnsi"/>
          <w:sz w:val="22"/>
          <w:szCs w:val="22"/>
        </w:rPr>
        <w:t xml:space="preserve">21 days prior to when </w:t>
      </w:r>
      <w:r w:rsidRPr="00413852">
        <w:rPr>
          <w:rFonts w:asciiTheme="minorHAnsi" w:hAnsiTheme="minorHAnsi" w:cstheme="minorHAnsi"/>
          <w:sz w:val="22"/>
          <w:szCs w:val="22"/>
        </w:rPr>
        <w:t xml:space="preserve">such action would be considered at </w:t>
      </w:r>
      <w:r w:rsidR="00DF433E">
        <w:rPr>
          <w:rFonts w:asciiTheme="minorHAnsi" w:hAnsiTheme="minorHAnsi" w:cstheme="minorHAnsi"/>
          <w:sz w:val="22"/>
          <w:szCs w:val="22"/>
        </w:rPr>
        <w:t>a</w:t>
      </w:r>
      <w:r w:rsidRPr="00413852">
        <w:rPr>
          <w:rFonts w:asciiTheme="minorHAnsi" w:hAnsiTheme="minorHAnsi" w:cstheme="minorHAnsi"/>
          <w:sz w:val="22"/>
          <w:szCs w:val="22"/>
        </w:rPr>
        <w:t xml:space="preserve"> meeting.</w:t>
      </w:r>
    </w:p>
    <w:p w14:paraId="43EE9F6F" w14:textId="77777777" w:rsidR="00413852" w:rsidRPr="006609BA" w:rsidRDefault="00413852" w:rsidP="00413852">
      <w:pPr>
        <w:pStyle w:val="BodyText"/>
        <w:spacing w:before="4"/>
        <w:rPr>
          <w:rFonts w:asciiTheme="minorHAnsi" w:hAnsiTheme="minorHAnsi" w:cstheme="minorHAnsi"/>
          <w:sz w:val="16"/>
          <w:szCs w:val="16"/>
        </w:rPr>
      </w:pPr>
    </w:p>
    <w:p w14:paraId="3467326D" w14:textId="473DF55D" w:rsidR="00413852" w:rsidRPr="00413852" w:rsidRDefault="00413852" w:rsidP="00413852">
      <w:pPr>
        <w:pStyle w:val="BodyText"/>
        <w:spacing w:line="235" w:lineRule="auto"/>
        <w:ind w:right="118"/>
        <w:jc w:val="both"/>
        <w:rPr>
          <w:rFonts w:asciiTheme="minorHAnsi" w:hAnsiTheme="minorHAnsi" w:cstheme="minorHAnsi"/>
          <w:sz w:val="22"/>
          <w:szCs w:val="22"/>
        </w:rPr>
      </w:pPr>
      <w:r w:rsidRPr="00413852">
        <w:rPr>
          <w:rFonts w:asciiTheme="minorHAnsi" w:hAnsiTheme="minorHAnsi" w:cstheme="minorHAnsi"/>
          <w:sz w:val="22"/>
          <w:szCs w:val="22"/>
        </w:rPr>
        <w:t xml:space="preserve">Except as provided in this paragraph, any director may resign effective upon giving written notice to the </w:t>
      </w:r>
      <w:r w:rsidR="00643245">
        <w:rPr>
          <w:rFonts w:asciiTheme="minorHAnsi" w:hAnsiTheme="minorHAnsi" w:cstheme="minorHAnsi"/>
          <w:sz w:val="22"/>
          <w:szCs w:val="22"/>
        </w:rPr>
        <w:t>President</w:t>
      </w:r>
      <w:r w:rsidRPr="00413852">
        <w:rPr>
          <w:rFonts w:asciiTheme="minorHAnsi" w:hAnsiTheme="minorHAnsi" w:cstheme="minorHAnsi"/>
          <w:sz w:val="22"/>
          <w:szCs w:val="22"/>
        </w:rPr>
        <w:t xml:space="preserve"> of the </w:t>
      </w:r>
      <w:r w:rsidR="00643245">
        <w:rPr>
          <w:rFonts w:asciiTheme="minorHAnsi" w:hAnsiTheme="minorHAnsi" w:cstheme="minorHAnsi"/>
          <w:sz w:val="22"/>
          <w:szCs w:val="22"/>
        </w:rPr>
        <w:t>Chapter</w:t>
      </w:r>
      <w:r w:rsidRPr="00413852">
        <w:rPr>
          <w:rFonts w:asciiTheme="minorHAnsi" w:hAnsiTheme="minorHAnsi" w:cstheme="minorHAnsi"/>
          <w:sz w:val="22"/>
          <w:szCs w:val="22"/>
        </w:rPr>
        <w:t xml:space="preserve">, the secretary of </w:t>
      </w:r>
      <w:r w:rsidR="00643245">
        <w:rPr>
          <w:rFonts w:asciiTheme="minorHAnsi" w:hAnsiTheme="minorHAnsi" w:cstheme="minorHAnsi"/>
          <w:sz w:val="22"/>
          <w:szCs w:val="22"/>
        </w:rPr>
        <w:t>Chapter</w:t>
      </w:r>
      <w:r w:rsidRPr="00413852">
        <w:rPr>
          <w:rFonts w:asciiTheme="minorHAnsi" w:hAnsiTheme="minorHAnsi" w:cstheme="minorHAnsi"/>
          <w:sz w:val="22"/>
          <w:szCs w:val="22"/>
        </w:rPr>
        <w:t xml:space="preserve">, or the Board of Directors, unless the notice specifies a later time for the effectiveness of the resignation. If the resignation is effective at a future time, a successor may be designated to take office when the resignation becomes effective. </w:t>
      </w:r>
    </w:p>
    <w:p w14:paraId="760655E9" w14:textId="77777777" w:rsidR="00413852" w:rsidRPr="006609BA" w:rsidRDefault="00413852" w:rsidP="00413852">
      <w:pPr>
        <w:pStyle w:val="BodyText"/>
        <w:spacing w:before="2"/>
        <w:rPr>
          <w:rFonts w:asciiTheme="minorHAnsi" w:hAnsiTheme="minorHAnsi" w:cstheme="minorHAnsi"/>
          <w:sz w:val="16"/>
          <w:szCs w:val="16"/>
        </w:rPr>
      </w:pPr>
    </w:p>
    <w:p w14:paraId="5C7B0506" w14:textId="0AEC2E4A" w:rsidR="00413852" w:rsidRPr="00413852" w:rsidRDefault="00413852" w:rsidP="00544844">
      <w:pPr>
        <w:pStyle w:val="BodyText"/>
        <w:spacing w:before="1" w:line="235" w:lineRule="auto"/>
        <w:ind w:right="123"/>
        <w:jc w:val="both"/>
        <w:rPr>
          <w:rFonts w:asciiTheme="minorHAnsi" w:hAnsiTheme="minorHAnsi" w:cstheme="minorHAnsi"/>
          <w:sz w:val="22"/>
          <w:szCs w:val="22"/>
        </w:rPr>
      </w:pPr>
      <w:r w:rsidRPr="00413852">
        <w:rPr>
          <w:rFonts w:asciiTheme="minorHAnsi" w:hAnsiTheme="minorHAnsi" w:cstheme="minorHAnsi"/>
          <w:sz w:val="22"/>
          <w:szCs w:val="22"/>
        </w:rPr>
        <w:t xml:space="preserve">Any vacancy on the Board may be filled by simple majority of the directors then in office, </w:t>
      </w:r>
      <w:r w:rsidR="00DF433E" w:rsidRPr="00413852">
        <w:rPr>
          <w:rFonts w:asciiTheme="minorHAnsi" w:hAnsiTheme="minorHAnsi" w:cstheme="minorHAnsi"/>
          <w:sz w:val="22"/>
          <w:szCs w:val="22"/>
        </w:rPr>
        <w:t>whether</w:t>
      </w:r>
      <w:r w:rsidRPr="00413852">
        <w:rPr>
          <w:rFonts w:asciiTheme="minorHAnsi" w:hAnsiTheme="minorHAnsi" w:cstheme="minorHAnsi"/>
          <w:sz w:val="22"/>
          <w:szCs w:val="22"/>
        </w:rPr>
        <w:t xml:space="preserve"> the number of directors then in office is less than a quorum, or by vote of a sole remaining director. </w:t>
      </w:r>
      <w:r w:rsidR="00643245">
        <w:rPr>
          <w:rFonts w:asciiTheme="minorHAnsi" w:hAnsiTheme="minorHAnsi" w:cstheme="minorHAnsi"/>
          <w:sz w:val="22"/>
          <w:szCs w:val="22"/>
        </w:rPr>
        <w:t xml:space="preserve">The membership would then make a confirmation vote at the next general membership meeting. </w:t>
      </w:r>
      <w:r w:rsidRPr="00413852">
        <w:rPr>
          <w:rFonts w:asciiTheme="minorHAnsi" w:hAnsiTheme="minorHAnsi" w:cstheme="minorHAnsi"/>
          <w:sz w:val="22"/>
          <w:szCs w:val="22"/>
        </w:rPr>
        <w:t xml:space="preserve">No reduction of the authorized number of directors shall have the effect of removing any director before that director's </w:t>
      </w:r>
      <w:r w:rsidR="0086453F">
        <w:rPr>
          <w:rFonts w:asciiTheme="minorHAnsi" w:hAnsiTheme="minorHAnsi" w:cstheme="minorHAnsi"/>
          <w:sz w:val="22"/>
          <w:szCs w:val="22"/>
        </w:rPr>
        <w:t>or</w:t>
      </w:r>
      <w:r w:rsidR="00AD027F">
        <w:rPr>
          <w:rFonts w:asciiTheme="minorHAnsi" w:hAnsiTheme="minorHAnsi" w:cstheme="minorHAnsi"/>
          <w:sz w:val="22"/>
          <w:szCs w:val="22"/>
        </w:rPr>
        <w:t xml:space="preserve"> </w:t>
      </w:r>
      <w:r w:rsidRPr="00413852">
        <w:rPr>
          <w:rFonts w:asciiTheme="minorHAnsi" w:hAnsiTheme="minorHAnsi" w:cstheme="minorHAnsi"/>
          <w:sz w:val="22"/>
          <w:szCs w:val="22"/>
        </w:rPr>
        <w:t>term of office expires.</w:t>
      </w:r>
      <w:r w:rsidR="00544844">
        <w:rPr>
          <w:rFonts w:asciiTheme="minorHAnsi" w:hAnsiTheme="minorHAnsi" w:cstheme="minorHAnsi"/>
          <w:sz w:val="22"/>
          <w:szCs w:val="22"/>
        </w:rPr>
        <w:t xml:space="preserve"> </w:t>
      </w:r>
    </w:p>
    <w:p w14:paraId="767CA133" w14:textId="29F5E822" w:rsidR="00413852" w:rsidRDefault="00413852" w:rsidP="00413852">
      <w:pPr>
        <w:pStyle w:val="BodyText"/>
        <w:spacing w:line="235" w:lineRule="auto"/>
        <w:ind w:right="120"/>
        <w:jc w:val="both"/>
        <w:rPr>
          <w:rFonts w:asciiTheme="minorHAnsi" w:hAnsiTheme="minorHAnsi" w:cstheme="minorHAnsi"/>
          <w:sz w:val="22"/>
          <w:szCs w:val="22"/>
        </w:rPr>
      </w:pPr>
      <w:r w:rsidRPr="00413852">
        <w:rPr>
          <w:rFonts w:asciiTheme="minorHAnsi" w:hAnsiTheme="minorHAnsi" w:cstheme="minorHAnsi"/>
          <w:sz w:val="22"/>
          <w:szCs w:val="22"/>
        </w:rPr>
        <w:t>A Board member elected to fill a vacancy shall be elected for the unexpired term of his or her predecessor in office.</w:t>
      </w:r>
    </w:p>
    <w:p w14:paraId="7BF057B8" w14:textId="5BD91B19" w:rsidR="007E0862" w:rsidRPr="00413852" w:rsidRDefault="007E0862" w:rsidP="00413852">
      <w:pPr>
        <w:pStyle w:val="BodyText"/>
        <w:spacing w:line="235" w:lineRule="auto"/>
        <w:ind w:right="120"/>
        <w:jc w:val="both"/>
        <w:rPr>
          <w:rFonts w:asciiTheme="minorHAnsi" w:hAnsiTheme="minorHAnsi" w:cstheme="minorHAnsi"/>
          <w:sz w:val="22"/>
          <w:szCs w:val="22"/>
        </w:rPr>
      </w:pPr>
      <w:r>
        <w:rPr>
          <w:rFonts w:asciiTheme="minorHAnsi" w:hAnsiTheme="minorHAnsi" w:cstheme="minorHAnsi"/>
          <w:sz w:val="22"/>
          <w:szCs w:val="22"/>
        </w:rPr>
        <w:t>All Board members filling a vacant spot must be approved by the existing Board and then the General Membership.</w:t>
      </w:r>
    </w:p>
    <w:p w14:paraId="6F528EA7" w14:textId="77777777" w:rsidR="00117686" w:rsidRPr="00117686" w:rsidRDefault="00117686" w:rsidP="00A94DBB">
      <w:pPr>
        <w:pStyle w:val="BodyText"/>
        <w:spacing w:before="2"/>
        <w:rPr>
          <w:rFonts w:asciiTheme="minorHAnsi" w:hAnsiTheme="minorHAnsi" w:cstheme="minorHAnsi"/>
          <w:b/>
          <w:bCs/>
          <w:i/>
          <w:iCs/>
          <w:sz w:val="16"/>
          <w:szCs w:val="16"/>
        </w:rPr>
      </w:pPr>
    </w:p>
    <w:p w14:paraId="08E7A7E3" w14:textId="0C889897" w:rsidR="00A94DBB" w:rsidRPr="00A94DBB" w:rsidRDefault="00A94DBB" w:rsidP="00A94DBB">
      <w:pPr>
        <w:pStyle w:val="BodyText"/>
        <w:spacing w:before="2"/>
        <w:rPr>
          <w:rFonts w:asciiTheme="minorHAnsi" w:hAnsiTheme="minorHAnsi" w:cstheme="minorHAnsi"/>
          <w:b/>
          <w:bCs/>
          <w:i/>
          <w:iCs/>
          <w:sz w:val="22"/>
          <w:szCs w:val="22"/>
        </w:rPr>
      </w:pPr>
      <w:r w:rsidRPr="00A94DBB">
        <w:rPr>
          <w:rFonts w:asciiTheme="minorHAnsi" w:hAnsiTheme="minorHAnsi" w:cstheme="minorHAnsi"/>
          <w:b/>
          <w:bCs/>
          <w:i/>
          <w:iCs/>
          <w:sz w:val="22"/>
          <w:szCs w:val="22"/>
        </w:rPr>
        <w:t>Resignation</w:t>
      </w:r>
    </w:p>
    <w:p w14:paraId="0370643E" w14:textId="6117C3A2" w:rsidR="00413852" w:rsidRDefault="00413852" w:rsidP="00A94DBB">
      <w:pPr>
        <w:pStyle w:val="BodyText"/>
        <w:spacing w:before="2"/>
        <w:rPr>
          <w:rFonts w:asciiTheme="minorHAnsi" w:hAnsiTheme="minorHAnsi" w:cstheme="minorHAnsi"/>
          <w:sz w:val="22"/>
          <w:szCs w:val="22"/>
        </w:rPr>
      </w:pPr>
      <w:r w:rsidRPr="00413852">
        <w:rPr>
          <w:rFonts w:asciiTheme="minorHAnsi" w:hAnsiTheme="minorHAnsi" w:cstheme="minorHAnsi"/>
          <w:sz w:val="22"/>
          <w:szCs w:val="22"/>
        </w:rPr>
        <w:t xml:space="preserve">Each Board member shall have the right to resign at any time upon written notice thereof to the </w:t>
      </w:r>
      <w:r w:rsidR="00643245">
        <w:rPr>
          <w:rFonts w:asciiTheme="minorHAnsi" w:hAnsiTheme="minorHAnsi" w:cstheme="minorHAnsi"/>
          <w:sz w:val="22"/>
          <w:szCs w:val="22"/>
        </w:rPr>
        <w:t xml:space="preserve">President </w:t>
      </w:r>
      <w:r w:rsidRPr="00413852">
        <w:rPr>
          <w:rFonts w:asciiTheme="minorHAnsi" w:hAnsiTheme="minorHAnsi" w:cstheme="minorHAnsi"/>
          <w:sz w:val="22"/>
          <w:szCs w:val="22"/>
        </w:rPr>
        <w:t xml:space="preserve">of the Board, </w:t>
      </w:r>
      <w:r w:rsidR="001243BC">
        <w:rPr>
          <w:rFonts w:asciiTheme="minorHAnsi" w:hAnsiTheme="minorHAnsi" w:cstheme="minorHAnsi"/>
          <w:sz w:val="22"/>
          <w:szCs w:val="22"/>
        </w:rPr>
        <w:t xml:space="preserve">the </w:t>
      </w:r>
      <w:r w:rsidRPr="00413852">
        <w:rPr>
          <w:rFonts w:asciiTheme="minorHAnsi" w:hAnsiTheme="minorHAnsi" w:cstheme="minorHAnsi"/>
          <w:sz w:val="22"/>
          <w:szCs w:val="22"/>
        </w:rPr>
        <w:t>Secretary of the Board</w:t>
      </w:r>
      <w:r w:rsidR="001243BC">
        <w:rPr>
          <w:rFonts w:asciiTheme="minorHAnsi" w:hAnsiTheme="minorHAnsi" w:cstheme="minorHAnsi"/>
          <w:sz w:val="22"/>
          <w:szCs w:val="22"/>
        </w:rPr>
        <w:t xml:space="preserve"> of Directors</w:t>
      </w:r>
      <w:r w:rsidRPr="00413852">
        <w:rPr>
          <w:rFonts w:asciiTheme="minorHAnsi" w:hAnsiTheme="minorHAnsi" w:cstheme="minorHAnsi"/>
          <w:sz w:val="22"/>
          <w:szCs w:val="22"/>
        </w:rPr>
        <w:t xml:space="preserve">. Unless otherwise specified in the notice, </w:t>
      </w:r>
      <w:r w:rsidRPr="00413852">
        <w:rPr>
          <w:rFonts w:asciiTheme="minorHAnsi" w:hAnsiTheme="minorHAnsi" w:cstheme="minorHAnsi"/>
          <w:spacing w:val="-6"/>
          <w:sz w:val="22"/>
          <w:szCs w:val="22"/>
        </w:rPr>
        <w:t xml:space="preserve">the </w:t>
      </w:r>
      <w:r w:rsidRPr="00413852">
        <w:rPr>
          <w:rFonts w:asciiTheme="minorHAnsi" w:hAnsiTheme="minorHAnsi" w:cstheme="minorHAnsi"/>
          <w:sz w:val="22"/>
          <w:szCs w:val="22"/>
        </w:rPr>
        <w:t>resignation shall take effect upon receipt thereof, and the acceptance of such resignation shall take effect upon receipt thereof, and the acceptance of such resignation shall not be necessary to make it</w:t>
      </w:r>
      <w:r w:rsidRPr="00413852">
        <w:rPr>
          <w:rFonts w:asciiTheme="minorHAnsi" w:hAnsiTheme="minorHAnsi" w:cstheme="minorHAnsi"/>
          <w:spacing w:val="-2"/>
          <w:sz w:val="22"/>
          <w:szCs w:val="22"/>
        </w:rPr>
        <w:t xml:space="preserve"> </w:t>
      </w:r>
      <w:r w:rsidRPr="00413852">
        <w:rPr>
          <w:rFonts w:asciiTheme="minorHAnsi" w:hAnsiTheme="minorHAnsi" w:cstheme="minorHAnsi"/>
          <w:sz w:val="22"/>
          <w:szCs w:val="22"/>
        </w:rPr>
        <w:t>effective.</w:t>
      </w:r>
    </w:p>
    <w:p w14:paraId="220F916D" w14:textId="77777777" w:rsidR="00117686" w:rsidRPr="00117686" w:rsidRDefault="00117686" w:rsidP="00A94DBB">
      <w:pPr>
        <w:pStyle w:val="BodyText"/>
        <w:spacing w:before="2"/>
        <w:rPr>
          <w:rFonts w:asciiTheme="minorHAnsi" w:hAnsiTheme="minorHAnsi" w:cstheme="minorHAnsi"/>
          <w:b/>
          <w:bCs/>
          <w:i/>
          <w:iCs/>
          <w:sz w:val="16"/>
          <w:szCs w:val="16"/>
        </w:rPr>
      </w:pPr>
    </w:p>
    <w:p w14:paraId="080A8305" w14:textId="0CBBF76C" w:rsidR="00A94DBB" w:rsidRPr="00A94DBB" w:rsidRDefault="00A94DBB" w:rsidP="00A94DBB">
      <w:pPr>
        <w:pStyle w:val="BodyText"/>
        <w:spacing w:before="2"/>
        <w:rPr>
          <w:rFonts w:asciiTheme="minorHAnsi" w:hAnsiTheme="minorHAnsi" w:cstheme="minorHAnsi"/>
          <w:b/>
          <w:bCs/>
          <w:i/>
          <w:iCs/>
          <w:sz w:val="22"/>
          <w:szCs w:val="22"/>
        </w:rPr>
      </w:pPr>
      <w:r w:rsidRPr="00A94DBB">
        <w:rPr>
          <w:rFonts w:asciiTheme="minorHAnsi" w:hAnsiTheme="minorHAnsi" w:cstheme="minorHAnsi"/>
          <w:b/>
          <w:bCs/>
          <w:i/>
          <w:iCs/>
          <w:sz w:val="22"/>
          <w:szCs w:val="22"/>
        </w:rPr>
        <w:t>Removal</w:t>
      </w:r>
    </w:p>
    <w:p w14:paraId="2E2E11D6" w14:textId="5DF07E56" w:rsidR="00413852" w:rsidRDefault="00413852" w:rsidP="00413852">
      <w:pPr>
        <w:pStyle w:val="BodyText"/>
        <w:spacing w:line="235" w:lineRule="auto"/>
        <w:rPr>
          <w:rFonts w:asciiTheme="minorHAnsi" w:hAnsiTheme="minorHAnsi" w:cstheme="minorHAnsi"/>
          <w:sz w:val="22"/>
          <w:szCs w:val="22"/>
        </w:rPr>
      </w:pPr>
      <w:r w:rsidRPr="00413852">
        <w:rPr>
          <w:rFonts w:asciiTheme="minorHAnsi" w:hAnsiTheme="minorHAnsi" w:cstheme="minorHAnsi"/>
          <w:sz w:val="22"/>
          <w:szCs w:val="22"/>
        </w:rPr>
        <w:t xml:space="preserve">A Board member may be removed, with or without cause, at any duly constituted meeting of the Board, by the affirmative </w:t>
      </w:r>
      <w:r w:rsidR="007F58B4">
        <w:rPr>
          <w:rFonts w:asciiTheme="minorHAnsi" w:hAnsiTheme="minorHAnsi" w:cstheme="minorHAnsi"/>
          <w:sz w:val="22"/>
          <w:szCs w:val="22"/>
        </w:rPr>
        <w:t xml:space="preserve">action </w:t>
      </w:r>
      <w:r w:rsidRPr="00413852">
        <w:rPr>
          <w:rFonts w:asciiTheme="minorHAnsi" w:hAnsiTheme="minorHAnsi" w:cstheme="minorHAnsi"/>
          <w:sz w:val="22"/>
          <w:szCs w:val="22"/>
        </w:rPr>
        <w:t>of a two-thirds majority of then-serving Board members</w:t>
      </w:r>
      <w:r w:rsidR="007F58B4">
        <w:rPr>
          <w:rFonts w:asciiTheme="minorHAnsi" w:hAnsiTheme="minorHAnsi" w:cstheme="minorHAnsi"/>
          <w:sz w:val="22"/>
          <w:szCs w:val="22"/>
        </w:rPr>
        <w:t xml:space="preserve"> voting with quorum.</w:t>
      </w:r>
    </w:p>
    <w:p w14:paraId="1A3E51C5" w14:textId="77777777" w:rsidR="00117686" w:rsidRPr="00117686" w:rsidRDefault="00117686" w:rsidP="00413852">
      <w:pPr>
        <w:pStyle w:val="BodyText"/>
        <w:spacing w:line="235" w:lineRule="auto"/>
        <w:rPr>
          <w:rFonts w:asciiTheme="minorHAnsi" w:hAnsiTheme="minorHAnsi" w:cstheme="minorHAnsi"/>
          <w:b/>
          <w:bCs/>
          <w:sz w:val="16"/>
          <w:szCs w:val="16"/>
        </w:rPr>
      </w:pPr>
    </w:p>
    <w:p w14:paraId="229C8E7A" w14:textId="1BD01EE7" w:rsidR="00A94DBB" w:rsidRPr="00A94DBB" w:rsidRDefault="00A94DBB" w:rsidP="00413852">
      <w:pPr>
        <w:pStyle w:val="BodyText"/>
        <w:spacing w:line="235" w:lineRule="auto"/>
        <w:rPr>
          <w:rFonts w:asciiTheme="minorHAnsi" w:hAnsiTheme="minorHAnsi" w:cstheme="minorHAnsi"/>
          <w:b/>
          <w:bCs/>
          <w:sz w:val="22"/>
          <w:szCs w:val="22"/>
        </w:rPr>
      </w:pPr>
      <w:r w:rsidRPr="00A94DBB">
        <w:rPr>
          <w:rFonts w:asciiTheme="minorHAnsi" w:hAnsiTheme="minorHAnsi" w:cstheme="minorHAnsi"/>
          <w:b/>
          <w:bCs/>
          <w:sz w:val="22"/>
          <w:szCs w:val="22"/>
        </w:rPr>
        <w:t>Meetings</w:t>
      </w:r>
    </w:p>
    <w:p w14:paraId="60DD668B" w14:textId="696A7160" w:rsidR="00413852" w:rsidRDefault="00413852" w:rsidP="00413852">
      <w:pPr>
        <w:pStyle w:val="BodyText"/>
        <w:spacing w:line="235" w:lineRule="auto"/>
        <w:ind w:right="119"/>
        <w:jc w:val="both"/>
        <w:rPr>
          <w:rFonts w:asciiTheme="minorHAnsi" w:hAnsiTheme="minorHAnsi" w:cstheme="minorHAnsi"/>
          <w:sz w:val="22"/>
          <w:szCs w:val="22"/>
        </w:rPr>
      </w:pPr>
      <w:r w:rsidRPr="00413852">
        <w:rPr>
          <w:rFonts w:asciiTheme="minorHAnsi" w:hAnsiTheme="minorHAnsi" w:cstheme="minorHAnsi"/>
          <w:sz w:val="22"/>
          <w:szCs w:val="22"/>
        </w:rPr>
        <w:t xml:space="preserve">The Board's regular meetings may be held at such time and place as shall be determined by the Board. The </w:t>
      </w:r>
      <w:r w:rsidR="00643245">
        <w:rPr>
          <w:rFonts w:asciiTheme="minorHAnsi" w:hAnsiTheme="minorHAnsi" w:cstheme="minorHAnsi"/>
          <w:sz w:val="22"/>
          <w:szCs w:val="22"/>
        </w:rPr>
        <w:t>President of the</w:t>
      </w:r>
      <w:r w:rsidRPr="00413852">
        <w:rPr>
          <w:rFonts w:asciiTheme="minorHAnsi" w:hAnsiTheme="minorHAnsi" w:cstheme="minorHAnsi"/>
          <w:sz w:val="22"/>
          <w:szCs w:val="22"/>
        </w:rPr>
        <w:t xml:space="preserve"> Board or any </w:t>
      </w:r>
      <w:r w:rsidR="007A635D">
        <w:rPr>
          <w:rFonts w:asciiTheme="minorHAnsi" w:hAnsiTheme="minorHAnsi" w:cstheme="minorHAnsi"/>
          <w:sz w:val="22"/>
          <w:szCs w:val="22"/>
        </w:rPr>
        <w:t>3</w:t>
      </w:r>
      <w:r w:rsidRPr="00413852">
        <w:rPr>
          <w:rFonts w:asciiTheme="minorHAnsi" w:hAnsiTheme="minorHAnsi" w:cstheme="minorHAnsi"/>
          <w:sz w:val="22"/>
          <w:szCs w:val="22"/>
        </w:rPr>
        <w:t xml:space="preserve"> regular Board members may call a special meeting of the Board with 7 days written notice provided to each member of the Board. The notice shall be served upon each Board member via email. The person(s) authorized to call such special meetings of the Board may also establish the place the meeting is to be conducted, so long as it is a reasonable place to hold any special meeting of the Board.</w:t>
      </w:r>
      <w:r w:rsidR="00AD393D">
        <w:rPr>
          <w:rFonts w:asciiTheme="minorHAnsi" w:hAnsiTheme="minorHAnsi" w:cstheme="minorHAnsi"/>
          <w:sz w:val="22"/>
          <w:szCs w:val="22"/>
        </w:rPr>
        <w:t xml:space="preserve"> Any meeting may be held via teleconference or videoconference</w:t>
      </w:r>
      <w:r w:rsidR="00061872">
        <w:rPr>
          <w:rFonts w:asciiTheme="minorHAnsi" w:hAnsiTheme="minorHAnsi" w:cstheme="minorHAnsi"/>
          <w:sz w:val="22"/>
          <w:szCs w:val="22"/>
        </w:rPr>
        <w:t xml:space="preserve"> </w:t>
      </w:r>
      <w:r w:rsidR="00997FC5">
        <w:rPr>
          <w:rFonts w:asciiTheme="minorHAnsi" w:hAnsiTheme="minorHAnsi" w:cstheme="minorHAnsi"/>
          <w:sz w:val="22"/>
          <w:szCs w:val="22"/>
        </w:rPr>
        <w:t>if</w:t>
      </w:r>
      <w:r w:rsidR="00061872">
        <w:rPr>
          <w:rFonts w:asciiTheme="minorHAnsi" w:hAnsiTheme="minorHAnsi" w:cstheme="minorHAnsi"/>
          <w:sz w:val="22"/>
          <w:szCs w:val="22"/>
        </w:rPr>
        <w:t xml:space="preserve"> there is quorum, 3 Board members.</w:t>
      </w:r>
      <w:r w:rsidR="00166DFD" w:rsidRPr="00997FC5">
        <w:rPr>
          <w:rFonts w:asciiTheme="minorHAnsi" w:hAnsiTheme="minorHAnsi" w:cstheme="minorHAnsi"/>
          <w:sz w:val="22"/>
          <w:szCs w:val="22"/>
        </w:rPr>
        <w:t xml:space="preserve"> </w:t>
      </w:r>
    </w:p>
    <w:p w14:paraId="49B14D0B" w14:textId="77777777" w:rsidR="00117686" w:rsidRPr="00117686" w:rsidRDefault="00117686" w:rsidP="00413852">
      <w:pPr>
        <w:pStyle w:val="BodyText"/>
        <w:spacing w:line="235" w:lineRule="auto"/>
        <w:ind w:right="119"/>
        <w:jc w:val="both"/>
        <w:rPr>
          <w:rFonts w:asciiTheme="minorHAnsi" w:hAnsiTheme="minorHAnsi" w:cstheme="minorHAnsi"/>
          <w:sz w:val="16"/>
          <w:szCs w:val="16"/>
        </w:rPr>
      </w:pPr>
    </w:p>
    <w:p w14:paraId="43FD2B03" w14:textId="73D7FE9A" w:rsidR="00A94DBB" w:rsidRPr="00A94DBB" w:rsidRDefault="00A94DBB" w:rsidP="00413852">
      <w:pPr>
        <w:pStyle w:val="BodyText"/>
        <w:spacing w:line="235" w:lineRule="auto"/>
        <w:ind w:right="119"/>
        <w:jc w:val="both"/>
        <w:rPr>
          <w:rFonts w:asciiTheme="minorHAnsi" w:hAnsiTheme="minorHAnsi" w:cstheme="minorHAnsi"/>
          <w:b/>
          <w:bCs/>
          <w:i/>
          <w:iCs/>
          <w:sz w:val="22"/>
          <w:szCs w:val="22"/>
        </w:rPr>
      </w:pPr>
      <w:r w:rsidRPr="00A94DBB">
        <w:rPr>
          <w:rFonts w:asciiTheme="minorHAnsi" w:hAnsiTheme="minorHAnsi" w:cstheme="minorHAnsi"/>
          <w:b/>
          <w:bCs/>
          <w:i/>
          <w:iCs/>
          <w:sz w:val="22"/>
          <w:szCs w:val="22"/>
        </w:rPr>
        <w:t>Minutes</w:t>
      </w:r>
    </w:p>
    <w:p w14:paraId="697762FE" w14:textId="21BAEA80" w:rsidR="00413852" w:rsidRDefault="00413852" w:rsidP="00D0517F">
      <w:pPr>
        <w:pStyle w:val="BodyText"/>
        <w:spacing w:line="235" w:lineRule="auto"/>
        <w:ind w:right="115"/>
        <w:jc w:val="both"/>
        <w:rPr>
          <w:rFonts w:asciiTheme="minorHAnsi" w:hAnsiTheme="minorHAnsi" w:cstheme="minorHAnsi"/>
          <w:sz w:val="22"/>
          <w:szCs w:val="22"/>
        </w:rPr>
      </w:pPr>
      <w:r w:rsidRPr="00413852">
        <w:rPr>
          <w:rFonts w:asciiTheme="minorHAnsi" w:hAnsiTheme="minorHAnsi" w:cstheme="minorHAnsi"/>
          <w:sz w:val="22"/>
          <w:szCs w:val="22"/>
        </w:rPr>
        <w:t xml:space="preserve">The Secretary shall be responsible for the recording of all minutes of </w:t>
      </w:r>
      <w:r w:rsidR="00544844" w:rsidRPr="00413852">
        <w:rPr>
          <w:rFonts w:asciiTheme="minorHAnsi" w:hAnsiTheme="minorHAnsi" w:cstheme="minorHAnsi"/>
          <w:sz w:val="22"/>
          <w:szCs w:val="22"/>
        </w:rPr>
        <w:t>every</w:t>
      </w:r>
      <w:r w:rsidRPr="00413852">
        <w:rPr>
          <w:rFonts w:asciiTheme="minorHAnsi" w:hAnsiTheme="minorHAnsi" w:cstheme="minorHAnsi"/>
          <w:sz w:val="22"/>
          <w:szCs w:val="22"/>
        </w:rPr>
        <w:t xml:space="preserve"> meeting of the Board</w:t>
      </w:r>
      <w:r w:rsidR="00AD393D">
        <w:rPr>
          <w:rFonts w:asciiTheme="minorHAnsi" w:hAnsiTheme="minorHAnsi" w:cstheme="minorHAnsi"/>
          <w:sz w:val="22"/>
          <w:szCs w:val="22"/>
        </w:rPr>
        <w:t>, Membership, and if attendance special meeting</w:t>
      </w:r>
      <w:r w:rsidRPr="00413852">
        <w:rPr>
          <w:rFonts w:asciiTheme="minorHAnsi" w:hAnsiTheme="minorHAnsi" w:cstheme="minorHAnsi"/>
          <w:sz w:val="22"/>
          <w:szCs w:val="22"/>
        </w:rPr>
        <w:t xml:space="preserve"> in which business </w:t>
      </w:r>
      <w:r w:rsidR="00D0517F">
        <w:rPr>
          <w:rFonts w:asciiTheme="minorHAnsi" w:hAnsiTheme="minorHAnsi" w:cstheme="minorHAnsi"/>
          <w:sz w:val="22"/>
          <w:szCs w:val="22"/>
        </w:rPr>
        <w:t>is</w:t>
      </w:r>
      <w:r w:rsidRPr="00413852">
        <w:rPr>
          <w:rFonts w:asciiTheme="minorHAnsi" w:hAnsiTheme="minorHAnsi" w:cstheme="minorHAnsi"/>
          <w:sz w:val="22"/>
          <w:szCs w:val="22"/>
        </w:rPr>
        <w:t xml:space="preserve"> transacted</w:t>
      </w:r>
      <w:r w:rsidR="00544844">
        <w:rPr>
          <w:rFonts w:asciiTheme="minorHAnsi" w:hAnsiTheme="minorHAnsi" w:cstheme="minorHAnsi"/>
          <w:sz w:val="22"/>
          <w:szCs w:val="22"/>
        </w:rPr>
        <w:t>.</w:t>
      </w:r>
      <w:r w:rsidRPr="00413852">
        <w:rPr>
          <w:rFonts w:asciiTheme="minorHAnsi" w:hAnsiTheme="minorHAnsi" w:cstheme="minorHAnsi"/>
          <w:sz w:val="22"/>
          <w:szCs w:val="22"/>
        </w:rPr>
        <w:t xml:space="preserve"> However, </w:t>
      </w:r>
      <w:r w:rsidR="00544844" w:rsidRPr="00413852">
        <w:rPr>
          <w:rFonts w:asciiTheme="minorHAnsi" w:hAnsiTheme="minorHAnsi" w:cstheme="minorHAnsi"/>
          <w:sz w:val="22"/>
          <w:szCs w:val="22"/>
        </w:rPr>
        <w:t>if</w:t>
      </w:r>
      <w:r w:rsidRPr="00413852">
        <w:rPr>
          <w:rFonts w:asciiTheme="minorHAnsi" w:hAnsiTheme="minorHAnsi" w:cstheme="minorHAnsi"/>
          <w:sz w:val="22"/>
          <w:szCs w:val="22"/>
        </w:rPr>
        <w:t xml:space="preserve"> the Secretary is unavailable, the </w:t>
      </w:r>
      <w:r w:rsidR="00643245">
        <w:rPr>
          <w:rFonts w:asciiTheme="minorHAnsi" w:hAnsiTheme="minorHAnsi" w:cstheme="minorHAnsi"/>
          <w:sz w:val="22"/>
          <w:szCs w:val="22"/>
        </w:rPr>
        <w:t xml:space="preserve">President </w:t>
      </w:r>
      <w:r w:rsidRPr="00413852">
        <w:rPr>
          <w:rFonts w:asciiTheme="minorHAnsi" w:hAnsiTheme="minorHAnsi" w:cstheme="minorHAnsi"/>
          <w:sz w:val="22"/>
          <w:szCs w:val="22"/>
        </w:rPr>
        <w:t xml:space="preserve">of the Board shall appoint an individual to act as Secretary </w:t>
      </w:r>
      <w:r w:rsidRPr="00413852">
        <w:rPr>
          <w:rFonts w:asciiTheme="minorHAnsi" w:hAnsiTheme="minorHAnsi" w:cstheme="minorHAnsi"/>
          <w:spacing w:val="-6"/>
          <w:sz w:val="22"/>
          <w:szCs w:val="22"/>
        </w:rPr>
        <w:t xml:space="preserve">at </w:t>
      </w:r>
      <w:r w:rsidRPr="00413852">
        <w:rPr>
          <w:rFonts w:asciiTheme="minorHAnsi" w:hAnsiTheme="minorHAnsi" w:cstheme="minorHAnsi"/>
          <w:sz w:val="22"/>
          <w:szCs w:val="22"/>
        </w:rPr>
        <w:t xml:space="preserve">the meeting. The Secretary, or the individual appointed to act as Secretary, shall prepare the minutes of the meetings, which shall be delivered to the </w:t>
      </w:r>
      <w:r w:rsidR="00D0517F">
        <w:rPr>
          <w:rFonts w:asciiTheme="minorHAnsi" w:hAnsiTheme="minorHAnsi" w:cstheme="minorHAnsi"/>
          <w:sz w:val="22"/>
          <w:szCs w:val="22"/>
        </w:rPr>
        <w:t>Board</w:t>
      </w:r>
      <w:r w:rsidRPr="00413852">
        <w:rPr>
          <w:rFonts w:asciiTheme="minorHAnsi" w:hAnsiTheme="minorHAnsi" w:cstheme="minorHAnsi"/>
          <w:sz w:val="22"/>
          <w:szCs w:val="22"/>
        </w:rPr>
        <w:t xml:space="preserve"> to be placed in the minute books</w:t>
      </w:r>
      <w:r w:rsidR="00544844">
        <w:rPr>
          <w:rFonts w:asciiTheme="minorHAnsi" w:hAnsiTheme="minorHAnsi" w:cstheme="minorHAnsi"/>
          <w:sz w:val="22"/>
          <w:szCs w:val="22"/>
        </w:rPr>
        <w:t>/folder</w:t>
      </w:r>
      <w:r w:rsidR="007A635D">
        <w:rPr>
          <w:rFonts w:asciiTheme="minorHAnsi" w:hAnsiTheme="minorHAnsi" w:cstheme="minorHAnsi"/>
          <w:sz w:val="22"/>
          <w:szCs w:val="22"/>
        </w:rPr>
        <w:t xml:space="preserve"> both electronic and paper</w:t>
      </w:r>
      <w:r w:rsidRPr="00413852">
        <w:rPr>
          <w:rFonts w:asciiTheme="minorHAnsi" w:hAnsiTheme="minorHAnsi" w:cstheme="minorHAnsi"/>
          <w:sz w:val="22"/>
          <w:szCs w:val="22"/>
        </w:rPr>
        <w:t>. A copy of the minutes shall be delivered to each Board member</w:t>
      </w:r>
      <w:r w:rsidR="00AD393D">
        <w:rPr>
          <w:rFonts w:asciiTheme="minorHAnsi" w:hAnsiTheme="minorHAnsi" w:cstheme="minorHAnsi"/>
          <w:sz w:val="22"/>
          <w:szCs w:val="22"/>
        </w:rPr>
        <w:t xml:space="preserve"> and the General Membership</w:t>
      </w:r>
      <w:r w:rsidRPr="00413852">
        <w:rPr>
          <w:rFonts w:asciiTheme="minorHAnsi" w:hAnsiTheme="minorHAnsi" w:cstheme="minorHAnsi"/>
          <w:sz w:val="22"/>
          <w:szCs w:val="22"/>
        </w:rPr>
        <w:t xml:space="preserve"> via email within 7 business days after the close of each Board</w:t>
      </w:r>
      <w:r w:rsidR="00AD393D">
        <w:rPr>
          <w:rFonts w:asciiTheme="minorHAnsi" w:hAnsiTheme="minorHAnsi" w:cstheme="minorHAnsi"/>
          <w:sz w:val="22"/>
          <w:szCs w:val="22"/>
        </w:rPr>
        <w:t xml:space="preserve">, General, or other </w:t>
      </w:r>
      <w:r w:rsidRPr="00413852">
        <w:rPr>
          <w:rFonts w:asciiTheme="minorHAnsi" w:hAnsiTheme="minorHAnsi" w:cstheme="minorHAnsi"/>
          <w:sz w:val="22"/>
          <w:szCs w:val="22"/>
        </w:rPr>
        <w:t>meeting.</w:t>
      </w:r>
    </w:p>
    <w:p w14:paraId="6AC1CBC7" w14:textId="77777777" w:rsidR="00117686" w:rsidRPr="00117686" w:rsidRDefault="00117686" w:rsidP="00D0517F">
      <w:pPr>
        <w:pStyle w:val="BodyText"/>
        <w:spacing w:line="235" w:lineRule="auto"/>
        <w:ind w:right="115"/>
        <w:jc w:val="both"/>
        <w:rPr>
          <w:rFonts w:asciiTheme="minorHAnsi" w:hAnsiTheme="minorHAnsi" w:cstheme="minorHAnsi"/>
          <w:sz w:val="16"/>
          <w:szCs w:val="16"/>
        </w:rPr>
      </w:pPr>
    </w:p>
    <w:p w14:paraId="241D9679" w14:textId="4AA90CB7" w:rsidR="00413852" w:rsidRPr="00A94DBB" w:rsidRDefault="00A94DBB" w:rsidP="00413852">
      <w:pPr>
        <w:pStyle w:val="BodyText"/>
        <w:rPr>
          <w:rFonts w:asciiTheme="minorHAnsi" w:hAnsiTheme="minorHAnsi" w:cstheme="minorHAnsi"/>
          <w:b/>
          <w:bCs/>
          <w:i/>
          <w:iCs/>
          <w:sz w:val="22"/>
          <w:szCs w:val="22"/>
        </w:rPr>
      </w:pPr>
      <w:r w:rsidRPr="00A94DBB">
        <w:rPr>
          <w:rFonts w:asciiTheme="minorHAnsi" w:hAnsiTheme="minorHAnsi" w:cstheme="minorHAnsi"/>
          <w:b/>
          <w:bCs/>
          <w:i/>
          <w:iCs/>
          <w:sz w:val="22"/>
          <w:szCs w:val="22"/>
        </w:rPr>
        <w:t>Action by Written Consent</w:t>
      </w:r>
    </w:p>
    <w:p w14:paraId="279107DC" w14:textId="150AF641" w:rsidR="00413852" w:rsidRPr="00413852" w:rsidRDefault="00413852" w:rsidP="00413852">
      <w:pPr>
        <w:pStyle w:val="BodyText"/>
        <w:spacing w:line="235" w:lineRule="auto"/>
        <w:ind w:right="121"/>
        <w:jc w:val="both"/>
        <w:rPr>
          <w:rFonts w:asciiTheme="minorHAnsi" w:hAnsiTheme="minorHAnsi" w:cstheme="minorHAnsi"/>
          <w:sz w:val="22"/>
          <w:szCs w:val="22"/>
        </w:rPr>
      </w:pPr>
      <w:r w:rsidRPr="00413852">
        <w:rPr>
          <w:rFonts w:asciiTheme="minorHAnsi" w:hAnsiTheme="minorHAnsi" w:cstheme="minorHAnsi"/>
          <w:sz w:val="22"/>
          <w:szCs w:val="22"/>
        </w:rPr>
        <w:t xml:space="preserve">Any action required by law to be taken at a meeting of the Board, or any action that may be taken at a meeting </w:t>
      </w:r>
      <w:r w:rsidRPr="00413852">
        <w:rPr>
          <w:rFonts w:asciiTheme="minorHAnsi" w:hAnsiTheme="minorHAnsi" w:cstheme="minorHAnsi"/>
          <w:spacing w:val="-9"/>
          <w:sz w:val="22"/>
          <w:szCs w:val="22"/>
        </w:rPr>
        <w:t xml:space="preserve">of </w:t>
      </w:r>
      <w:r w:rsidRPr="00413852">
        <w:rPr>
          <w:rFonts w:asciiTheme="minorHAnsi" w:hAnsiTheme="minorHAnsi" w:cstheme="minorHAnsi"/>
          <w:sz w:val="22"/>
          <w:szCs w:val="22"/>
        </w:rPr>
        <w:t>the Board, may be taken without a meeting if consent</w:t>
      </w:r>
      <w:r w:rsidR="00AD393D">
        <w:rPr>
          <w:rFonts w:asciiTheme="minorHAnsi" w:hAnsiTheme="minorHAnsi" w:cstheme="minorHAnsi"/>
          <w:sz w:val="22"/>
          <w:szCs w:val="22"/>
        </w:rPr>
        <w:t xml:space="preserve"> is given in teleconference/</w:t>
      </w:r>
      <w:proofErr w:type="spellStart"/>
      <w:r w:rsidR="00AD393D">
        <w:rPr>
          <w:rFonts w:asciiTheme="minorHAnsi" w:hAnsiTheme="minorHAnsi" w:cstheme="minorHAnsi"/>
          <w:sz w:val="22"/>
          <w:szCs w:val="22"/>
        </w:rPr>
        <w:t>videoteleconference</w:t>
      </w:r>
      <w:proofErr w:type="spellEnd"/>
      <w:r w:rsidR="00AD393D">
        <w:rPr>
          <w:rFonts w:asciiTheme="minorHAnsi" w:hAnsiTheme="minorHAnsi" w:cstheme="minorHAnsi"/>
          <w:sz w:val="22"/>
          <w:szCs w:val="22"/>
        </w:rPr>
        <w:t xml:space="preserve"> and/or</w:t>
      </w:r>
      <w:r w:rsidRPr="00413852">
        <w:rPr>
          <w:rFonts w:asciiTheme="minorHAnsi" w:hAnsiTheme="minorHAnsi" w:cstheme="minorHAnsi"/>
          <w:sz w:val="22"/>
          <w:szCs w:val="22"/>
        </w:rPr>
        <w:t xml:space="preserve"> in writing </w:t>
      </w:r>
      <w:r w:rsidR="00AD393D">
        <w:rPr>
          <w:rFonts w:asciiTheme="minorHAnsi" w:hAnsiTheme="minorHAnsi" w:cstheme="minorHAnsi"/>
          <w:sz w:val="22"/>
          <w:szCs w:val="22"/>
        </w:rPr>
        <w:t xml:space="preserve">via email </w:t>
      </w:r>
      <w:r w:rsidRPr="00413852">
        <w:rPr>
          <w:rFonts w:asciiTheme="minorHAnsi" w:hAnsiTheme="minorHAnsi" w:cstheme="minorHAnsi"/>
          <w:sz w:val="22"/>
          <w:szCs w:val="22"/>
        </w:rPr>
        <w:t>setting forth the action so taken shall be signed by all Board members</w:t>
      </w:r>
      <w:r w:rsidR="00AD393D">
        <w:rPr>
          <w:rFonts w:asciiTheme="minorHAnsi" w:hAnsiTheme="minorHAnsi" w:cstheme="minorHAnsi"/>
          <w:sz w:val="22"/>
          <w:szCs w:val="22"/>
        </w:rPr>
        <w:t xml:space="preserve"> (this includes individual emails)</w:t>
      </w:r>
      <w:r w:rsidRPr="00413852">
        <w:rPr>
          <w:rFonts w:asciiTheme="minorHAnsi" w:hAnsiTheme="minorHAnsi" w:cstheme="minorHAnsi"/>
          <w:sz w:val="22"/>
          <w:szCs w:val="22"/>
        </w:rPr>
        <w:t xml:space="preserve">. </w:t>
      </w:r>
      <w:r w:rsidR="00AD393D">
        <w:rPr>
          <w:rFonts w:asciiTheme="minorHAnsi" w:hAnsiTheme="minorHAnsi" w:cstheme="minorHAnsi"/>
          <w:sz w:val="22"/>
          <w:szCs w:val="22"/>
        </w:rPr>
        <w:t>Quorum is no different than in a personal, face-to-face</w:t>
      </w:r>
      <w:r w:rsidR="003D258E">
        <w:rPr>
          <w:rFonts w:asciiTheme="minorHAnsi" w:hAnsiTheme="minorHAnsi" w:cstheme="minorHAnsi"/>
          <w:sz w:val="22"/>
          <w:szCs w:val="22"/>
        </w:rPr>
        <w:t xml:space="preserve"> meetings. </w:t>
      </w:r>
      <w:r w:rsidRPr="00413852">
        <w:rPr>
          <w:rFonts w:asciiTheme="minorHAnsi" w:hAnsiTheme="minorHAnsi" w:cstheme="minorHAnsi"/>
          <w:sz w:val="22"/>
          <w:szCs w:val="22"/>
        </w:rPr>
        <w:t>Such consent shall be placed in the minute book</w:t>
      </w:r>
      <w:r w:rsidR="00544844">
        <w:rPr>
          <w:rFonts w:asciiTheme="minorHAnsi" w:hAnsiTheme="minorHAnsi" w:cstheme="minorHAnsi"/>
          <w:sz w:val="22"/>
          <w:szCs w:val="22"/>
        </w:rPr>
        <w:t>/folder</w:t>
      </w:r>
      <w:r w:rsidR="003D258E">
        <w:rPr>
          <w:rFonts w:asciiTheme="minorHAnsi" w:hAnsiTheme="minorHAnsi" w:cstheme="minorHAnsi"/>
          <w:sz w:val="22"/>
          <w:szCs w:val="22"/>
        </w:rPr>
        <w:t xml:space="preserve"> </w:t>
      </w:r>
      <w:r w:rsidR="003D258E" w:rsidRPr="00413852">
        <w:rPr>
          <w:rFonts w:asciiTheme="minorHAnsi" w:hAnsiTheme="minorHAnsi" w:cstheme="minorHAnsi"/>
          <w:sz w:val="22"/>
          <w:szCs w:val="22"/>
        </w:rPr>
        <w:t xml:space="preserve">of the </w:t>
      </w:r>
      <w:r w:rsidR="003D258E">
        <w:rPr>
          <w:rFonts w:asciiTheme="minorHAnsi" w:hAnsiTheme="minorHAnsi" w:cstheme="minorHAnsi"/>
          <w:sz w:val="22"/>
          <w:szCs w:val="22"/>
        </w:rPr>
        <w:t>Chapter</w:t>
      </w:r>
      <w:r w:rsidR="003D258E" w:rsidRPr="00413852">
        <w:rPr>
          <w:rFonts w:asciiTheme="minorHAnsi" w:hAnsiTheme="minorHAnsi" w:cstheme="minorHAnsi"/>
          <w:sz w:val="22"/>
          <w:szCs w:val="22"/>
        </w:rPr>
        <w:t xml:space="preserve"> </w:t>
      </w:r>
      <w:r w:rsidR="003D258E">
        <w:rPr>
          <w:rFonts w:asciiTheme="minorHAnsi" w:hAnsiTheme="minorHAnsi" w:cstheme="minorHAnsi"/>
          <w:sz w:val="22"/>
          <w:szCs w:val="22"/>
        </w:rPr>
        <w:t>and posted to the Chapter’s Google Drive</w:t>
      </w:r>
      <w:r w:rsidRPr="00413852">
        <w:rPr>
          <w:rFonts w:asciiTheme="minorHAnsi" w:hAnsiTheme="minorHAnsi" w:cstheme="minorHAnsi"/>
          <w:sz w:val="22"/>
          <w:szCs w:val="22"/>
        </w:rPr>
        <w:t xml:space="preserve"> and shall have the same force and effect as a vote of the Board taken at an actual meeting. The Board members' written consent may be executed in multiple counterparts or copies, each of which shall be deemed an original for all purposes. </w:t>
      </w:r>
      <w:r w:rsidR="0065090C">
        <w:rPr>
          <w:rFonts w:asciiTheme="minorHAnsi" w:hAnsiTheme="minorHAnsi" w:cstheme="minorHAnsi"/>
          <w:sz w:val="22"/>
          <w:szCs w:val="22"/>
        </w:rPr>
        <w:t>An approval/disapproval email</w:t>
      </w:r>
      <w:r w:rsidRPr="00413852">
        <w:rPr>
          <w:rFonts w:asciiTheme="minorHAnsi" w:hAnsiTheme="minorHAnsi" w:cstheme="minorHAnsi"/>
          <w:sz w:val="22"/>
          <w:szCs w:val="22"/>
        </w:rPr>
        <w:t xml:space="preserve"> shall be effective as original</w:t>
      </w:r>
      <w:r w:rsidRPr="00413852">
        <w:rPr>
          <w:rFonts w:asciiTheme="minorHAnsi" w:hAnsiTheme="minorHAnsi" w:cstheme="minorHAnsi"/>
          <w:spacing w:val="-1"/>
          <w:sz w:val="22"/>
          <w:szCs w:val="22"/>
        </w:rPr>
        <w:t xml:space="preserve"> </w:t>
      </w:r>
      <w:r w:rsidRPr="00413852">
        <w:rPr>
          <w:rFonts w:asciiTheme="minorHAnsi" w:hAnsiTheme="minorHAnsi" w:cstheme="minorHAnsi"/>
          <w:sz w:val="22"/>
          <w:szCs w:val="22"/>
        </w:rPr>
        <w:t>signatures.</w:t>
      </w:r>
    </w:p>
    <w:p w14:paraId="52C38CA5" w14:textId="77777777" w:rsidR="00117686" w:rsidRPr="00117686" w:rsidRDefault="00117686" w:rsidP="00413852">
      <w:pPr>
        <w:pStyle w:val="BodyText"/>
        <w:spacing w:before="9"/>
        <w:rPr>
          <w:rFonts w:asciiTheme="minorHAnsi" w:hAnsiTheme="minorHAnsi" w:cstheme="minorHAnsi"/>
          <w:b/>
          <w:bCs/>
          <w:sz w:val="16"/>
          <w:szCs w:val="16"/>
        </w:rPr>
      </w:pPr>
    </w:p>
    <w:p w14:paraId="01E739D9" w14:textId="7800D3A0" w:rsidR="00413852" w:rsidRPr="00A94DBB" w:rsidRDefault="00A94DBB" w:rsidP="00413852">
      <w:pPr>
        <w:pStyle w:val="BodyText"/>
        <w:spacing w:before="9"/>
        <w:rPr>
          <w:rFonts w:asciiTheme="minorHAnsi" w:hAnsiTheme="minorHAnsi" w:cstheme="minorHAnsi"/>
          <w:b/>
          <w:bCs/>
          <w:sz w:val="22"/>
          <w:szCs w:val="22"/>
        </w:rPr>
      </w:pPr>
      <w:r w:rsidRPr="00A94DBB">
        <w:rPr>
          <w:rFonts w:asciiTheme="minorHAnsi" w:hAnsiTheme="minorHAnsi" w:cstheme="minorHAnsi"/>
          <w:b/>
          <w:bCs/>
          <w:sz w:val="22"/>
          <w:szCs w:val="22"/>
        </w:rPr>
        <w:t>Quorum</w:t>
      </w:r>
    </w:p>
    <w:p w14:paraId="6C4897EE" w14:textId="7D4C76BF" w:rsidR="00413852" w:rsidRPr="00413852" w:rsidRDefault="00413852" w:rsidP="00413852">
      <w:pPr>
        <w:pStyle w:val="BodyText"/>
        <w:spacing w:before="2" w:line="235" w:lineRule="auto"/>
        <w:ind w:right="121"/>
        <w:jc w:val="both"/>
        <w:rPr>
          <w:rFonts w:asciiTheme="minorHAnsi" w:hAnsiTheme="minorHAnsi" w:cstheme="minorHAnsi"/>
          <w:sz w:val="22"/>
          <w:szCs w:val="22"/>
        </w:rPr>
      </w:pPr>
      <w:r w:rsidRPr="00413852">
        <w:rPr>
          <w:rFonts w:asciiTheme="minorHAnsi" w:hAnsiTheme="minorHAnsi" w:cstheme="minorHAnsi"/>
          <w:sz w:val="22"/>
          <w:szCs w:val="22"/>
        </w:rPr>
        <w:t xml:space="preserve">At each meeting of the Board of Directors or Board Committees, the presence of </w:t>
      </w:r>
      <w:r w:rsidR="001269EB">
        <w:rPr>
          <w:rFonts w:asciiTheme="minorHAnsi" w:hAnsiTheme="minorHAnsi" w:cstheme="minorHAnsi"/>
          <w:sz w:val="22"/>
          <w:szCs w:val="22"/>
        </w:rPr>
        <w:t>3</w:t>
      </w:r>
      <w:r w:rsidRPr="00413852">
        <w:rPr>
          <w:rFonts w:asciiTheme="minorHAnsi" w:hAnsiTheme="minorHAnsi" w:cstheme="minorHAnsi"/>
          <w:sz w:val="22"/>
          <w:szCs w:val="22"/>
        </w:rPr>
        <w:t xml:space="preserve"> persons shall constitute a quorum for the transaction of business. If at any time the Board consists of an even number of members and a vote results in a tie, then the vote of the </w:t>
      </w:r>
      <w:r w:rsidR="00643245">
        <w:rPr>
          <w:rFonts w:asciiTheme="minorHAnsi" w:hAnsiTheme="minorHAnsi" w:cstheme="minorHAnsi"/>
          <w:sz w:val="22"/>
          <w:szCs w:val="22"/>
        </w:rPr>
        <w:t>President</w:t>
      </w:r>
      <w:r w:rsidRPr="00413852">
        <w:rPr>
          <w:rFonts w:asciiTheme="minorHAnsi" w:hAnsiTheme="minorHAnsi" w:cstheme="minorHAnsi"/>
          <w:sz w:val="22"/>
          <w:szCs w:val="22"/>
        </w:rPr>
        <w:t xml:space="preserve"> of the Board shall be the deciding vote. The act of the majority </w:t>
      </w:r>
      <w:r w:rsidRPr="00413852">
        <w:rPr>
          <w:rFonts w:asciiTheme="minorHAnsi" w:hAnsiTheme="minorHAnsi" w:cstheme="minorHAnsi"/>
          <w:spacing w:val="-6"/>
          <w:sz w:val="22"/>
          <w:szCs w:val="22"/>
        </w:rPr>
        <w:t xml:space="preserve">of </w:t>
      </w:r>
      <w:r w:rsidRPr="00413852">
        <w:rPr>
          <w:rFonts w:asciiTheme="minorHAnsi" w:hAnsiTheme="minorHAnsi" w:cstheme="minorHAnsi"/>
          <w:sz w:val="22"/>
          <w:szCs w:val="22"/>
        </w:rPr>
        <w:t xml:space="preserve">the Board members serving on the Board or Board Committees and present at a meeting in which there is </w:t>
      </w:r>
      <w:r w:rsidRPr="00413852">
        <w:rPr>
          <w:rFonts w:asciiTheme="minorHAnsi" w:hAnsiTheme="minorHAnsi" w:cstheme="minorHAnsi"/>
          <w:spacing w:val="-14"/>
          <w:sz w:val="22"/>
          <w:szCs w:val="22"/>
        </w:rPr>
        <w:t xml:space="preserve">a </w:t>
      </w:r>
      <w:r w:rsidRPr="00413852">
        <w:rPr>
          <w:rFonts w:asciiTheme="minorHAnsi" w:hAnsiTheme="minorHAnsi" w:cstheme="minorHAnsi"/>
          <w:sz w:val="22"/>
          <w:szCs w:val="22"/>
        </w:rPr>
        <w:t xml:space="preserve">quorum shall be the act of the Board or Board Committees, unless otherwise provided by the Articles </w:t>
      </w:r>
      <w:r w:rsidRPr="00413852">
        <w:rPr>
          <w:rFonts w:asciiTheme="minorHAnsi" w:hAnsiTheme="minorHAnsi" w:cstheme="minorHAnsi"/>
          <w:spacing w:val="-6"/>
          <w:sz w:val="22"/>
          <w:szCs w:val="22"/>
        </w:rPr>
        <w:t xml:space="preserve">of </w:t>
      </w:r>
      <w:r w:rsidRPr="00413852">
        <w:rPr>
          <w:rFonts w:asciiTheme="minorHAnsi" w:hAnsiTheme="minorHAnsi" w:cstheme="minorHAnsi"/>
          <w:sz w:val="22"/>
          <w:szCs w:val="22"/>
        </w:rPr>
        <w:t xml:space="preserve">Incorporation, these Bylaws, or a law specifically requiring otherwise. If a quorum is not present at a meeting, the Board members present may adjourn the meeting without further notice until a quorum shall be present. However, a Board member shall be considered present at any meeting of the Board or </w:t>
      </w:r>
      <w:r w:rsidRPr="00413852">
        <w:rPr>
          <w:rFonts w:asciiTheme="minorHAnsi" w:hAnsiTheme="minorHAnsi" w:cstheme="minorHAnsi"/>
          <w:spacing w:val="-3"/>
          <w:sz w:val="22"/>
          <w:szCs w:val="22"/>
        </w:rPr>
        <w:t>Board</w:t>
      </w:r>
      <w:r w:rsidRPr="00413852">
        <w:rPr>
          <w:rFonts w:asciiTheme="minorHAnsi" w:hAnsiTheme="minorHAnsi" w:cstheme="minorHAnsi"/>
          <w:spacing w:val="54"/>
          <w:sz w:val="22"/>
          <w:szCs w:val="22"/>
        </w:rPr>
        <w:t xml:space="preserve"> </w:t>
      </w:r>
      <w:r w:rsidRPr="00413852">
        <w:rPr>
          <w:rFonts w:asciiTheme="minorHAnsi" w:hAnsiTheme="minorHAnsi" w:cstheme="minorHAnsi"/>
          <w:sz w:val="22"/>
          <w:szCs w:val="22"/>
        </w:rPr>
        <w:t xml:space="preserve">Committees if during the meeting </w:t>
      </w:r>
      <w:r w:rsidR="001243BC">
        <w:rPr>
          <w:rFonts w:asciiTheme="minorHAnsi" w:hAnsiTheme="minorHAnsi" w:cstheme="minorHAnsi"/>
          <w:sz w:val="22"/>
          <w:szCs w:val="22"/>
        </w:rPr>
        <w:t>they are</w:t>
      </w:r>
      <w:r w:rsidRPr="00413852">
        <w:rPr>
          <w:rFonts w:asciiTheme="minorHAnsi" w:hAnsiTheme="minorHAnsi" w:cstheme="minorHAnsi"/>
          <w:sz w:val="22"/>
          <w:szCs w:val="22"/>
        </w:rPr>
        <w:t xml:space="preserve"> present via telephone or web conferencing with the other Board members participating in the meeting.</w:t>
      </w:r>
    </w:p>
    <w:p w14:paraId="7A57EEA2" w14:textId="77777777" w:rsidR="00117686" w:rsidRPr="00117686" w:rsidRDefault="00117686" w:rsidP="00EC7D48">
      <w:pPr>
        <w:pStyle w:val="BodyText"/>
        <w:spacing w:before="10"/>
        <w:rPr>
          <w:rFonts w:asciiTheme="minorHAnsi" w:hAnsiTheme="minorHAnsi" w:cstheme="minorHAnsi"/>
          <w:b/>
          <w:bCs/>
          <w:i/>
          <w:iCs/>
          <w:sz w:val="16"/>
          <w:szCs w:val="16"/>
        </w:rPr>
      </w:pPr>
    </w:p>
    <w:p w14:paraId="7913ED50" w14:textId="1244F42C" w:rsidR="00413852" w:rsidRPr="00EC7D48" w:rsidRDefault="00EC7D48" w:rsidP="00EC7D48">
      <w:pPr>
        <w:pStyle w:val="BodyText"/>
        <w:spacing w:before="10"/>
        <w:rPr>
          <w:rFonts w:asciiTheme="minorHAnsi" w:hAnsiTheme="minorHAnsi" w:cstheme="minorHAnsi"/>
          <w:b/>
          <w:bCs/>
          <w:i/>
          <w:iCs/>
          <w:sz w:val="22"/>
          <w:szCs w:val="22"/>
        </w:rPr>
      </w:pPr>
      <w:r w:rsidRPr="00EC7D48">
        <w:rPr>
          <w:rFonts w:asciiTheme="minorHAnsi" w:hAnsiTheme="minorHAnsi" w:cstheme="minorHAnsi"/>
          <w:b/>
          <w:bCs/>
          <w:i/>
          <w:iCs/>
          <w:sz w:val="22"/>
          <w:szCs w:val="22"/>
        </w:rPr>
        <w:t>Voting</w:t>
      </w:r>
    </w:p>
    <w:p w14:paraId="0C841B70" w14:textId="77777777" w:rsidR="00413852" w:rsidRPr="00413852" w:rsidRDefault="00413852" w:rsidP="00413852">
      <w:pPr>
        <w:pStyle w:val="BodyText"/>
        <w:spacing w:line="273" w:lineRule="exact"/>
        <w:rPr>
          <w:rFonts w:asciiTheme="minorHAnsi" w:hAnsiTheme="minorHAnsi" w:cstheme="minorHAnsi"/>
          <w:sz w:val="22"/>
          <w:szCs w:val="22"/>
        </w:rPr>
      </w:pPr>
      <w:r w:rsidRPr="00413852">
        <w:rPr>
          <w:rFonts w:asciiTheme="minorHAnsi" w:hAnsiTheme="minorHAnsi" w:cstheme="minorHAnsi"/>
          <w:sz w:val="22"/>
          <w:szCs w:val="22"/>
        </w:rPr>
        <w:t>Each Board member shall only have one vote.</w:t>
      </w:r>
    </w:p>
    <w:p w14:paraId="429470DE" w14:textId="77777777" w:rsidR="00117686" w:rsidRPr="00117686" w:rsidRDefault="00117686" w:rsidP="00413852">
      <w:pPr>
        <w:pStyle w:val="BodyText"/>
        <w:spacing w:before="1"/>
        <w:rPr>
          <w:rFonts w:asciiTheme="minorHAnsi" w:hAnsiTheme="minorHAnsi" w:cstheme="minorHAnsi"/>
          <w:b/>
          <w:bCs/>
          <w:i/>
          <w:iCs/>
          <w:sz w:val="16"/>
          <w:szCs w:val="16"/>
        </w:rPr>
      </w:pPr>
    </w:p>
    <w:p w14:paraId="431D5774" w14:textId="2EF6868C" w:rsidR="00413852" w:rsidRPr="00EC7D48" w:rsidRDefault="00EC7D48" w:rsidP="00413852">
      <w:pPr>
        <w:pStyle w:val="BodyText"/>
        <w:spacing w:before="1"/>
        <w:rPr>
          <w:rFonts w:asciiTheme="minorHAnsi" w:hAnsiTheme="minorHAnsi" w:cstheme="minorHAnsi"/>
          <w:b/>
          <w:bCs/>
          <w:i/>
          <w:iCs/>
          <w:sz w:val="22"/>
          <w:szCs w:val="22"/>
        </w:rPr>
      </w:pPr>
      <w:r w:rsidRPr="00EC7D48">
        <w:rPr>
          <w:rFonts w:asciiTheme="minorHAnsi" w:hAnsiTheme="minorHAnsi" w:cstheme="minorHAnsi"/>
          <w:b/>
          <w:bCs/>
          <w:i/>
          <w:iCs/>
          <w:sz w:val="22"/>
          <w:szCs w:val="22"/>
        </w:rPr>
        <w:t>Proxy</w:t>
      </w:r>
    </w:p>
    <w:p w14:paraId="33C468EC" w14:textId="35C610D7" w:rsidR="00413852" w:rsidRDefault="00413852" w:rsidP="00413852">
      <w:pPr>
        <w:pStyle w:val="BodyText"/>
        <w:spacing w:line="273" w:lineRule="exact"/>
        <w:rPr>
          <w:rFonts w:asciiTheme="minorHAnsi" w:hAnsiTheme="minorHAnsi" w:cstheme="minorHAnsi"/>
          <w:sz w:val="22"/>
          <w:szCs w:val="22"/>
        </w:rPr>
      </w:pPr>
      <w:r w:rsidRPr="00413852">
        <w:rPr>
          <w:rFonts w:asciiTheme="minorHAnsi" w:hAnsiTheme="minorHAnsi" w:cstheme="minorHAnsi"/>
          <w:sz w:val="22"/>
          <w:szCs w:val="22"/>
        </w:rPr>
        <w:t>Members of the Board shall be allowed to vote by written proxy</w:t>
      </w:r>
      <w:r w:rsidR="00C86874">
        <w:rPr>
          <w:rFonts w:asciiTheme="minorHAnsi" w:hAnsiTheme="minorHAnsi" w:cstheme="minorHAnsi"/>
          <w:sz w:val="22"/>
          <w:szCs w:val="22"/>
        </w:rPr>
        <w:t>, e.g</w:t>
      </w:r>
      <w:r w:rsidR="00117686">
        <w:rPr>
          <w:rFonts w:asciiTheme="minorHAnsi" w:hAnsiTheme="minorHAnsi" w:cstheme="minorHAnsi"/>
          <w:sz w:val="22"/>
          <w:szCs w:val="22"/>
        </w:rPr>
        <w:t>.</w:t>
      </w:r>
      <w:r w:rsidR="00C86874">
        <w:rPr>
          <w:rFonts w:asciiTheme="minorHAnsi" w:hAnsiTheme="minorHAnsi" w:cstheme="minorHAnsi"/>
          <w:sz w:val="22"/>
          <w:szCs w:val="22"/>
        </w:rPr>
        <w:t>, email</w:t>
      </w:r>
      <w:r w:rsidRPr="00413852">
        <w:rPr>
          <w:rFonts w:asciiTheme="minorHAnsi" w:hAnsiTheme="minorHAnsi" w:cstheme="minorHAnsi"/>
          <w:sz w:val="22"/>
          <w:szCs w:val="22"/>
        </w:rPr>
        <w:t>.</w:t>
      </w:r>
    </w:p>
    <w:p w14:paraId="1176DBFF" w14:textId="77777777" w:rsidR="00EC7D48" w:rsidRPr="006609BA" w:rsidRDefault="00EC7D48" w:rsidP="00413852">
      <w:pPr>
        <w:pStyle w:val="BodyText"/>
        <w:spacing w:line="273" w:lineRule="exact"/>
        <w:rPr>
          <w:rFonts w:asciiTheme="minorHAnsi" w:hAnsiTheme="minorHAnsi" w:cstheme="minorHAnsi"/>
          <w:sz w:val="16"/>
          <w:szCs w:val="16"/>
        </w:rPr>
      </w:pPr>
    </w:p>
    <w:p w14:paraId="10F9E4AD" w14:textId="26A470AF" w:rsidR="00413852" w:rsidRPr="00EC7D48" w:rsidRDefault="00EC7D48" w:rsidP="00413852">
      <w:pPr>
        <w:pStyle w:val="BodyText"/>
        <w:spacing w:before="2"/>
        <w:rPr>
          <w:rFonts w:asciiTheme="minorHAnsi" w:hAnsiTheme="minorHAnsi" w:cstheme="minorHAnsi"/>
          <w:b/>
          <w:bCs/>
          <w:i/>
          <w:iCs/>
          <w:sz w:val="22"/>
          <w:szCs w:val="22"/>
        </w:rPr>
      </w:pPr>
      <w:r w:rsidRPr="00EC7D48">
        <w:rPr>
          <w:rFonts w:asciiTheme="minorHAnsi" w:hAnsiTheme="minorHAnsi" w:cstheme="minorHAnsi"/>
          <w:b/>
          <w:bCs/>
          <w:i/>
          <w:iCs/>
          <w:sz w:val="22"/>
          <w:szCs w:val="22"/>
        </w:rPr>
        <w:t>Board Member Attendance</w:t>
      </w:r>
    </w:p>
    <w:p w14:paraId="24BC3F8C" w14:textId="5C213E0E" w:rsidR="00413852" w:rsidRDefault="00413852" w:rsidP="00413852">
      <w:pPr>
        <w:pStyle w:val="BodyText"/>
        <w:spacing w:line="235" w:lineRule="auto"/>
        <w:ind w:right="118"/>
        <w:jc w:val="both"/>
        <w:rPr>
          <w:rFonts w:asciiTheme="minorHAnsi" w:hAnsiTheme="minorHAnsi" w:cstheme="minorHAnsi"/>
          <w:sz w:val="22"/>
          <w:szCs w:val="22"/>
        </w:rPr>
      </w:pPr>
      <w:r w:rsidRPr="00413852">
        <w:rPr>
          <w:rFonts w:asciiTheme="minorHAnsi" w:hAnsiTheme="minorHAnsi" w:cstheme="minorHAnsi"/>
          <w:sz w:val="22"/>
          <w:szCs w:val="22"/>
        </w:rPr>
        <w:t>An elected Board Member who is absent from 3 consecutive regular meetings</w:t>
      </w:r>
      <w:r w:rsidR="00D0517F">
        <w:rPr>
          <w:rFonts w:asciiTheme="minorHAnsi" w:hAnsiTheme="minorHAnsi" w:cstheme="minorHAnsi"/>
          <w:sz w:val="22"/>
          <w:szCs w:val="22"/>
        </w:rPr>
        <w:t xml:space="preserve"> (if excused from meetings)</w:t>
      </w:r>
      <w:r w:rsidRPr="00413852">
        <w:rPr>
          <w:rFonts w:asciiTheme="minorHAnsi" w:hAnsiTheme="minorHAnsi" w:cstheme="minorHAnsi"/>
          <w:sz w:val="22"/>
          <w:szCs w:val="22"/>
        </w:rPr>
        <w:t xml:space="preserve"> of the Board during a fiscal year shall be encouraged to reevaluate with the </w:t>
      </w:r>
      <w:r w:rsidR="00C86874">
        <w:rPr>
          <w:rFonts w:asciiTheme="minorHAnsi" w:hAnsiTheme="minorHAnsi" w:cstheme="minorHAnsi"/>
          <w:sz w:val="22"/>
          <w:szCs w:val="22"/>
        </w:rPr>
        <w:t xml:space="preserve">President </w:t>
      </w:r>
      <w:r w:rsidRPr="00413852">
        <w:rPr>
          <w:rFonts w:asciiTheme="minorHAnsi" w:hAnsiTheme="minorHAnsi" w:cstheme="minorHAnsi"/>
          <w:sz w:val="22"/>
          <w:szCs w:val="22"/>
        </w:rPr>
        <w:t xml:space="preserve">of the Board his/her commitment to the </w:t>
      </w:r>
      <w:r w:rsidR="00C86874">
        <w:rPr>
          <w:rFonts w:asciiTheme="minorHAnsi" w:hAnsiTheme="minorHAnsi" w:cstheme="minorHAnsi"/>
          <w:sz w:val="22"/>
          <w:szCs w:val="22"/>
        </w:rPr>
        <w:t>Chapter</w:t>
      </w:r>
      <w:r w:rsidRPr="00413852">
        <w:rPr>
          <w:rFonts w:asciiTheme="minorHAnsi" w:hAnsiTheme="minorHAnsi" w:cstheme="minorHAnsi"/>
          <w:sz w:val="22"/>
          <w:szCs w:val="22"/>
        </w:rPr>
        <w:t xml:space="preserve">. The Board may deem a Board member who has missed 3 consecutive meetings </w:t>
      </w:r>
      <w:r w:rsidR="00D0517F">
        <w:rPr>
          <w:rFonts w:asciiTheme="minorHAnsi" w:hAnsiTheme="minorHAnsi" w:cstheme="minorHAnsi"/>
          <w:sz w:val="22"/>
          <w:szCs w:val="22"/>
        </w:rPr>
        <w:t xml:space="preserve">without excuse and/or </w:t>
      </w:r>
      <w:r w:rsidRPr="00413852">
        <w:rPr>
          <w:rFonts w:asciiTheme="minorHAnsi" w:hAnsiTheme="minorHAnsi" w:cstheme="minorHAnsi"/>
          <w:sz w:val="22"/>
          <w:szCs w:val="22"/>
        </w:rPr>
        <w:t>without such a re</w:t>
      </w:r>
      <w:r w:rsidR="003D258E">
        <w:rPr>
          <w:rFonts w:asciiTheme="minorHAnsi" w:hAnsiTheme="minorHAnsi" w:cstheme="minorHAnsi"/>
          <w:sz w:val="22"/>
          <w:szCs w:val="22"/>
        </w:rPr>
        <w:t>-</w:t>
      </w:r>
      <w:r w:rsidRPr="00413852">
        <w:rPr>
          <w:rFonts w:asciiTheme="minorHAnsi" w:hAnsiTheme="minorHAnsi" w:cstheme="minorHAnsi"/>
          <w:sz w:val="22"/>
          <w:szCs w:val="22"/>
        </w:rPr>
        <w:t xml:space="preserve">evaluation with the </w:t>
      </w:r>
      <w:proofErr w:type="gramStart"/>
      <w:r w:rsidR="00C86874">
        <w:rPr>
          <w:rFonts w:asciiTheme="minorHAnsi" w:hAnsiTheme="minorHAnsi" w:cstheme="minorHAnsi"/>
          <w:sz w:val="22"/>
          <w:szCs w:val="22"/>
        </w:rPr>
        <w:t>President</w:t>
      </w:r>
      <w:r w:rsidR="001243BC">
        <w:rPr>
          <w:rFonts w:asciiTheme="minorHAnsi" w:hAnsiTheme="minorHAnsi" w:cstheme="minorHAnsi"/>
          <w:sz w:val="22"/>
          <w:szCs w:val="22"/>
        </w:rPr>
        <w:t>, or</w:t>
      </w:r>
      <w:proofErr w:type="gramEnd"/>
      <w:r w:rsidR="001243BC">
        <w:rPr>
          <w:rFonts w:asciiTheme="minorHAnsi" w:hAnsiTheme="minorHAnsi" w:cstheme="minorHAnsi"/>
          <w:sz w:val="22"/>
          <w:szCs w:val="22"/>
        </w:rPr>
        <w:t xml:space="preserve"> having missed 4 consecutive meetings of the during one calendar year,</w:t>
      </w:r>
      <w:r w:rsidRPr="00413852">
        <w:rPr>
          <w:rFonts w:asciiTheme="minorHAnsi" w:hAnsiTheme="minorHAnsi" w:cstheme="minorHAnsi"/>
          <w:sz w:val="22"/>
          <w:szCs w:val="22"/>
        </w:rPr>
        <w:t xml:space="preserve"> to have resigned from the Board.</w:t>
      </w:r>
    </w:p>
    <w:p w14:paraId="70CB9948" w14:textId="4DC443C9" w:rsidR="003D258E" w:rsidRPr="003D258E" w:rsidRDefault="003D258E" w:rsidP="00413852">
      <w:pPr>
        <w:pStyle w:val="BodyText"/>
        <w:spacing w:line="235" w:lineRule="auto"/>
        <w:ind w:right="118"/>
        <w:jc w:val="both"/>
        <w:rPr>
          <w:rFonts w:asciiTheme="minorHAnsi" w:hAnsiTheme="minorHAnsi" w:cstheme="minorHAnsi"/>
          <w:sz w:val="16"/>
          <w:szCs w:val="16"/>
        </w:rPr>
      </w:pPr>
    </w:p>
    <w:p w14:paraId="7D694DC2" w14:textId="77777777" w:rsidR="003D258E" w:rsidRPr="003D258E" w:rsidRDefault="003D258E" w:rsidP="00413852">
      <w:pPr>
        <w:pStyle w:val="BodyText"/>
        <w:spacing w:line="235" w:lineRule="auto"/>
        <w:ind w:right="118"/>
        <w:jc w:val="both"/>
        <w:rPr>
          <w:rFonts w:asciiTheme="minorHAnsi" w:hAnsiTheme="minorHAnsi" w:cstheme="minorHAnsi"/>
          <w:sz w:val="16"/>
          <w:szCs w:val="16"/>
        </w:rPr>
      </w:pPr>
    </w:p>
    <w:p w14:paraId="64DE98AD" w14:textId="77777777" w:rsidR="00413852" w:rsidRPr="003D258E" w:rsidRDefault="00413852" w:rsidP="00413852">
      <w:pPr>
        <w:pStyle w:val="BodyText"/>
        <w:rPr>
          <w:sz w:val="16"/>
          <w:szCs w:val="16"/>
        </w:rPr>
      </w:pPr>
    </w:p>
    <w:p w14:paraId="0CD20133" w14:textId="33624064" w:rsidR="007E6CBF" w:rsidRDefault="007E6CBF" w:rsidP="007E6CBF">
      <w:pPr>
        <w:pStyle w:val="NormalWeb"/>
        <w:spacing w:before="0" w:beforeAutospacing="0" w:after="0" w:afterAutospacing="0"/>
        <w:rPr>
          <w:rFonts w:asciiTheme="minorHAnsi" w:hAnsiTheme="minorHAnsi" w:cstheme="minorHAnsi"/>
          <w:b/>
          <w:bCs/>
          <w:color w:val="000000"/>
          <w:sz w:val="28"/>
          <w:szCs w:val="28"/>
          <w:u w:val="single"/>
        </w:rPr>
      </w:pPr>
      <w:r w:rsidRPr="007E6CBF">
        <w:rPr>
          <w:rFonts w:asciiTheme="minorHAnsi" w:hAnsiTheme="minorHAnsi" w:cstheme="minorHAnsi"/>
          <w:b/>
          <w:bCs/>
          <w:color w:val="000000"/>
          <w:sz w:val="28"/>
          <w:szCs w:val="28"/>
          <w:u w:val="single"/>
        </w:rPr>
        <w:t xml:space="preserve">Article </w:t>
      </w:r>
      <w:r w:rsidR="0065090C">
        <w:rPr>
          <w:rFonts w:asciiTheme="minorHAnsi" w:hAnsiTheme="minorHAnsi" w:cstheme="minorHAnsi"/>
          <w:b/>
          <w:bCs/>
          <w:color w:val="000000"/>
          <w:sz w:val="28"/>
          <w:szCs w:val="28"/>
          <w:u w:val="single"/>
        </w:rPr>
        <w:t>2</w:t>
      </w:r>
      <w:r w:rsidR="00061872">
        <w:rPr>
          <w:rFonts w:asciiTheme="minorHAnsi" w:hAnsiTheme="minorHAnsi" w:cstheme="minorHAnsi"/>
          <w:b/>
          <w:bCs/>
          <w:color w:val="000000"/>
          <w:sz w:val="28"/>
          <w:szCs w:val="28"/>
          <w:u w:val="single"/>
        </w:rPr>
        <w:t>5</w:t>
      </w:r>
      <w:r w:rsidRPr="007E6CBF">
        <w:rPr>
          <w:rFonts w:asciiTheme="minorHAnsi" w:hAnsiTheme="minorHAnsi" w:cstheme="minorHAnsi"/>
          <w:b/>
          <w:bCs/>
          <w:color w:val="000000"/>
          <w:sz w:val="28"/>
          <w:szCs w:val="28"/>
          <w:u w:val="single"/>
        </w:rPr>
        <w:t xml:space="preserve"> </w:t>
      </w:r>
      <w:r w:rsidR="0065090C">
        <w:rPr>
          <w:rFonts w:asciiTheme="minorHAnsi" w:hAnsiTheme="minorHAnsi" w:cstheme="minorHAnsi"/>
          <w:b/>
          <w:bCs/>
          <w:color w:val="000000"/>
          <w:sz w:val="28"/>
          <w:szCs w:val="28"/>
          <w:u w:val="single"/>
        </w:rPr>
        <w:t xml:space="preserve">– </w:t>
      </w:r>
      <w:r w:rsidRPr="007E6CBF">
        <w:rPr>
          <w:rFonts w:asciiTheme="minorHAnsi" w:hAnsiTheme="minorHAnsi" w:cstheme="minorHAnsi"/>
          <w:b/>
          <w:bCs/>
          <w:color w:val="000000"/>
          <w:sz w:val="28"/>
          <w:szCs w:val="28"/>
          <w:u w:val="single"/>
        </w:rPr>
        <w:t>Board Job Descriptions</w:t>
      </w:r>
    </w:p>
    <w:p w14:paraId="03895B40" w14:textId="77777777" w:rsidR="00235204" w:rsidRPr="00235204" w:rsidRDefault="00235204" w:rsidP="0065090C">
      <w:pPr>
        <w:pStyle w:val="Heading2"/>
        <w:ind w:left="0"/>
        <w:rPr>
          <w:rFonts w:asciiTheme="minorHAnsi" w:hAnsiTheme="minorHAnsi" w:cstheme="minorHAnsi"/>
          <w:sz w:val="22"/>
          <w:szCs w:val="22"/>
          <w:u w:val="none"/>
        </w:rPr>
      </w:pPr>
      <w:r w:rsidRPr="00235204">
        <w:rPr>
          <w:rFonts w:asciiTheme="minorHAnsi" w:hAnsiTheme="minorHAnsi" w:cstheme="minorHAnsi"/>
          <w:spacing w:val="-174"/>
          <w:sz w:val="22"/>
          <w:szCs w:val="22"/>
        </w:rPr>
        <w:t>O</w:t>
      </w:r>
      <w:r w:rsidRPr="00235204">
        <w:rPr>
          <w:rFonts w:asciiTheme="minorHAnsi" w:hAnsiTheme="minorHAnsi" w:cstheme="minorHAnsi"/>
          <w:spacing w:val="116"/>
          <w:sz w:val="22"/>
          <w:szCs w:val="22"/>
          <w:u w:val="none"/>
        </w:rPr>
        <w:t xml:space="preserve"> </w:t>
      </w:r>
      <w:proofErr w:type="spellStart"/>
      <w:r w:rsidRPr="00235204">
        <w:rPr>
          <w:rFonts w:asciiTheme="minorHAnsi" w:hAnsiTheme="minorHAnsi" w:cstheme="minorHAnsi"/>
          <w:sz w:val="22"/>
          <w:szCs w:val="22"/>
          <w:u w:val="none"/>
        </w:rPr>
        <w:t>ff</w:t>
      </w:r>
      <w:r w:rsidRPr="00235204">
        <w:rPr>
          <w:rFonts w:asciiTheme="minorHAnsi" w:hAnsiTheme="minorHAnsi" w:cstheme="minorHAnsi"/>
          <w:sz w:val="22"/>
          <w:szCs w:val="22"/>
        </w:rPr>
        <w:t>icers</w:t>
      </w:r>
      <w:proofErr w:type="spellEnd"/>
      <w:r w:rsidRPr="00235204">
        <w:rPr>
          <w:rFonts w:asciiTheme="minorHAnsi" w:hAnsiTheme="minorHAnsi" w:cstheme="minorHAnsi"/>
          <w:sz w:val="22"/>
          <w:szCs w:val="22"/>
        </w:rPr>
        <w:t xml:space="preserve"> and Duties</w:t>
      </w:r>
    </w:p>
    <w:p w14:paraId="477E565B" w14:textId="3D8C970E" w:rsidR="00235204" w:rsidRPr="00235204" w:rsidRDefault="00235204" w:rsidP="0065090C">
      <w:pPr>
        <w:pStyle w:val="BodyText"/>
        <w:spacing w:line="235" w:lineRule="auto"/>
        <w:ind w:right="118"/>
        <w:jc w:val="both"/>
        <w:rPr>
          <w:rFonts w:asciiTheme="minorHAnsi" w:hAnsiTheme="minorHAnsi" w:cstheme="minorHAnsi"/>
          <w:sz w:val="22"/>
          <w:szCs w:val="22"/>
        </w:rPr>
      </w:pPr>
      <w:r w:rsidRPr="00235204">
        <w:rPr>
          <w:rFonts w:asciiTheme="minorHAnsi" w:hAnsiTheme="minorHAnsi" w:cstheme="minorHAnsi"/>
          <w:sz w:val="22"/>
          <w:szCs w:val="22"/>
        </w:rPr>
        <w:t>The same person may hold any number of offices</w:t>
      </w:r>
      <w:r w:rsidR="009F782A">
        <w:rPr>
          <w:rFonts w:asciiTheme="minorHAnsi" w:hAnsiTheme="minorHAnsi" w:cstheme="minorHAnsi"/>
          <w:sz w:val="22"/>
          <w:szCs w:val="22"/>
        </w:rPr>
        <w:t xml:space="preserve"> except President and Treasurer</w:t>
      </w:r>
      <w:r w:rsidRPr="00235204">
        <w:rPr>
          <w:rFonts w:asciiTheme="minorHAnsi" w:hAnsiTheme="minorHAnsi" w:cstheme="minorHAnsi"/>
          <w:sz w:val="22"/>
          <w:szCs w:val="22"/>
        </w:rPr>
        <w:t xml:space="preserve">. In addition to the duties in accordance with this Article, officers shall conduct all other duties typically pertaining to their offices and other such duties which may be required by </w:t>
      </w:r>
      <w:r w:rsidRPr="00235204">
        <w:rPr>
          <w:rFonts w:asciiTheme="minorHAnsi" w:hAnsiTheme="minorHAnsi" w:cstheme="minorHAnsi"/>
          <w:spacing w:val="-4"/>
          <w:sz w:val="22"/>
          <w:szCs w:val="22"/>
        </w:rPr>
        <w:t xml:space="preserve">law, </w:t>
      </w:r>
      <w:r w:rsidRPr="00235204">
        <w:rPr>
          <w:rFonts w:asciiTheme="minorHAnsi" w:hAnsiTheme="minorHAnsi" w:cstheme="minorHAnsi"/>
          <w:sz w:val="22"/>
          <w:szCs w:val="22"/>
        </w:rPr>
        <w:t xml:space="preserve">Articles of Incorporation, or </w:t>
      </w:r>
      <w:r w:rsidRPr="00235204">
        <w:rPr>
          <w:rFonts w:asciiTheme="minorHAnsi" w:hAnsiTheme="minorHAnsi" w:cstheme="minorHAnsi"/>
          <w:spacing w:val="-6"/>
          <w:sz w:val="22"/>
          <w:szCs w:val="22"/>
        </w:rPr>
        <w:t xml:space="preserve">by </w:t>
      </w:r>
      <w:r w:rsidRPr="00235204">
        <w:rPr>
          <w:rFonts w:asciiTheme="minorHAnsi" w:hAnsiTheme="minorHAnsi" w:cstheme="minorHAnsi"/>
          <w:sz w:val="22"/>
          <w:szCs w:val="22"/>
        </w:rPr>
        <w:t xml:space="preserve">these </w:t>
      </w:r>
      <w:r>
        <w:rPr>
          <w:rFonts w:asciiTheme="minorHAnsi" w:hAnsiTheme="minorHAnsi" w:cstheme="minorHAnsi"/>
          <w:sz w:val="22"/>
          <w:szCs w:val="22"/>
        </w:rPr>
        <w:t>B</w:t>
      </w:r>
      <w:r w:rsidRPr="00235204">
        <w:rPr>
          <w:rFonts w:asciiTheme="minorHAnsi" w:hAnsiTheme="minorHAnsi" w:cstheme="minorHAnsi"/>
          <w:sz w:val="22"/>
          <w:szCs w:val="22"/>
        </w:rPr>
        <w:t>ylaws, subject to control of the Board of Directors, and they shall perform any other such additional duties which the Board of Directors may assign to them</w:t>
      </w:r>
      <w:r w:rsidR="0065090C">
        <w:rPr>
          <w:rFonts w:asciiTheme="minorHAnsi" w:hAnsiTheme="minorHAnsi" w:cstheme="minorHAnsi"/>
          <w:sz w:val="22"/>
          <w:szCs w:val="22"/>
        </w:rPr>
        <w:t>.</w:t>
      </w:r>
      <w:r w:rsidRPr="00235204">
        <w:rPr>
          <w:rFonts w:asciiTheme="minorHAnsi" w:hAnsiTheme="minorHAnsi" w:cstheme="minorHAnsi"/>
          <w:sz w:val="22"/>
          <w:szCs w:val="22"/>
        </w:rPr>
        <w:t xml:space="preserve"> </w:t>
      </w:r>
    </w:p>
    <w:p w14:paraId="71ACB4D5" w14:textId="056F5FEA" w:rsidR="00235204" w:rsidRPr="00235204" w:rsidRDefault="00235204" w:rsidP="0065090C">
      <w:pPr>
        <w:pStyle w:val="BodyText"/>
        <w:spacing w:before="96" w:line="235" w:lineRule="auto"/>
        <w:ind w:right="119"/>
        <w:jc w:val="both"/>
        <w:rPr>
          <w:rFonts w:asciiTheme="minorHAnsi" w:hAnsiTheme="minorHAnsi" w:cstheme="minorHAnsi"/>
          <w:sz w:val="22"/>
          <w:szCs w:val="22"/>
        </w:rPr>
      </w:pPr>
      <w:r>
        <w:rPr>
          <w:rFonts w:asciiTheme="minorHAnsi" w:hAnsiTheme="minorHAnsi" w:cstheme="minorHAnsi"/>
          <w:sz w:val="22"/>
          <w:szCs w:val="22"/>
        </w:rPr>
        <w:t>W</w:t>
      </w:r>
      <w:r w:rsidRPr="00235204">
        <w:rPr>
          <w:rFonts w:asciiTheme="minorHAnsi" w:hAnsiTheme="minorHAnsi" w:cstheme="minorHAnsi"/>
          <w:sz w:val="22"/>
          <w:szCs w:val="22"/>
        </w:rPr>
        <w:t xml:space="preserve">ithout any bias or predisposition to the rights of any </w:t>
      </w:r>
      <w:r>
        <w:rPr>
          <w:rFonts w:asciiTheme="minorHAnsi" w:hAnsiTheme="minorHAnsi" w:cstheme="minorHAnsi"/>
          <w:sz w:val="22"/>
          <w:szCs w:val="22"/>
        </w:rPr>
        <w:t>director</w:t>
      </w:r>
      <w:r w:rsidRPr="00235204">
        <w:rPr>
          <w:rFonts w:asciiTheme="minorHAnsi" w:hAnsiTheme="minorHAnsi" w:cstheme="minorHAnsi"/>
          <w:sz w:val="22"/>
          <w:szCs w:val="22"/>
        </w:rPr>
        <w:t xml:space="preserve"> that may be under any contract of employment, any officer may be removed with or without cause by the Board. All officers have the right to resign at any time by providing notice in writing to the President, and/or Secretary of the </w:t>
      </w:r>
      <w:r w:rsidR="0065090C">
        <w:rPr>
          <w:rFonts w:asciiTheme="minorHAnsi" w:hAnsiTheme="minorHAnsi" w:cstheme="minorHAnsi"/>
          <w:sz w:val="22"/>
          <w:szCs w:val="22"/>
        </w:rPr>
        <w:t>Chapter</w:t>
      </w:r>
      <w:r w:rsidRPr="00235204">
        <w:rPr>
          <w:rFonts w:asciiTheme="minorHAnsi" w:hAnsiTheme="minorHAnsi" w:cstheme="minorHAnsi"/>
          <w:sz w:val="22"/>
          <w:szCs w:val="22"/>
        </w:rPr>
        <w:t xml:space="preserve">, without bias or predisposition to all rights, if </w:t>
      </w:r>
      <w:r w:rsidRPr="00235204">
        <w:rPr>
          <w:rFonts w:asciiTheme="minorHAnsi" w:hAnsiTheme="minorHAnsi" w:cstheme="minorHAnsi"/>
          <w:spacing w:val="-4"/>
          <w:sz w:val="22"/>
          <w:szCs w:val="22"/>
        </w:rPr>
        <w:t xml:space="preserve">any, </w:t>
      </w:r>
      <w:r w:rsidRPr="00235204">
        <w:rPr>
          <w:rFonts w:asciiTheme="minorHAnsi" w:hAnsiTheme="minorHAnsi" w:cstheme="minorHAnsi"/>
          <w:sz w:val="22"/>
          <w:szCs w:val="22"/>
        </w:rPr>
        <w:t xml:space="preserve">of the </w:t>
      </w:r>
      <w:r w:rsidR="0065090C">
        <w:rPr>
          <w:rFonts w:asciiTheme="minorHAnsi" w:hAnsiTheme="minorHAnsi" w:cstheme="minorHAnsi"/>
          <w:sz w:val="22"/>
          <w:szCs w:val="22"/>
        </w:rPr>
        <w:t>Chapter</w:t>
      </w:r>
      <w:r w:rsidRPr="00235204">
        <w:rPr>
          <w:rFonts w:asciiTheme="minorHAnsi" w:hAnsiTheme="minorHAnsi" w:cstheme="minorHAnsi"/>
          <w:sz w:val="22"/>
          <w:szCs w:val="22"/>
        </w:rPr>
        <w:t xml:space="preserve"> under any contract to which said officer is a part thereof. All resignations shall become effective upon the date on which the written notice of resignation </w:t>
      </w:r>
      <w:r w:rsidRPr="00235204">
        <w:rPr>
          <w:rFonts w:asciiTheme="minorHAnsi" w:hAnsiTheme="minorHAnsi" w:cstheme="minorHAnsi"/>
          <w:spacing w:val="-8"/>
          <w:sz w:val="22"/>
          <w:szCs w:val="22"/>
        </w:rPr>
        <w:t xml:space="preserve">is </w:t>
      </w:r>
      <w:r w:rsidRPr="00235204">
        <w:rPr>
          <w:rFonts w:asciiTheme="minorHAnsi" w:hAnsiTheme="minorHAnsi" w:cstheme="minorHAnsi"/>
          <w:sz w:val="22"/>
          <w:szCs w:val="22"/>
        </w:rPr>
        <w:t>received or at any time later as may be specified within the resignation; and unless otherwise indicated within the written notice, a stated acceptance of the resignation shall not be required to make the resignation</w:t>
      </w:r>
      <w:r w:rsidRPr="00235204">
        <w:rPr>
          <w:rFonts w:asciiTheme="minorHAnsi" w:hAnsiTheme="minorHAnsi" w:cstheme="minorHAnsi"/>
          <w:spacing w:val="-5"/>
          <w:sz w:val="22"/>
          <w:szCs w:val="22"/>
        </w:rPr>
        <w:t xml:space="preserve"> </w:t>
      </w:r>
      <w:r w:rsidRPr="00235204">
        <w:rPr>
          <w:rFonts w:asciiTheme="minorHAnsi" w:hAnsiTheme="minorHAnsi" w:cstheme="minorHAnsi"/>
          <w:sz w:val="22"/>
          <w:szCs w:val="22"/>
        </w:rPr>
        <w:t>effective.</w:t>
      </w:r>
    </w:p>
    <w:p w14:paraId="09A2331D" w14:textId="77777777" w:rsidR="00235204" w:rsidRPr="006609BA" w:rsidRDefault="00235204" w:rsidP="0065090C">
      <w:pPr>
        <w:pStyle w:val="BodyText"/>
        <w:spacing w:before="1"/>
        <w:rPr>
          <w:rFonts w:asciiTheme="minorHAnsi" w:hAnsiTheme="minorHAnsi" w:cstheme="minorHAnsi"/>
          <w:sz w:val="16"/>
          <w:szCs w:val="16"/>
        </w:rPr>
      </w:pPr>
    </w:p>
    <w:p w14:paraId="2E8F8A05" w14:textId="0D71C2B5" w:rsidR="00235204" w:rsidRDefault="003D258E" w:rsidP="0065090C">
      <w:pPr>
        <w:pStyle w:val="BodyText"/>
        <w:spacing w:before="1" w:line="235" w:lineRule="auto"/>
        <w:ind w:right="117"/>
        <w:jc w:val="both"/>
        <w:rPr>
          <w:rFonts w:asciiTheme="minorHAnsi" w:hAnsiTheme="minorHAnsi" w:cstheme="minorHAnsi"/>
          <w:sz w:val="22"/>
          <w:szCs w:val="22"/>
        </w:rPr>
      </w:pPr>
      <w:r w:rsidRPr="00235204">
        <w:rPr>
          <w:rFonts w:asciiTheme="minorHAnsi" w:hAnsiTheme="minorHAnsi" w:cstheme="minorHAnsi"/>
          <w:sz w:val="22"/>
          <w:szCs w:val="22"/>
        </w:rPr>
        <w:t>All</w:t>
      </w:r>
      <w:r w:rsidR="00235204" w:rsidRPr="00235204">
        <w:rPr>
          <w:rFonts w:asciiTheme="minorHAnsi" w:hAnsiTheme="minorHAnsi" w:cstheme="minorHAnsi"/>
          <w:sz w:val="22"/>
          <w:szCs w:val="22"/>
        </w:rPr>
        <w:t xml:space="preserve"> vacancies in any office because of death, resignation, disqualification, removal, or for any other cause, shall be filled in accordance to the herein prescribed Bylaws for regular appointments to such office. The compensation, if any, of the officers shall be fixed or determined by resolution of the Board of Directors.</w:t>
      </w:r>
    </w:p>
    <w:p w14:paraId="02185844" w14:textId="7AFEE34B" w:rsidR="00443865" w:rsidRPr="006609BA" w:rsidRDefault="00443865" w:rsidP="0065090C">
      <w:pPr>
        <w:pStyle w:val="BodyText"/>
        <w:spacing w:before="1" w:line="235" w:lineRule="auto"/>
        <w:ind w:right="117"/>
        <w:jc w:val="both"/>
        <w:rPr>
          <w:rFonts w:asciiTheme="minorHAnsi" w:hAnsiTheme="minorHAnsi" w:cstheme="minorHAnsi"/>
          <w:sz w:val="16"/>
          <w:szCs w:val="16"/>
        </w:rPr>
      </w:pPr>
    </w:p>
    <w:p w14:paraId="1F62B61A" w14:textId="62F91845" w:rsidR="00443865" w:rsidRDefault="00443865" w:rsidP="0065090C">
      <w:pPr>
        <w:pStyle w:val="BodyText"/>
        <w:spacing w:before="1" w:line="235" w:lineRule="auto"/>
        <w:ind w:right="117"/>
        <w:jc w:val="both"/>
        <w:rPr>
          <w:rFonts w:asciiTheme="minorHAnsi" w:hAnsiTheme="minorHAnsi" w:cstheme="minorHAnsi"/>
          <w:sz w:val="22"/>
          <w:szCs w:val="22"/>
        </w:rPr>
      </w:pPr>
      <w:r>
        <w:rPr>
          <w:rFonts w:asciiTheme="minorHAnsi" w:hAnsiTheme="minorHAnsi" w:cstheme="minorHAnsi"/>
          <w:sz w:val="22"/>
          <w:szCs w:val="22"/>
        </w:rPr>
        <w:t xml:space="preserve">It is the responsibility of each Board member to support other Board members in their plans as needed, to take on some element of a vacant Board member’s responsibilities. All Board members are required to </w:t>
      </w:r>
      <w:r w:rsidR="00B866C4">
        <w:rPr>
          <w:rFonts w:asciiTheme="minorHAnsi" w:hAnsiTheme="minorHAnsi" w:cstheme="minorHAnsi"/>
          <w:sz w:val="22"/>
          <w:szCs w:val="22"/>
        </w:rPr>
        <w:t>actively engage in membership retention and acquisition of new members as well as to engage with members to encourage them to attend meetings.</w:t>
      </w:r>
    </w:p>
    <w:p w14:paraId="0924F3B3" w14:textId="69A5CB54" w:rsidR="00B866C4" w:rsidRPr="006609BA" w:rsidRDefault="00B866C4" w:rsidP="0065090C">
      <w:pPr>
        <w:pStyle w:val="BodyText"/>
        <w:spacing w:before="1" w:line="235" w:lineRule="auto"/>
        <w:ind w:right="117"/>
        <w:jc w:val="both"/>
        <w:rPr>
          <w:rFonts w:asciiTheme="minorHAnsi" w:hAnsiTheme="minorHAnsi" w:cstheme="minorHAnsi"/>
          <w:sz w:val="16"/>
          <w:szCs w:val="16"/>
        </w:rPr>
      </w:pPr>
    </w:p>
    <w:p w14:paraId="0C002555" w14:textId="6B7DEFA1" w:rsidR="00B866C4" w:rsidRDefault="00B866C4" w:rsidP="00B866C4">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NOTE: In the event of the absence of the </w:t>
      </w:r>
      <w:r w:rsidR="003D258E">
        <w:rPr>
          <w:rFonts w:asciiTheme="minorHAnsi" w:hAnsiTheme="minorHAnsi" w:cstheme="minorHAnsi"/>
          <w:color w:val="000000"/>
          <w:sz w:val="22"/>
          <w:szCs w:val="22"/>
        </w:rPr>
        <w:t>P</w:t>
      </w:r>
      <w:r w:rsidRPr="007F4A90">
        <w:rPr>
          <w:rFonts w:asciiTheme="minorHAnsi" w:hAnsiTheme="minorHAnsi" w:cstheme="minorHAnsi"/>
          <w:color w:val="000000"/>
          <w:sz w:val="22"/>
          <w:szCs w:val="22"/>
        </w:rPr>
        <w:t xml:space="preserve">resident, the </w:t>
      </w:r>
      <w:r>
        <w:rPr>
          <w:rFonts w:asciiTheme="minorHAnsi" w:hAnsiTheme="minorHAnsi" w:cstheme="minorHAnsi"/>
          <w:color w:val="000000"/>
          <w:sz w:val="22"/>
          <w:szCs w:val="22"/>
        </w:rPr>
        <w:t>Vice President then Secretary</w:t>
      </w:r>
      <w:r w:rsidRPr="007F4A90">
        <w:rPr>
          <w:rFonts w:asciiTheme="minorHAnsi" w:hAnsiTheme="minorHAnsi" w:cstheme="minorHAnsi"/>
          <w:color w:val="000000"/>
          <w:sz w:val="22"/>
          <w:szCs w:val="22"/>
        </w:rPr>
        <w:t xml:space="preserve"> shall preside at meetings and perform other such duties of the </w:t>
      </w:r>
      <w:r w:rsidR="003D258E">
        <w:rPr>
          <w:rFonts w:asciiTheme="minorHAnsi" w:hAnsiTheme="minorHAnsi" w:cstheme="minorHAnsi"/>
          <w:color w:val="000000"/>
          <w:sz w:val="22"/>
          <w:szCs w:val="22"/>
        </w:rPr>
        <w:t>P</w:t>
      </w:r>
      <w:r w:rsidRPr="007F4A90">
        <w:rPr>
          <w:rFonts w:asciiTheme="minorHAnsi" w:hAnsiTheme="minorHAnsi" w:cstheme="minorHAnsi"/>
          <w:color w:val="000000"/>
          <w:sz w:val="22"/>
          <w:szCs w:val="22"/>
        </w:rPr>
        <w:t>resident as necessary.</w:t>
      </w:r>
    </w:p>
    <w:p w14:paraId="5916C393" w14:textId="5959BCA9" w:rsidR="000155A6" w:rsidRPr="006609BA" w:rsidRDefault="000155A6" w:rsidP="00B866C4">
      <w:pPr>
        <w:pStyle w:val="NormalWeb"/>
        <w:spacing w:before="0" w:beforeAutospacing="0" w:after="0" w:afterAutospacing="0"/>
        <w:rPr>
          <w:rFonts w:asciiTheme="minorHAnsi" w:hAnsiTheme="minorHAnsi" w:cstheme="minorHAnsi"/>
          <w:color w:val="000000"/>
          <w:sz w:val="16"/>
          <w:szCs w:val="16"/>
        </w:rPr>
      </w:pPr>
    </w:p>
    <w:p w14:paraId="50C8631A" w14:textId="77777777" w:rsidR="000155A6" w:rsidRDefault="000155A6" w:rsidP="000155A6">
      <w:pPr>
        <w:pStyle w:val="BodyText"/>
        <w:spacing w:before="1" w:line="235" w:lineRule="auto"/>
        <w:ind w:right="124"/>
        <w:jc w:val="both"/>
        <w:rPr>
          <w:rFonts w:asciiTheme="minorHAnsi" w:hAnsiTheme="minorHAnsi" w:cstheme="minorHAnsi"/>
          <w:sz w:val="22"/>
          <w:szCs w:val="22"/>
        </w:rPr>
      </w:pPr>
      <w:r>
        <w:rPr>
          <w:rFonts w:asciiTheme="minorHAnsi" w:hAnsiTheme="minorHAnsi" w:cstheme="minorHAnsi"/>
          <w:sz w:val="22"/>
          <w:szCs w:val="22"/>
        </w:rPr>
        <w:t>See responsibility list for each Board Member in GO-NOW Chapter Rules.</w:t>
      </w:r>
    </w:p>
    <w:p w14:paraId="7D04976C" w14:textId="77777777" w:rsidR="00235204" w:rsidRPr="006609BA" w:rsidRDefault="00235204" w:rsidP="007F4A90">
      <w:pPr>
        <w:pStyle w:val="NormalWeb"/>
        <w:spacing w:before="0" w:beforeAutospacing="0" w:after="0" w:afterAutospacing="0"/>
        <w:rPr>
          <w:rFonts w:asciiTheme="minorHAnsi" w:hAnsiTheme="minorHAnsi" w:cstheme="minorHAnsi"/>
          <w:i/>
          <w:iCs/>
          <w:color w:val="000000"/>
          <w:sz w:val="16"/>
          <w:szCs w:val="16"/>
        </w:rPr>
      </w:pPr>
    </w:p>
    <w:p w14:paraId="51D713CB" w14:textId="4D6946EC" w:rsidR="007E6CBF" w:rsidRPr="00044898" w:rsidRDefault="007E6CBF" w:rsidP="00B866C4">
      <w:pPr>
        <w:pStyle w:val="NormalWeb"/>
        <w:spacing w:before="0" w:beforeAutospacing="0" w:after="0" w:afterAutospacing="0"/>
        <w:rPr>
          <w:rFonts w:asciiTheme="minorHAnsi" w:hAnsiTheme="minorHAnsi" w:cstheme="minorHAnsi"/>
          <w:b/>
          <w:bCs/>
          <w:i/>
          <w:iCs/>
          <w:color w:val="000000"/>
          <w:sz w:val="22"/>
          <w:szCs w:val="22"/>
        </w:rPr>
      </w:pPr>
      <w:r w:rsidRPr="00044898">
        <w:rPr>
          <w:rFonts w:asciiTheme="minorHAnsi" w:hAnsiTheme="minorHAnsi" w:cstheme="minorHAnsi"/>
          <w:b/>
          <w:bCs/>
          <w:i/>
          <w:iCs/>
          <w:color w:val="000000"/>
          <w:sz w:val="22"/>
          <w:szCs w:val="22"/>
        </w:rPr>
        <w:t>PRESIDENT</w:t>
      </w:r>
    </w:p>
    <w:p w14:paraId="649883D1" w14:textId="1CE34C8C" w:rsidR="00CA626D" w:rsidRPr="00CA626D" w:rsidRDefault="00CA626D" w:rsidP="00CA626D">
      <w:pPr>
        <w:pStyle w:val="BodyText"/>
        <w:spacing w:line="235" w:lineRule="auto"/>
        <w:ind w:right="123"/>
        <w:jc w:val="both"/>
        <w:rPr>
          <w:rFonts w:asciiTheme="minorHAnsi" w:hAnsiTheme="minorHAnsi" w:cstheme="minorHAnsi"/>
          <w:sz w:val="22"/>
          <w:szCs w:val="22"/>
        </w:rPr>
      </w:pPr>
      <w:r w:rsidRPr="00CA626D">
        <w:rPr>
          <w:rFonts w:asciiTheme="minorHAnsi" w:hAnsiTheme="minorHAnsi" w:cstheme="minorHAnsi"/>
          <w:sz w:val="22"/>
          <w:szCs w:val="22"/>
        </w:rPr>
        <w:t>It shall be the responsibility of the President, when present, to preside over all meetings of the Board and Member</w:t>
      </w:r>
      <w:r w:rsidR="00AB6326">
        <w:rPr>
          <w:rFonts w:asciiTheme="minorHAnsi" w:hAnsiTheme="minorHAnsi" w:cstheme="minorHAnsi"/>
          <w:sz w:val="22"/>
          <w:szCs w:val="22"/>
        </w:rPr>
        <w:t xml:space="preserve"> Meetings</w:t>
      </w:r>
      <w:r w:rsidR="00E757B8">
        <w:rPr>
          <w:rFonts w:asciiTheme="minorHAnsi" w:hAnsiTheme="minorHAnsi" w:cstheme="minorHAnsi"/>
          <w:sz w:val="22"/>
          <w:szCs w:val="22"/>
        </w:rPr>
        <w:t xml:space="preserve"> that they attend</w:t>
      </w:r>
      <w:r w:rsidRPr="00CA626D">
        <w:rPr>
          <w:rFonts w:asciiTheme="minorHAnsi" w:hAnsiTheme="minorHAnsi" w:cstheme="minorHAnsi"/>
          <w:sz w:val="22"/>
          <w:szCs w:val="22"/>
        </w:rPr>
        <w:t>. The President is authorized to execute, in the name of the Chapter, any and all contracts or other documents which may be authorized, either generally or specifically, by the Board to be executed by the Chapter, except when required by law that the President</w:t>
      </w:r>
      <w:r w:rsidR="0065090C">
        <w:rPr>
          <w:rFonts w:asciiTheme="minorHAnsi" w:hAnsiTheme="minorHAnsi" w:cstheme="minorHAnsi"/>
          <w:sz w:val="22"/>
          <w:szCs w:val="22"/>
        </w:rPr>
        <w:t>’</w:t>
      </w:r>
      <w:r w:rsidRPr="00CA626D">
        <w:rPr>
          <w:rFonts w:asciiTheme="minorHAnsi" w:hAnsiTheme="minorHAnsi" w:cstheme="minorHAnsi"/>
          <w:sz w:val="22"/>
          <w:szCs w:val="22"/>
        </w:rPr>
        <w:t>s signature must be provided.</w:t>
      </w:r>
    </w:p>
    <w:p w14:paraId="4FFDF499" w14:textId="5C9D6A25" w:rsidR="00CA626D" w:rsidRPr="006609BA" w:rsidRDefault="00CA626D" w:rsidP="00CA626D">
      <w:pPr>
        <w:pStyle w:val="BodyText"/>
        <w:spacing w:line="235" w:lineRule="auto"/>
        <w:ind w:right="123"/>
        <w:jc w:val="both"/>
        <w:rPr>
          <w:rFonts w:asciiTheme="minorHAnsi" w:hAnsiTheme="minorHAnsi" w:cstheme="minorHAnsi"/>
          <w:sz w:val="16"/>
          <w:szCs w:val="16"/>
        </w:rPr>
      </w:pPr>
    </w:p>
    <w:p w14:paraId="218A6FC2" w14:textId="56FC5220" w:rsidR="0065090C" w:rsidRDefault="00CA626D" w:rsidP="00CA626D">
      <w:pPr>
        <w:pStyle w:val="BodyText"/>
        <w:spacing w:before="1" w:line="235" w:lineRule="auto"/>
        <w:ind w:right="124"/>
        <w:jc w:val="both"/>
        <w:rPr>
          <w:rFonts w:asciiTheme="minorHAnsi" w:hAnsiTheme="minorHAnsi" w:cstheme="minorHAnsi"/>
          <w:sz w:val="22"/>
          <w:szCs w:val="22"/>
        </w:rPr>
      </w:pPr>
      <w:r w:rsidRPr="00CA626D">
        <w:rPr>
          <w:rFonts w:asciiTheme="minorHAnsi" w:hAnsiTheme="minorHAnsi" w:cstheme="minorHAnsi"/>
          <w:sz w:val="22"/>
          <w:szCs w:val="22"/>
        </w:rPr>
        <w:t xml:space="preserve">It shall be the responsibility of the President, in general, to supervise and conduct all activities and operations </w:t>
      </w:r>
      <w:r w:rsidRPr="00CA626D">
        <w:rPr>
          <w:rFonts w:asciiTheme="minorHAnsi" w:hAnsiTheme="minorHAnsi" w:cstheme="minorHAnsi"/>
          <w:spacing w:val="-6"/>
          <w:sz w:val="22"/>
          <w:szCs w:val="22"/>
        </w:rPr>
        <w:t xml:space="preserve">of </w:t>
      </w:r>
      <w:r w:rsidRPr="00CA626D">
        <w:rPr>
          <w:rFonts w:asciiTheme="minorHAnsi" w:hAnsiTheme="minorHAnsi" w:cstheme="minorHAnsi"/>
          <w:sz w:val="22"/>
          <w:szCs w:val="22"/>
        </w:rPr>
        <w:t xml:space="preserve">the </w:t>
      </w:r>
      <w:r>
        <w:rPr>
          <w:rFonts w:asciiTheme="minorHAnsi" w:hAnsiTheme="minorHAnsi" w:cstheme="minorHAnsi"/>
          <w:sz w:val="22"/>
          <w:szCs w:val="22"/>
        </w:rPr>
        <w:t>Chapter</w:t>
      </w:r>
      <w:r w:rsidRPr="00CA626D">
        <w:rPr>
          <w:rFonts w:asciiTheme="minorHAnsi" w:hAnsiTheme="minorHAnsi" w:cstheme="minorHAnsi"/>
          <w:sz w:val="22"/>
          <w:szCs w:val="22"/>
        </w:rPr>
        <w:t>, subject to the control, advice and</w:t>
      </w:r>
      <w:r w:rsidR="000155A6">
        <w:rPr>
          <w:rFonts w:asciiTheme="minorHAnsi" w:hAnsiTheme="minorHAnsi" w:cstheme="minorHAnsi"/>
          <w:sz w:val="22"/>
          <w:szCs w:val="22"/>
        </w:rPr>
        <w:t>/or</w:t>
      </w:r>
      <w:r w:rsidRPr="00CA626D">
        <w:rPr>
          <w:rFonts w:asciiTheme="minorHAnsi" w:hAnsiTheme="minorHAnsi" w:cstheme="minorHAnsi"/>
          <w:sz w:val="22"/>
          <w:szCs w:val="22"/>
        </w:rPr>
        <w:t xml:space="preserve"> consent of the Board. The President shall keep the Board informed, shall freely consult with them in relation to all activities of the </w:t>
      </w:r>
      <w:r>
        <w:rPr>
          <w:rFonts w:asciiTheme="minorHAnsi" w:hAnsiTheme="minorHAnsi" w:cstheme="minorHAnsi"/>
          <w:sz w:val="22"/>
          <w:szCs w:val="22"/>
        </w:rPr>
        <w:t>Chapter</w:t>
      </w:r>
      <w:r w:rsidRPr="00CA626D">
        <w:rPr>
          <w:rFonts w:asciiTheme="minorHAnsi" w:hAnsiTheme="minorHAnsi" w:cstheme="minorHAnsi"/>
          <w:sz w:val="22"/>
          <w:szCs w:val="22"/>
        </w:rPr>
        <w:t xml:space="preserve">, and shall see that all orders and/or resolutions of the Board are carried out to the effect intended. The President shall be empowered to act, speak </w:t>
      </w:r>
      <w:r w:rsidRPr="00CA626D">
        <w:rPr>
          <w:rFonts w:asciiTheme="minorHAnsi" w:hAnsiTheme="minorHAnsi" w:cstheme="minorHAnsi"/>
          <w:spacing w:val="-3"/>
          <w:sz w:val="22"/>
          <w:szCs w:val="22"/>
        </w:rPr>
        <w:t xml:space="preserve">for, </w:t>
      </w:r>
      <w:r w:rsidRPr="00CA626D">
        <w:rPr>
          <w:rFonts w:asciiTheme="minorHAnsi" w:hAnsiTheme="minorHAnsi" w:cstheme="minorHAnsi"/>
          <w:sz w:val="22"/>
          <w:szCs w:val="22"/>
        </w:rPr>
        <w:t xml:space="preserve">or otherwise represent </w:t>
      </w:r>
      <w:r w:rsidRPr="00CA626D">
        <w:rPr>
          <w:rFonts w:asciiTheme="minorHAnsi" w:hAnsiTheme="minorHAnsi" w:cstheme="minorHAnsi"/>
          <w:spacing w:val="-5"/>
          <w:sz w:val="22"/>
          <w:szCs w:val="22"/>
        </w:rPr>
        <w:t xml:space="preserve">the </w:t>
      </w:r>
      <w:r w:rsidR="0065090C">
        <w:rPr>
          <w:rFonts w:asciiTheme="minorHAnsi" w:hAnsiTheme="minorHAnsi" w:cstheme="minorHAnsi"/>
          <w:sz w:val="22"/>
          <w:szCs w:val="22"/>
        </w:rPr>
        <w:t>Chapter</w:t>
      </w:r>
      <w:r w:rsidRPr="00CA626D">
        <w:rPr>
          <w:rFonts w:asciiTheme="minorHAnsi" w:hAnsiTheme="minorHAnsi" w:cstheme="minorHAnsi"/>
          <w:sz w:val="22"/>
          <w:szCs w:val="22"/>
        </w:rPr>
        <w:t xml:space="preserve"> between meetings of the Board. </w:t>
      </w:r>
    </w:p>
    <w:p w14:paraId="077C779A" w14:textId="77777777" w:rsidR="0065090C" w:rsidRPr="006609BA" w:rsidRDefault="0065090C" w:rsidP="00CA626D">
      <w:pPr>
        <w:pStyle w:val="BodyText"/>
        <w:spacing w:before="1" w:line="235" w:lineRule="auto"/>
        <w:ind w:right="124"/>
        <w:jc w:val="both"/>
        <w:rPr>
          <w:rFonts w:asciiTheme="minorHAnsi" w:hAnsiTheme="minorHAnsi" w:cstheme="minorHAnsi"/>
          <w:sz w:val="16"/>
          <w:szCs w:val="16"/>
        </w:rPr>
      </w:pPr>
    </w:p>
    <w:p w14:paraId="34A39888" w14:textId="7639AAC1" w:rsidR="00CA626D" w:rsidRDefault="00CA626D" w:rsidP="00CA626D">
      <w:pPr>
        <w:pStyle w:val="BodyText"/>
        <w:spacing w:before="1" w:line="235" w:lineRule="auto"/>
        <w:ind w:right="124"/>
        <w:jc w:val="both"/>
        <w:rPr>
          <w:rFonts w:asciiTheme="minorHAnsi" w:hAnsiTheme="minorHAnsi" w:cstheme="minorHAnsi"/>
          <w:sz w:val="22"/>
          <w:szCs w:val="22"/>
        </w:rPr>
      </w:pPr>
      <w:r w:rsidRPr="00CA626D">
        <w:rPr>
          <w:rFonts w:asciiTheme="minorHAnsi" w:hAnsiTheme="minorHAnsi" w:cstheme="minorHAnsi"/>
          <w:sz w:val="22"/>
          <w:szCs w:val="22"/>
        </w:rPr>
        <w:t xml:space="preserve">The President shall be responsible for the hiring and firing of all personnel and shall be responsible for keeping the Board informed of staff performance and for implementing any personnel policies which may be adopted and implemented by the Board. </w:t>
      </w:r>
      <w:r w:rsidRPr="00CA626D">
        <w:rPr>
          <w:rFonts w:asciiTheme="minorHAnsi" w:hAnsiTheme="minorHAnsi" w:cstheme="minorHAnsi"/>
          <w:spacing w:val="-4"/>
          <w:sz w:val="22"/>
          <w:szCs w:val="22"/>
        </w:rPr>
        <w:t xml:space="preserve">The </w:t>
      </w:r>
      <w:r w:rsidRPr="00CA626D">
        <w:rPr>
          <w:rFonts w:asciiTheme="minorHAnsi" w:hAnsiTheme="minorHAnsi" w:cstheme="minorHAnsi"/>
          <w:sz w:val="22"/>
          <w:szCs w:val="22"/>
        </w:rPr>
        <w:t xml:space="preserve">President, at all times, is authorized to contract, receive, deposit, disburse and account for all funds of </w:t>
      </w:r>
      <w:r w:rsidRPr="00CA626D">
        <w:rPr>
          <w:rFonts w:asciiTheme="minorHAnsi" w:hAnsiTheme="minorHAnsi" w:cstheme="minorHAnsi"/>
          <w:spacing w:val="-5"/>
          <w:sz w:val="22"/>
          <w:szCs w:val="22"/>
        </w:rPr>
        <w:t xml:space="preserve">the </w:t>
      </w:r>
      <w:r>
        <w:rPr>
          <w:rFonts w:asciiTheme="minorHAnsi" w:hAnsiTheme="minorHAnsi" w:cstheme="minorHAnsi"/>
          <w:sz w:val="22"/>
          <w:szCs w:val="22"/>
        </w:rPr>
        <w:t>Chapter</w:t>
      </w:r>
      <w:r w:rsidRPr="00CA626D">
        <w:rPr>
          <w:rFonts w:asciiTheme="minorHAnsi" w:hAnsiTheme="minorHAnsi" w:cstheme="minorHAnsi"/>
          <w:sz w:val="22"/>
          <w:szCs w:val="22"/>
        </w:rPr>
        <w:t xml:space="preserve">, to execute in the name of the </w:t>
      </w:r>
      <w:r>
        <w:rPr>
          <w:rFonts w:asciiTheme="minorHAnsi" w:hAnsiTheme="minorHAnsi" w:cstheme="minorHAnsi"/>
          <w:sz w:val="22"/>
          <w:szCs w:val="22"/>
        </w:rPr>
        <w:t>Chapter</w:t>
      </w:r>
      <w:r w:rsidRPr="00CA626D">
        <w:rPr>
          <w:rFonts w:asciiTheme="minorHAnsi" w:hAnsiTheme="minorHAnsi" w:cstheme="minorHAnsi"/>
          <w:sz w:val="22"/>
          <w:szCs w:val="22"/>
        </w:rPr>
        <w:t xml:space="preserve"> all contracts and other documents authorized either generally or specifically by the Board to be executed by </w:t>
      </w:r>
      <w:r w:rsidRPr="00CA626D">
        <w:rPr>
          <w:rFonts w:asciiTheme="minorHAnsi" w:hAnsiTheme="minorHAnsi" w:cstheme="minorHAnsi"/>
          <w:spacing w:val="-5"/>
          <w:sz w:val="22"/>
          <w:szCs w:val="22"/>
        </w:rPr>
        <w:t xml:space="preserve">the </w:t>
      </w:r>
      <w:r>
        <w:rPr>
          <w:rFonts w:asciiTheme="minorHAnsi" w:hAnsiTheme="minorHAnsi" w:cstheme="minorHAnsi"/>
          <w:sz w:val="22"/>
          <w:szCs w:val="22"/>
        </w:rPr>
        <w:t>Chapter</w:t>
      </w:r>
      <w:r w:rsidRPr="00CA626D">
        <w:rPr>
          <w:rFonts w:asciiTheme="minorHAnsi" w:hAnsiTheme="minorHAnsi" w:cstheme="minorHAnsi"/>
          <w:sz w:val="22"/>
          <w:szCs w:val="22"/>
        </w:rPr>
        <w:t xml:space="preserve">, and to negotiate any and all material business transactions of </w:t>
      </w:r>
      <w:r w:rsidRPr="00CA626D">
        <w:rPr>
          <w:rFonts w:asciiTheme="minorHAnsi" w:hAnsiTheme="minorHAnsi" w:cstheme="minorHAnsi"/>
          <w:spacing w:val="-4"/>
          <w:sz w:val="22"/>
          <w:szCs w:val="22"/>
        </w:rPr>
        <w:t xml:space="preserve">the </w:t>
      </w:r>
      <w:r w:rsidRPr="00CA626D">
        <w:rPr>
          <w:rFonts w:asciiTheme="minorHAnsi" w:hAnsiTheme="minorHAnsi" w:cstheme="minorHAnsi"/>
          <w:sz w:val="22"/>
          <w:szCs w:val="22"/>
        </w:rPr>
        <w:t>C</w:t>
      </w:r>
      <w:r>
        <w:rPr>
          <w:rFonts w:asciiTheme="minorHAnsi" w:hAnsiTheme="minorHAnsi" w:cstheme="minorHAnsi"/>
          <w:sz w:val="22"/>
          <w:szCs w:val="22"/>
        </w:rPr>
        <w:t>hapter</w:t>
      </w:r>
      <w:r w:rsidR="0065090C">
        <w:rPr>
          <w:rFonts w:asciiTheme="minorHAnsi" w:hAnsiTheme="minorHAnsi" w:cstheme="minorHAnsi"/>
          <w:sz w:val="22"/>
          <w:szCs w:val="22"/>
        </w:rPr>
        <w:t xml:space="preserve"> </w:t>
      </w:r>
      <w:r w:rsidR="00E80A8D">
        <w:rPr>
          <w:rFonts w:asciiTheme="minorHAnsi" w:hAnsiTheme="minorHAnsi" w:cstheme="minorHAnsi"/>
          <w:sz w:val="22"/>
          <w:szCs w:val="22"/>
        </w:rPr>
        <w:t>with</w:t>
      </w:r>
      <w:r w:rsidR="0065090C">
        <w:rPr>
          <w:rFonts w:asciiTheme="minorHAnsi" w:hAnsiTheme="minorHAnsi" w:cstheme="minorHAnsi"/>
          <w:sz w:val="22"/>
          <w:szCs w:val="22"/>
        </w:rPr>
        <w:t xml:space="preserve"> Board individual approvals.</w:t>
      </w:r>
    </w:p>
    <w:p w14:paraId="6805D901" w14:textId="4362E157" w:rsidR="00CB029D" w:rsidRPr="006609BA" w:rsidRDefault="00CB029D" w:rsidP="00CA626D">
      <w:pPr>
        <w:pStyle w:val="BodyText"/>
        <w:spacing w:before="1" w:line="235" w:lineRule="auto"/>
        <w:ind w:right="124"/>
        <w:jc w:val="both"/>
        <w:rPr>
          <w:rFonts w:asciiTheme="minorHAnsi" w:hAnsiTheme="minorHAnsi" w:cstheme="minorHAnsi"/>
          <w:sz w:val="16"/>
          <w:szCs w:val="16"/>
        </w:rPr>
      </w:pPr>
    </w:p>
    <w:p w14:paraId="7D276952" w14:textId="29DE5D4C" w:rsidR="005A1CD2" w:rsidRPr="00B866C4" w:rsidRDefault="005A1CD2" w:rsidP="005A1CD2">
      <w:pPr>
        <w:pStyle w:val="NormalWeb"/>
        <w:spacing w:before="0" w:beforeAutospacing="0" w:after="0" w:afterAutospacing="0"/>
        <w:rPr>
          <w:rFonts w:asciiTheme="minorHAnsi" w:hAnsiTheme="minorHAnsi" w:cstheme="minorHAnsi"/>
          <w:b/>
          <w:bCs/>
          <w:i/>
          <w:iCs/>
          <w:color w:val="000000"/>
          <w:sz w:val="22"/>
          <w:szCs w:val="22"/>
        </w:rPr>
      </w:pPr>
      <w:r w:rsidRPr="00B866C4">
        <w:rPr>
          <w:rFonts w:asciiTheme="minorHAnsi" w:hAnsiTheme="minorHAnsi" w:cstheme="minorHAnsi"/>
          <w:b/>
          <w:bCs/>
          <w:i/>
          <w:iCs/>
          <w:color w:val="000000"/>
          <w:sz w:val="22"/>
          <w:szCs w:val="22"/>
        </w:rPr>
        <w:t>VICE PRESIDENT FOR ACTION</w:t>
      </w:r>
    </w:p>
    <w:p w14:paraId="6C006BB1" w14:textId="28E78977" w:rsidR="005A1CD2" w:rsidRDefault="009B2B22" w:rsidP="00CB029D">
      <w:pPr>
        <w:pStyle w:val="BodyText"/>
        <w:spacing w:before="2" w:line="235" w:lineRule="auto"/>
        <w:ind w:right="124"/>
        <w:jc w:val="both"/>
        <w:rPr>
          <w:rFonts w:asciiTheme="minorHAnsi" w:hAnsiTheme="minorHAnsi" w:cstheme="minorHAnsi"/>
          <w:color w:val="000000"/>
          <w:sz w:val="22"/>
          <w:szCs w:val="22"/>
        </w:rPr>
      </w:pPr>
      <w:r w:rsidRPr="009B2B22">
        <w:rPr>
          <w:rFonts w:asciiTheme="minorHAnsi" w:hAnsiTheme="minorHAnsi" w:cstheme="minorHAnsi"/>
          <w:sz w:val="22"/>
          <w:szCs w:val="22"/>
        </w:rPr>
        <w:t>In the absence of the President, or in the event of his/her inability or refusal to act, it shall be the responsibility of the Vice President to perform all the duties of the President, and in doing so shall have all authority and powers of, and shall be subject to all of the restrictions on, the President.</w:t>
      </w:r>
      <w:r w:rsidR="00CB029D">
        <w:rPr>
          <w:rFonts w:asciiTheme="minorHAnsi" w:hAnsiTheme="minorHAnsi" w:cstheme="minorHAnsi"/>
          <w:sz w:val="22"/>
          <w:szCs w:val="22"/>
        </w:rPr>
        <w:t xml:space="preserve"> </w:t>
      </w:r>
      <w:r w:rsidR="005A1CD2" w:rsidRPr="007F4A90">
        <w:rPr>
          <w:rFonts w:asciiTheme="minorHAnsi" w:hAnsiTheme="minorHAnsi" w:cstheme="minorHAnsi"/>
          <w:color w:val="000000"/>
          <w:sz w:val="22"/>
          <w:szCs w:val="22"/>
        </w:rPr>
        <w:t xml:space="preserve">It shall be the responsibility of the Vice President for Action to serve as the leader for Action </w:t>
      </w:r>
      <w:r>
        <w:rPr>
          <w:rFonts w:asciiTheme="minorHAnsi" w:hAnsiTheme="minorHAnsi" w:cstheme="minorHAnsi"/>
          <w:color w:val="000000"/>
          <w:sz w:val="22"/>
          <w:szCs w:val="22"/>
        </w:rPr>
        <w:t>(including an Action C</w:t>
      </w:r>
      <w:r w:rsidR="005A1CD2" w:rsidRPr="007F4A90">
        <w:rPr>
          <w:rFonts w:asciiTheme="minorHAnsi" w:hAnsiTheme="minorHAnsi" w:cstheme="minorHAnsi"/>
          <w:color w:val="000000"/>
          <w:sz w:val="22"/>
          <w:szCs w:val="22"/>
        </w:rPr>
        <w:t>ommittee</w:t>
      </w:r>
      <w:r>
        <w:rPr>
          <w:rFonts w:asciiTheme="minorHAnsi" w:hAnsiTheme="minorHAnsi" w:cstheme="minorHAnsi"/>
          <w:color w:val="000000"/>
          <w:sz w:val="22"/>
          <w:szCs w:val="22"/>
        </w:rPr>
        <w:t xml:space="preserve"> when feasible)</w:t>
      </w:r>
      <w:r w:rsidR="00443865">
        <w:rPr>
          <w:rFonts w:asciiTheme="minorHAnsi" w:hAnsiTheme="minorHAnsi" w:cstheme="minorHAnsi"/>
          <w:color w:val="000000"/>
          <w:sz w:val="22"/>
          <w:szCs w:val="22"/>
        </w:rPr>
        <w:t xml:space="preserve"> and Event Notification to the Board and to the Membership.</w:t>
      </w:r>
    </w:p>
    <w:p w14:paraId="55916D06" w14:textId="4710745E" w:rsidR="00E757B8" w:rsidRDefault="00E757B8" w:rsidP="00CB029D">
      <w:pPr>
        <w:pStyle w:val="BodyText"/>
        <w:spacing w:before="2" w:line="235" w:lineRule="auto"/>
        <w:ind w:right="124"/>
        <w:jc w:val="both"/>
        <w:rPr>
          <w:rFonts w:asciiTheme="minorHAnsi" w:hAnsiTheme="minorHAnsi" w:cstheme="minorHAnsi"/>
          <w:color w:val="000000"/>
          <w:sz w:val="22"/>
          <w:szCs w:val="22"/>
        </w:rPr>
      </w:pPr>
    </w:p>
    <w:p w14:paraId="5D4D1748" w14:textId="77777777" w:rsidR="00E757B8" w:rsidRPr="007F4A90" w:rsidRDefault="00E757B8" w:rsidP="00CB029D">
      <w:pPr>
        <w:pStyle w:val="BodyText"/>
        <w:spacing w:before="2" w:line="235" w:lineRule="auto"/>
        <w:ind w:right="124"/>
        <w:jc w:val="both"/>
        <w:rPr>
          <w:rFonts w:asciiTheme="minorHAnsi" w:hAnsiTheme="minorHAnsi" w:cstheme="minorHAnsi"/>
          <w:color w:val="000000"/>
          <w:sz w:val="22"/>
          <w:szCs w:val="22"/>
        </w:rPr>
      </w:pPr>
    </w:p>
    <w:p w14:paraId="2F43C07F" w14:textId="77777777" w:rsidR="005A1CD2" w:rsidRPr="006609BA" w:rsidRDefault="005A1CD2" w:rsidP="007F4A90">
      <w:pPr>
        <w:pStyle w:val="NormalWeb"/>
        <w:spacing w:before="0" w:beforeAutospacing="0" w:after="0" w:afterAutospacing="0"/>
        <w:rPr>
          <w:rFonts w:asciiTheme="minorHAnsi" w:hAnsiTheme="minorHAnsi" w:cstheme="minorHAnsi"/>
          <w:i/>
          <w:iCs/>
          <w:color w:val="000000"/>
          <w:sz w:val="16"/>
          <w:szCs w:val="16"/>
        </w:rPr>
      </w:pPr>
    </w:p>
    <w:p w14:paraId="1CD57A89" w14:textId="00777B02" w:rsidR="007E6CBF" w:rsidRPr="00B866C4"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B866C4">
        <w:rPr>
          <w:rFonts w:asciiTheme="minorHAnsi" w:hAnsiTheme="minorHAnsi" w:cstheme="minorHAnsi"/>
          <w:b/>
          <w:bCs/>
          <w:i/>
          <w:iCs/>
          <w:color w:val="000000"/>
          <w:sz w:val="22"/>
          <w:szCs w:val="22"/>
        </w:rPr>
        <w:t>MEMBERSHIP D</w:t>
      </w:r>
      <w:r w:rsidR="007F4A90" w:rsidRPr="00B866C4">
        <w:rPr>
          <w:rFonts w:asciiTheme="minorHAnsi" w:hAnsiTheme="minorHAnsi" w:cstheme="minorHAnsi"/>
          <w:b/>
          <w:bCs/>
          <w:i/>
          <w:iCs/>
          <w:color w:val="000000"/>
          <w:sz w:val="22"/>
          <w:szCs w:val="22"/>
        </w:rPr>
        <w:t>IRECTOR</w:t>
      </w:r>
    </w:p>
    <w:p w14:paraId="44CAACCA" w14:textId="38E5F546" w:rsidR="007E6CBF" w:rsidRPr="007F4A90" w:rsidRDefault="0065090C" w:rsidP="007F4A9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w:t>
      </w:r>
      <w:r w:rsidR="007E6CBF" w:rsidRPr="007F4A90">
        <w:rPr>
          <w:rFonts w:asciiTheme="minorHAnsi" w:hAnsiTheme="minorHAnsi" w:cstheme="minorHAnsi"/>
          <w:color w:val="000000"/>
          <w:sz w:val="22"/>
          <w:szCs w:val="22"/>
        </w:rPr>
        <w:t>t shall be the responsibility of the Membership</w:t>
      </w:r>
      <w:r w:rsidR="005A1CD2">
        <w:rPr>
          <w:rFonts w:asciiTheme="minorHAnsi" w:hAnsiTheme="minorHAnsi" w:cstheme="minorHAnsi"/>
          <w:color w:val="000000"/>
          <w:sz w:val="22"/>
          <w:szCs w:val="22"/>
        </w:rPr>
        <w:t xml:space="preserve"> Director</w:t>
      </w:r>
      <w:r w:rsidR="007E6CBF" w:rsidRPr="007F4A90">
        <w:rPr>
          <w:rFonts w:asciiTheme="minorHAnsi" w:hAnsiTheme="minorHAnsi" w:cstheme="minorHAnsi"/>
          <w:color w:val="000000"/>
          <w:sz w:val="22"/>
          <w:szCs w:val="22"/>
        </w:rPr>
        <w:t xml:space="preserve"> to serve as leader </w:t>
      </w:r>
      <w:r>
        <w:rPr>
          <w:rFonts w:asciiTheme="minorHAnsi" w:hAnsiTheme="minorHAnsi" w:cstheme="minorHAnsi"/>
          <w:color w:val="000000"/>
          <w:sz w:val="22"/>
          <w:szCs w:val="22"/>
        </w:rPr>
        <w:t xml:space="preserve">(including a Membership Committee when feasible) to </w:t>
      </w:r>
      <w:r w:rsidR="004E58B5">
        <w:rPr>
          <w:rFonts w:asciiTheme="minorHAnsi" w:hAnsiTheme="minorHAnsi" w:cstheme="minorHAnsi"/>
          <w:color w:val="000000"/>
          <w:sz w:val="22"/>
          <w:szCs w:val="22"/>
        </w:rPr>
        <w:t xml:space="preserve">maintain </w:t>
      </w:r>
      <w:r>
        <w:rPr>
          <w:rFonts w:asciiTheme="minorHAnsi" w:hAnsiTheme="minorHAnsi" w:cstheme="minorHAnsi"/>
          <w:color w:val="000000"/>
          <w:sz w:val="22"/>
          <w:szCs w:val="22"/>
        </w:rPr>
        <w:t xml:space="preserve">existing members, encouraging them to attend </w:t>
      </w:r>
      <w:r w:rsidR="00443865">
        <w:rPr>
          <w:rFonts w:asciiTheme="minorHAnsi" w:hAnsiTheme="minorHAnsi" w:cstheme="minorHAnsi"/>
          <w:color w:val="000000"/>
          <w:sz w:val="22"/>
          <w:szCs w:val="22"/>
        </w:rPr>
        <w:t xml:space="preserve">meetings, </w:t>
      </w:r>
      <w:r>
        <w:rPr>
          <w:rFonts w:asciiTheme="minorHAnsi" w:hAnsiTheme="minorHAnsi" w:cstheme="minorHAnsi"/>
          <w:color w:val="000000"/>
          <w:sz w:val="22"/>
          <w:szCs w:val="22"/>
        </w:rPr>
        <w:t>events and actions</w:t>
      </w:r>
      <w:r w:rsidR="00443865">
        <w:rPr>
          <w:rFonts w:asciiTheme="minorHAnsi" w:hAnsiTheme="minorHAnsi" w:cstheme="minorHAnsi"/>
          <w:color w:val="000000"/>
          <w:sz w:val="22"/>
          <w:szCs w:val="22"/>
        </w:rPr>
        <w:t>,</w:t>
      </w:r>
      <w:r>
        <w:rPr>
          <w:rFonts w:asciiTheme="minorHAnsi" w:hAnsiTheme="minorHAnsi" w:cstheme="minorHAnsi"/>
          <w:color w:val="000000"/>
          <w:sz w:val="22"/>
          <w:szCs w:val="22"/>
        </w:rPr>
        <w:t xml:space="preserve"> and for the recruitment of new members.  The Membership Director is </w:t>
      </w:r>
      <w:r w:rsidR="007E6CBF" w:rsidRPr="007F4A90">
        <w:rPr>
          <w:rFonts w:asciiTheme="minorHAnsi" w:hAnsiTheme="minorHAnsi" w:cstheme="minorHAnsi"/>
          <w:color w:val="000000"/>
          <w:sz w:val="22"/>
          <w:szCs w:val="22"/>
        </w:rPr>
        <w:t xml:space="preserve">responsible to formulate and implement a </w:t>
      </w:r>
      <w:r w:rsidR="00443865">
        <w:rPr>
          <w:rFonts w:asciiTheme="minorHAnsi" w:hAnsiTheme="minorHAnsi" w:cstheme="minorHAnsi"/>
          <w:color w:val="000000"/>
          <w:sz w:val="22"/>
          <w:szCs w:val="22"/>
        </w:rPr>
        <w:t xml:space="preserve">membership </w:t>
      </w:r>
      <w:r w:rsidR="007E6CBF" w:rsidRPr="007F4A90">
        <w:rPr>
          <w:rFonts w:asciiTheme="minorHAnsi" w:hAnsiTheme="minorHAnsi" w:cstheme="minorHAnsi"/>
          <w:color w:val="000000"/>
          <w:sz w:val="22"/>
          <w:szCs w:val="22"/>
        </w:rPr>
        <w:t>plan for the year</w:t>
      </w:r>
      <w:r w:rsidR="00443865">
        <w:rPr>
          <w:rFonts w:asciiTheme="minorHAnsi" w:hAnsiTheme="minorHAnsi" w:cstheme="minorHAnsi"/>
          <w:color w:val="000000"/>
          <w:sz w:val="22"/>
          <w:szCs w:val="22"/>
        </w:rPr>
        <w:t xml:space="preserve">. The Membership Director reports membership results to the Board, conducts surveys, ensures our member and officer list is </w:t>
      </w:r>
      <w:r w:rsidR="004E58B5">
        <w:rPr>
          <w:rFonts w:asciiTheme="minorHAnsi" w:hAnsiTheme="minorHAnsi" w:cstheme="minorHAnsi"/>
          <w:color w:val="000000"/>
          <w:sz w:val="22"/>
          <w:szCs w:val="22"/>
        </w:rPr>
        <w:t>up to date</w:t>
      </w:r>
      <w:r w:rsidR="00443865">
        <w:rPr>
          <w:rFonts w:asciiTheme="minorHAnsi" w:hAnsiTheme="minorHAnsi" w:cstheme="minorHAnsi"/>
          <w:color w:val="000000"/>
          <w:sz w:val="22"/>
          <w:szCs w:val="22"/>
        </w:rPr>
        <w:t xml:space="preserve"> with National. The Membership Director formulates a plan for the Board to contact each member as well as At Large </w:t>
      </w:r>
      <w:r w:rsidR="00E757B8">
        <w:rPr>
          <w:rFonts w:asciiTheme="minorHAnsi" w:hAnsiTheme="minorHAnsi" w:cstheme="minorHAnsi"/>
          <w:color w:val="000000"/>
          <w:sz w:val="22"/>
          <w:szCs w:val="22"/>
        </w:rPr>
        <w:t xml:space="preserve">and Expired </w:t>
      </w:r>
      <w:r w:rsidR="00443865">
        <w:rPr>
          <w:rFonts w:asciiTheme="minorHAnsi" w:hAnsiTheme="minorHAnsi" w:cstheme="minorHAnsi"/>
          <w:color w:val="000000"/>
          <w:sz w:val="22"/>
          <w:szCs w:val="22"/>
        </w:rPr>
        <w:t>Members.</w:t>
      </w:r>
    </w:p>
    <w:p w14:paraId="069A04C6" w14:textId="77777777" w:rsidR="006609BA" w:rsidRPr="00E757B8" w:rsidRDefault="006609BA" w:rsidP="007F4A90">
      <w:pPr>
        <w:pStyle w:val="NormalWeb"/>
        <w:spacing w:before="0" w:beforeAutospacing="0" w:after="0" w:afterAutospacing="0"/>
        <w:ind w:left="720"/>
        <w:rPr>
          <w:rFonts w:asciiTheme="minorHAnsi" w:hAnsiTheme="minorHAnsi" w:cstheme="minorHAnsi"/>
          <w:color w:val="000000"/>
          <w:sz w:val="16"/>
          <w:szCs w:val="16"/>
        </w:rPr>
      </w:pPr>
    </w:p>
    <w:p w14:paraId="7539046C" w14:textId="0C75A213" w:rsidR="007E6CBF" w:rsidRPr="00044898"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044898">
        <w:rPr>
          <w:rFonts w:asciiTheme="minorHAnsi" w:hAnsiTheme="minorHAnsi" w:cstheme="minorHAnsi"/>
          <w:b/>
          <w:bCs/>
          <w:i/>
          <w:iCs/>
          <w:color w:val="000000"/>
          <w:sz w:val="22"/>
          <w:szCs w:val="22"/>
        </w:rPr>
        <w:t>COMMUNICATIONS</w:t>
      </w:r>
      <w:r w:rsidR="007F4A90" w:rsidRPr="00044898">
        <w:rPr>
          <w:rFonts w:asciiTheme="minorHAnsi" w:hAnsiTheme="minorHAnsi" w:cstheme="minorHAnsi"/>
          <w:b/>
          <w:bCs/>
          <w:i/>
          <w:iCs/>
          <w:color w:val="000000"/>
          <w:sz w:val="22"/>
          <w:szCs w:val="22"/>
        </w:rPr>
        <w:t xml:space="preserve"> DIRECTOR</w:t>
      </w:r>
    </w:p>
    <w:p w14:paraId="6547AA01" w14:textId="21875540" w:rsidR="007E6CBF" w:rsidRPr="007F4A90" w:rsidRDefault="007E6CBF" w:rsidP="0065090C">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It shall be the responsibility of the </w:t>
      </w:r>
      <w:r w:rsidR="00C16BB7">
        <w:rPr>
          <w:rFonts w:asciiTheme="minorHAnsi" w:hAnsiTheme="minorHAnsi" w:cstheme="minorHAnsi"/>
          <w:color w:val="000000"/>
          <w:sz w:val="22"/>
          <w:szCs w:val="22"/>
        </w:rPr>
        <w:t xml:space="preserve">Communications </w:t>
      </w:r>
      <w:r w:rsidR="007F4A90" w:rsidRPr="007F4A90">
        <w:rPr>
          <w:rFonts w:asciiTheme="minorHAnsi" w:hAnsiTheme="minorHAnsi" w:cstheme="minorHAnsi"/>
          <w:color w:val="000000"/>
          <w:sz w:val="22"/>
          <w:szCs w:val="22"/>
        </w:rPr>
        <w:t xml:space="preserve">Director </w:t>
      </w:r>
      <w:r w:rsidRPr="007F4A90">
        <w:rPr>
          <w:rFonts w:asciiTheme="minorHAnsi" w:hAnsiTheme="minorHAnsi" w:cstheme="minorHAnsi"/>
          <w:color w:val="000000"/>
          <w:sz w:val="22"/>
          <w:szCs w:val="22"/>
        </w:rPr>
        <w:t>to serve as leader</w:t>
      </w:r>
      <w:r w:rsidR="0065090C">
        <w:rPr>
          <w:rFonts w:asciiTheme="minorHAnsi" w:hAnsiTheme="minorHAnsi" w:cstheme="minorHAnsi"/>
          <w:color w:val="000000"/>
          <w:sz w:val="22"/>
          <w:szCs w:val="22"/>
        </w:rPr>
        <w:t xml:space="preserve"> to plan and implement all communications requirements of the Chapter</w:t>
      </w:r>
      <w:r w:rsidRPr="007F4A90">
        <w:rPr>
          <w:rFonts w:asciiTheme="minorHAnsi" w:hAnsiTheme="minorHAnsi" w:cstheme="minorHAnsi"/>
          <w:color w:val="000000"/>
          <w:sz w:val="22"/>
          <w:szCs w:val="22"/>
        </w:rPr>
        <w:t xml:space="preserve"> </w:t>
      </w:r>
      <w:r w:rsidR="0065090C">
        <w:rPr>
          <w:rFonts w:asciiTheme="minorHAnsi" w:hAnsiTheme="minorHAnsi" w:cstheme="minorHAnsi"/>
          <w:color w:val="000000"/>
          <w:sz w:val="22"/>
          <w:szCs w:val="22"/>
        </w:rPr>
        <w:t>(including a</w:t>
      </w:r>
      <w:r w:rsidRPr="007F4A90">
        <w:rPr>
          <w:rFonts w:asciiTheme="minorHAnsi" w:hAnsiTheme="minorHAnsi" w:cstheme="minorHAnsi"/>
          <w:color w:val="000000"/>
          <w:sz w:val="22"/>
          <w:szCs w:val="22"/>
        </w:rPr>
        <w:t xml:space="preserve"> Communications Committee</w:t>
      </w:r>
      <w:r w:rsidR="0065090C">
        <w:rPr>
          <w:rFonts w:asciiTheme="minorHAnsi" w:hAnsiTheme="minorHAnsi" w:cstheme="minorHAnsi"/>
          <w:color w:val="000000"/>
          <w:sz w:val="22"/>
          <w:szCs w:val="22"/>
        </w:rPr>
        <w:t xml:space="preserve">, when feasible). </w:t>
      </w:r>
      <w:r w:rsidR="005A1CD2">
        <w:rPr>
          <w:rFonts w:asciiTheme="minorHAnsi" w:hAnsiTheme="minorHAnsi" w:cstheme="minorHAnsi"/>
          <w:color w:val="000000"/>
          <w:sz w:val="22"/>
          <w:szCs w:val="22"/>
        </w:rPr>
        <w:t>D</w:t>
      </w:r>
      <w:r w:rsidRPr="007F4A90">
        <w:rPr>
          <w:rFonts w:asciiTheme="minorHAnsi" w:hAnsiTheme="minorHAnsi" w:cstheme="minorHAnsi"/>
          <w:color w:val="000000"/>
          <w:sz w:val="22"/>
          <w:szCs w:val="22"/>
        </w:rPr>
        <w:t>eveloping</w:t>
      </w:r>
      <w:r w:rsidR="0065090C">
        <w:rPr>
          <w:rFonts w:asciiTheme="minorHAnsi" w:hAnsiTheme="minorHAnsi" w:cstheme="minorHAnsi"/>
          <w:color w:val="000000"/>
          <w:sz w:val="22"/>
          <w:szCs w:val="22"/>
        </w:rPr>
        <w:t xml:space="preserve"> and executing</w:t>
      </w:r>
      <w:r w:rsidRPr="007F4A90">
        <w:rPr>
          <w:rFonts w:asciiTheme="minorHAnsi" w:hAnsiTheme="minorHAnsi" w:cstheme="minorHAnsi"/>
          <w:color w:val="000000"/>
          <w:sz w:val="22"/>
          <w:szCs w:val="22"/>
        </w:rPr>
        <w:t xml:space="preserve"> an annual plan of action for media access</w:t>
      </w:r>
      <w:r w:rsidR="0065090C">
        <w:rPr>
          <w:rFonts w:asciiTheme="minorHAnsi" w:hAnsiTheme="minorHAnsi" w:cstheme="minorHAnsi"/>
          <w:color w:val="000000"/>
          <w:sz w:val="22"/>
          <w:szCs w:val="22"/>
        </w:rPr>
        <w:t xml:space="preserve"> across multiple channels or outlets (Facebook, Web, Twitter, Member Communications, Newsletter, outside media, etc.) The communications plan should focus on internal and external audiences for</w:t>
      </w:r>
    </w:p>
    <w:p w14:paraId="0951D876" w14:textId="5A71DB09" w:rsidR="007E6CBF" w:rsidRPr="007F4A90" w:rsidRDefault="007E6CBF" w:rsidP="005A1CD2">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1. </w:t>
      </w:r>
      <w:r w:rsidR="0065090C">
        <w:rPr>
          <w:rFonts w:asciiTheme="minorHAnsi" w:hAnsiTheme="minorHAnsi" w:cstheme="minorHAnsi"/>
          <w:color w:val="000000"/>
          <w:sz w:val="22"/>
          <w:szCs w:val="22"/>
        </w:rPr>
        <w:t>A</w:t>
      </w:r>
      <w:r w:rsidRPr="007F4A90">
        <w:rPr>
          <w:rFonts w:asciiTheme="minorHAnsi" w:hAnsiTheme="minorHAnsi" w:cstheme="minorHAnsi"/>
          <w:color w:val="000000"/>
          <w:sz w:val="22"/>
          <w:szCs w:val="22"/>
        </w:rPr>
        <w:t>wareness and sensitivity to women</w:t>
      </w:r>
      <w:r w:rsidR="0065090C">
        <w:rPr>
          <w:rFonts w:asciiTheme="minorHAnsi" w:hAnsiTheme="minorHAnsi" w:cstheme="minorHAnsi"/>
          <w:color w:val="000000"/>
          <w:sz w:val="22"/>
          <w:szCs w:val="22"/>
        </w:rPr>
        <w:t>’</w:t>
      </w:r>
      <w:r w:rsidRPr="007F4A90">
        <w:rPr>
          <w:rFonts w:asciiTheme="minorHAnsi" w:hAnsiTheme="minorHAnsi" w:cstheme="minorHAnsi"/>
          <w:color w:val="000000"/>
          <w:sz w:val="22"/>
          <w:szCs w:val="22"/>
        </w:rPr>
        <w:t>s issues</w:t>
      </w:r>
    </w:p>
    <w:p w14:paraId="23E9D028" w14:textId="579CD429" w:rsidR="007E6CBF" w:rsidRPr="007F4A90" w:rsidRDefault="007E6CBF" w:rsidP="005A1CD2">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2. </w:t>
      </w:r>
      <w:r w:rsidR="0065090C">
        <w:rPr>
          <w:rFonts w:asciiTheme="minorHAnsi" w:hAnsiTheme="minorHAnsi" w:cstheme="minorHAnsi"/>
          <w:color w:val="000000"/>
          <w:sz w:val="22"/>
          <w:szCs w:val="22"/>
        </w:rPr>
        <w:t>L</w:t>
      </w:r>
      <w:r w:rsidRPr="007F4A90">
        <w:rPr>
          <w:rFonts w:asciiTheme="minorHAnsi" w:hAnsiTheme="minorHAnsi" w:cstheme="minorHAnsi"/>
          <w:color w:val="000000"/>
          <w:sz w:val="22"/>
          <w:szCs w:val="22"/>
        </w:rPr>
        <w:t>egislative issues</w:t>
      </w:r>
    </w:p>
    <w:p w14:paraId="5BE3453A" w14:textId="1D58A9BF" w:rsidR="007E6CBF" w:rsidRDefault="007E6CBF" w:rsidP="005A1CD2">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3. </w:t>
      </w:r>
      <w:r w:rsidR="0065090C">
        <w:rPr>
          <w:rFonts w:asciiTheme="minorHAnsi" w:hAnsiTheme="minorHAnsi" w:cstheme="minorHAnsi"/>
          <w:color w:val="000000"/>
          <w:sz w:val="22"/>
          <w:szCs w:val="22"/>
        </w:rPr>
        <w:t>C</w:t>
      </w:r>
      <w:r w:rsidRPr="007F4A90">
        <w:rPr>
          <w:rFonts w:asciiTheme="minorHAnsi" w:hAnsiTheme="minorHAnsi" w:cstheme="minorHAnsi"/>
          <w:color w:val="000000"/>
          <w:sz w:val="22"/>
          <w:szCs w:val="22"/>
        </w:rPr>
        <w:t>hapter visibility</w:t>
      </w:r>
    </w:p>
    <w:p w14:paraId="6D74D322" w14:textId="6137B164" w:rsidR="00E80A8D" w:rsidRPr="007F4A90" w:rsidRDefault="00E80A8D" w:rsidP="005A1CD2">
      <w:pPr>
        <w:pStyle w:val="NormalWeb"/>
        <w:spacing w:before="0" w:beforeAutospacing="0" w:after="0" w:afterAutospacing="0"/>
        <w:ind w:left="720"/>
        <w:rPr>
          <w:rFonts w:asciiTheme="minorHAnsi" w:hAnsiTheme="minorHAnsi" w:cstheme="minorHAnsi"/>
          <w:color w:val="000000"/>
          <w:sz w:val="22"/>
          <w:szCs w:val="22"/>
        </w:rPr>
      </w:pPr>
      <w:r>
        <w:rPr>
          <w:rFonts w:asciiTheme="minorHAnsi" w:hAnsiTheme="minorHAnsi" w:cstheme="minorHAnsi"/>
          <w:color w:val="000000"/>
          <w:sz w:val="22"/>
          <w:szCs w:val="22"/>
        </w:rPr>
        <w:t>4. Education</w:t>
      </w:r>
    </w:p>
    <w:p w14:paraId="0C50A764" w14:textId="77777777" w:rsidR="007F4A90" w:rsidRPr="006609BA" w:rsidRDefault="007F4A90" w:rsidP="007F4A90">
      <w:pPr>
        <w:pStyle w:val="NormalWeb"/>
        <w:spacing w:before="0" w:beforeAutospacing="0" w:after="0" w:afterAutospacing="0"/>
        <w:rPr>
          <w:rFonts w:asciiTheme="minorHAnsi" w:hAnsiTheme="minorHAnsi" w:cstheme="minorHAnsi"/>
          <w:i/>
          <w:iCs/>
          <w:color w:val="000000"/>
          <w:sz w:val="16"/>
          <w:szCs w:val="16"/>
          <w:u w:val="single"/>
        </w:rPr>
      </w:pPr>
    </w:p>
    <w:p w14:paraId="4AC8183F" w14:textId="72218EF1" w:rsidR="007E6CBF" w:rsidRPr="00044898"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044898">
        <w:rPr>
          <w:rFonts w:asciiTheme="minorHAnsi" w:hAnsiTheme="minorHAnsi" w:cstheme="minorHAnsi"/>
          <w:b/>
          <w:bCs/>
          <w:i/>
          <w:iCs/>
          <w:color w:val="000000"/>
          <w:sz w:val="22"/>
          <w:szCs w:val="22"/>
        </w:rPr>
        <w:t>SECRETARY</w:t>
      </w:r>
    </w:p>
    <w:p w14:paraId="413E836C" w14:textId="7AD1113F" w:rsidR="004A54D0" w:rsidRPr="004A54D0" w:rsidRDefault="004A54D0" w:rsidP="0065090C">
      <w:pPr>
        <w:pStyle w:val="BodyText"/>
        <w:spacing w:before="2" w:line="235" w:lineRule="auto"/>
        <w:ind w:right="118"/>
        <w:jc w:val="both"/>
        <w:rPr>
          <w:rFonts w:asciiTheme="minorHAnsi" w:hAnsiTheme="minorHAnsi" w:cstheme="minorHAnsi"/>
          <w:sz w:val="22"/>
          <w:szCs w:val="22"/>
        </w:rPr>
      </w:pPr>
      <w:r w:rsidRPr="004A54D0">
        <w:rPr>
          <w:rFonts w:asciiTheme="minorHAnsi" w:hAnsiTheme="minorHAnsi" w:cstheme="minorHAnsi"/>
          <w:sz w:val="22"/>
          <w:szCs w:val="22"/>
        </w:rPr>
        <w:t xml:space="preserve">The Secretary, or his/her designee, shall be the custodian of all records and documents of the </w:t>
      </w:r>
      <w:r w:rsidR="0065090C">
        <w:rPr>
          <w:rFonts w:asciiTheme="minorHAnsi" w:hAnsiTheme="minorHAnsi" w:cstheme="minorHAnsi"/>
          <w:sz w:val="22"/>
          <w:szCs w:val="22"/>
        </w:rPr>
        <w:t>Chapter</w:t>
      </w:r>
      <w:r w:rsidRPr="004A54D0">
        <w:rPr>
          <w:rFonts w:asciiTheme="minorHAnsi" w:hAnsiTheme="minorHAnsi" w:cstheme="minorHAnsi"/>
          <w:sz w:val="22"/>
          <w:szCs w:val="22"/>
        </w:rPr>
        <w:t xml:space="preserve">, which are required to be kept, and shall act as secretary at all meetings of the Board and General Membership, and shall keep the minutes of all such meetings on file in hard copy </w:t>
      </w:r>
      <w:r w:rsidR="0065090C">
        <w:rPr>
          <w:rFonts w:asciiTheme="minorHAnsi" w:hAnsiTheme="minorHAnsi" w:cstheme="minorHAnsi"/>
          <w:sz w:val="22"/>
          <w:szCs w:val="22"/>
        </w:rPr>
        <w:t>and</w:t>
      </w:r>
      <w:r w:rsidRPr="004A54D0">
        <w:rPr>
          <w:rFonts w:asciiTheme="minorHAnsi" w:hAnsiTheme="minorHAnsi" w:cstheme="minorHAnsi"/>
          <w:sz w:val="22"/>
          <w:szCs w:val="22"/>
        </w:rPr>
        <w:t xml:space="preserve"> electronic format</w:t>
      </w:r>
      <w:r w:rsidR="00E757B8">
        <w:rPr>
          <w:rFonts w:asciiTheme="minorHAnsi" w:hAnsiTheme="minorHAnsi" w:cstheme="minorHAnsi"/>
          <w:sz w:val="22"/>
          <w:szCs w:val="22"/>
        </w:rPr>
        <w:t xml:space="preserve"> that they attend and arrange to get copies of those they don’t attend</w:t>
      </w:r>
      <w:r w:rsidRPr="004A54D0">
        <w:rPr>
          <w:rFonts w:asciiTheme="minorHAnsi" w:hAnsiTheme="minorHAnsi" w:cstheme="minorHAnsi"/>
          <w:sz w:val="22"/>
          <w:szCs w:val="22"/>
        </w:rPr>
        <w:t xml:space="preserve">. </w:t>
      </w:r>
      <w:r w:rsidR="00E80A8D">
        <w:rPr>
          <w:rFonts w:asciiTheme="minorHAnsi" w:hAnsiTheme="minorHAnsi" w:cstheme="minorHAnsi"/>
          <w:sz w:val="22"/>
          <w:szCs w:val="22"/>
        </w:rPr>
        <w:t>They</w:t>
      </w:r>
      <w:r w:rsidRPr="004A54D0">
        <w:rPr>
          <w:rFonts w:asciiTheme="minorHAnsi" w:hAnsiTheme="minorHAnsi" w:cstheme="minorHAnsi"/>
          <w:sz w:val="22"/>
          <w:szCs w:val="22"/>
        </w:rPr>
        <w:t xml:space="preserve"> shall attend to the giving and serving of all notices of the Chapter</w:t>
      </w:r>
      <w:r w:rsidR="00044898">
        <w:rPr>
          <w:rFonts w:asciiTheme="minorHAnsi" w:hAnsiTheme="minorHAnsi" w:cstheme="minorHAnsi"/>
          <w:sz w:val="22"/>
          <w:szCs w:val="22"/>
        </w:rPr>
        <w:t>.</w:t>
      </w:r>
      <w:r w:rsidR="000155A6">
        <w:rPr>
          <w:rFonts w:asciiTheme="minorHAnsi" w:hAnsiTheme="minorHAnsi" w:cstheme="minorHAnsi"/>
          <w:sz w:val="22"/>
          <w:szCs w:val="22"/>
        </w:rPr>
        <w:t xml:space="preserve"> </w:t>
      </w:r>
    </w:p>
    <w:p w14:paraId="3C603AEC" w14:textId="77777777" w:rsidR="004A54D0" w:rsidRPr="006609BA" w:rsidRDefault="004A54D0" w:rsidP="007F4A90">
      <w:pPr>
        <w:pStyle w:val="NormalWeb"/>
        <w:spacing w:before="0" w:beforeAutospacing="0" w:after="0" w:afterAutospacing="0"/>
        <w:rPr>
          <w:rFonts w:asciiTheme="minorHAnsi" w:hAnsiTheme="minorHAnsi" w:cstheme="minorHAnsi"/>
          <w:color w:val="000000"/>
          <w:sz w:val="16"/>
          <w:szCs w:val="16"/>
        </w:rPr>
      </w:pPr>
    </w:p>
    <w:p w14:paraId="19D55609" w14:textId="6CC2396A" w:rsidR="007E6CBF" w:rsidRPr="00044898"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044898">
        <w:rPr>
          <w:rFonts w:asciiTheme="minorHAnsi" w:hAnsiTheme="minorHAnsi" w:cstheme="minorHAnsi"/>
          <w:b/>
          <w:bCs/>
          <w:i/>
          <w:iCs/>
          <w:color w:val="000000"/>
          <w:sz w:val="22"/>
          <w:szCs w:val="22"/>
        </w:rPr>
        <w:t>TREASURER</w:t>
      </w:r>
    </w:p>
    <w:p w14:paraId="1387AD41" w14:textId="0E374651" w:rsidR="00890633" w:rsidRPr="00890633" w:rsidRDefault="00890633" w:rsidP="0065090C">
      <w:pPr>
        <w:pStyle w:val="BodyText"/>
        <w:spacing w:before="1" w:line="235" w:lineRule="auto"/>
        <w:rPr>
          <w:rFonts w:asciiTheme="minorHAnsi" w:hAnsiTheme="minorHAnsi" w:cstheme="minorHAnsi"/>
          <w:sz w:val="22"/>
          <w:szCs w:val="22"/>
        </w:rPr>
      </w:pPr>
      <w:r w:rsidRPr="00890633">
        <w:rPr>
          <w:rFonts w:asciiTheme="minorHAnsi" w:hAnsiTheme="minorHAnsi" w:cstheme="minorHAnsi"/>
          <w:sz w:val="22"/>
          <w:szCs w:val="22"/>
        </w:rPr>
        <w:t xml:space="preserve">It shall be the responsibility of the Treasurer to keep and maintain, or cause to be kept and maintained, adequate and accurate accounts of all business transactions of the </w:t>
      </w:r>
      <w:r w:rsidR="0065090C">
        <w:rPr>
          <w:rFonts w:asciiTheme="minorHAnsi" w:hAnsiTheme="minorHAnsi" w:cstheme="minorHAnsi"/>
          <w:sz w:val="22"/>
          <w:szCs w:val="22"/>
        </w:rPr>
        <w:t>Chapter</w:t>
      </w:r>
      <w:r w:rsidRPr="00890633">
        <w:rPr>
          <w:rFonts w:asciiTheme="minorHAnsi" w:hAnsiTheme="minorHAnsi" w:cstheme="minorHAnsi"/>
          <w:sz w:val="22"/>
          <w:szCs w:val="22"/>
        </w:rPr>
        <w:t>, including</w:t>
      </w:r>
      <w:r w:rsidR="0065090C">
        <w:rPr>
          <w:rFonts w:asciiTheme="minorHAnsi" w:hAnsiTheme="minorHAnsi" w:cstheme="minorHAnsi"/>
          <w:sz w:val="22"/>
          <w:szCs w:val="22"/>
        </w:rPr>
        <w:t xml:space="preserve"> </w:t>
      </w:r>
      <w:r w:rsidRPr="00890633">
        <w:rPr>
          <w:rFonts w:asciiTheme="minorHAnsi" w:hAnsiTheme="minorHAnsi" w:cstheme="minorHAnsi"/>
          <w:sz w:val="22"/>
          <w:szCs w:val="22"/>
        </w:rPr>
        <w:t>accounts of its assets, liabilities, receipts, disbursements, gains, losses, capital, retained earnings, and other matters customarily included in financial statements.</w:t>
      </w:r>
      <w:r w:rsidR="000155A6">
        <w:rPr>
          <w:rFonts w:asciiTheme="minorHAnsi" w:hAnsiTheme="minorHAnsi" w:cstheme="minorHAnsi"/>
          <w:sz w:val="22"/>
          <w:szCs w:val="22"/>
        </w:rPr>
        <w:t xml:space="preserve"> When required, the Treasurer will report monthly budget versus actuals</w:t>
      </w:r>
      <w:r w:rsidR="00E757B8">
        <w:rPr>
          <w:rFonts w:asciiTheme="minorHAnsi" w:hAnsiTheme="minorHAnsi" w:cstheme="minorHAnsi"/>
          <w:sz w:val="22"/>
          <w:szCs w:val="22"/>
        </w:rPr>
        <w:t>, at least actuals</w:t>
      </w:r>
      <w:r w:rsidR="000155A6">
        <w:rPr>
          <w:rFonts w:asciiTheme="minorHAnsi" w:hAnsiTheme="minorHAnsi" w:cstheme="minorHAnsi"/>
          <w:sz w:val="22"/>
          <w:szCs w:val="22"/>
        </w:rPr>
        <w:t xml:space="preserve">. The Treasurer is accountable for </w:t>
      </w:r>
      <w:proofErr w:type="spellStart"/>
      <w:r w:rsidR="000155A6">
        <w:rPr>
          <w:rFonts w:asciiTheme="minorHAnsi" w:hAnsiTheme="minorHAnsi" w:cstheme="minorHAnsi"/>
          <w:sz w:val="22"/>
          <w:szCs w:val="22"/>
        </w:rPr>
        <w:t>Sunbiz</w:t>
      </w:r>
      <w:proofErr w:type="spellEnd"/>
      <w:r w:rsidR="000155A6">
        <w:rPr>
          <w:rFonts w:asciiTheme="minorHAnsi" w:hAnsiTheme="minorHAnsi" w:cstheme="minorHAnsi"/>
          <w:sz w:val="22"/>
          <w:szCs w:val="22"/>
        </w:rPr>
        <w:t>, IRS, 990 and other filing requirements</w:t>
      </w:r>
      <w:r w:rsidR="00E757B8">
        <w:rPr>
          <w:rFonts w:asciiTheme="minorHAnsi" w:hAnsiTheme="minorHAnsi" w:cstheme="minorHAnsi"/>
          <w:sz w:val="22"/>
          <w:szCs w:val="22"/>
        </w:rPr>
        <w:t xml:space="preserve"> making copies of those for The Secretary and loading to Google Drive</w:t>
      </w:r>
      <w:r w:rsidR="000155A6">
        <w:rPr>
          <w:rFonts w:asciiTheme="minorHAnsi" w:hAnsiTheme="minorHAnsi" w:cstheme="minorHAnsi"/>
          <w:sz w:val="22"/>
          <w:szCs w:val="22"/>
        </w:rPr>
        <w:t>.</w:t>
      </w:r>
    </w:p>
    <w:p w14:paraId="570E5866" w14:textId="77777777" w:rsidR="00890633" w:rsidRPr="006609BA" w:rsidRDefault="00890633" w:rsidP="00890633">
      <w:pPr>
        <w:pStyle w:val="BodyText"/>
        <w:spacing w:before="5"/>
        <w:rPr>
          <w:rFonts w:asciiTheme="minorHAnsi" w:hAnsiTheme="minorHAnsi" w:cstheme="minorHAnsi"/>
          <w:sz w:val="16"/>
          <w:szCs w:val="16"/>
        </w:rPr>
      </w:pPr>
    </w:p>
    <w:p w14:paraId="5C622D53" w14:textId="3BE9C73C" w:rsidR="00890633" w:rsidRPr="00890633" w:rsidRDefault="00890633" w:rsidP="00890633">
      <w:pPr>
        <w:pStyle w:val="BodyText"/>
        <w:spacing w:line="235" w:lineRule="auto"/>
        <w:ind w:right="119"/>
        <w:jc w:val="both"/>
        <w:rPr>
          <w:rFonts w:asciiTheme="minorHAnsi" w:hAnsiTheme="minorHAnsi" w:cstheme="minorHAnsi"/>
          <w:sz w:val="22"/>
          <w:szCs w:val="22"/>
        </w:rPr>
      </w:pPr>
      <w:r w:rsidRPr="00890633">
        <w:rPr>
          <w:rFonts w:asciiTheme="minorHAnsi" w:hAnsiTheme="minorHAnsi" w:cstheme="minorHAnsi"/>
          <w:sz w:val="22"/>
          <w:szCs w:val="22"/>
        </w:rPr>
        <w:t xml:space="preserve">The Treasurer shall be responsible for ensuring the deposit of, or cause to be deposited, all money and other valuables as may be designated by the Board of Directors. Furthermore, the Treasurer shall disburse, or cause to be disbursed, the funds of the </w:t>
      </w:r>
      <w:r w:rsidR="0065090C">
        <w:rPr>
          <w:rFonts w:asciiTheme="minorHAnsi" w:hAnsiTheme="minorHAnsi" w:cstheme="minorHAnsi"/>
          <w:sz w:val="22"/>
          <w:szCs w:val="22"/>
        </w:rPr>
        <w:t>Chapter</w:t>
      </w:r>
      <w:r w:rsidRPr="00890633">
        <w:rPr>
          <w:rFonts w:asciiTheme="minorHAnsi" w:hAnsiTheme="minorHAnsi" w:cstheme="minorHAnsi"/>
          <w:sz w:val="22"/>
          <w:szCs w:val="22"/>
        </w:rPr>
        <w:t xml:space="preserve">, as may be ordered by the Board of Directors, and shall render to the President, and </w:t>
      </w:r>
      <w:r w:rsidR="00E757B8">
        <w:rPr>
          <w:rFonts w:asciiTheme="minorHAnsi" w:hAnsiTheme="minorHAnsi" w:cstheme="minorHAnsi"/>
          <w:sz w:val="22"/>
          <w:szCs w:val="22"/>
        </w:rPr>
        <w:t>D</w:t>
      </w:r>
      <w:r w:rsidRPr="00890633">
        <w:rPr>
          <w:rFonts w:asciiTheme="minorHAnsi" w:hAnsiTheme="minorHAnsi" w:cstheme="minorHAnsi"/>
          <w:sz w:val="22"/>
          <w:szCs w:val="22"/>
        </w:rPr>
        <w:t>irectors, whenever they request, an account of all the Treasurer</w:t>
      </w:r>
      <w:r w:rsidR="0065090C">
        <w:rPr>
          <w:rFonts w:asciiTheme="minorHAnsi" w:hAnsiTheme="minorHAnsi" w:cstheme="minorHAnsi"/>
          <w:sz w:val="22"/>
          <w:szCs w:val="22"/>
        </w:rPr>
        <w:t>’</w:t>
      </w:r>
      <w:r w:rsidRPr="00890633">
        <w:rPr>
          <w:rFonts w:asciiTheme="minorHAnsi" w:hAnsiTheme="minorHAnsi" w:cstheme="minorHAnsi"/>
          <w:sz w:val="22"/>
          <w:szCs w:val="22"/>
        </w:rPr>
        <w:t xml:space="preserve">s transactions and of the financial condition of the </w:t>
      </w:r>
      <w:r w:rsidR="0065090C">
        <w:rPr>
          <w:rFonts w:asciiTheme="minorHAnsi" w:hAnsiTheme="minorHAnsi" w:cstheme="minorHAnsi"/>
          <w:sz w:val="22"/>
          <w:szCs w:val="22"/>
        </w:rPr>
        <w:t>Chapter</w:t>
      </w:r>
      <w:r w:rsidRPr="00890633">
        <w:rPr>
          <w:rFonts w:asciiTheme="minorHAnsi" w:hAnsiTheme="minorHAnsi" w:cstheme="minorHAnsi"/>
          <w:sz w:val="22"/>
          <w:szCs w:val="22"/>
        </w:rPr>
        <w:t>.</w:t>
      </w:r>
    </w:p>
    <w:p w14:paraId="4C371566" w14:textId="783CC4A4" w:rsidR="00CB3C30" w:rsidRPr="00E757B8" w:rsidRDefault="00CB3C30" w:rsidP="007F4A90">
      <w:pPr>
        <w:pStyle w:val="NormalWeb"/>
        <w:spacing w:before="0" w:beforeAutospacing="0" w:after="0" w:afterAutospacing="0"/>
        <w:ind w:left="720"/>
        <w:rPr>
          <w:rFonts w:asciiTheme="minorHAnsi" w:hAnsiTheme="minorHAnsi" w:cstheme="minorHAnsi"/>
          <w:color w:val="000000"/>
          <w:sz w:val="16"/>
          <w:szCs w:val="16"/>
        </w:rPr>
      </w:pPr>
    </w:p>
    <w:p w14:paraId="4E50B892" w14:textId="32FB3EA1" w:rsidR="00CB3C30" w:rsidRPr="009A7687" w:rsidRDefault="00CB3C30" w:rsidP="00CB3C30">
      <w:pPr>
        <w:pStyle w:val="NormalWeb"/>
        <w:spacing w:before="0" w:beforeAutospacing="0" w:after="0" w:afterAutospacing="0"/>
        <w:rPr>
          <w:rFonts w:asciiTheme="minorHAnsi" w:hAnsiTheme="minorHAnsi" w:cstheme="minorHAnsi"/>
          <w:b/>
          <w:bCs/>
          <w:i/>
          <w:iCs/>
          <w:color w:val="000000"/>
          <w:sz w:val="22"/>
          <w:szCs w:val="22"/>
        </w:rPr>
      </w:pPr>
      <w:r w:rsidRPr="009A7687">
        <w:rPr>
          <w:rFonts w:asciiTheme="minorHAnsi" w:hAnsiTheme="minorHAnsi" w:cstheme="minorHAnsi"/>
          <w:b/>
          <w:bCs/>
          <w:i/>
          <w:iCs/>
          <w:color w:val="000000"/>
          <w:sz w:val="22"/>
          <w:szCs w:val="22"/>
        </w:rPr>
        <w:t>LEGISLATIVE DIRECTOR</w:t>
      </w:r>
    </w:p>
    <w:p w14:paraId="1537443E" w14:textId="0D178F1B" w:rsidR="007F4A90" w:rsidRDefault="0065090C" w:rsidP="0065090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Legislative Director is responsible for staying informed about national, state, and local issues, upcoming legislative sessions, bills we need to fight, bills we need to support, etc. The Legislative Director reports to the Board and the Membership any legislative action supporting or contrary to the Purpose of Greater Orlando NOW. The Legislative Director plans and executes calling and postcard campaigns that support Greater Orlando NOW’s purpose, e.g., recent ERA postcard campaign.</w:t>
      </w:r>
    </w:p>
    <w:p w14:paraId="782F3B89" w14:textId="470BE510" w:rsidR="001619C8" w:rsidRPr="00E757B8" w:rsidRDefault="001619C8" w:rsidP="0065090C">
      <w:pPr>
        <w:pStyle w:val="NormalWeb"/>
        <w:spacing w:before="0" w:beforeAutospacing="0" w:after="0" w:afterAutospacing="0"/>
        <w:rPr>
          <w:rFonts w:asciiTheme="minorHAnsi" w:hAnsiTheme="minorHAnsi" w:cstheme="minorHAnsi"/>
          <w:color w:val="000000"/>
          <w:sz w:val="16"/>
          <w:szCs w:val="16"/>
        </w:rPr>
      </w:pPr>
    </w:p>
    <w:p w14:paraId="2E5F7F0A" w14:textId="3DEAF838" w:rsidR="001619C8" w:rsidRPr="001619C8" w:rsidRDefault="001619C8" w:rsidP="0065090C">
      <w:pPr>
        <w:pStyle w:val="NormalWeb"/>
        <w:spacing w:before="0" w:beforeAutospacing="0" w:after="0" w:afterAutospacing="0"/>
        <w:rPr>
          <w:rFonts w:asciiTheme="minorHAnsi" w:hAnsiTheme="minorHAnsi" w:cstheme="minorHAnsi"/>
          <w:b/>
          <w:bCs/>
          <w:i/>
          <w:iCs/>
          <w:color w:val="000000"/>
          <w:sz w:val="22"/>
          <w:szCs w:val="22"/>
        </w:rPr>
      </w:pPr>
      <w:r w:rsidRPr="001619C8">
        <w:rPr>
          <w:rFonts w:asciiTheme="minorHAnsi" w:hAnsiTheme="minorHAnsi" w:cstheme="minorHAnsi"/>
          <w:b/>
          <w:bCs/>
          <w:i/>
          <w:iCs/>
          <w:color w:val="000000"/>
          <w:sz w:val="22"/>
          <w:szCs w:val="22"/>
        </w:rPr>
        <w:t>COMMUNITY OUTREACH DIRECTOR</w:t>
      </w:r>
    </w:p>
    <w:p w14:paraId="3729BF88" w14:textId="32AD9987" w:rsidR="001619C8" w:rsidRDefault="001619C8" w:rsidP="001619C8">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Community Outreach Director identifies opportunities for community engagement with schools, colleges, other non-profits, businesses, etc. The Community Director’s focus is to increase GO-NOW visibility in the community, as well as to identify opportunities to collaborate or hold an action. The Community Director is in tune with member interests to find the best community outreach avenues</w:t>
      </w:r>
      <w:r w:rsidR="00E757B8">
        <w:rPr>
          <w:rFonts w:asciiTheme="minorHAnsi" w:hAnsiTheme="minorHAnsi" w:cstheme="minorHAnsi"/>
          <w:color w:val="000000"/>
          <w:sz w:val="22"/>
          <w:szCs w:val="22"/>
        </w:rPr>
        <w:t xml:space="preserve"> for the preceding purposes, but also to gain new members</w:t>
      </w:r>
      <w:r>
        <w:rPr>
          <w:rFonts w:asciiTheme="minorHAnsi" w:hAnsiTheme="minorHAnsi" w:cstheme="minorHAnsi"/>
          <w:color w:val="000000"/>
          <w:sz w:val="22"/>
          <w:szCs w:val="22"/>
        </w:rPr>
        <w:t>.</w:t>
      </w:r>
    </w:p>
    <w:p w14:paraId="6B500DE3" w14:textId="77777777" w:rsidR="007F4A90" w:rsidRPr="00E757B8" w:rsidRDefault="007F4A90" w:rsidP="007F4A90">
      <w:pPr>
        <w:pStyle w:val="NormalWeb"/>
        <w:spacing w:before="0" w:beforeAutospacing="0" w:after="0" w:afterAutospacing="0"/>
        <w:ind w:left="720"/>
        <w:rPr>
          <w:rFonts w:asciiTheme="minorHAnsi" w:hAnsiTheme="minorHAnsi" w:cstheme="minorHAnsi"/>
          <w:color w:val="000000"/>
          <w:sz w:val="16"/>
          <w:szCs w:val="16"/>
        </w:rPr>
      </w:pPr>
    </w:p>
    <w:p w14:paraId="7D1CCE3A" w14:textId="558BBAAB" w:rsidR="007E6CBF" w:rsidRPr="00182F0F"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182F0F">
        <w:rPr>
          <w:rFonts w:asciiTheme="minorHAnsi" w:hAnsiTheme="minorHAnsi" w:cstheme="minorHAnsi"/>
          <w:b/>
          <w:bCs/>
          <w:i/>
          <w:iCs/>
          <w:color w:val="000000"/>
          <w:sz w:val="22"/>
          <w:szCs w:val="22"/>
        </w:rPr>
        <w:t>PARLIAMENTARIAN</w:t>
      </w:r>
    </w:p>
    <w:p w14:paraId="14060D4C" w14:textId="577D1FA4" w:rsidR="0065090C" w:rsidRPr="00182F0F" w:rsidRDefault="0065090C" w:rsidP="007F4A90">
      <w:pPr>
        <w:pStyle w:val="NormalWeb"/>
        <w:spacing w:before="0" w:beforeAutospacing="0" w:after="0" w:afterAutospacing="0"/>
        <w:rPr>
          <w:rFonts w:asciiTheme="minorHAnsi" w:hAnsiTheme="minorHAnsi" w:cstheme="minorHAnsi"/>
          <w:color w:val="000000"/>
          <w:sz w:val="22"/>
          <w:szCs w:val="22"/>
        </w:rPr>
      </w:pPr>
      <w:r w:rsidRPr="00182F0F">
        <w:rPr>
          <w:rFonts w:asciiTheme="minorHAnsi" w:hAnsiTheme="minorHAnsi" w:cstheme="minorHAnsi"/>
          <w:color w:val="000000"/>
          <w:sz w:val="22"/>
          <w:szCs w:val="22"/>
        </w:rPr>
        <w:t>The Parliamentarian ensures smooth and effective Board and General Membership meetings</w:t>
      </w:r>
    </w:p>
    <w:p w14:paraId="479568EA" w14:textId="77777777" w:rsidR="007F4A90" w:rsidRPr="00E757B8" w:rsidRDefault="007F4A90" w:rsidP="007F4A90">
      <w:pPr>
        <w:pStyle w:val="NormalWeb"/>
        <w:spacing w:before="0" w:beforeAutospacing="0" w:after="0" w:afterAutospacing="0"/>
        <w:ind w:left="720"/>
        <w:rPr>
          <w:rFonts w:asciiTheme="minorHAnsi" w:hAnsiTheme="minorHAnsi" w:cstheme="minorHAnsi"/>
          <w:color w:val="000000"/>
          <w:sz w:val="16"/>
          <w:szCs w:val="16"/>
        </w:rPr>
      </w:pPr>
    </w:p>
    <w:p w14:paraId="7AACCC42" w14:textId="208985F9" w:rsidR="007E6CBF" w:rsidRPr="001619C8"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1619C8">
        <w:rPr>
          <w:rFonts w:asciiTheme="minorHAnsi" w:hAnsiTheme="minorHAnsi" w:cstheme="minorHAnsi"/>
          <w:b/>
          <w:bCs/>
          <w:i/>
          <w:iCs/>
          <w:color w:val="000000"/>
          <w:sz w:val="22"/>
          <w:szCs w:val="22"/>
        </w:rPr>
        <w:t>IMMEDIATE PAST PRESIDENT</w:t>
      </w:r>
      <w:r w:rsidR="000155A6">
        <w:rPr>
          <w:rFonts w:asciiTheme="minorHAnsi" w:hAnsiTheme="minorHAnsi" w:cstheme="minorHAnsi"/>
          <w:b/>
          <w:bCs/>
          <w:i/>
          <w:iCs/>
          <w:color w:val="000000"/>
          <w:sz w:val="22"/>
          <w:szCs w:val="22"/>
        </w:rPr>
        <w:t>—If not in another Board position, Past President is Ex Officio Member</w:t>
      </w:r>
    </w:p>
    <w:p w14:paraId="52250739" w14:textId="4901CCC0" w:rsidR="007E6CBF" w:rsidRDefault="007E6CBF" w:rsidP="007F4A90">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It is the responsibility of the Immediate Past President to provide advice and counsel to the President and the Board.</w:t>
      </w:r>
    </w:p>
    <w:p w14:paraId="6518D07E" w14:textId="6F09BED5" w:rsidR="007F4A90" w:rsidRDefault="007F4A90" w:rsidP="007F4A90">
      <w:pPr>
        <w:pStyle w:val="NormalWeb"/>
        <w:spacing w:before="0" w:beforeAutospacing="0" w:after="0" w:afterAutospacing="0"/>
        <w:rPr>
          <w:rFonts w:asciiTheme="minorHAnsi" w:hAnsiTheme="minorHAnsi" w:cstheme="minorHAnsi"/>
          <w:color w:val="000000"/>
          <w:sz w:val="16"/>
          <w:szCs w:val="16"/>
        </w:rPr>
      </w:pPr>
    </w:p>
    <w:p w14:paraId="63EAF57A" w14:textId="77777777" w:rsidR="00E757B8" w:rsidRPr="00E757B8" w:rsidRDefault="00E757B8" w:rsidP="007F4A90">
      <w:pPr>
        <w:pStyle w:val="NormalWeb"/>
        <w:spacing w:before="0" w:beforeAutospacing="0" w:after="0" w:afterAutospacing="0"/>
        <w:rPr>
          <w:rFonts w:asciiTheme="minorHAnsi" w:hAnsiTheme="minorHAnsi" w:cstheme="minorHAnsi"/>
          <w:color w:val="000000"/>
          <w:sz w:val="16"/>
          <w:szCs w:val="16"/>
        </w:rPr>
      </w:pPr>
    </w:p>
    <w:p w14:paraId="7192EA4C" w14:textId="5B692F01" w:rsidR="007E6CBF" w:rsidRPr="00290766" w:rsidRDefault="007F4A90" w:rsidP="007F4A90">
      <w:pPr>
        <w:pStyle w:val="NormalWeb"/>
        <w:spacing w:before="0" w:beforeAutospacing="0" w:after="0" w:afterAutospacing="0"/>
        <w:rPr>
          <w:rFonts w:asciiTheme="minorHAnsi" w:hAnsiTheme="minorHAnsi" w:cstheme="minorHAnsi"/>
          <w:b/>
          <w:bCs/>
          <w:i/>
          <w:iCs/>
          <w:color w:val="000000"/>
          <w:sz w:val="22"/>
          <w:szCs w:val="22"/>
        </w:rPr>
      </w:pPr>
      <w:r w:rsidRPr="00290766">
        <w:rPr>
          <w:rFonts w:asciiTheme="minorHAnsi" w:hAnsiTheme="minorHAnsi" w:cstheme="minorHAnsi"/>
          <w:b/>
          <w:bCs/>
          <w:i/>
          <w:iCs/>
          <w:color w:val="000000"/>
          <w:sz w:val="22"/>
          <w:szCs w:val="22"/>
        </w:rPr>
        <w:t>GO</w:t>
      </w:r>
      <w:r w:rsidR="00290766" w:rsidRPr="00290766">
        <w:rPr>
          <w:rFonts w:asciiTheme="minorHAnsi" w:hAnsiTheme="minorHAnsi" w:cstheme="minorHAnsi"/>
          <w:b/>
          <w:bCs/>
          <w:i/>
          <w:iCs/>
          <w:color w:val="000000"/>
          <w:sz w:val="22"/>
          <w:szCs w:val="22"/>
        </w:rPr>
        <w:t>-</w:t>
      </w:r>
      <w:r w:rsidRPr="00290766">
        <w:rPr>
          <w:rFonts w:asciiTheme="minorHAnsi" w:hAnsiTheme="minorHAnsi" w:cstheme="minorHAnsi"/>
          <w:b/>
          <w:bCs/>
          <w:i/>
          <w:iCs/>
          <w:color w:val="000000"/>
          <w:sz w:val="22"/>
          <w:szCs w:val="22"/>
        </w:rPr>
        <w:t>NOW</w:t>
      </w:r>
      <w:r w:rsidR="007E6CBF" w:rsidRPr="00290766">
        <w:rPr>
          <w:rFonts w:asciiTheme="minorHAnsi" w:hAnsiTheme="minorHAnsi" w:cstheme="minorHAnsi"/>
          <w:b/>
          <w:bCs/>
          <w:i/>
          <w:iCs/>
          <w:color w:val="000000"/>
          <w:sz w:val="22"/>
          <w:szCs w:val="22"/>
        </w:rPr>
        <w:t xml:space="preserve"> BOARD</w:t>
      </w:r>
    </w:p>
    <w:p w14:paraId="2C336896" w14:textId="59926626" w:rsidR="007E6CBF" w:rsidRPr="007F4A90" w:rsidRDefault="00290766" w:rsidP="007F4A9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 addition to other Board responsibilities detailed in these Bylaws, </w:t>
      </w:r>
      <w:r w:rsidR="006434F7">
        <w:rPr>
          <w:rFonts w:asciiTheme="minorHAnsi" w:hAnsiTheme="minorHAnsi" w:cstheme="minorHAnsi"/>
          <w:color w:val="000000"/>
          <w:sz w:val="22"/>
          <w:szCs w:val="22"/>
        </w:rPr>
        <w:t>i</w:t>
      </w:r>
      <w:r w:rsidR="007E6CBF" w:rsidRPr="007F4A90">
        <w:rPr>
          <w:rFonts w:asciiTheme="minorHAnsi" w:hAnsiTheme="minorHAnsi" w:cstheme="minorHAnsi"/>
          <w:color w:val="000000"/>
          <w:sz w:val="22"/>
          <w:szCs w:val="22"/>
        </w:rPr>
        <w:t>t shall be the responsibility of the Board to:</w:t>
      </w:r>
    </w:p>
    <w:p w14:paraId="4B400973" w14:textId="36D505CB" w:rsidR="007E6CBF" w:rsidRPr="007F4A90" w:rsidRDefault="0065090C" w:rsidP="00290766">
      <w:pPr>
        <w:pStyle w:val="NormalWeb"/>
        <w:numPr>
          <w:ilvl w:val="0"/>
          <w:numId w:val="1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007E6CBF" w:rsidRPr="007F4A90">
        <w:rPr>
          <w:rFonts w:asciiTheme="minorHAnsi" w:hAnsiTheme="minorHAnsi" w:cstheme="minorHAnsi"/>
          <w:color w:val="000000"/>
          <w:sz w:val="22"/>
          <w:szCs w:val="22"/>
        </w:rPr>
        <w:t>pprove recommendations for committee chairs with an eye toward developing new leadership</w:t>
      </w:r>
    </w:p>
    <w:p w14:paraId="72B75B23" w14:textId="3F9F1630" w:rsidR="007E6CBF" w:rsidRPr="007F4A90" w:rsidRDefault="0065090C" w:rsidP="00290766">
      <w:pPr>
        <w:pStyle w:val="NormalWeb"/>
        <w:numPr>
          <w:ilvl w:val="0"/>
          <w:numId w:val="1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A</w:t>
      </w:r>
      <w:r w:rsidR="007E6CBF" w:rsidRPr="007F4A90">
        <w:rPr>
          <w:rFonts w:asciiTheme="minorHAnsi" w:hAnsiTheme="minorHAnsi" w:cstheme="minorHAnsi"/>
          <w:color w:val="000000"/>
          <w:sz w:val="22"/>
          <w:szCs w:val="22"/>
        </w:rPr>
        <w:t xml:space="preserve">pprove emergency expenditures of chapter contingency funds by a </w:t>
      </w:r>
      <w:r>
        <w:rPr>
          <w:rFonts w:asciiTheme="minorHAnsi" w:hAnsiTheme="minorHAnsi" w:cstheme="minorHAnsi"/>
          <w:color w:val="000000"/>
          <w:sz w:val="22"/>
          <w:szCs w:val="22"/>
        </w:rPr>
        <w:t>majority</w:t>
      </w:r>
      <w:r w:rsidR="007E6CBF" w:rsidRPr="007F4A90">
        <w:rPr>
          <w:rFonts w:asciiTheme="minorHAnsi" w:hAnsiTheme="minorHAnsi" w:cstheme="minorHAnsi"/>
          <w:color w:val="000000"/>
          <w:sz w:val="22"/>
          <w:szCs w:val="22"/>
        </w:rPr>
        <w:t xml:space="preserve"> vote-of those present and approve transfers of funds within the budget by a majority vote</w:t>
      </w:r>
      <w:r w:rsidR="006434F7">
        <w:rPr>
          <w:rFonts w:asciiTheme="minorHAnsi" w:hAnsiTheme="minorHAnsi" w:cstheme="minorHAnsi"/>
          <w:color w:val="000000"/>
          <w:sz w:val="22"/>
          <w:szCs w:val="22"/>
        </w:rPr>
        <w:t xml:space="preserve"> subject to quorum.</w:t>
      </w:r>
    </w:p>
    <w:p w14:paraId="7F305029" w14:textId="2B5230C1" w:rsidR="007E6CBF" w:rsidRDefault="0065090C" w:rsidP="00290766">
      <w:pPr>
        <w:pStyle w:val="NormalWeb"/>
        <w:numPr>
          <w:ilvl w:val="0"/>
          <w:numId w:val="18"/>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w:t>
      </w:r>
      <w:r w:rsidR="007E6CBF" w:rsidRPr="007F4A90">
        <w:rPr>
          <w:rFonts w:asciiTheme="minorHAnsi" w:hAnsiTheme="minorHAnsi" w:cstheme="minorHAnsi"/>
          <w:color w:val="000000"/>
          <w:sz w:val="22"/>
          <w:szCs w:val="22"/>
        </w:rPr>
        <w:t>ake all other actions consistent with these by-laws and make recommendations on any other matters to the general membership</w:t>
      </w:r>
      <w:r w:rsidR="007F4A90">
        <w:rPr>
          <w:rFonts w:asciiTheme="minorHAnsi" w:hAnsiTheme="minorHAnsi" w:cstheme="minorHAnsi"/>
          <w:color w:val="000000"/>
          <w:sz w:val="22"/>
          <w:szCs w:val="22"/>
        </w:rPr>
        <w:t>.</w:t>
      </w:r>
    </w:p>
    <w:p w14:paraId="6BD7461E" w14:textId="77777777" w:rsidR="007F4A90" w:rsidRPr="006609BA" w:rsidRDefault="007F4A90" w:rsidP="007F4A90">
      <w:pPr>
        <w:pStyle w:val="NormalWeb"/>
        <w:spacing w:before="0" w:beforeAutospacing="0" w:after="0" w:afterAutospacing="0"/>
        <w:ind w:left="720"/>
        <w:rPr>
          <w:rFonts w:asciiTheme="minorHAnsi" w:hAnsiTheme="minorHAnsi" w:cstheme="minorHAnsi"/>
          <w:color w:val="000000"/>
          <w:sz w:val="16"/>
          <w:szCs w:val="16"/>
        </w:rPr>
      </w:pPr>
    </w:p>
    <w:p w14:paraId="7B803E3C" w14:textId="2FAE166B" w:rsidR="007E6CBF" w:rsidRPr="00290766" w:rsidRDefault="007E6CBF" w:rsidP="007F4A90">
      <w:pPr>
        <w:pStyle w:val="NormalWeb"/>
        <w:spacing w:before="0" w:beforeAutospacing="0" w:after="0" w:afterAutospacing="0"/>
        <w:rPr>
          <w:rFonts w:asciiTheme="minorHAnsi" w:hAnsiTheme="minorHAnsi" w:cstheme="minorHAnsi"/>
          <w:b/>
          <w:bCs/>
          <w:i/>
          <w:iCs/>
          <w:color w:val="000000"/>
          <w:sz w:val="22"/>
          <w:szCs w:val="22"/>
        </w:rPr>
      </w:pPr>
      <w:r w:rsidRPr="00290766">
        <w:rPr>
          <w:rFonts w:asciiTheme="minorHAnsi" w:hAnsiTheme="minorHAnsi" w:cstheme="minorHAnsi"/>
          <w:b/>
          <w:bCs/>
          <w:i/>
          <w:iCs/>
          <w:color w:val="000000"/>
          <w:sz w:val="22"/>
          <w:szCs w:val="22"/>
        </w:rPr>
        <w:t>VACANCIES</w:t>
      </w:r>
    </w:p>
    <w:p w14:paraId="01E0820E" w14:textId="17AC0CC8" w:rsidR="007E6CBF" w:rsidRPr="007F4A90" w:rsidRDefault="007E6CBF" w:rsidP="007F4A90">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It shall be the duty of the Board to recommend consenting nominees to the general membership for election to a vacated office. Nominations may also be made from the floor at the meeting at which the election is to take place.</w:t>
      </w:r>
    </w:p>
    <w:p w14:paraId="596C4F97" w14:textId="48921710" w:rsidR="007E6CBF" w:rsidRPr="007F4A90" w:rsidRDefault="007F4A90" w:rsidP="007F4A9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entire Board will split up responsibilities for vacant positions</w:t>
      </w:r>
      <w:r w:rsidR="0065090C">
        <w:rPr>
          <w:rFonts w:asciiTheme="minorHAnsi" w:hAnsiTheme="minorHAnsi" w:cstheme="minorHAnsi"/>
          <w:color w:val="000000"/>
          <w:sz w:val="22"/>
          <w:szCs w:val="22"/>
        </w:rPr>
        <w:t xml:space="preserve"> until the vacancy is filled</w:t>
      </w:r>
      <w:r>
        <w:rPr>
          <w:rFonts w:asciiTheme="minorHAnsi" w:hAnsiTheme="minorHAnsi" w:cstheme="minorHAnsi"/>
          <w:color w:val="000000"/>
          <w:sz w:val="22"/>
          <w:szCs w:val="22"/>
        </w:rPr>
        <w:t xml:space="preserve">. </w:t>
      </w:r>
      <w:r w:rsidR="007E6CBF" w:rsidRPr="007F4A90">
        <w:rPr>
          <w:rFonts w:asciiTheme="minorHAnsi" w:hAnsiTheme="minorHAnsi" w:cstheme="minorHAnsi"/>
          <w:color w:val="000000"/>
          <w:sz w:val="22"/>
          <w:szCs w:val="22"/>
        </w:rPr>
        <w:t xml:space="preserve"> In the event of an absence or a vacancy in the office of president, the office shall be filled on an acting basis by </w:t>
      </w:r>
      <w:r w:rsidR="00E757B8">
        <w:rPr>
          <w:rFonts w:asciiTheme="minorHAnsi" w:hAnsiTheme="minorHAnsi" w:cstheme="minorHAnsi"/>
          <w:color w:val="000000"/>
          <w:sz w:val="22"/>
          <w:szCs w:val="22"/>
        </w:rPr>
        <w:t>the V</w:t>
      </w:r>
      <w:r w:rsidR="007E6CBF" w:rsidRPr="007F4A90">
        <w:rPr>
          <w:rFonts w:asciiTheme="minorHAnsi" w:hAnsiTheme="minorHAnsi" w:cstheme="minorHAnsi"/>
          <w:color w:val="000000"/>
          <w:sz w:val="22"/>
          <w:szCs w:val="22"/>
        </w:rPr>
        <w:t>ice</w:t>
      </w:r>
      <w:r w:rsidR="00E757B8">
        <w:rPr>
          <w:rFonts w:asciiTheme="minorHAnsi" w:hAnsiTheme="minorHAnsi" w:cstheme="minorHAnsi"/>
          <w:color w:val="000000"/>
          <w:sz w:val="22"/>
          <w:szCs w:val="22"/>
        </w:rPr>
        <w:t xml:space="preserve"> P</w:t>
      </w:r>
      <w:r w:rsidR="007E6CBF" w:rsidRPr="007F4A90">
        <w:rPr>
          <w:rFonts w:asciiTheme="minorHAnsi" w:hAnsiTheme="minorHAnsi" w:cstheme="minorHAnsi"/>
          <w:color w:val="000000"/>
          <w:sz w:val="22"/>
          <w:szCs w:val="22"/>
        </w:rPr>
        <w:t>resident. The succession order shall be as follows:</w:t>
      </w:r>
    </w:p>
    <w:p w14:paraId="2B362B39" w14:textId="77777777" w:rsidR="007E6CBF" w:rsidRPr="007F4A90" w:rsidRDefault="007E6CBF" w:rsidP="007F4A90">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1. VP for Action</w:t>
      </w:r>
    </w:p>
    <w:p w14:paraId="5824FB9A" w14:textId="10C8EF4C" w:rsidR="007E6CBF" w:rsidRPr="007F4A90" w:rsidRDefault="007E6CBF" w:rsidP="007F4A90">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2. Membership</w:t>
      </w:r>
      <w:r w:rsidR="007F4A90">
        <w:rPr>
          <w:rFonts w:asciiTheme="minorHAnsi" w:hAnsiTheme="minorHAnsi" w:cstheme="minorHAnsi"/>
          <w:color w:val="000000"/>
          <w:sz w:val="22"/>
          <w:szCs w:val="22"/>
        </w:rPr>
        <w:t xml:space="preserve"> Director</w:t>
      </w:r>
    </w:p>
    <w:p w14:paraId="1DD5313E" w14:textId="5A4E8158" w:rsidR="007E6CBF" w:rsidRDefault="007E6CBF" w:rsidP="007F4A90">
      <w:pPr>
        <w:pStyle w:val="NormalWeb"/>
        <w:spacing w:before="0" w:beforeAutospacing="0" w:after="0" w:afterAutospacing="0"/>
        <w:ind w:left="720"/>
        <w:rPr>
          <w:rFonts w:asciiTheme="minorHAnsi" w:hAnsiTheme="minorHAnsi" w:cstheme="minorHAnsi"/>
          <w:color w:val="000000"/>
          <w:sz w:val="22"/>
          <w:szCs w:val="22"/>
        </w:rPr>
      </w:pPr>
      <w:r w:rsidRPr="007F4A90">
        <w:rPr>
          <w:rFonts w:asciiTheme="minorHAnsi" w:hAnsiTheme="minorHAnsi" w:cstheme="minorHAnsi"/>
          <w:color w:val="000000"/>
          <w:sz w:val="22"/>
          <w:szCs w:val="22"/>
        </w:rPr>
        <w:t xml:space="preserve">3. </w:t>
      </w:r>
      <w:r w:rsidR="00290766">
        <w:rPr>
          <w:rFonts w:asciiTheme="minorHAnsi" w:hAnsiTheme="minorHAnsi" w:cstheme="minorHAnsi"/>
          <w:color w:val="000000"/>
          <w:sz w:val="22"/>
          <w:szCs w:val="22"/>
        </w:rPr>
        <w:t>Secretary</w:t>
      </w:r>
    </w:p>
    <w:p w14:paraId="1165310C" w14:textId="72175753" w:rsidR="001269EB" w:rsidRPr="006609BA" w:rsidRDefault="001269EB" w:rsidP="007F4A90">
      <w:pPr>
        <w:pStyle w:val="NormalWeb"/>
        <w:spacing w:before="0" w:beforeAutospacing="0" w:after="0" w:afterAutospacing="0"/>
        <w:ind w:left="720"/>
        <w:rPr>
          <w:rFonts w:asciiTheme="minorHAnsi" w:hAnsiTheme="minorHAnsi" w:cstheme="minorHAnsi"/>
          <w:color w:val="000000"/>
          <w:sz w:val="16"/>
          <w:szCs w:val="16"/>
        </w:rPr>
      </w:pPr>
    </w:p>
    <w:p w14:paraId="7412223F" w14:textId="447844DB" w:rsidR="00521390" w:rsidRPr="00A646D9" w:rsidRDefault="009865D5" w:rsidP="001269EB">
      <w:pPr>
        <w:pStyle w:val="NormalWeb"/>
        <w:spacing w:before="0" w:beforeAutospacing="0" w:after="0" w:afterAutospacing="0"/>
        <w:rPr>
          <w:rFonts w:asciiTheme="minorHAnsi" w:hAnsiTheme="minorHAnsi" w:cstheme="minorHAnsi"/>
          <w:b/>
          <w:bCs/>
          <w:sz w:val="28"/>
          <w:szCs w:val="28"/>
          <w:u w:val="single"/>
        </w:rPr>
      </w:pPr>
      <w:r w:rsidRPr="00A646D9">
        <w:rPr>
          <w:rFonts w:asciiTheme="minorHAnsi" w:hAnsiTheme="minorHAnsi" w:cstheme="minorHAnsi"/>
          <w:b/>
          <w:bCs/>
          <w:sz w:val="28"/>
          <w:szCs w:val="28"/>
          <w:u w:val="single"/>
        </w:rPr>
        <w:t xml:space="preserve">Article </w:t>
      </w:r>
      <w:r w:rsidR="00A646D9" w:rsidRPr="00A646D9">
        <w:rPr>
          <w:rFonts w:asciiTheme="minorHAnsi" w:hAnsiTheme="minorHAnsi" w:cstheme="minorHAnsi"/>
          <w:b/>
          <w:bCs/>
          <w:sz w:val="28"/>
          <w:szCs w:val="28"/>
          <w:u w:val="single"/>
        </w:rPr>
        <w:t>2</w:t>
      </w:r>
      <w:r w:rsidR="00061872">
        <w:rPr>
          <w:rFonts w:asciiTheme="minorHAnsi" w:hAnsiTheme="minorHAnsi" w:cstheme="minorHAnsi"/>
          <w:b/>
          <w:bCs/>
          <w:sz w:val="28"/>
          <w:szCs w:val="28"/>
          <w:u w:val="single"/>
        </w:rPr>
        <w:t>6</w:t>
      </w:r>
      <w:r w:rsidR="00A646D9" w:rsidRPr="00A646D9">
        <w:rPr>
          <w:rFonts w:asciiTheme="minorHAnsi" w:hAnsiTheme="minorHAnsi" w:cstheme="minorHAnsi"/>
          <w:b/>
          <w:bCs/>
          <w:sz w:val="28"/>
          <w:szCs w:val="28"/>
          <w:u w:val="single"/>
        </w:rPr>
        <w:t xml:space="preserve"> - </w:t>
      </w:r>
      <w:r w:rsidRPr="00A646D9">
        <w:rPr>
          <w:rFonts w:asciiTheme="minorHAnsi" w:hAnsiTheme="minorHAnsi" w:cstheme="minorHAnsi"/>
          <w:b/>
          <w:bCs/>
          <w:sz w:val="28"/>
          <w:szCs w:val="28"/>
          <w:u w:val="single"/>
        </w:rPr>
        <w:t>Committees</w:t>
      </w:r>
    </w:p>
    <w:p w14:paraId="7993DBEE" w14:textId="310630F6" w:rsidR="009865D5" w:rsidRDefault="009865D5" w:rsidP="001269EB">
      <w:pPr>
        <w:pStyle w:val="NormalWeb"/>
        <w:spacing w:before="0" w:beforeAutospacing="0" w:after="0" w:afterAutospacing="0"/>
        <w:rPr>
          <w:sz w:val="22"/>
          <w:szCs w:val="22"/>
        </w:rPr>
      </w:pPr>
      <w:r w:rsidRPr="009865D5">
        <w:rPr>
          <w:sz w:val="22"/>
          <w:szCs w:val="22"/>
        </w:rPr>
        <w:t xml:space="preserve">The Board at its discretion may appoint Standing and Ad Hoc Committees. Recommendations </w:t>
      </w:r>
      <w:r w:rsidR="00A646D9">
        <w:rPr>
          <w:sz w:val="22"/>
          <w:szCs w:val="22"/>
        </w:rPr>
        <w:t>from</w:t>
      </w:r>
      <w:r w:rsidRPr="009865D5">
        <w:rPr>
          <w:sz w:val="22"/>
          <w:szCs w:val="22"/>
        </w:rPr>
        <w:t xml:space="preserve"> the Committee(s) are reviewed and approved by the Board.</w:t>
      </w:r>
      <w:r w:rsidR="006434F7">
        <w:rPr>
          <w:sz w:val="22"/>
          <w:szCs w:val="22"/>
        </w:rPr>
        <w:t xml:space="preserve"> See Committees in the Operating Rules.</w:t>
      </w:r>
    </w:p>
    <w:p w14:paraId="6BDBDC25" w14:textId="77777777" w:rsidR="009865D5" w:rsidRPr="006609BA" w:rsidRDefault="009865D5" w:rsidP="001269EB">
      <w:pPr>
        <w:pStyle w:val="NormalWeb"/>
        <w:spacing w:before="0" w:beforeAutospacing="0" w:after="0" w:afterAutospacing="0"/>
        <w:rPr>
          <w:sz w:val="16"/>
          <w:szCs w:val="16"/>
        </w:rPr>
      </w:pPr>
    </w:p>
    <w:p w14:paraId="76EF8344" w14:textId="097A6BF5" w:rsidR="00521390" w:rsidRDefault="00521390" w:rsidP="001269EB">
      <w:pPr>
        <w:pStyle w:val="NormalWeb"/>
        <w:spacing w:before="0" w:beforeAutospacing="0" w:after="0" w:afterAutospacing="0"/>
        <w:rPr>
          <w:rFonts w:asciiTheme="minorHAnsi" w:hAnsiTheme="minorHAnsi" w:cstheme="minorHAnsi"/>
          <w:b/>
          <w:bCs/>
          <w:sz w:val="28"/>
          <w:szCs w:val="28"/>
          <w:u w:val="single"/>
        </w:rPr>
      </w:pPr>
      <w:r w:rsidRPr="00521390">
        <w:rPr>
          <w:rFonts w:asciiTheme="minorHAnsi" w:hAnsiTheme="minorHAnsi" w:cstheme="minorHAnsi"/>
          <w:b/>
          <w:bCs/>
          <w:sz w:val="28"/>
          <w:szCs w:val="28"/>
          <w:u w:val="single"/>
        </w:rPr>
        <w:t>Article 2</w:t>
      </w:r>
      <w:r w:rsidR="00061872">
        <w:rPr>
          <w:rFonts w:asciiTheme="minorHAnsi" w:hAnsiTheme="minorHAnsi" w:cstheme="minorHAnsi"/>
          <w:b/>
          <w:bCs/>
          <w:sz w:val="28"/>
          <w:szCs w:val="28"/>
          <w:u w:val="single"/>
        </w:rPr>
        <w:t>7</w:t>
      </w:r>
      <w:r w:rsidR="0065090C">
        <w:rPr>
          <w:rFonts w:asciiTheme="minorHAnsi" w:hAnsiTheme="minorHAnsi" w:cstheme="minorHAnsi"/>
          <w:b/>
          <w:bCs/>
          <w:sz w:val="28"/>
          <w:szCs w:val="28"/>
          <w:u w:val="single"/>
        </w:rPr>
        <w:t xml:space="preserve"> -</w:t>
      </w:r>
      <w:r w:rsidRPr="00521390">
        <w:rPr>
          <w:rFonts w:asciiTheme="minorHAnsi" w:hAnsiTheme="minorHAnsi" w:cstheme="minorHAnsi"/>
          <w:b/>
          <w:bCs/>
          <w:sz w:val="28"/>
          <w:szCs w:val="28"/>
          <w:u w:val="single"/>
        </w:rPr>
        <w:t xml:space="preserve"> Standard of Care</w:t>
      </w:r>
    </w:p>
    <w:p w14:paraId="1D7F4DAD" w14:textId="08A039EA" w:rsidR="00EC7D48" w:rsidRPr="00EC7D48" w:rsidRDefault="00EC7D48" w:rsidP="001269EB">
      <w:pPr>
        <w:pStyle w:val="NormalWeb"/>
        <w:spacing w:before="0"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rPr>
        <w:t>General</w:t>
      </w:r>
    </w:p>
    <w:p w14:paraId="34D14987" w14:textId="54FEE1E3" w:rsidR="00521390" w:rsidRPr="0065090C" w:rsidRDefault="00521390" w:rsidP="00070A82">
      <w:pPr>
        <w:pStyle w:val="BodyText"/>
        <w:spacing w:line="235" w:lineRule="auto"/>
        <w:ind w:right="117"/>
        <w:rPr>
          <w:rFonts w:asciiTheme="minorHAnsi" w:hAnsiTheme="minorHAnsi" w:cstheme="minorHAnsi"/>
          <w:sz w:val="22"/>
          <w:szCs w:val="22"/>
        </w:rPr>
      </w:pPr>
      <w:r w:rsidRPr="0065090C">
        <w:rPr>
          <w:rFonts w:asciiTheme="minorHAnsi" w:hAnsiTheme="minorHAnsi" w:cstheme="minorHAnsi"/>
          <w:sz w:val="22"/>
          <w:szCs w:val="22"/>
        </w:rPr>
        <w:t>A director shall perform all the duties of a director, including, but not limited to, duties as a member of any committee on which the director may serve, in such a manner as the director deems to be in the best</w:t>
      </w:r>
      <w:r w:rsidR="00E757B8">
        <w:rPr>
          <w:rFonts w:asciiTheme="minorHAnsi" w:hAnsiTheme="minorHAnsi" w:cstheme="minorHAnsi"/>
          <w:sz w:val="22"/>
          <w:szCs w:val="22"/>
        </w:rPr>
        <w:t xml:space="preserve"> </w:t>
      </w:r>
      <w:r w:rsidR="0065090C" w:rsidRPr="0065090C">
        <w:rPr>
          <w:rFonts w:asciiTheme="minorHAnsi" w:hAnsiTheme="minorHAnsi" w:cstheme="minorHAnsi"/>
          <w:sz w:val="22"/>
          <w:szCs w:val="22"/>
        </w:rPr>
        <w:t>i</w:t>
      </w:r>
      <w:r w:rsidRPr="0065090C">
        <w:rPr>
          <w:rFonts w:asciiTheme="minorHAnsi" w:hAnsiTheme="minorHAnsi" w:cstheme="minorHAnsi"/>
          <w:sz w:val="22"/>
          <w:szCs w:val="22"/>
        </w:rPr>
        <w:t xml:space="preserve">nterest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and with such care, including reasonable inquiry, as an ordinary, prudent, and reasonable person in a similar situation may exercise under similar circumstances.</w:t>
      </w:r>
      <w:r w:rsidR="00070A82">
        <w:rPr>
          <w:rFonts w:asciiTheme="minorHAnsi" w:hAnsiTheme="minorHAnsi" w:cstheme="minorHAnsi"/>
          <w:sz w:val="22"/>
          <w:szCs w:val="22"/>
        </w:rPr>
        <w:t xml:space="preserve"> </w:t>
      </w:r>
      <w:r w:rsidRPr="0065090C">
        <w:rPr>
          <w:rFonts w:asciiTheme="minorHAnsi" w:hAnsiTheme="minorHAnsi" w:cstheme="minorHAnsi"/>
          <w:sz w:val="22"/>
          <w:szCs w:val="22"/>
        </w:rPr>
        <w:t>In the performance of the duties of a director, a director shall be entitled to rely on information, opinions, reports, or statements, including financial statements and other financial data, in each case prepared or presented by</w:t>
      </w:r>
      <w:r w:rsidR="00141534">
        <w:rPr>
          <w:rFonts w:asciiTheme="minorHAnsi" w:hAnsiTheme="minorHAnsi" w:cstheme="minorHAnsi"/>
          <w:sz w:val="22"/>
          <w:szCs w:val="22"/>
        </w:rPr>
        <w:t xml:space="preserve"> other officers, counsel, accountants, a co</w:t>
      </w:r>
      <w:r w:rsidR="009E0C98">
        <w:rPr>
          <w:rFonts w:asciiTheme="minorHAnsi" w:hAnsiTheme="minorHAnsi" w:cstheme="minorHAnsi"/>
          <w:sz w:val="22"/>
          <w:szCs w:val="22"/>
        </w:rPr>
        <w:t>mmittee Board member is not on, by others who are thought to have certain expertise, etc.</w:t>
      </w:r>
    </w:p>
    <w:p w14:paraId="6C2616A9" w14:textId="77777777" w:rsidR="009E0C98" w:rsidRPr="006609BA" w:rsidRDefault="009E0C98" w:rsidP="003A006A">
      <w:pPr>
        <w:pStyle w:val="BodyText"/>
        <w:spacing w:line="235" w:lineRule="auto"/>
        <w:ind w:right="119"/>
        <w:jc w:val="both"/>
        <w:rPr>
          <w:rFonts w:asciiTheme="minorHAnsi" w:hAnsiTheme="minorHAnsi" w:cstheme="minorHAnsi"/>
          <w:sz w:val="16"/>
          <w:szCs w:val="16"/>
        </w:rPr>
      </w:pPr>
    </w:p>
    <w:p w14:paraId="3508C39E" w14:textId="236F7C30" w:rsidR="00521390" w:rsidRDefault="00521390" w:rsidP="003A006A">
      <w:pPr>
        <w:pStyle w:val="BodyText"/>
        <w:spacing w:line="235" w:lineRule="auto"/>
        <w:ind w:right="119"/>
        <w:jc w:val="both"/>
        <w:rPr>
          <w:rFonts w:asciiTheme="minorHAnsi" w:hAnsiTheme="minorHAnsi" w:cstheme="minorHAnsi"/>
          <w:sz w:val="22"/>
          <w:szCs w:val="22"/>
        </w:rPr>
      </w:pPr>
      <w:r w:rsidRPr="0065090C">
        <w:rPr>
          <w:rFonts w:asciiTheme="minorHAnsi" w:hAnsiTheme="minorHAnsi" w:cstheme="minorHAnsi"/>
          <w:sz w:val="22"/>
          <w:szCs w:val="22"/>
        </w:rPr>
        <w:t xml:space="preserve">Except as herein provided in Standard of Care, any person who performs the duties of a director in accordance with the above shall have no liability based upon any failure or alleged failure to discharge that person's obligations as a director, including, without limitation of the following, any actions or omissions </w:t>
      </w:r>
      <w:r w:rsidRPr="0065090C">
        <w:rPr>
          <w:rFonts w:asciiTheme="minorHAnsi" w:hAnsiTheme="minorHAnsi" w:cstheme="minorHAnsi"/>
          <w:spacing w:val="-4"/>
          <w:sz w:val="22"/>
          <w:szCs w:val="22"/>
        </w:rPr>
        <w:t>which</w:t>
      </w:r>
      <w:r w:rsidRPr="0065090C">
        <w:rPr>
          <w:rFonts w:asciiTheme="minorHAnsi" w:hAnsiTheme="minorHAnsi" w:cstheme="minorHAnsi"/>
          <w:spacing w:val="52"/>
          <w:sz w:val="22"/>
          <w:szCs w:val="22"/>
        </w:rPr>
        <w:t xml:space="preserve"> </w:t>
      </w:r>
      <w:r w:rsidRPr="0065090C">
        <w:rPr>
          <w:rFonts w:asciiTheme="minorHAnsi" w:hAnsiTheme="minorHAnsi" w:cstheme="minorHAnsi"/>
          <w:sz w:val="22"/>
          <w:szCs w:val="22"/>
        </w:rPr>
        <w:t>exceed or defeat a public or charitable purpose to which the Corporation/Organization, or assets held by it, are dedicated.</w:t>
      </w:r>
    </w:p>
    <w:p w14:paraId="06FC030D" w14:textId="0D0DB363" w:rsidR="009E0C98" w:rsidRPr="006609BA" w:rsidRDefault="009E0C98" w:rsidP="003A006A">
      <w:pPr>
        <w:pStyle w:val="BodyText"/>
        <w:spacing w:line="235" w:lineRule="auto"/>
        <w:ind w:right="119"/>
        <w:jc w:val="both"/>
        <w:rPr>
          <w:rFonts w:asciiTheme="minorHAnsi" w:hAnsiTheme="minorHAnsi" w:cstheme="minorHAnsi"/>
          <w:sz w:val="16"/>
          <w:szCs w:val="16"/>
        </w:rPr>
      </w:pPr>
    </w:p>
    <w:p w14:paraId="3B6521EF" w14:textId="3064CB16" w:rsidR="00070A82" w:rsidRPr="00070A82" w:rsidRDefault="00070A82" w:rsidP="003A006A">
      <w:pPr>
        <w:pStyle w:val="BodyText"/>
        <w:spacing w:line="235" w:lineRule="auto"/>
        <w:ind w:right="119"/>
        <w:jc w:val="both"/>
        <w:rPr>
          <w:rFonts w:asciiTheme="minorHAnsi" w:hAnsiTheme="minorHAnsi" w:cstheme="minorHAnsi"/>
          <w:b/>
          <w:bCs/>
          <w:sz w:val="22"/>
          <w:szCs w:val="22"/>
        </w:rPr>
      </w:pPr>
      <w:r w:rsidRPr="00070A82">
        <w:rPr>
          <w:rFonts w:asciiTheme="minorHAnsi" w:hAnsiTheme="minorHAnsi" w:cstheme="minorHAnsi"/>
          <w:b/>
          <w:bCs/>
          <w:sz w:val="22"/>
          <w:szCs w:val="22"/>
        </w:rPr>
        <w:t>Loans</w:t>
      </w:r>
    </w:p>
    <w:p w14:paraId="61A79024" w14:textId="512CB694" w:rsidR="009E0C98" w:rsidRDefault="009E0C98" w:rsidP="003A006A">
      <w:pPr>
        <w:pStyle w:val="BodyText"/>
        <w:spacing w:line="235" w:lineRule="auto"/>
        <w:ind w:right="119"/>
        <w:jc w:val="both"/>
        <w:rPr>
          <w:rFonts w:asciiTheme="minorHAnsi" w:hAnsiTheme="minorHAnsi" w:cstheme="minorHAnsi"/>
          <w:sz w:val="22"/>
          <w:szCs w:val="22"/>
        </w:rPr>
      </w:pPr>
      <w:r>
        <w:rPr>
          <w:rFonts w:asciiTheme="minorHAnsi" w:hAnsiTheme="minorHAnsi" w:cstheme="minorHAnsi"/>
          <w:sz w:val="22"/>
          <w:szCs w:val="22"/>
        </w:rPr>
        <w:t xml:space="preserve">Loans to Board of Directors </w:t>
      </w:r>
      <w:r w:rsidR="006609BA">
        <w:rPr>
          <w:rFonts w:asciiTheme="minorHAnsi" w:hAnsiTheme="minorHAnsi" w:cstheme="minorHAnsi"/>
          <w:sz w:val="22"/>
          <w:szCs w:val="22"/>
        </w:rPr>
        <w:t xml:space="preserve">members </w:t>
      </w:r>
      <w:r>
        <w:rPr>
          <w:rFonts w:asciiTheme="minorHAnsi" w:hAnsiTheme="minorHAnsi" w:cstheme="minorHAnsi"/>
          <w:sz w:val="22"/>
          <w:szCs w:val="22"/>
        </w:rPr>
        <w:t>are not permitted.</w:t>
      </w:r>
    </w:p>
    <w:p w14:paraId="11506EC8" w14:textId="55B6A7AD" w:rsidR="003A006A" w:rsidRPr="006609BA" w:rsidRDefault="003A006A" w:rsidP="003A006A">
      <w:pPr>
        <w:pStyle w:val="BodyText"/>
        <w:spacing w:line="235" w:lineRule="auto"/>
        <w:ind w:right="119"/>
        <w:jc w:val="both"/>
        <w:rPr>
          <w:rFonts w:asciiTheme="minorHAnsi" w:hAnsiTheme="minorHAnsi" w:cstheme="minorHAnsi"/>
          <w:sz w:val="16"/>
          <w:szCs w:val="16"/>
        </w:rPr>
      </w:pPr>
    </w:p>
    <w:p w14:paraId="2B6BB646" w14:textId="3621BC52" w:rsidR="00153E2E" w:rsidRDefault="003A006A" w:rsidP="00153E2E">
      <w:pPr>
        <w:widowControl w:val="0"/>
        <w:tabs>
          <w:tab w:val="left" w:pos="889"/>
          <w:tab w:val="left" w:pos="890"/>
        </w:tabs>
        <w:autoSpaceDE w:val="0"/>
        <w:autoSpaceDN w:val="0"/>
        <w:spacing w:line="235" w:lineRule="auto"/>
        <w:ind w:right="682"/>
        <w:rPr>
          <w:rFonts w:cstheme="minorHAnsi"/>
        </w:rPr>
      </w:pPr>
      <w:r>
        <w:rPr>
          <w:rFonts w:cstheme="minorHAnsi"/>
        </w:rPr>
        <w:t>For conflict of interest, restriction on interested directors, duty to disclose</w:t>
      </w:r>
      <w:r w:rsidR="00153E2E">
        <w:rPr>
          <w:rFonts w:cstheme="minorHAnsi"/>
        </w:rPr>
        <w:t xml:space="preserve">, establishing a conflict of interest, addressing a conflict of interest, violations of conflict of interest policy, procedures and records, </w:t>
      </w:r>
      <w:r w:rsidR="00153E2E" w:rsidRPr="00153E2E">
        <w:rPr>
          <w:rFonts w:cstheme="minorHAnsi"/>
        </w:rPr>
        <w:t xml:space="preserve">violation of </w:t>
      </w:r>
      <w:r w:rsidR="00153E2E">
        <w:rPr>
          <w:rFonts w:cstheme="minorHAnsi"/>
        </w:rPr>
        <w:t>l</w:t>
      </w:r>
      <w:r w:rsidR="00153E2E" w:rsidRPr="00153E2E">
        <w:rPr>
          <w:rFonts w:cstheme="minorHAnsi"/>
        </w:rPr>
        <w:t xml:space="preserve">oyalty – </w:t>
      </w:r>
      <w:r w:rsidR="00153E2E">
        <w:rPr>
          <w:rFonts w:cstheme="minorHAnsi"/>
        </w:rPr>
        <w:t>s</w:t>
      </w:r>
      <w:r w:rsidR="00153E2E" w:rsidRPr="00153E2E">
        <w:rPr>
          <w:rFonts w:cstheme="minorHAnsi"/>
        </w:rPr>
        <w:t>elf-</w:t>
      </w:r>
      <w:r w:rsidR="00153E2E">
        <w:rPr>
          <w:rFonts w:cstheme="minorHAnsi"/>
        </w:rPr>
        <w:t>d</w:t>
      </w:r>
      <w:r w:rsidR="00153E2E" w:rsidRPr="00153E2E">
        <w:rPr>
          <w:rFonts w:cstheme="minorHAnsi"/>
        </w:rPr>
        <w:t xml:space="preserve">ealing </w:t>
      </w:r>
      <w:r w:rsidR="00153E2E">
        <w:rPr>
          <w:rFonts w:cstheme="minorHAnsi"/>
        </w:rPr>
        <w:t>c</w:t>
      </w:r>
      <w:r w:rsidR="00153E2E" w:rsidRPr="00153E2E">
        <w:rPr>
          <w:rFonts w:cstheme="minorHAnsi"/>
        </w:rPr>
        <w:t xml:space="preserve">ontracts see </w:t>
      </w:r>
      <w:r w:rsidR="00153E2E">
        <w:rPr>
          <w:rFonts w:cstheme="minorHAnsi"/>
        </w:rPr>
        <w:t xml:space="preserve">GO-NOW </w:t>
      </w:r>
      <w:r w:rsidR="00153E2E" w:rsidRPr="00153E2E">
        <w:rPr>
          <w:rFonts w:cstheme="minorHAnsi"/>
        </w:rPr>
        <w:t>Operating Rules</w:t>
      </w:r>
      <w:r w:rsidR="00153E2E">
        <w:rPr>
          <w:rFonts w:cstheme="minorHAnsi"/>
        </w:rPr>
        <w:t>.</w:t>
      </w:r>
    </w:p>
    <w:p w14:paraId="4742685C" w14:textId="77777777" w:rsidR="004E58B5" w:rsidRPr="006609BA" w:rsidRDefault="004E58B5" w:rsidP="00153E2E">
      <w:pPr>
        <w:widowControl w:val="0"/>
        <w:tabs>
          <w:tab w:val="left" w:pos="889"/>
          <w:tab w:val="left" w:pos="890"/>
        </w:tabs>
        <w:autoSpaceDE w:val="0"/>
        <w:autoSpaceDN w:val="0"/>
        <w:spacing w:line="235" w:lineRule="auto"/>
        <w:ind w:right="682"/>
        <w:rPr>
          <w:rFonts w:cstheme="minorHAnsi"/>
          <w:b/>
          <w:bCs/>
          <w:i/>
          <w:iCs/>
          <w:sz w:val="16"/>
          <w:szCs w:val="16"/>
        </w:rPr>
      </w:pPr>
    </w:p>
    <w:p w14:paraId="2BBB0AF8" w14:textId="77777777" w:rsidR="00521390" w:rsidRPr="006609BA" w:rsidRDefault="00521390" w:rsidP="001269EB">
      <w:pPr>
        <w:pStyle w:val="NormalWeb"/>
        <w:spacing w:before="0" w:beforeAutospacing="0" w:after="0" w:afterAutospacing="0"/>
        <w:rPr>
          <w:b/>
          <w:bCs/>
          <w:sz w:val="16"/>
          <w:szCs w:val="16"/>
        </w:rPr>
      </w:pPr>
    </w:p>
    <w:p w14:paraId="24B7FF41" w14:textId="77CC5249" w:rsidR="00521390" w:rsidRDefault="00521390" w:rsidP="007F4A90">
      <w:pPr>
        <w:pStyle w:val="NormalWeb"/>
        <w:spacing w:before="0" w:beforeAutospacing="0" w:after="0" w:afterAutospacing="0"/>
        <w:rPr>
          <w:rFonts w:asciiTheme="minorHAnsi" w:hAnsiTheme="minorHAnsi" w:cstheme="minorHAnsi"/>
          <w:b/>
          <w:bCs/>
          <w:color w:val="000000"/>
          <w:sz w:val="28"/>
          <w:szCs w:val="28"/>
          <w:u w:val="single"/>
        </w:rPr>
      </w:pPr>
      <w:r>
        <w:rPr>
          <w:rFonts w:asciiTheme="minorHAnsi" w:hAnsiTheme="minorHAnsi" w:cstheme="minorHAnsi"/>
          <w:b/>
          <w:bCs/>
          <w:color w:val="000000"/>
          <w:sz w:val="28"/>
          <w:szCs w:val="28"/>
          <w:u w:val="single"/>
        </w:rPr>
        <w:t>Article 2</w:t>
      </w:r>
      <w:r w:rsidR="00061872">
        <w:rPr>
          <w:rFonts w:asciiTheme="minorHAnsi" w:hAnsiTheme="minorHAnsi" w:cstheme="minorHAnsi"/>
          <w:b/>
          <w:bCs/>
          <w:color w:val="000000"/>
          <w:sz w:val="28"/>
          <w:szCs w:val="28"/>
          <w:u w:val="single"/>
        </w:rPr>
        <w:t>8</w:t>
      </w:r>
      <w:r>
        <w:rPr>
          <w:rFonts w:asciiTheme="minorHAnsi" w:hAnsiTheme="minorHAnsi" w:cstheme="minorHAnsi"/>
          <w:b/>
          <w:bCs/>
          <w:color w:val="000000"/>
          <w:sz w:val="28"/>
          <w:szCs w:val="28"/>
          <w:u w:val="single"/>
        </w:rPr>
        <w:t xml:space="preserve"> </w:t>
      </w:r>
      <w:r w:rsidR="0065090C">
        <w:rPr>
          <w:rFonts w:asciiTheme="minorHAnsi" w:hAnsiTheme="minorHAnsi" w:cstheme="minorHAnsi"/>
          <w:b/>
          <w:bCs/>
          <w:color w:val="000000"/>
          <w:sz w:val="28"/>
          <w:szCs w:val="28"/>
          <w:u w:val="single"/>
        </w:rPr>
        <w:t>-</w:t>
      </w:r>
      <w:r>
        <w:rPr>
          <w:rFonts w:asciiTheme="minorHAnsi" w:hAnsiTheme="minorHAnsi" w:cstheme="minorHAnsi"/>
          <w:b/>
          <w:bCs/>
          <w:color w:val="000000"/>
          <w:sz w:val="28"/>
          <w:szCs w:val="28"/>
          <w:u w:val="single"/>
        </w:rPr>
        <w:t xml:space="preserve"> Execution of Corporate Instruments</w:t>
      </w:r>
    </w:p>
    <w:p w14:paraId="149E6D89" w14:textId="2CD98D9C" w:rsidR="00521390" w:rsidRPr="0065090C" w:rsidRDefault="00521390" w:rsidP="006609BA">
      <w:pPr>
        <w:pStyle w:val="BodyText"/>
        <w:spacing w:line="235" w:lineRule="auto"/>
        <w:jc w:val="both"/>
        <w:rPr>
          <w:rFonts w:asciiTheme="minorHAnsi" w:hAnsiTheme="minorHAnsi" w:cstheme="minorHAnsi"/>
          <w:sz w:val="22"/>
          <w:szCs w:val="22"/>
        </w:rPr>
      </w:pPr>
      <w:r w:rsidRPr="0065090C">
        <w:rPr>
          <w:rFonts w:asciiTheme="minorHAnsi" w:hAnsiTheme="minorHAnsi" w:cstheme="minorHAnsi"/>
          <w:sz w:val="22"/>
          <w:szCs w:val="22"/>
        </w:rPr>
        <w:t xml:space="preserve">The Board of Directors may, at its discretion, determine the method and designate the signatory officer or officers, or other person or persons, to execute any corporate instrument or document, or to sign the corporate name without limitation, except when otherwise provided by law, and such execution or signature shall be binding upon the </w:t>
      </w:r>
      <w:r w:rsidR="0065090C" w:rsidRPr="0065090C">
        <w:rPr>
          <w:rFonts w:asciiTheme="minorHAnsi" w:hAnsiTheme="minorHAnsi" w:cstheme="minorHAnsi"/>
          <w:sz w:val="22"/>
          <w:szCs w:val="22"/>
        </w:rPr>
        <w:t>Chapter.</w:t>
      </w:r>
    </w:p>
    <w:p w14:paraId="3B7B0E61" w14:textId="606ADCA8" w:rsidR="00521390" w:rsidRPr="0065090C" w:rsidRDefault="00521390" w:rsidP="0065090C">
      <w:pPr>
        <w:pStyle w:val="BodyText"/>
        <w:spacing w:line="235" w:lineRule="auto"/>
        <w:ind w:right="125"/>
        <w:jc w:val="both"/>
        <w:rPr>
          <w:rFonts w:asciiTheme="minorHAnsi" w:hAnsiTheme="minorHAnsi" w:cstheme="minorHAnsi"/>
          <w:sz w:val="22"/>
          <w:szCs w:val="22"/>
        </w:rPr>
      </w:pPr>
      <w:r w:rsidRPr="0065090C">
        <w:rPr>
          <w:rFonts w:asciiTheme="minorHAnsi" w:hAnsiTheme="minorHAnsi" w:cstheme="minorHAnsi"/>
          <w:sz w:val="22"/>
          <w:szCs w:val="22"/>
        </w:rPr>
        <w:t xml:space="preserve">All checks and drafts drawn on banks or other depositories on funds to the credit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or in special accounts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shall be signed by</w:t>
      </w:r>
      <w:r w:rsidRPr="0065090C">
        <w:rPr>
          <w:rFonts w:asciiTheme="minorHAnsi" w:hAnsiTheme="minorHAnsi" w:cstheme="minorHAnsi"/>
          <w:spacing w:val="14"/>
          <w:sz w:val="22"/>
          <w:szCs w:val="22"/>
        </w:rPr>
        <w:t xml:space="preserve"> </w:t>
      </w:r>
      <w:r w:rsidRPr="0065090C">
        <w:rPr>
          <w:rFonts w:asciiTheme="minorHAnsi" w:hAnsiTheme="minorHAnsi" w:cstheme="minorHAnsi"/>
          <w:sz w:val="22"/>
          <w:szCs w:val="22"/>
        </w:rPr>
        <w:t>such person or persons as the Board of Directors shall authorize to do so.</w:t>
      </w:r>
    </w:p>
    <w:p w14:paraId="4B5F6774" w14:textId="2A78100C" w:rsidR="00521390" w:rsidRPr="0065090C" w:rsidRDefault="00521390" w:rsidP="0065090C">
      <w:pPr>
        <w:pStyle w:val="BodyText"/>
        <w:spacing w:before="1" w:line="235" w:lineRule="auto"/>
        <w:ind w:right="118"/>
        <w:jc w:val="both"/>
        <w:rPr>
          <w:rFonts w:asciiTheme="minorHAnsi" w:hAnsiTheme="minorHAnsi" w:cstheme="minorHAnsi"/>
          <w:sz w:val="22"/>
          <w:szCs w:val="22"/>
        </w:rPr>
      </w:pPr>
      <w:r w:rsidRPr="0065090C">
        <w:rPr>
          <w:rFonts w:asciiTheme="minorHAnsi" w:hAnsiTheme="minorHAnsi" w:cstheme="minorHAnsi"/>
          <w:sz w:val="22"/>
          <w:szCs w:val="22"/>
        </w:rPr>
        <w:t xml:space="preserve">Without the express and specific authorization of the Board, no officer or other agent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may </w:t>
      </w:r>
      <w:proofErr w:type="gramStart"/>
      <w:r w:rsidRPr="0065090C">
        <w:rPr>
          <w:rFonts w:asciiTheme="minorHAnsi" w:hAnsiTheme="minorHAnsi" w:cstheme="minorHAnsi"/>
          <w:sz w:val="22"/>
          <w:szCs w:val="22"/>
        </w:rPr>
        <w:t>enter into</w:t>
      </w:r>
      <w:proofErr w:type="gramEnd"/>
      <w:r w:rsidRPr="0065090C">
        <w:rPr>
          <w:rFonts w:asciiTheme="minorHAnsi" w:hAnsiTheme="minorHAnsi" w:cstheme="minorHAnsi"/>
          <w:sz w:val="22"/>
          <w:szCs w:val="22"/>
        </w:rPr>
        <w:t xml:space="preserve"> any contract or execute and deliver any instrument in the </w:t>
      </w:r>
      <w:r w:rsidRPr="0065090C">
        <w:rPr>
          <w:rFonts w:asciiTheme="minorHAnsi" w:hAnsiTheme="minorHAnsi" w:cstheme="minorHAnsi"/>
          <w:spacing w:val="-4"/>
          <w:sz w:val="22"/>
          <w:szCs w:val="22"/>
        </w:rPr>
        <w:t xml:space="preserve">name </w:t>
      </w:r>
      <w:r w:rsidRPr="0065090C">
        <w:rPr>
          <w:rFonts w:asciiTheme="minorHAnsi" w:hAnsiTheme="minorHAnsi" w:cstheme="minorHAnsi"/>
          <w:sz w:val="22"/>
          <w:szCs w:val="22"/>
        </w:rPr>
        <w:t>of and on behalf of the</w:t>
      </w:r>
      <w:r w:rsidRPr="0065090C">
        <w:rPr>
          <w:rFonts w:asciiTheme="minorHAnsi" w:hAnsiTheme="minorHAnsi" w:cstheme="minorHAnsi"/>
          <w:spacing w:val="-1"/>
          <w:sz w:val="22"/>
          <w:szCs w:val="22"/>
        </w:rPr>
        <w:t xml:space="preserv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w:t>
      </w:r>
    </w:p>
    <w:p w14:paraId="26109812" w14:textId="77777777" w:rsidR="00521390" w:rsidRPr="00070A82" w:rsidRDefault="00521390" w:rsidP="0065090C">
      <w:pPr>
        <w:pStyle w:val="BodyText"/>
        <w:spacing w:before="1"/>
        <w:rPr>
          <w:rFonts w:asciiTheme="minorHAnsi" w:hAnsiTheme="minorHAnsi" w:cstheme="minorHAnsi"/>
          <w:sz w:val="16"/>
          <w:szCs w:val="16"/>
        </w:rPr>
      </w:pPr>
    </w:p>
    <w:p w14:paraId="4026878B" w14:textId="102376FF" w:rsidR="00521390" w:rsidRDefault="00521390" w:rsidP="0065090C">
      <w:pPr>
        <w:pStyle w:val="NormalWeb"/>
        <w:spacing w:before="0" w:beforeAutospacing="0" w:after="0" w:afterAutospacing="0"/>
        <w:rPr>
          <w:rFonts w:asciiTheme="minorHAnsi" w:hAnsiTheme="minorHAnsi" w:cstheme="minorHAnsi"/>
          <w:b/>
          <w:bCs/>
          <w:color w:val="000000"/>
          <w:sz w:val="28"/>
          <w:szCs w:val="28"/>
          <w:u w:val="single"/>
        </w:rPr>
      </w:pPr>
      <w:r w:rsidRPr="0065090C">
        <w:rPr>
          <w:rFonts w:asciiTheme="minorHAnsi" w:hAnsiTheme="minorHAnsi" w:cstheme="minorHAnsi"/>
          <w:b/>
          <w:bCs/>
          <w:color w:val="000000"/>
          <w:sz w:val="28"/>
          <w:szCs w:val="28"/>
          <w:u w:val="single"/>
        </w:rPr>
        <w:t xml:space="preserve">Article </w:t>
      </w:r>
      <w:r w:rsidR="00061872">
        <w:rPr>
          <w:rFonts w:asciiTheme="minorHAnsi" w:hAnsiTheme="minorHAnsi" w:cstheme="minorHAnsi"/>
          <w:b/>
          <w:bCs/>
          <w:color w:val="000000"/>
          <w:sz w:val="28"/>
          <w:szCs w:val="28"/>
          <w:u w:val="single"/>
        </w:rPr>
        <w:t>29</w:t>
      </w:r>
      <w:r w:rsidR="00A646D9">
        <w:rPr>
          <w:rFonts w:asciiTheme="minorHAnsi" w:hAnsiTheme="minorHAnsi" w:cstheme="minorHAnsi"/>
          <w:b/>
          <w:bCs/>
          <w:color w:val="000000"/>
          <w:sz w:val="28"/>
          <w:szCs w:val="28"/>
          <w:u w:val="single"/>
        </w:rPr>
        <w:t xml:space="preserve"> </w:t>
      </w:r>
      <w:r w:rsidR="006434F7">
        <w:rPr>
          <w:rFonts w:asciiTheme="minorHAnsi" w:hAnsiTheme="minorHAnsi" w:cstheme="minorHAnsi"/>
          <w:b/>
          <w:bCs/>
          <w:color w:val="000000"/>
          <w:sz w:val="28"/>
          <w:szCs w:val="28"/>
          <w:u w:val="single"/>
        </w:rPr>
        <w:t xml:space="preserve">- </w:t>
      </w:r>
      <w:r w:rsidR="006434F7" w:rsidRPr="0065090C">
        <w:rPr>
          <w:rFonts w:asciiTheme="minorHAnsi" w:hAnsiTheme="minorHAnsi" w:cstheme="minorHAnsi"/>
          <w:b/>
          <w:bCs/>
          <w:color w:val="000000"/>
          <w:sz w:val="28"/>
          <w:szCs w:val="28"/>
          <w:u w:val="single"/>
        </w:rPr>
        <w:t>Records</w:t>
      </w:r>
      <w:r w:rsidRPr="0065090C">
        <w:rPr>
          <w:rFonts w:asciiTheme="minorHAnsi" w:hAnsiTheme="minorHAnsi" w:cstheme="minorHAnsi"/>
          <w:b/>
          <w:bCs/>
          <w:color w:val="000000"/>
          <w:sz w:val="28"/>
          <w:szCs w:val="28"/>
          <w:u w:val="single"/>
        </w:rPr>
        <w:t xml:space="preserve"> and Reports</w:t>
      </w:r>
    </w:p>
    <w:p w14:paraId="3402C912" w14:textId="2A119FA4" w:rsidR="0065090C" w:rsidRDefault="009E0C98" w:rsidP="0065090C">
      <w:pPr>
        <w:pStyle w:val="BodyText"/>
        <w:spacing w:line="235" w:lineRule="auto"/>
        <w:ind w:right="119"/>
        <w:jc w:val="both"/>
        <w:rPr>
          <w:rFonts w:asciiTheme="minorHAnsi" w:hAnsiTheme="minorHAnsi" w:cstheme="minorHAnsi"/>
          <w:sz w:val="22"/>
          <w:szCs w:val="22"/>
        </w:rPr>
      </w:pPr>
      <w:r>
        <w:rPr>
          <w:rFonts w:asciiTheme="minorHAnsi" w:hAnsiTheme="minorHAnsi" w:cstheme="minorHAnsi"/>
          <w:sz w:val="22"/>
          <w:szCs w:val="22"/>
        </w:rPr>
        <w:t>As of 2020, a</w:t>
      </w:r>
      <w:r w:rsidR="0065090C">
        <w:rPr>
          <w:rFonts w:asciiTheme="minorHAnsi" w:hAnsiTheme="minorHAnsi" w:cstheme="minorHAnsi"/>
          <w:sz w:val="22"/>
          <w:szCs w:val="22"/>
        </w:rPr>
        <w:t xml:space="preserve">ll documents will </w:t>
      </w:r>
      <w:r w:rsidR="00F962B8">
        <w:rPr>
          <w:rFonts w:asciiTheme="minorHAnsi" w:hAnsiTheme="minorHAnsi" w:cstheme="minorHAnsi"/>
          <w:sz w:val="22"/>
          <w:szCs w:val="22"/>
        </w:rPr>
        <w:t xml:space="preserve">be available in hard copy </w:t>
      </w:r>
      <w:r w:rsidR="00BF6B3E">
        <w:rPr>
          <w:rFonts w:asciiTheme="minorHAnsi" w:hAnsiTheme="minorHAnsi" w:cstheme="minorHAnsi"/>
          <w:sz w:val="22"/>
          <w:szCs w:val="22"/>
        </w:rPr>
        <w:t>and</w:t>
      </w:r>
      <w:r w:rsidR="0065090C">
        <w:rPr>
          <w:rFonts w:asciiTheme="minorHAnsi" w:hAnsiTheme="minorHAnsi" w:cstheme="minorHAnsi"/>
          <w:sz w:val="22"/>
          <w:szCs w:val="22"/>
        </w:rPr>
        <w:t xml:space="preserve"> </w:t>
      </w:r>
      <w:r w:rsidR="00BF6B3E">
        <w:rPr>
          <w:rFonts w:asciiTheme="minorHAnsi" w:hAnsiTheme="minorHAnsi" w:cstheme="minorHAnsi"/>
          <w:sz w:val="22"/>
          <w:szCs w:val="22"/>
        </w:rPr>
        <w:t xml:space="preserve">will </w:t>
      </w:r>
      <w:r w:rsidR="0065090C">
        <w:rPr>
          <w:rFonts w:asciiTheme="minorHAnsi" w:hAnsiTheme="minorHAnsi" w:cstheme="minorHAnsi"/>
          <w:sz w:val="22"/>
          <w:szCs w:val="22"/>
        </w:rPr>
        <w:t>be available on Google Drive</w:t>
      </w:r>
      <w:r w:rsidR="00E85C91">
        <w:rPr>
          <w:rFonts w:asciiTheme="minorHAnsi" w:hAnsiTheme="minorHAnsi" w:cstheme="minorHAnsi"/>
          <w:sz w:val="22"/>
          <w:szCs w:val="22"/>
        </w:rPr>
        <w:t>.</w:t>
      </w:r>
    </w:p>
    <w:p w14:paraId="3E6D633D" w14:textId="17C45CC1" w:rsidR="00BF6B3E" w:rsidRPr="00BF6B3E" w:rsidRDefault="00BF6B3E" w:rsidP="0065090C">
      <w:pPr>
        <w:pStyle w:val="BodyText"/>
        <w:spacing w:line="235" w:lineRule="auto"/>
        <w:ind w:right="119"/>
        <w:jc w:val="both"/>
        <w:rPr>
          <w:rFonts w:asciiTheme="minorHAnsi" w:hAnsiTheme="minorHAnsi" w:cstheme="minorHAnsi"/>
          <w:b/>
          <w:bCs/>
          <w:i/>
          <w:iCs/>
          <w:sz w:val="22"/>
          <w:szCs w:val="22"/>
        </w:rPr>
      </w:pPr>
      <w:r w:rsidRPr="00BF6B3E">
        <w:rPr>
          <w:rFonts w:asciiTheme="minorHAnsi" w:hAnsiTheme="minorHAnsi" w:cstheme="minorHAnsi"/>
          <w:b/>
          <w:bCs/>
          <w:i/>
          <w:iCs/>
          <w:sz w:val="22"/>
          <w:szCs w:val="22"/>
        </w:rPr>
        <w:t>Maintenance and Inspection of Articles and Bylaws</w:t>
      </w:r>
    </w:p>
    <w:p w14:paraId="07C706EB" w14:textId="68F04409" w:rsidR="00521390" w:rsidRDefault="00521390" w:rsidP="0065090C">
      <w:pPr>
        <w:pStyle w:val="BodyText"/>
        <w:spacing w:line="235" w:lineRule="auto"/>
        <w:ind w:right="119"/>
        <w:jc w:val="both"/>
        <w:rPr>
          <w:rFonts w:asciiTheme="minorHAnsi" w:hAnsiTheme="minorHAnsi" w:cstheme="minorHAnsi"/>
          <w:sz w:val="22"/>
          <w:szCs w:val="22"/>
        </w:rPr>
      </w:pPr>
      <w:r w:rsidRPr="0065090C">
        <w:rPr>
          <w:rFonts w:asciiTheme="minorHAnsi" w:hAnsiTheme="minorHAnsi" w:cstheme="minorHAnsi"/>
          <w:sz w:val="22"/>
          <w:szCs w:val="22"/>
        </w:rPr>
        <w:t xml:space="preserve">The </w:t>
      </w:r>
      <w:r w:rsidR="0065090C" w:rsidRPr="0065090C">
        <w:rPr>
          <w:rFonts w:asciiTheme="minorHAnsi" w:hAnsiTheme="minorHAnsi" w:cstheme="minorHAnsi"/>
          <w:sz w:val="22"/>
          <w:szCs w:val="22"/>
        </w:rPr>
        <w:t xml:space="preserve">Chapter </w:t>
      </w:r>
      <w:r w:rsidRPr="0065090C">
        <w:rPr>
          <w:rFonts w:asciiTheme="minorHAnsi" w:hAnsiTheme="minorHAnsi" w:cstheme="minorHAnsi"/>
          <w:sz w:val="22"/>
          <w:szCs w:val="22"/>
        </w:rPr>
        <w:t xml:space="preserve">shall keep </w:t>
      </w:r>
      <w:r w:rsidR="0065090C">
        <w:rPr>
          <w:rFonts w:asciiTheme="minorHAnsi" w:hAnsiTheme="minorHAnsi" w:cstheme="minorHAnsi"/>
          <w:sz w:val="22"/>
          <w:szCs w:val="22"/>
        </w:rPr>
        <w:t xml:space="preserve">with </w:t>
      </w:r>
      <w:r w:rsidR="00121F8C">
        <w:rPr>
          <w:rFonts w:asciiTheme="minorHAnsi" w:hAnsiTheme="minorHAnsi" w:cstheme="minorHAnsi"/>
          <w:sz w:val="22"/>
          <w:szCs w:val="22"/>
        </w:rPr>
        <w:t xml:space="preserve">the </w:t>
      </w:r>
      <w:r w:rsidR="0065090C">
        <w:rPr>
          <w:rFonts w:asciiTheme="minorHAnsi" w:hAnsiTheme="minorHAnsi" w:cstheme="minorHAnsi"/>
          <w:sz w:val="22"/>
          <w:szCs w:val="22"/>
        </w:rPr>
        <w:t xml:space="preserve">Secretary </w:t>
      </w:r>
      <w:r w:rsidRPr="0065090C">
        <w:rPr>
          <w:rFonts w:asciiTheme="minorHAnsi" w:hAnsiTheme="minorHAnsi" w:cstheme="minorHAnsi"/>
          <w:sz w:val="22"/>
          <w:szCs w:val="22"/>
        </w:rPr>
        <w:t xml:space="preserve">the original or a copy of </w:t>
      </w:r>
      <w:r w:rsidR="00070A82">
        <w:rPr>
          <w:rFonts w:asciiTheme="minorHAnsi" w:hAnsiTheme="minorHAnsi" w:cstheme="minorHAnsi"/>
          <w:sz w:val="22"/>
          <w:szCs w:val="22"/>
        </w:rPr>
        <w:t>the Chapter’s</w:t>
      </w:r>
      <w:r w:rsidRPr="0065090C">
        <w:rPr>
          <w:rFonts w:asciiTheme="minorHAnsi" w:hAnsiTheme="minorHAnsi" w:cstheme="minorHAnsi"/>
          <w:sz w:val="22"/>
          <w:szCs w:val="22"/>
        </w:rPr>
        <w:t xml:space="preserve"> Articles of Incorporation and </w:t>
      </w:r>
      <w:r w:rsidR="0065090C">
        <w:rPr>
          <w:rFonts w:asciiTheme="minorHAnsi" w:hAnsiTheme="minorHAnsi" w:cstheme="minorHAnsi"/>
          <w:sz w:val="22"/>
          <w:szCs w:val="22"/>
        </w:rPr>
        <w:t>B</w:t>
      </w:r>
      <w:r w:rsidRPr="0065090C">
        <w:rPr>
          <w:rFonts w:asciiTheme="minorHAnsi" w:hAnsiTheme="minorHAnsi" w:cstheme="minorHAnsi"/>
          <w:sz w:val="22"/>
          <w:szCs w:val="22"/>
        </w:rPr>
        <w:t xml:space="preserve">ylaws as amended </w:t>
      </w:r>
      <w:r w:rsidR="00070A82">
        <w:rPr>
          <w:rFonts w:asciiTheme="minorHAnsi" w:hAnsiTheme="minorHAnsi" w:cstheme="minorHAnsi"/>
          <w:sz w:val="22"/>
          <w:szCs w:val="22"/>
        </w:rPr>
        <w:t xml:space="preserve">and Operating Rules </w:t>
      </w:r>
      <w:r w:rsidRPr="0065090C">
        <w:rPr>
          <w:rFonts w:asciiTheme="minorHAnsi" w:hAnsiTheme="minorHAnsi" w:cstheme="minorHAnsi"/>
          <w:sz w:val="22"/>
          <w:szCs w:val="22"/>
        </w:rPr>
        <w:t xml:space="preserve">to date, which shall be open to inspection by directors </w:t>
      </w:r>
      <w:r w:rsidR="00E85C91">
        <w:rPr>
          <w:rFonts w:asciiTheme="minorHAnsi" w:hAnsiTheme="minorHAnsi" w:cstheme="minorHAnsi"/>
          <w:sz w:val="22"/>
          <w:szCs w:val="22"/>
        </w:rPr>
        <w:t>via Google Drive</w:t>
      </w:r>
      <w:r w:rsidRPr="0065090C">
        <w:rPr>
          <w:rFonts w:asciiTheme="minorHAnsi" w:hAnsiTheme="minorHAnsi" w:cstheme="minorHAnsi"/>
          <w:sz w:val="22"/>
          <w:szCs w:val="22"/>
        </w:rPr>
        <w:t>.</w:t>
      </w:r>
      <w:r w:rsidR="0065090C">
        <w:rPr>
          <w:rFonts w:asciiTheme="minorHAnsi" w:hAnsiTheme="minorHAnsi" w:cstheme="minorHAnsi"/>
          <w:sz w:val="22"/>
          <w:szCs w:val="22"/>
        </w:rPr>
        <w:t xml:space="preserve"> Each Board member will have a copy of the most recent Articles of Incorporation</w:t>
      </w:r>
      <w:r w:rsidR="00121F8C">
        <w:rPr>
          <w:rFonts w:asciiTheme="minorHAnsi" w:hAnsiTheme="minorHAnsi" w:cstheme="minorHAnsi"/>
          <w:sz w:val="22"/>
          <w:szCs w:val="22"/>
        </w:rPr>
        <w:t xml:space="preserve">, </w:t>
      </w:r>
      <w:r w:rsidR="0065090C">
        <w:rPr>
          <w:rFonts w:asciiTheme="minorHAnsi" w:hAnsiTheme="minorHAnsi" w:cstheme="minorHAnsi"/>
          <w:sz w:val="22"/>
          <w:szCs w:val="22"/>
        </w:rPr>
        <w:t>Bylaws</w:t>
      </w:r>
      <w:r w:rsidR="00121F8C">
        <w:rPr>
          <w:rFonts w:asciiTheme="minorHAnsi" w:hAnsiTheme="minorHAnsi" w:cstheme="minorHAnsi"/>
          <w:sz w:val="22"/>
          <w:szCs w:val="22"/>
        </w:rPr>
        <w:t xml:space="preserve">, and Rules in </w:t>
      </w:r>
      <w:r w:rsidR="00E85C91">
        <w:rPr>
          <w:rFonts w:asciiTheme="minorHAnsi" w:hAnsiTheme="minorHAnsi" w:cstheme="minorHAnsi"/>
          <w:sz w:val="22"/>
          <w:szCs w:val="22"/>
        </w:rPr>
        <w:t>Google Drive.</w:t>
      </w:r>
    </w:p>
    <w:p w14:paraId="6FBA5193" w14:textId="7FE2F88A" w:rsidR="00BF6B3E" w:rsidRPr="00BF6B3E" w:rsidRDefault="00BF6B3E" w:rsidP="0065090C">
      <w:pPr>
        <w:pStyle w:val="BodyText"/>
        <w:spacing w:line="235" w:lineRule="auto"/>
        <w:ind w:right="119"/>
        <w:jc w:val="both"/>
        <w:rPr>
          <w:rFonts w:asciiTheme="minorHAnsi" w:hAnsiTheme="minorHAnsi" w:cstheme="minorHAnsi"/>
          <w:b/>
          <w:bCs/>
          <w:i/>
          <w:iCs/>
          <w:sz w:val="22"/>
          <w:szCs w:val="22"/>
        </w:rPr>
      </w:pPr>
      <w:r w:rsidRPr="00BF6B3E">
        <w:rPr>
          <w:rFonts w:asciiTheme="minorHAnsi" w:hAnsiTheme="minorHAnsi" w:cstheme="minorHAnsi"/>
          <w:b/>
          <w:bCs/>
          <w:i/>
          <w:iCs/>
          <w:sz w:val="22"/>
          <w:szCs w:val="22"/>
        </w:rPr>
        <w:t>Maintenance and Inspection of Federal Tax Exemption Application and Annual Information Returns</w:t>
      </w:r>
    </w:p>
    <w:p w14:paraId="18D3CFFA" w14:textId="576EE678" w:rsidR="00521390" w:rsidRDefault="00521390" w:rsidP="0065090C">
      <w:pPr>
        <w:pStyle w:val="BodyText"/>
        <w:spacing w:line="235" w:lineRule="auto"/>
        <w:ind w:right="129"/>
        <w:jc w:val="both"/>
        <w:rPr>
          <w:rFonts w:asciiTheme="minorHAnsi" w:hAnsiTheme="minorHAnsi" w:cstheme="minorHAnsi"/>
          <w:sz w:val="22"/>
          <w:szCs w:val="22"/>
        </w:rPr>
      </w:pPr>
      <w:r w:rsidRPr="0065090C">
        <w:rPr>
          <w:rFonts w:asciiTheme="minorHAnsi" w:hAnsiTheme="minorHAnsi" w:cstheme="minorHAnsi"/>
          <w:sz w:val="22"/>
          <w:szCs w:val="22"/>
        </w:rPr>
        <w:t xml:space="preserve">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shall keep </w:t>
      </w:r>
      <w:r w:rsidR="0065090C">
        <w:rPr>
          <w:rFonts w:asciiTheme="minorHAnsi" w:hAnsiTheme="minorHAnsi" w:cstheme="minorHAnsi"/>
          <w:sz w:val="22"/>
          <w:szCs w:val="22"/>
        </w:rPr>
        <w:t>with the Treasurer</w:t>
      </w:r>
      <w:r w:rsidR="00070A82">
        <w:rPr>
          <w:rFonts w:asciiTheme="minorHAnsi" w:hAnsiTheme="minorHAnsi" w:cstheme="minorHAnsi"/>
          <w:sz w:val="22"/>
          <w:szCs w:val="22"/>
        </w:rPr>
        <w:t>, Secretary, and on Google Drive</w:t>
      </w:r>
      <w:r w:rsidR="00BF6B3E">
        <w:rPr>
          <w:rFonts w:asciiTheme="minorHAnsi" w:hAnsiTheme="minorHAnsi" w:cstheme="minorHAnsi"/>
          <w:sz w:val="22"/>
          <w:szCs w:val="22"/>
        </w:rPr>
        <w:t xml:space="preserve"> </w:t>
      </w:r>
      <w:r w:rsidRPr="0065090C">
        <w:rPr>
          <w:rFonts w:asciiTheme="minorHAnsi" w:hAnsiTheme="minorHAnsi" w:cstheme="minorHAnsi"/>
          <w:sz w:val="22"/>
          <w:szCs w:val="22"/>
        </w:rPr>
        <w:t xml:space="preserve">a copy of its federal tax exemption application and its annual information returns for three years from their date of filing, which shall be open to public inspection </w:t>
      </w:r>
      <w:r w:rsidR="00E85C91">
        <w:rPr>
          <w:rFonts w:asciiTheme="minorHAnsi" w:hAnsiTheme="minorHAnsi" w:cstheme="minorHAnsi"/>
          <w:sz w:val="22"/>
          <w:szCs w:val="22"/>
        </w:rPr>
        <w:t xml:space="preserve">via </w:t>
      </w:r>
      <w:r w:rsidR="00070A82">
        <w:rPr>
          <w:rFonts w:asciiTheme="minorHAnsi" w:hAnsiTheme="minorHAnsi" w:cstheme="minorHAnsi"/>
          <w:sz w:val="22"/>
          <w:szCs w:val="22"/>
        </w:rPr>
        <w:t xml:space="preserve">read only access via </w:t>
      </w:r>
      <w:r w:rsidR="00E85C91">
        <w:rPr>
          <w:rFonts w:asciiTheme="minorHAnsi" w:hAnsiTheme="minorHAnsi" w:cstheme="minorHAnsi"/>
          <w:sz w:val="22"/>
          <w:szCs w:val="22"/>
        </w:rPr>
        <w:t>Google Drive.</w:t>
      </w:r>
    </w:p>
    <w:p w14:paraId="753AC83B" w14:textId="30075E9F" w:rsidR="00BF6B3E" w:rsidRPr="00BF6B3E" w:rsidRDefault="00BF6B3E" w:rsidP="0065090C">
      <w:pPr>
        <w:pStyle w:val="BodyText"/>
        <w:spacing w:line="235" w:lineRule="auto"/>
        <w:ind w:right="129"/>
        <w:jc w:val="both"/>
        <w:rPr>
          <w:rFonts w:asciiTheme="minorHAnsi" w:hAnsiTheme="minorHAnsi" w:cstheme="minorHAnsi"/>
          <w:b/>
          <w:bCs/>
          <w:i/>
          <w:iCs/>
          <w:sz w:val="22"/>
          <w:szCs w:val="22"/>
        </w:rPr>
      </w:pPr>
      <w:r w:rsidRPr="00BF6B3E">
        <w:rPr>
          <w:rFonts w:asciiTheme="minorHAnsi" w:hAnsiTheme="minorHAnsi" w:cstheme="minorHAnsi"/>
          <w:b/>
          <w:bCs/>
          <w:i/>
          <w:iCs/>
          <w:sz w:val="22"/>
          <w:szCs w:val="22"/>
        </w:rPr>
        <w:t>Maintenance and Inspection of Other Corporate Records</w:t>
      </w:r>
    </w:p>
    <w:p w14:paraId="1571E5FB" w14:textId="01320240" w:rsidR="00521390" w:rsidRPr="0065090C" w:rsidRDefault="00521390" w:rsidP="0065090C">
      <w:pPr>
        <w:pStyle w:val="BodyText"/>
        <w:spacing w:line="235" w:lineRule="auto"/>
        <w:ind w:right="117"/>
        <w:jc w:val="both"/>
        <w:rPr>
          <w:rFonts w:asciiTheme="minorHAnsi" w:hAnsiTheme="minorHAnsi" w:cstheme="minorHAnsi"/>
          <w:sz w:val="22"/>
          <w:szCs w:val="22"/>
        </w:rPr>
      </w:pPr>
      <w:r w:rsidRPr="0065090C">
        <w:rPr>
          <w:rFonts w:asciiTheme="minorHAnsi" w:hAnsiTheme="minorHAnsi" w:cstheme="minorHAnsi"/>
          <w:sz w:val="22"/>
          <w:szCs w:val="22"/>
        </w:rPr>
        <w:t xml:space="preserve">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shall keep adequate and correct books and records of accounts and</w:t>
      </w:r>
      <w:r w:rsidRPr="0065090C">
        <w:rPr>
          <w:rFonts w:asciiTheme="minorHAnsi" w:hAnsiTheme="minorHAnsi" w:cstheme="minorHAnsi"/>
          <w:spacing w:val="29"/>
          <w:sz w:val="22"/>
          <w:szCs w:val="22"/>
        </w:rPr>
        <w:t xml:space="preserve"> </w:t>
      </w:r>
      <w:r w:rsidRPr="0065090C">
        <w:rPr>
          <w:rFonts w:asciiTheme="minorHAnsi" w:hAnsiTheme="minorHAnsi" w:cstheme="minorHAnsi"/>
          <w:sz w:val="22"/>
          <w:szCs w:val="22"/>
        </w:rPr>
        <w:t xml:space="preserve">written minutes of the proceedings of the Board and </w:t>
      </w:r>
      <w:r w:rsidR="0065090C" w:rsidRPr="0065090C">
        <w:rPr>
          <w:rFonts w:asciiTheme="minorHAnsi" w:hAnsiTheme="minorHAnsi" w:cstheme="minorHAnsi"/>
          <w:sz w:val="22"/>
          <w:szCs w:val="22"/>
        </w:rPr>
        <w:t>General Membership meetings</w:t>
      </w:r>
      <w:r w:rsidRPr="0065090C">
        <w:rPr>
          <w:rFonts w:asciiTheme="minorHAnsi" w:hAnsiTheme="minorHAnsi" w:cstheme="minorHAnsi"/>
          <w:sz w:val="22"/>
          <w:szCs w:val="22"/>
        </w:rPr>
        <w:t>. All such records shall be kept at places as designated by the Board be kept in typed form, and other books and records shall be kept typed form</w:t>
      </w:r>
      <w:r w:rsidR="0065090C" w:rsidRPr="0065090C">
        <w:rPr>
          <w:rFonts w:asciiTheme="minorHAnsi" w:hAnsiTheme="minorHAnsi" w:cstheme="minorHAnsi"/>
          <w:sz w:val="22"/>
          <w:szCs w:val="22"/>
        </w:rPr>
        <w:t xml:space="preserve">, or in the absence of such designation, </w:t>
      </w:r>
      <w:r w:rsidR="00BF6B3E">
        <w:rPr>
          <w:rFonts w:asciiTheme="minorHAnsi" w:hAnsiTheme="minorHAnsi" w:cstheme="minorHAnsi"/>
          <w:sz w:val="22"/>
          <w:szCs w:val="22"/>
        </w:rPr>
        <w:t xml:space="preserve">with </w:t>
      </w:r>
      <w:r w:rsidR="0065090C" w:rsidRPr="0065090C">
        <w:rPr>
          <w:rFonts w:asciiTheme="minorHAnsi" w:hAnsiTheme="minorHAnsi" w:cstheme="minorHAnsi"/>
          <w:sz w:val="22"/>
          <w:szCs w:val="22"/>
        </w:rPr>
        <w:t>the principal office</w:t>
      </w:r>
      <w:r w:rsidR="00BF6B3E">
        <w:rPr>
          <w:rFonts w:asciiTheme="minorHAnsi" w:hAnsiTheme="minorHAnsi" w:cstheme="minorHAnsi"/>
          <w:sz w:val="22"/>
          <w:szCs w:val="22"/>
        </w:rPr>
        <w:t>rs</w:t>
      </w:r>
      <w:r w:rsidR="0065090C" w:rsidRPr="0065090C">
        <w:rPr>
          <w:rFonts w:asciiTheme="minorHAnsi" w:hAnsiTheme="minorHAnsi" w:cstheme="minorHAnsi"/>
          <w:sz w:val="22"/>
          <w:szCs w:val="22"/>
        </w:rPr>
        <w:t xml:space="preserve"> of the Chapter. </w:t>
      </w:r>
      <w:r w:rsidRPr="0065090C">
        <w:rPr>
          <w:rFonts w:asciiTheme="minorHAnsi" w:hAnsiTheme="minorHAnsi" w:cstheme="minorHAnsi"/>
          <w:sz w:val="22"/>
          <w:szCs w:val="22"/>
        </w:rPr>
        <w:t xml:space="preserve">Upon leaving office, each officer, employee, or agent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shall turn over to </w:t>
      </w:r>
      <w:r w:rsidR="00070A82">
        <w:rPr>
          <w:rFonts w:asciiTheme="minorHAnsi" w:hAnsiTheme="minorHAnsi" w:cstheme="minorHAnsi"/>
          <w:sz w:val="22"/>
          <w:szCs w:val="22"/>
        </w:rPr>
        <w:t>their</w:t>
      </w:r>
      <w:r w:rsidRPr="0065090C">
        <w:rPr>
          <w:rFonts w:asciiTheme="minorHAnsi" w:hAnsiTheme="minorHAnsi" w:cstheme="minorHAnsi"/>
          <w:sz w:val="22"/>
          <w:szCs w:val="22"/>
        </w:rPr>
        <w:t xml:space="preserve"> successor or the Chair of the Board or President, in good order, such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monies, books, records, minutes, lists, documents, contracts or other property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as have been in the</w:t>
      </w:r>
      <w:r w:rsidR="00070A82">
        <w:rPr>
          <w:rFonts w:asciiTheme="minorHAnsi" w:hAnsiTheme="minorHAnsi" w:cstheme="minorHAnsi"/>
          <w:sz w:val="22"/>
          <w:szCs w:val="22"/>
        </w:rPr>
        <w:t>ir</w:t>
      </w:r>
      <w:r w:rsidRPr="0065090C">
        <w:rPr>
          <w:rFonts w:asciiTheme="minorHAnsi" w:hAnsiTheme="minorHAnsi" w:cstheme="minorHAnsi"/>
          <w:sz w:val="22"/>
          <w:szCs w:val="22"/>
        </w:rPr>
        <w:t xml:space="preserve"> custody during his or her term of</w:t>
      </w:r>
      <w:r w:rsidRPr="0065090C">
        <w:rPr>
          <w:rFonts w:asciiTheme="minorHAnsi" w:hAnsiTheme="minorHAnsi" w:cstheme="minorHAnsi"/>
          <w:spacing w:val="-1"/>
          <w:sz w:val="22"/>
          <w:szCs w:val="22"/>
        </w:rPr>
        <w:t xml:space="preserve"> </w:t>
      </w:r>
      <w:r w:rsidRPr="0065090C">
        <w:rPr>
          <w:rFonts w:asciiTheme="minorHAnsi" w:hAnsiTheme="minorHAnsi" w:cstheme="minorHAnsi"/>
          <w:sz w:val="22"/>
          <w:szCs w:val="22"/>
        </w:rPr>
        <w:t>office.</w:t>
      </w:r>
    </w:p>
    <w:p w14:paraId="4D909C55" w14:textId="77777777" w:rsidR="00521390" w:rsidRPr="006609BA" w:rsidRDefault="00521390" w:rsidP="0065090C">
      <w:pPr>
        <w:pStyle w:val="BodyText"/>
        <w:spacing w:before="11"/>
        <w:rPr>
          <w:rFonts w:asciiTheme="minorHAnsi" w:hAnsiTheme="minorHAnsi" w:cstheme="minorHAnsi"/>
          <w:sz w:val="16"/>
          <w:szCs w:val="16"/>
        </w:rPr>
      </w:pPr>
    </w:p>
    <w:p w14:paraId="392109B1" w14:textId="6254651B" w:rsidR="00521390" w:rsidRPr="0065090C" w:rsidRDefault="00521390" w:rsidP="00A569EE">
      <w:pPr>
        <w:pStyle w:val="BodyText"/>
        <w:spacing w:line="235" w:lineRule="auto"/>
        <w:ind w:right="121"/>
        <w:jc w:val="both"/>
        <w:rPr>
          <w:rFonts w:asciiTheme="minorHAnsi" w:hAnsiTheme="minorHAnsi" w:cstheme="minorHAnsi"/>
          <w:sz w:val="22"/>
          <w:szCs w:val="22"/>
        </w:rPr>
      </w:pPr>
      <w:r w:rsidRPr="0065090C">
        <w:rPr>
          <w:rFonts w:asciiTheme="minorHAnsi" w:hAnsiTheme="minorHAnsi" w:cstheme="minorHAnsi"/>
          <w:sz w:val="22"/>
          <w:szCs w:val="22"/>
        </w:rPr>
        <w:t xml:space="preserve">Every </w:t>
      </w:r>
      <w:r w:rsidR="00070A82">
        <w:rPr>
          <w:rFonts w:asciiTheme="minorHAnsi" w:hAnsiTheme="minorHAnsi" w:cstheme="minorHAnsi"/>
          <w:sz w:val="22"/>
          <w:szCs w:val="22"/>
        </w:rPr>
        <w:t>D</w:t>
      </w:r>
      <w:r w:rsidRPr="0065090C">
        <w:rPr>
          <w:rFonts w:asciiTheme="minorHAnsi" w:hAnsiTheme="minorHAnsi" w:cstheme="minorHAnsi"/>
          <w:sz w:val="22"/>
          <w:szCs w:val="22"/>
        </w:rPr>
        <w:t xml:space="preserve">irector shall have the absolute right at any reasonable time to inspect all books, records, and documents of every kind and the physical properties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and each of its subsidiary corporations/organizations. The inspection may be made in person or by an agent or </w:t>
      </w:r>
      <w:r w:rsidR="0065090C" w:rsidRPr="0065090C">
        <w:rPr>
          <w:rFonts w:asciiTheme="minorHAnsi" w:hAnsiTheme="minorHAnsi" w:cstheme="minorHAnsi"/>
          <w:sz w:val="22"/>
          <w:szCs w:val="22"/>
        </w:rPr>
        <w:t>attorney and</w:t>
      </w:r>
      <w:r w:rsidRPr="0065090C">
        <w:rPr>
          <w:rFonts w:asciiTheme="minorHAnsi" w:hAnsiTheme="minorHAnsi" w:cstheme="minorHAnsi"/>
          <w:sz w:val="22"/>
          <w:szCs w:val="22"/>
        </w:rPr>
        <w:t xml:space="preserve"> shall include the right to copy and make extracts of documents.</w:t>
      </w:r>
      <w:r w:rsidR="0065090C">
        <w:rPr>
          <w:rFonts w:asciiTheme="minorHAnsi" w:hAnsiTheme="minorHAnsi" w:cstheme="minorHAnsi"/>
          <w:sz w:val="22"/>
          <w:szCs w:val="22"/>
        </w:rPr>
        <w:t xml:space="preserve"> This can be accomplished to access to an online repository.</w:t>
      </w:r>
      <w:r w:rsidR="006434F7">
        <w:rPr>
          <w:rFonts w:asciiTheme="minorHAnsi" w:hAnsiTheme="minorHAnsi" w:cstheme="minorHAnsi"/>
          <w:sz w:val="22"/>
          <w:szCs w:val="22"/>
        </w:rPr>
        <w:t xml:space="preserve"> </w:t>
      </w:r>
      <w:r w:rsidRPr="0065090C">
        <w:rPr>
          <w:rFonts w:asciiTheme="minorHAnsi" w:hAnsiTheme="minorHAnsi" w:cstheme="minorHAnsi"/>
          <w:sz w:val="22"/>
          <w:szCs w:val="22"/>
        </w:rPr>
        <w:t xml:space="preserve">The Board shall ensure an annual report is sent to </w:t>
      </w:r>
      <w:r w:rsidR="00121F8C">
        <w:rPr>
          <w:rFonts w:asciiTheme="minorHAnsi" w:hAnsiTheme="minorHAnsi" w:cstheme="minorHAnsi"/>
          <w:sz w:val="22"/>
          <w:szCs w:val="22"/>
        </w:rPr>
        <w:t xml:space="preserve">all </w:t>
      </w:r>
      <w:r w:rsidR="00070A82">
        <w:rPr>
          <w:rFonts w:asciiTheme="minorHAnsi" w:hAnsiTheme="minorHAnsi" w:cstheme="minorHAnsi"/>
          <w:sz w:val="22"/>
          <w:szCs w:val="22"/>
        </w:rPr>
        <w:t>O</w:t>
      </w:r>
      <w:r w:rsidR="00121F8C">
        <w:rPr>
          <w:rFonts w:asciiTheme="minorHAnsi" w:hAnsiTheme="minorHAnsi" w:cstheme="minorHAnsi"/>
          <w:sz w:val="22"/>
          <w:szCs w:val="22"/>
        </w:rPr>
        <w:t xml:space="preserve">fficers and </w:t>
      </w:r>
      <w:r w:rsidR="00070A82">
        <w:rPr>
          <w:rFonts w:asciiTheme="minorHAnsi" w:hAnsiTheme="minorHAnsi" w:cstheme="minorHAnsi"/>
          <w:sz w:val="22"/>
          <w:szCs w:val="22"/>
        </w:rPr>
        <w:t>D</w:t>
      </w:r>
      <w:r w:rsidR="00121F8C">
        <w:rPr>
          <w:rFonts w:asciiTheme="minorHAnsi" w:hAnsiTheme="minorHAnsi" w:cstheme="minorHAnsi"/>
          <w:sz w:val="22"/>
          <w:szCs w:val="22"/>
        </w:rPr>
        <w:t>irectors</w:t>
      </w:r>
      <w:r w:rsidR="000D2B16">
        <w:rPr>
          <w:rFonts w:asciiTheme="minorHAnsi" w:hAnsiTheme="minorHAnsi" w:cstheme="minorHAnsi"/>
          <w:sz w:val="22"/>
          <w:szCs w:val="22"/>
        </w:rPr>
        <w:t xml:space="preserve"> and National or FL NOW</w:t>
      </w:r>
      <w:r w:rsidRPr="0065090C">
        <w:rPr>
          <w:rFonts w:asciiTheme="minorHAnsi" w:hAnsiTheme="minorHAnsi" w:cstheme="minorHAnsi"/>
          <w:sz w:val="22"/>
          <w:szCs w:val="22"/>
        </w:rPr>
        <w:t xml:space="preserve"> within </w:t>
      </w:r>
      <w:r w:rsidR="0065090C" w:rsidRPr="0065090C">
        <w:rPr>
          <w:rFonts w:asciiTheme="minorHAnsi" w:hAnsiTheme="minorHAnsi" w:cstheme="minorHAnsi"/>
          <w:sz w:val="22"/>
          <w:szCs w:val="22"/>
        </w:rPr>
        <w:t>9</w:t>
      </w:r>
      <w:r w:rsidRPr="0065090C">
        <w:rPr>
          <w:rFonts w:asciiTheme="minorHAnsi" w:hAnsiTheme="minorHAnsi" w:cstheme="minorHAnsi"/>
          <w:sz w:val="22"/>
          <w:szCs w:val="22"/>
        </w:rPr>
        <w:t xml:space="preserve">0 days after the end of the fiscal year of the </w:t>
      </w:r>
      <w:r w:rsidR="0065090C">
        <w:rPr>
          <w:rFonts w:asciiTheme="minorHAnsi" w:hAnsiTheme="minorHAnsi" w:cstheme="minorHAnsi"/>
          <w:sz w:val="22"/>
          <w:szCs w:val="22"/>
        </w:rPr>
        <w:t>Chapter</w:t>
      </w:r>
      <w:r w:rsidR="00121F8C">
        <w:rPr>
          <w:rFonts w:asciiTheme="minorHAnsi" w:hAnsiTheme="minorHAnsi" w:cstheme="minorHAnsi"/>
          <w:sz w:val="22"/>
          <w:szCs w:val="22"/>
        </w:rPr>
        <w:t xml:space="preserve">. </w:t>
      </w:r>
      <w:r w:rsidRPr="0065090C">
        <w:rPr>
          <w:rFonts w:asciiTheme="minorHAnsi" w:hAnsiTheme="minorHAnsi" w:cstheme="minorHAnsi"/>
          <w:sz w:val="22"/>
          <w:szCs w:val="22"/>
        </w:rPr>
        <w:t xml:space="preserve">The report </w:t>
      </w:r>
      <w:r w:rsidR="0065090C" w:rsidRPr="0065090C">
        <w:rPr>
          <w:rFonts w:asciiTheme="minorHAnsi" w:hAnsiTheme="minorHAnsi" w:cstheme="minorHAnsi"/>
          <w:sz w:val="22"/>
          <w:szCs w:val="22"/>
        </w:rPr>
        <w:t>may</w:t>
      </w:r>
      <w:r w:rsidRPr="0065090C">
        <w:rPr>
          <w:rFonts w:asciiTheme="minorHAnsi" w:hAnsiTheme="minorHAnsi" w:cstheme="minorHAnsi"/>
          <w:sz w:val="22"/>
          <w:szCs w:val="22"/>
        </w:rPr>
        <w:t xml:space="preserve"> be accompanied by any pertinent report from an independent accountant </w:t>
      </w:r>
      <w:r w:rsidR="00070A82">
        <w:rPr>
          <w:rFonts w:asciiTheme="minorHAnsi" w:hAnsiTheme="minorHAnsi" w:cstheme="minorHAnsi"/>
          <w:spacing w:val="-4"/>
          <w:sz w:val="22"/>
          <w:szCs w:val="22"/>
        </w:rPr>
        <w:t>with</w:t>
      </w:r>
      <w:r w:rsidRPr="0065090C">
        <w:rPr>
          <w:rFonts w:asciiTheme="minorHAnsi" w:hAnsiTheme="minorHAnsi" w:cstheme="minorHAnsi"/>
          <w:sz w:val="22"/>
          <w:szCs w:val="22"/>
        </w:rPr>
        <w:t xml:space="preserve"> the certificat</w:t>
      </w:r>
      <w:r w:rsidR="000D2B16">
        <w:rPr>
          <w:rFonts w:asciiTheme="minorHAnsi" w:hAnsiTheme="minorHAnsi" w:cstheme="minorHAnsi"/>
          <w:sz w:val="22"/>
          <w:szCs w:val="22"/>
        </w:rPr>
        <w:t xml:space="preserve">ion </w:t>
      </w:r>
      <w:r w:rsidRPr="0065090C">
        <w:rPr>
          <w:rFonts w:asciiTheme="minorHAnsi" w:hAnsiTheme="minorHAnsi" w:cstheme="minorHAnsi"/>
          <w:sz w:val="22"/>
          <w:szCs w:val="22"/>
        </w:rPr>
        <w:t xml:space="preserve">of an authorized officer of the </w:t>
      </w:r>
      <w:r w:rsidR="0065090C" w:rsidRPr="0065090C">
        <w:rPr>
          <w:rFonts w:asciiTheme="minorHAnsi" w:hAnsiTheme="minorHAnsi" w:cstheme="minorHAnsi"/>
          <w:sz w:val="22"/>
          <w:szCs w:val="22"/>
        </w:rPr>
        <w:t>Chapter</w:t>
      </w:r>
      <w:r w:rsidRPr="0065090C">
        <w:rPr>
          <w:rFonts w:asciiTheme="minorHAnsi" w:hAnsiTheme="minorHAnsi" w:cstheme="minorHAnsi"/>
          <w:sz w:val="22"/>
          <w:szCs w:val="22"/>
        </w:rPr>
        <w:t xml:space="preserve"> that such statements were prepared </w:t>
      </w:r>
      <w:r w:rsidR="00121F8C">
        <w:rPr>
          <w:rFonts w:asciiTheme="minorHAnsi" w:hAnsiTheme="minorHAnsi" w:cstheme="minorHAnsi"/>
          <w:sz w:val="22"/>
          <w:szCs w:val="22"/>
        </w:rPr>
        <w:t xml:space="preserve">according to generally accepted accounting principles </w:t>
      </w:r>
      <w:r w:rsidRPr="0065090C">
        <w:rPr>
          <w:rFonts w:asciiTheme="minorHAnsi" w:hAnsiTheme="minorHAnsi" w:cstheme="minorHAnsi"/>
          <w:sz w:val="22"/>
          <w:szCs w:val="22"/>
        </w:rPr>
        <w:t xml:space="preserve">without audit </w:t>
      </w:r>
      <w:r w:rsidR="00121F8C">
        <w:rPr>
          <w:rFonts w:asciiTheme="minorHAnsi" w:hAnsiTheme="minorHAnsi" w:cstheme="minorHAnsi"/>
          <w:sz w:val="22"/>
          <w:szCs w:val="22"/>
        </w:rPr>
        <w:t>of</w:t>
      </w:r>
      <w:r w:rsidRPr="0065090C">
        <w:rPr>
          <w:rFonts w:asciiTheme="minorHAnsi" w:hAnsiTheme="minorHAnsi" w:cstheme="minorHAnsi"/>
          <w:sz w:val="22"/>
          <w:szCs w:val="22"/>
        </w:rPr>
        <w:t xml:space="preserve"> the books and records of the</w:t>
      </w:r>
      <w:r w:rsidRPr="0065090C">
        <w:rPr>
          <w:rFonts w:asciiTheme="minorHAnsi" w:hAnsiTheme="minorHAnsi" w:cstheme="minorHAnsi"/>
          <w:spacing w:val="-1"/>
          <w:sz w:val="22"/>
          <w:szCs w:val="22"/>
        </w:rPr>
        <w:t xml:space="preserve"> </w:t>
      </w:r>
      <w:r w:rsidR="0065090C" w:rsidRPr="0065090C">
        <w:rPr>
          <w:rFonts w:asciiTheme="minorHAnsi" w:hAnsiTheme="minorHAnsi" w:cstheme="minorHAnsi"/>
          <w:sz w:val="22"/>
          <w:szCs w:val="22"/>
        </w:rPr>
        <w:t>Chapter.</w:t>
      </w:r>
    </w:p>
    <w:p w14:paraId="28EB14A3" w14:textId="77777777" w:rsidR="0065090C" w:rsidRPr="006609BA" w:rsidRDefault="0065090C" w:rsidP="0065090C">
      <w:pPr>
        <w:pStyle w:val="BodyText"/>
        <w:spacing w:line="235" w:lineRule="auto"/>
        <w:ind w:left="119" w:right="120"/>
        <w:jc w:val="both"/>
        <w:rPr>
          <w:rFonts w:asciiTheme="minorHAnsi" w:hAnsiTheme="minorHAnsi" w:cstheme="minorHAnsi"/>
          <w:b/>
          <w:bCs/>
          <w:color w:val="000000"/>
          <w:sz w:val="16"/>
          <w:szCs w:val="16"/>
          <w:u w:val="single"/>
        </w:rPr>
      </w:pPr>
    </w:p>
    <w:p w14:paraId="4189D1E3" w14:textId="706CC4C1" w:rsidR="009B2B22" w:rsidRPr="00890633" w:rsidRDefault="009B2B22" w:rsidP="007F4A90">
      <w:pPr>
        <w:pStyle w:val="NormalWeb"/>
        <w:spacing w:before="0" w:beforeAutospacing="0" w:after="0" w:afterAutospacing="0"/>
        <w:rPr>
          <w:rFonts w:asciiTheme="minorHAnsi" w:hAnsiTheme="minorHAnsi" w:cstheme="minorHAnsi"/>
          <w:b/>
          <w:bCs/>
          <w:color w:val="000000"/>
          <w:sz w:val="28"/>
          <w:szCs w:val="28"/>
          <w:u w:val="single"/>
        </w:rPr>
      </w:pPr>
      <w:r w:rsidRPr="00890633">
        <w:rPr>
          <w:rFonts w:asciiTheme="minorHAnsi" w:hAnsiTheme="minorHAnsi" w:cstheme="minorHAnsi"/>
          <w:b/>
          <w:bCs/>
          <w:color w:val="000000"/>
          <w:sz w:val="28"/>
          <w:szCs w:val="28"/>
          <w:u w:val="single"/>
        </w:rPr>
        <w:t xml:space="preserve">Article </w:t>
      </w:r>
      <w:r w:rsidR="00A646D9">
        <w:rPr>
          <w:rFonts w:asciiTheme="minorHAnsi" w:hAnsiTheme="minorHAnsi" w:cstheme="minorHAnsi"/>
          <w:b/>
          <w:bCs/>
          <w:color w:val="000000"/>
          <w:sz w:val="28"/>
          <w:szCs w:val="28"/>
          <w:u w:val="single"/>
        </w:rPr>
        <w:t>3</w:t>
      </w:r>
      <w:r w:rsidR="00061872">
        <w:rPr>
          <w:rFonts w:asciiTheme="minorHAnsi" w:hAnsiTheme="minorHAnsi" w:cstheme="minorHAnsi"/>
          <w:b/>
          <w:bCs/>
          <w:color w:val="000000"/>
          <w:sz w:val="28"/>
          <w:szCs w:val="28"/>
          <w:u w:val="single"/>
        </w:rPr>
        <w:t>0</w:t>
      </w:r>
      <w:r w:rsidR="0065090C">
        <w:rPr>
          <w:rFonts w:asciiTheme="minorHAnsi" w:hAnsiTheme="minorHAnsi" w:cstheme="minorHAnsi"/>
          <w:b/>
          <w:bCs/>
          <w:color w:val="000000"/>
          <w:sz w:val="28"/>
          <w:szCs w:val="28"/>
          <w:u w:val="single"/>
        </w:rPr>
        <w:t xml:space="preserve"> - </w:t>
      </w:r>
      <w:r w:rsidR="00890633" w:rsidRPr="00890633">
        <w:rPr>
          <w:rFonts w:asciiTheme="minorHAnsi" w:hAnsiTheme="minorHAnsi" w:cstheme="minorHAnsi"/>
          <w:b/>
          <w:bCs/>
          <w:color w:val="000000"/>
          <w:sz w:val="28"/>
          <w:szCs w:val="28"/>
          <w:u w:val="single"/>
        </w:rPr>
        <w:t>Policies and Programs</w:t>
      </w:r>
    </w:p>
    <w:p w14:paraId="455583BA" w14:textId="0FEC2944" w:rsidR="004A54D0" w:rsidRPr="00A569EE" w:rsidRDefault="004A54D0" w:rsidP="007F4A90">
      <w:pPr>
        <w:pStyle w:val="NormalWeb"/>
        <w:spacing w:before="0" w:beforeAutospacing="0" w:after="0" w:afterAutospacing="0"/>
        <w:rPr>
          <w:rFonts w:asciiTheme="minorHAnsi" w:hAnsiTheme="minorHAnsi" w:cstheme="minorHAnsi"/>
          <w:sz w:val="20"/>
          <w:szCs w:val="20"/>
        </w:rPr>
      </w:pPr>
      <w:r w:rsidRPr="00A569EE">
        <w:rPr>
          <w:rFonts w:asciiTheme="minorHAnsi" w:hAnsiTheme="minorHAnsi" w:cstheme="minorHAnsi"/>
          <w:sz w:val="20"/>
          <w:szCs w:val="20"/>
        </w:rPr>
        <w:t xml:space="preserve">The policies and programs of </w:t>
      </w:r>
      <w:r w:rsidR="00890633" w:rsidRPr="00A569EE">
        <w:rPr>
          <w:rFonts w:asciiTheme="minorHAnsi" w:hAnsiTheme="minorHAnsi" w:cstheme="minorHAnsi"/>
          <w:sz w:val="20"/>
          <w:szCs w:val="20"/>
        </w:rPr>
        <w:t>the Chapter</w:t>
      </w:r>
      <w:r w:rsidRPr="00A569EE">
        <w:rPr>
          <w:rFonts w:asciiTheme="minorHAnsi" w:hAnsiTheme="minorHAnsi" w:cstheme="minorHAnsi"/>
          <w:sz w:val="20"/>
          <w:szCs w:val="20"/>
        </w:rPr>
        <w:t xml:space="preserve"> shall be defined by its members so long as such policies and programs are not contrary to those enacted by the </w:t>
      </w:r>
      <w:r w:rsidR="002309F0" w:rsidRPr="00A569EE">
        <w:rPr>
          <w:rFonts w:asciiTheme="minorHAnsi" w:hAnsiTheme="minorHAnsi" w:cstheme="minorHAnsi"/>
          <w:sz w:val="20"/>
          <w:szCs w:val="20"/>
        </w:rPr>
        <w:t>N</w:t>
      </w:r>
      <w:r w:rsidRPr="00A569EE">
        <w:rPr>
          <w:rFonts w:asciiTheme="minorHAnsi" w:hAnsiTheme="minorHAnsi" w:cstheme="minorHAnsi"/>
          <w:sz w:val="20"/>
          <w:szCs w:val="20"/>
        </w:rPr>
        <w:t xml:space="preserve">ational </w:t>
      </w:r>
      <w:r w:rsidR="00153E2E" w:rsidRPr="00A569EE">
        <w:rPr>
          <w:rFonts w:asciiTheme="minorHAnsi" w:hAnsiTheme="minorHAnsi" w:cstheme="minorHAnsi"/>
          <w:sz w:val="20"/>
          <w:szCs w:val="20"/>
        </w:rPr>
        <w:t xml:space="preserve">NOW </w:t>
      </w:r>
      <w:r w:rsidR="002309F0" w:rsidRPr="00A569EE">
        <w:rPr>
          <w:rFonts w:asciiTheme="minorHAnsi" w:hAnsiTheme="minorHAnsi" w:cstheme="minorHAnsi"/>
          <w:sz w:val="20"/>
          <w:szCs w:val="20"/>
        </w:rPr>
        <w:t>B</w:t>
      </w:r>
      <w:r w:rsidRPr="00A569EE">
        <w:rPr>
          <w:rFonts w:asciiTheme="minorHAnsi" w:hAnsiTheme="minorHAnsi" w:cstheme="minorHAnsi"/>
          <w:sz w:val="20"/>
          <w:szCs w:val="20"/>
        </w:rPr>
        <w:t xml:space="preserve">ylaws, </w:t>
      </w:r>
      <w:r w:rsidR="00890633" w:rsidRPr="00A569EE">
        <w:rPr>
          <w:rFonts w:asciiTheme="minorHAnsi" w:hAnsiTheme="minorHAnsi" w:cstheme="minorHAnsi"/>
          <w:sz w:val="20"/>
          <w:szCs w:val="20"/>
        </w:rPr>
        <w:t xml:space="preserve">the </w:t>
      </w:r>
      <w:r w:rsidRPr="00A569EE">
        <w:rPr>
          <w:rFonts w:asciiTheme="minorHAnsi" w:hAnsiTheme="minorHAnsi" w:cstheme="minorHAnsi"/>
          <w:sz w:val="20"/>
          <w:szCs w:val="20"/>
        </w:rPr>
        <w:t xml:space="preserve">National </w:t>
      </w:r>
      <w:r w:rsidR="00153E2E" w:rsidRPr="00A569EE">
        <w:rPr>
          <w:rFonts w:asciiTheme="minorHAnsi" w:hAnsiTheme="minorHAnsi" w:cstheme="minorHAnsi"/>
          <w:sz w:val="20"/>
          <w:szCs w:val="20"/>
        </w:rPr>
        <w:t xml:space="preserve">NOW </w:t>
      </w:r>
      <w:r w:rsidRPr="00A569EE">
        <w:rPr>
          <w:rFonts w:asciiTheme="minorHAnsi" w:hAnsiTheme="minorHAnsi" w:cstheme="minorHAnsi"/>
          <w:sz w:val="20"/>
          <w:szCs w:val="20"/>
        </w:rPr>
        <w:t xml:space="preserve">Conference or </w:t>
      </w:r>
      <w:r w:rsidR="00890633" w:rsidRPr="00A569EE">
        <w:rPr>
          <w:rFonts w:asciiTheme="minorHAnsi" w:hAnsiTheme="minorHAnsi" w:cstheme="minorHAnsi"/>
          <w:sz w:val="20"/>
          <w:szCs w:val="20"/>
        </w:rPr>
        <w:t xml:space="preserve">the </w:t>
      </w:r>
      <w:r w:rsidRPr="00A569EE">
        <w:rPr>
          <w:rFonts w:asciiTheme="minorHAnsi" w:hAnsiTheme="minorHAnsi" w:cstheme="minorHAnsi"/>
          <w:sz w:val="20"/>
          <w:szCs w:val="20"/>
        </w:rPr>
        <w:t xml:space="preserve">National </w:t>
      </w:r>
      <w:r w:rsidR="00153E2E" w:rsidRPr="00A569EE">
        <w:rPr>
          <w:rFonts w:asciiTheme="minorHAnsi" w:hAnsiTheme="minorHAnsi" w:cstheme="minorHAnsi"/>
          <w:sz w:val="20"/>
          <w:szCs w:val="20"/>
        </w:rPr>
        <w:t xml:space="preserve">NOW </w:t>
      </w:r>
      <w:r w:rsidRPr="00A569EE">
        <w:rPr>
          <w:rFonts w:asciiTheme="minorHAnsi" w:hAnsiTheme="minorHAnsi" w:cstheme="minorHAnsi"/>
          <w:sz w:val="20"/>
          <w:szCs w:val="20"/>
        </w:rPr>
        <w:t>Board</w:t>
      </w:r>
      <w:r w:rsidR="00E80A8D">
        <w:rPr>
          <w:rFonts w:asciiTheme="minorHAnsi" w:hAnsiTheme="minorHAnsi" w:cstheme="minorHAnsi"/>
          <w:sz w:val="20"/>
          <w:szCs w:val="20"/>
        </w:rPr>
        <w:t xml:space="preserve"> (or the laws of the State of Florida)</w:t>
      </w:r>
      <w:r w:rsidRPr="00A569EE">
        <w:rPr>
          <w:rFonts w:asciiTheme="minorHAnsi" w:hAnsiTheme="minorHAnsi" w:cstheme="minorHAnsi"/>
          <w:sz w:val="20"/>
          <w:szCs w:val="20"/>
        </w:rPr>
        <w:t>.</w:t>
      </w:r>
    </w:p>
    <w:p w14:paraId="202C0F82" w14:textId="26EF24F6" w:rsidR="00890633" w:rsidRPr="00A569EE" w:rsidRDefault="00890633" w:rsidP="007F4A90">
      <w:pPr>
        <w:pStyle w:val="NormalWeb"/>
        <w:spacing w:before="0" w:beforeAutospacing="0" w:after="0" w:afterAutospacing="0"/>
        <w:rPr>
          <w:rFonts w:asciiTheme="minorHAnsi" w:hAnsiTheme="minorHAnsi" w:cstheme="minorHAnsi"/>
          <w:sz w:val="20"/>
          <w:szCs w:val="20"/>
        </w:rPr>
      </w:pPr>
      <w:r w:rsidRPr="00A569EE">
        <w:rPr>
          <w:rFonts w:asciiTheme="minorHAnsi" w:hAnsiTheme="minorHAnsi" w:cstheme="minorHAnsi"/>
          <w:sz w:val="20"/>
          <w:szCs w:val="20"/>
        </w:rPr>
        <w:t xml:space="preserve">The Chapter is free to debate and exchange views on important issues and NOW positions to be considered, but the conclusion or final position taken on a given issue or program must conform to national </w:t>
      </w:r>
      <w:r w:rsidR="00153E2E" w:rsidRPr="00A569EE">
        <w:rPr>
          <w:rFonts w:asciiTheme="minorHAnsi" w:hAnsiTheme="minorHAnsi" w:cstheme="minorHAnsi"/>
          <w:sz w:val="20"/>
          <w:szCs w:val="20"/>
        </w:rPr>
        <w:t xml:space="preserve">NOW </w:t>
      </w:r>
      <w:r w:rsidRPr="00A569EE">
        <w:rPr>
          <w:rFonts w:asciiTheme="minorHAnsi" w:hAnsiTheme="minorHAnsi" w:cstheme="minorHAnsi"/>
          <w:sz w:val="20"/>
          <w:szCs w:val="20"/>
        </w:rPr>
        <w:t>policy</w:t>
      </w:r>
      <w:r w:rsidR="002309F0" w:rsidRPr="00A569EE">
        <w:rPr>
          <w:rFonts w:asciiTheme="minorHAnsi" w:hAnsiTheme="minorHAnsi" w:cstheme="minorHAnsi"/>
          <w:sz w:val="20"/>
          <w:szCs w:val="20"/>
        </w:rPr>
        <w:t xml:space="preserve"> at the time</w:t>
      </w:r>
      <w:r w:rsidRPr="00A569EE">
        <w:rPr>
          <w:rFonts w:asciiTheme="minorHAnsi" w:hAnsiTheme="minorHAnsi" w:cstheme="minorHAnsi"/>
          <w:sz w:val="20"/>
          <w:szCs w:val="20"/>
        </w:rPr>
        <w:t>. Members may have their own opinions and they may disagree with National’s position, but as members of NOW they must agree to represent the official position approved by the National Conference or National Board.</w:t>
      </w:r>
      <w:r w:rsidR="00152091">
        <w:rPr>
          <w:rFonts w:asciiTheme="minorHAnsi" w:hAnsiTheme="minorHAnsi" w:cstheme="minorHAnsi"/>
          <w:sz w:val="20"/>
          <w:szCs w:val="20"/>
        </w:rPr>
        <w:t xml:space="preserve">  </w:t>
      </w:r>
    </w:p>
    <w:p w14:paraId="14445FB9" w14:textId="77777777" w:rsidR="009B2B22" w:rsidRPr="006609BA" w:rsidRDefault="009B2B22" w:rsidP="007F4A90">
      <w:pPr>
        <w:pStyle w:val="NormalWeb"/>
        <w:spacing w:before="0" w:beforeAutospacing="0" w:after="0" w:afterAutospacing="0"/>
        <w:rPr>
          <w:rFonts w:asciiTheme="minorHAnsi" w:hAnsiTheme="minorHAnsi" w:cstheme="minorHAnsi"/>
          <w:color w:val="000000"/>
          <w:sz w:val="16"/>
          <w:szCs w:val="16"/>
        </w:rPr>
      </w:pPr>
    </w:p>
    <w:p w14:paraId="187677D8" w14:textId="7F676153" w:rsidR="007E6CBF" w:rsidRPr="00CB3C30" w:rsidRDefault="007E6CBF" w:rsidP="007F4A90">
      <w:pPr>
        <w:pStyle w:val="NormalWeb"/>
        <w:spacing w:before="0" w:beforeAutospacing="0" w:after="0" w:afterAutospacing="0"/>
        <w:rPr>
          <w:rFonts w:asciiTheme="minorHAnsi" w:hAnsiTheme="minorHAnsi" w:cstheme="minorHAnsi"/>
          <w:b/>
          <w:bCs/>
          <w:color w:val="000000"/>
          <w:sz w:val="28"/>
          <w:szCs w:val="28"/>
          <w:u w:val="single"/>
        </w:rPr>
      </w:pPr>
      <w:r w:rsidRPr="00CB3C30">
        <w:rPr>
          <w:rFonts w:asciiTheme="minorHAnsi" w:hAnsiTheme="minorHAnsi" w:cstheme="minorHAnsi"/>
          <w:b/>
          <w:bCs/>
          <w:color w:val="000000"/>
          <w:sz w:val="28"/>
          <w:szCs w:val="28"/>
          <w:u w:val="single"/>
        </w:rPr>
        <w:t>A</w:t>
      </w:r>
      <w:r w:rsidR="00CB3C30">
        <w:rPr>
          <w:rFonts w:asciiTheme="minorHAnsi" w:hAnsiTheme="minorHAnsi" w:cstheme="minorHAnsi"/>
          <w:b/>
          <w:bCs/>
          <w:color w:val="000000"/>
          <w:sz w:val="28"/>
          <w:szCs w:val="28"/>
          <w:u w:val="single"/>
        </w:rPr>
        <w:t>rticle</w:t>
      </w:r>
      <w:r w:rsidRPr="00CB3C30">
        <w:rPr>
          <w:rFonts w:asciiTheme="minorHAnsi" w:hAnsiTheme="minorHAnsi" w:cstheme="minorHAnsi"/>
          <w:b/>
          <w:bCs/>
          <w:color w:val="000000"/>
          <w:sz w:val="28"/>
          <w:szCs w:val="28"/>
          <w:u w:val="single"/>
        </w:rPr>
        <w:t xml:space="preserve"> </w:t>
      </w:r>
      <w:r w:rsidR="00B23DF4">
        <w:rPr>
          <w:rFonts w:asciiTheme="minorHAnsi" w:hAnsiTheme="minorHAnsi" w:cstheme="minorHAnsi"/>
          <w:b/>
          <w:bCs/>
          <w:color w:val="000000"/>
          <w:sz w:val="28"/>
          <w:szCs w:val="28"/>
          <w:u w:val="single"/>
        </w:rPr>
        <w:t>3</w:t>
      </w:r>
      <w:r w:rsidR="00061872">
        <w:rPr>
          <w:rFonts w:asciiTheme="minorHAnsi" w:hAnsiTheme="minorHAnsi" w:cstheme="minorHAnsi"/>
          <w:b/>
          <w:bCs/>
          <w:color w:val="000000"/>
          <w:sz w:val="28"/>
          <w:szCs w:val="28"/>
          <w:u w:val="single"/>
        </w:rPr>
        <w:t>1</w:t>
      </w:r>
      <w:r w:rsidR="00CB3C30" w:rsidRPr="00CB3C30">
        <w:rPr>
          <w:rFonts w:asciiTheme="minorHAnsi" w:hAnsiTheme="minorHAnsi" w:cstheme="minorHAnsi"/>
          <w:b/>
          <w:bCs/>
          <w:color w:val="000000"/>
          <w:sz w:val="28"/>
          <w:szCs w:val="28"/>
          <w:u w:val="single"/>
        </w:rPr>
        <w:t xml:space="preserve"> </w:t>
      </w:r>
      <w:r w:rsidR="0065090C">
        <w:rPr>
          <w:rFonts w:asciiTheme="minorHAnsi" w:hAnsiTheme="minorHAnsi" w:cstheme="minorHAnsi"/>
          <w:b/>
          <w:bCs/>
          <w:color w:val="000000"/>
          <w:sz w:val="28"/>
          <w:szCs w:val="28"/>
          <w:u w:val="single"/>
        </w:rPr>
        <w:t>-</w:t>
      </w:r>
      <w:r w:rsidRPr="00CB3C30">
        <w:rPr>
          <w:rFonts w:asciiTheme="minorHAnsi" w:hAnsiTheme="minorHAnsi" w:cstheme="minorHAnsi"/>
          <w:b/>
          <w:bCs/>
          <w:color w:val="000000"/>
          <w:sz w:val="28"/>
          <w:szCs w:val="28"/>
          <w:u w:val="single"/>
        </w:rPr>
        <w:t xml:space="preserve"> </w:t>
      </w:r>
      <w:r w:rsidR="00CB3C30">
        <w:rPr>
          <w:rFonts w:asciiTheme="minorHAnsi" w:hAnsiTheme="minorHAnsi" w:cstheme="minorHAnsi"/>
          <w:b/>
          <w:bCs/>
          <w:color w:val="000000"/>
          <w:sz w:val="28"/>
          <w:szCs w:val="28"/>
          <w:u w:val="single"/>
        </w:rPr>
        <w:t>Reservation of Power</w:t>
      </w:r>
    </w:p>
    <w:p w14:paraId="13E05AE2" w14:textId="46C5017C" w:rsidR="007E6CBF" w:rsidRDefault="007E6CBF" w:rsidP="007F4A90">
      <w:pPr>
        <w:pStyle w:val="NormalWeb"/>
        <w:spacing w:before="0" w:beforeAutospacing="0" w:after="0" w:afterAutospacing="0"/>
        <w:rPr>
          <w:rFonts w:asciiTheme="minorHAnsi" w:hAnsiTheme="minorHAnsi" w:cstheme="minorHAnsi"/>
          <w:color w:val="000000"/>
          <w:sz w:val="22"/>
          <w:szCs w:val="22"/>
        </w:rPr>
      </w:pPr>
      <w:r w:rsidRPr="007F4A90">
        <w:rPr>
          <w:rFonts w:asciiTheme="minorHAnsi" w:hAnsiTheme="minorHAnsi" w:cstheme="minorHAnsi"/>
          <w:color w:val="000000"/>
          <w:sz w:val="22"/>
          <w:szCs w:val="22"/>
        </w:rPr>
        <w:t>A</w:t>
      </w:r>
      <w:r w:rsidR="00A646D9">
        <w:rPr>
          <w:rFonts w:asciiTheme="minorHAnsi" w:hAnsiTheme="minorHAnsi" w:cstheme="minorHAnsi"/>
          <w:color w:val="000000"/>
          <w:sz w:val="22"/>
          <w:szCs w:val="22"/>
        </w:rPr>
        <w:t>ll</w:t>
      </w:r>
      <w:r w:rsidRPr="007F4A90">
        <w:rPr>
          <w:rFonts w:asciiTheme="minorHAnsi" w:hAnsiTheme="minorHAnsi" w:cstheme="minorHAnsi"/>
          <w:color w:val="000000"/>
          <w:sz w:val="22"/>
          <w:szCs w:val="22"/>
        </w:rPr>
        <w:t xml:space="preserve"> powers not specifically decreed or prohibited by these </w:t>
      </w:r>
      <w:r w:rsidR="00CB3C30">
        <w:rPr>
          <w:rFonts w:asciiTheme="minorHAnsi" w:hAnsiTheme="minorHAnsi" w:cstheme="minorHAnsi"/>
          <w:color w:val="000000"/>
          <w:sz w:val="22"/>
          <w:szCs w:val="22"/>
        </w:rPr>
        <w:t>B</w:t>
      </w:r>
      <w:r w:rsidRPr="007F4A90">
        <w:rPr>
          <w:rFonts w:asciiTheme="minorHAnsi" w:hAnsiTheme="minorHAnsi" w:cstheme="minorHAnsi"/>
          <w:color w:val="000000"/>
          <w:sz w:val="22"/>
          <w:szCs w:val="22"/>
        </w:rPr>
        <w:t xml:space="preserve">ylaws are reserved to the </w:t>
      </w:r>
      <w:r w:rsidR="00CB3C30">
        <w:rPr>
          <w:rFonts w:asciiTheme="minorHAnsi" w:hAnsiTheme="minorHAnsi" w:cstheme="minorHAnsi"/>
          <w:color w:val="000000"/>
          <w:sz w:val="22"/>
          <w:szCs w:val="22"/>
        </w:rPr>
        <w:t xml:space="preserve">Board </w:t>
      </w:r>
      <w:r w:rsidRPr="007F4A90">
        <w:rPr>
          <w:rFonts w:asciiTheme="minorHAnsi" w:hAnsiTheme="minorHAnsi" w:cstheme="minorHAnsi"/>
          <w:color w:val="000000"/>
          <w:sz w:val="22"/>
          <w:szCs w:val="22"/>
        </w:rPr>
        <w:t>of the Chapter.</w:t>
      </w:r>
    </w:p>
    <w:p w14:paraId="381CA3A2" w14:textId="3DBE5691" w:rsidR="003D67B7" w:rsidRPr="006609BA" w:rsidRDefault="003D67B7" w:rsidP="007F4A90">
      <w:pPr>
        <w:pStyle w:val="NormalWeb"/>
        <w:spacing w:before="0" w:beforeAutospacing="0" w:after="0" w:afterAutospacing="0"/>
        <w:rPr>
          <w:rFonts w:asciiTheme="minorHAnsi" w:hAnsiTheme="minorHAnsi" w:cstheme="minorHAnsi"/>
          <w:color w:val="000000"/>
          <w:sz w:val="16"/>
          <w:szCs w:val="16"/>
        </w:rPr>
      </w:pPr>
    </w:p>
    <w:p w14:paraId="210B5989" w14:textId="754A1C03" w:rsidR="007E6CBF" w:rsidRPr="00CB3C30" w:rsidRDefault="00CB3C30" w:rsidP="007F4A90">
      <w:pPr>
        <w:pStyle w:val="NormalWeb"/>
        <w:spacing w:before="0" w:beforeAutospacing="0" w:after="0" w:afterAutospacing="0"/>
        <w:rPr>
          <w:rFonts w:asciiTheme="minorHAnsi" w:hAnsiTheme="minorHAnsi" w:cstheme="minorHAnsi"/>
          <w:b/>
          <w:bCs/>
          <w:color w:val="000000"/>
          <w:sz w:val="28"/>
          <w:szCs w:val="28"/>
          <w:u w:val="single"/>
        </w:rPr>
      </w:pPr>
      <w:bookmarkStart w:id="2" w:name="_Hlk34398829"/>
      <w:r w:rsidRPr="00CB3C30">
        <w:rPr>
          <w:rFonts w:asciiTheme="minorHAnsi" w:hAnsiTheme="minorHAnsi" w:cstheme="minorHAnsi"/>
          <w:b/>
          <w:bCs/>
          <w:color w:val="000000"/>
          <w:sz w:val="28"/>
          <w:szCs w:val="28"/>
          <w:u w:val="single"/>
        </w:rPr>
        <w:t>A</w:t>
      </w:r>
      <w:r>
        <w:rPr>
          <w:rFonts w:asciiTheme="minorHAnsi" w:hAnsiTheme="minorHAnsi" w:cstheme="minorHAnsi"/>
          <w:b/>
          <w:bCs/>
          <w:color w:val="000000"/>
          <w:sz w:val="28"/>
          <w:szCs w:val="28"/>
          <w:u w:val="single"/>
        </w:rPr>
        <w:t>rticle</w:t>
      </w:r>
      <w:r w:rsidR="007E6CBF" w:rsidRPr="00CB3C30">
        <w:rPr>
          <w:rFonts w:asciiTheme="minorHAnsi" w:hAnsiTheme="minorHAnsi" w:cstheme="minorHAnsi"/>
          <w:b/>
          <w:bCs/>
          <w:color w:val="000000"/>
          <w:sz w:val="28"/>
          <w:szCs w:val="28"/>
          <w:u w:val="single"/>
        </w:rPr>
        <w:t xml:space="preserve"> </w:t>
      </w:r>
      <w:r w:rsidR="00B23DF4">
        <w:rPr>
          <w:rFonts w:asciiTheme="minorHAnsi" w:hAnsiTheme="minorHAnsi" w:cstheme="minorHAnsi"/>
          <w:b/>
          <w:bCs/>
          <w:color w:val="000000"/>
          <w:sz w:val="28"/>
          <w:szCs w:val="28"/>
          <w:u w:val="single"/>
        </w:rPr>
        <w:t>3</w:t>
      </w:r>
      <w:r w:rsidR="00061872">
        <w:rPr>
          <w:rFonts w:asciiTheme="minorHAnsi" w:hAnsiTheme="minorHAnsi" w:cstheme="minorHAnsi"/>
          <w:b/>
          <w:bCs/>
          <w:color w:val="000000"/>
          <w:sz w:val="28"/>
          <w:szCs w:val="28"/>
          <w:u w:val="single"/>
        </w:rPr>
        <w:t>2</w:t>
      </w:r>
      <w:r w:rsidRPr="00CB3C30">
        <w:rPr>
          <w:rFonts w:asciiTheme="minorHAnsi" w:hAnsiTheme="minorHAnsi" w:cstheme="minorHAnsi"/>
          <w:b/>
          <w:bCs/>
          <w:color w:val="000000"/>
          <w:sz w:val="28"/>
          <w:szCs w:val="28"/>
          <w:u w:val="single"/>
        </w:rPr>
        <w:t xml:space="preserve"> - </w:t>
      </w:r>
      <w:r>
        <w:rPr>
          <w:rFonts w:asciiTheme="minorHAnsi" w:hAnsiTheme="minorHAnsi" w:cstheme="minorHAnsi"/>
          <w:b/>
          <w:bCs/>
          <w:color w:val="000000"/>
          <w:sz w:val="28"/>
          <w:szCs w:val="28"/>
          <w:u w:val="single"/>
        </w:rPr>
        <w:t>Bylaws Adoption</w:t>
      </w:r>
    </w:p>
    <w:p w14:paraId="0242969E" w14:textId="55BC5DA2" w:rsidR="00FA5094" w:rsidRDefault="00FA5094" w:rsidP="00FA5094">
      <w:pPr>
        <w:pStyle w:val="BodyText"/>
        <w:spacing w:before="96" w:line="235" w:lineRule="auto"/>
        <w:ind w:left="119" w:right="117"/>
      </w:pPr>
      <w:r>
        <w:t xml:space="preserve">I, Karen Riveland, certify that I am the current elected and acting Secretary of the Greater Orlando NOW Chapter, and the above </w:t>
      </w:r>
      <w:r w:rsidR="0065090C">
        <w:t>B</w:t>
      </w:r>
      <w:r>
        <w:t xml:space="preserve">ylaws are the </w:t>
      </w:r>
      <w:r w:rsidR="0065090C">
        <w:t>B</w:t>
      </w:r>
      <w:r>
        <w:t>ylaws of this Chapter as adopted by the Board on April 6, 2020</w:t>
      </w:r>
      <w:r w:rsidR="002309F0">
        <w:t xml:space="preserve"> and the Chapter Membership on </w:t>
      </w:r>
      <w:r w:rsidR="00182F0F">
        <w:t>May 28</w:t>
      </w:r>
      <w:r w:rsidR="002309F0">
        <w:t>, 2020</w:t>
      </w:r>
      <w:r>
        <w:t>, and that they have not been amended or modified since the above.</w:t>
      </w:r>
    </w:p>
    <w:p w14:paraId="4F98CC24" w14:textId="77777777" w:rsidR="00FA5094" w:rsidRPr="006609BA" w:rsidRDefault="00FA5094" w:rsidP="00FA5094">
      <w:pPr>
        <w:pStyle w:val="BodyText"/>
        <w:spacing w:before="4"/>
        <w:rPr>
          <w:sz w:val="16"/>
          <w:szCs w:val="16"/>
        </w:rPr>
      </w:pPr>
    </w:p>
    <w:p w14:paraId="33DC6962" w14:textId="79870477" w:rsidR="00FA5094" w:rsidRDefault="00FA5094" w:rsidP="00FA5094">
      <w:pPr>
        <w:pStyle w:val="BodyText"/>
        <w:tabs>
          <w:tab w:val="left" w:pos="6761"/>
        </w:tabs>
        <w:spacing w:line="235" w:lineRule="auto"/>
        <w:ind w:left="119" w:right="123"/>
      </w:pPr>
      <w:r>
        <w:rPr>
          <w:b/>
          <w:i/>
        </w:rPr>
        <w:t xml:space="preserve">EXECUTED </w:t>
      </w:r>
      <w:r w:rsidR="0065090C">
        <w:rPr>
          <w:b/>
          <w:i/>
        </w:rPr>
        <w:t>on</w:t>
      </w:r>
      <w:r w:rsidR="0065090C">
        <w:t xml:space="preserve"> this</w:t>
      </w:r>
      <w:r>
        <w:rPr>
          <w:spacing w:val="-4"/>
        </w:rPr>
        <w:t xml:space="preserve"> </w:t>
      </w:r>
      <w:r>
        <w:t>day</w:t>
      </w:r>
      <w:r>
        <w:rPr>
          <w:spacing w:val="39"/>
        </w:rPr>
        <w:t xml:space="preserve"> </w:t>
      </w:r>
      <w:r>
        <w:t>of</w:t>
      </w:r>
      <w:r>
        <w:rPr>
          <w:u w:val="single"/>
        </w:rPr>
        <w:t xml:space="preserve"> </w:t>
      </w:r>
      <w:r>
        <w:rPr>
          <w:u w:val="single"/>
        </w:rPr>
        <w:tab/>
      </w:r>
      <w:r>
        <w:t xml:space="preserve">, in the County of Orange in the State </w:t>
      </w:r>
      <w:proofErr w:type="gramStart"/>
      <w:r>
        <w:rPr>
          <w:spacing w:val="-8"/>
        </w:rPr>
        <w:t xml:space="preserve">of  </w:t>
      </w:r>
      <w:r>
        <w:t>Florida</w:t>
      </w:r>
      <w:proofErr w:type="gramEnd"/>
      <w:r>
        <w:t>.</w:t>
      </w:r>
    </w:p>
    <w:p w14:paraId="644BB500" w14:textId="044B5A29" w:rsidR="00FA5094" w:rsidRDefault="00FA5094" w:rsidP="00FA5094">
      <w:pPr>
        <w:pStyle w:val="BodyText"/>
        <w:spacing w:before="8"/>
        <w:rPr>
          <w:sz w:val="16"/>
        </w:rPr>
      </w:pPr>
      <w:r>
        <w:rPr>
          <w:noProof/>
        </w:rPr>
        <mc:AlternateContent>
          <mc:Choice Requires="wps">
            <w:drawing>
              <wp:anchor distT="0" distB="0" distL="0" distR="0" simplePos="0" relativeHeight="251672576" behindDoc="1" locked="0" layoutInCell="1" allowOverlap="1" wp14:anchorId="6850E3DD" wp14:editId="37DF1592">
                <wp:simplePos x="0" y="0"/>
                <wp:positionH relativeFrom="page">
                  <wp:posOffset>3644900</wp:posOffset>
                </wp:positionH>
                <wp:positionV relativeFrom="paragraph">
                  <wp:posOffset>149860</wp:posOffset>
                </wp:positionV>
                <wp:extent cx="2590800" cy="0"/>
                <wp:effectExtent l="6350" t="6985" r="12700" b="1206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585FF" id="Straight Connector 12"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pt,11.8pt" to="49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" strokeweight=".48pt">
                <w10:wrap type="topAndBottom" anchorx="page"/>
              </v:line>
            </w:pict>
          </mc:Fallback>
        </mc:AlternateContent>
      </w:r>
    </w:p>
    <w:bookmarkEnd w:id="2"/>
    <w:p w14:paraId="78088EC4" w14:textId="64F5A452" w:rsidR="006E04D0" w:rsidRPr="00D764AB" w:rsidRDefault="00FA5094" w:rsidP="00A569EE">
      <w:pPr>
        <w:pStyle w:val="BodyText"/>
        <w:spacing w:line="241" w:lineRule="exact"/>
        <w:ind w:left="5159"/>
      </w:pPr>
      <w:r>
        <w:t>(Duly Elected Secretary)</w:t>
      </w:r>
    </w:p>
    <w:sectPr w:rsidR="006E04D0" w:rsidRPr="00D764AB" w:rsidSect="00691DF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9439" w14:textId="77777777" w:rsidR="00294BF0" w:rsidRDefault="00294BF0">
      <w:r>
        <w:separator/>
      </w:r>
    </w:p>
  </w:endnote>
  <w:endnote w:type="continuationSeparator" w:id="0">
    <w:p w14:paraId="1F58E6B2" w14:textId="77777777" w:rsidR="00294BF0" w:rsidRDefault="0029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6A47" w14:textId="77777777" w:rsidR="00FD1B5E" w:rsidRDefault="00FD1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21695"/>
      <w:docPartObj>
        <w:docPartGallery w:val="Page Numbers (Bottom of Page)"/>
        <w:docPartUnique/>
      </w:docPartObj>
    </w:sdtPr>
    <w:sdtEndPr>
      <w:rPr>
        <w:noProof/>
      </w:rPr>
    </w:sdtEndPr>
    <w:sdtContent>
      <w:p w14:paraId="28BF8CF1" w14:textId="1AAFD344" w:rsidR="00FD1B5E" w:rsidRDefault="00FD1B5E">
        <w:pPr>
          <w:pStyle w:val="Footer"/>
        </w:pPr>
        <w:r>
          <w:fldChar w:fldCharType="begin"/>
        </w:r>
        <w:r>
          <w:instrText xml:space="preserve"> PAGE   \* MERGEFORMAT </w:instrText>
        </w:r>
        <w:r>
          <w:fldChar w:fldCharType="separate"/>
        </w:r>
        <w:r>
          <w:rPr>
            <w:noProof/>
          </w:rPr>
          <w:t>2</w:t>
        </w:r>
        <w:r>
          <w:rPr>
            <w:noProof/>
          </w:rPr>
          <w:fldChar w:fldCharType="end"/>
        </w:r>
      </w:p>
    </w:sdtContent>
  </w:sdt>
  <w:p w14:paraId="31C0751D" w14:textId="77777777" w:rsidR="00FD1B5E" w:rsidRDefault="00FD1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3533" w14:textId="77777777" w:rsidR="00FD1B5E" w:rsidRDefault="00FD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A804" w14:textId="77777777" w:rsidR="00294BF0" w:rsidRDefault="00294BF0">
      <w:r>
        <w:separator/>
      </w:r>
    </w:p>
  </w:footnote>
  <w:footnote w:type="continuationSeparator" w:id="0">
    <w:p w14:paraId="2DD04C13" w14:textId="77777777" w:rsidR="00294BF0" w:rsidRDefault="0029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3AC3" w14:textId="77777777" w:rsidR="00FD1B5E" w:rsidRDefault="00FD1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5E72" w14:textId="77777777" w:rsidR="00FD1B5E" w:rsidRDefault="00FD1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D5FC" w14:textId="77777777" w:rsidR="00FD1B5E" w:rsidRDefault="00FD1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A88"/>
    <w:multiLevelType w:val="hybridMultilevel"/>
    <w:tmpl w:val="1A00F8EC"/>
    <w:lvl w:ilvl="0" w:tplc="3AB4794A">
      <w:start w:val="1"/>
      <w:numFmt w:val="lowerLetter"/>
      <w:lvlText w:val="%1)"/>
      <w:lvlJc w:val="left"/>
      <w:pPr>
        <w:ind w:left="780" w:hanging="330"/>
      </w:pPr>
      <w:rPr>
        <w:rFonts w:ascii="Times New Roman" w:eastAsia="Times New Roman" w:hAnsi="Times New Roman" w:cs="Times New Roman" w:hint="default"/>
        <w:color w:val="212121"/>
        <w:spacing w:val="-6"/>
        <w:w w:val="100"/>
        <w:sz w:val="20"/>
        <w:szCs w:val="20"/>
      </w:rPr>
    </w:lvl>
    <w:lvl w:ilvl="1" w:tplc="B1B2A600">
      <w:numFmt w:val="bullet"/>
      <w:lvlText w:val="•"/>
      <w:lvlJc w:val="left"/>
      <w:pPr>
        <w:ind w:left="1812" w:hanging="330"/>
      </w:pPr>
      <w:rPr>
        <w:rFonts w:hint="default"/>
      </w:rPr>
    </w:lvl>
    <w:lvl w:ilvl="2" w:tplc="D6426248">
      <w:numFmt w:val="bullet"/>
      <w:lvlText w:val="•"/>
      <w:lvlJc w:val="left"/>
      <w:pPr>
        <w:ind w:left="2844" w:hanging="330"/>
      </w:pPr>
      <w:rPr>
        <w:rFonts w:hint="default"/>
      </w:rPr>
    </w:lvl>
    <w:lvl w:ilvl="3" w:tplc="D88E5D9A">
      <w:numFmt w:val="bullet"/>
      <w:lvlText w:val="•"/>
      <w:lvlJc w:val="left"/>
      <w:pPr>
        <w:ind w:left="3876" w:hanging="330"/>
      </w:pPr>
      <w:rPr>
        <w:rFonts w:hint="default"/>
      </w:rPr>
    </w:lvl>
    <w:lvl w:ilvl="4" w:tplc="47DE9918">
      <w:numFmt w:val="bullet"/>
      <w:lvlText w:val="•"/>
      <w:lvlJc w:val="left"/>
      <w:pPr>
        <w:ind w:left="4908" w:hanging="330"/>
      </w:pPr>
      <w:rPr>
        <w:rFonts w:hint="default"/>
      </w:rPr>
    </w:lvl>
    <w:lvl w:ilvl="5" w:tplc="C64A8FBA">
      <w:numFmt w:val="bullet"/>
      <w:lvlText w:val="•"/>
      <w:lvlJc w:val="left"/>
      <w:pPr>
        <w:ind w:left="5940" w:hanging="330"/>
      </w:pPr>
      <w:rPr>
        <w:rFonts w:hint="default"/>
      </w:rPr>
    </w:lvl>
    <w:lvl w:ilvl="6" w:tplc="56460DFE">
      <w:numFmt w:val="bullet"/>
      <w:lvlText w:val="•"/>
      <w:lvlJc w:val="left"/>
      <w:pPr>
        <w:ind w:left="6972" w:hanging="330"/>
      </w:pPr>
      <w:rPr>
        <w:rFonts w:hint="default"/>
      </w:rPr>
    </w:lvl>
    <w:lvl w:ilvl="7" w:tplc="0BBC93F0">
      <w:numFmt w:val="bullet"/>
      <w:lvlText w:val="•"/>
      <w:lvlJc w:val="left"/>
      <w:pPr>
        <w:ind w:left="8004" w:hanging="330"/>
      </w:pPr>
      <w:rPr>
        <w:rFonts w:hint="default"/>
      </w:rPr>
    </w:lvl>
    <w:lvl w:ilvl="8" w:tplc="F072C478">
      <w:numFmt w:val="bullet"/>
      <w:lvlText w:val="•"/>
      <w:lvlJc w:val="left"/>
      <w:pPr>
        <w:ind w:left="9036" w:hanging="330"/>
      </w:pPr>
      <w:rPr>
        <w:rFonts w:hint="default"/>
      </w:rPr>
    </w:lvl>
  </w:abstractNum>
  <w:abstractNum w:abstractNumId="1" w15:restartNumberingAfterBreak="0">
    <w:nsid w:val="164633D0"/>
    <w:multiLevelType w:val="hybridMultilevel"/>
    <w:tmpl w:val="C01687E4"/>
    <w:lvl w:ilvl="0" w:tplc="95E0355A">
      <w:start w:val="1"/>
      <w:numFmt w:val="lowerLetter"/>
      <w:lvlText w:val="%1)"/>
      <w:lvlJc w:val="left"/>
      <w:pPr>
        <w:ind w:left="274" w:hanging="397"/>
      </w:pPr>
      <w:rPr>
        <w:rFonts w:ascii="Times New Roman" w:eastAsia="Times New Roman" w:hAnsi="Times New Roman" w:cs="Times New Roman" w:hint="default"/>
        <w:w w:val="100"/>
        <w:sz w:val="24"/>
        <w:szCs w:val="24"/>
      </w:rPr>
    </w:lvl>
    <w:lvl w:ilvl="1" w:tplc="1B46D386">
      <w:numFmt w:val="bullet"/>
      <w:lvlText w:val="•"/>
      <w:lvlJc w:val="left"/>
      <w:pPr>
        <w:ind w:left="1300" w:hanging="397"/>
      </w:pPr>
      <w:rPr>
        <w:rFonts w:hint="default"/>
      </w:rPr>
    </w:lvl>
    <w:lvl w:ilvl="2" w:tplc="6B7C1238">
      <w:numFmt w:val="bullet"/>
      <w:lvlText w:val="•"/>
      <w:lvlJc w:val="left"/>
      <w:pPr>
        <w:ind w:left="2322" w:hanging="397"/>
      </w:pPr>
      <w:rPr>
        <w:rFonts w:hint="default"/>
      </w:rPr>
    </w:lvl>
    <w:lvl w:ilvl="3" w:tplc="5B6CC264">
      <w:numFmt w:val="bullet"/>
      <w:lvlText w:val="•"/>
      <w:lvlJc w:val="left"/>
      <w:pPr>
        <w:ind w:left="3344" w:hanging="397"/>
      </w:pPr>
      <w:rPr>
        <w:rFonts w:hint="default"/>
      </w:rPr>
    </w:lvl>
    <w:lvl w:ilvl="4" w:tplc="E81AC19E">
      <w:numFmt w:val="bullet"/>
      <w:lvlText w:val="•"/>
      <w:lvlJc w:val="left"/>
      <w:pPr>
        <w:ind w:left="4366" w:hanging="397"/>
      </w:pPr>
      <w:rPr>
        <w:rFonts w:hint="default"/>
      </w:rPr>
    </w:lvl>
    <w:lvl w:ilvl="5" w:tplc="4148C918">
      <w:numFmt w:val="bullet"/>
      <w:lvlText w:val="•"/>
      <w:lvlJc w:val="left"/>
      <w:pPr>
        <w:ind w:left="5388" w:hanging="397"/>
      </w:pPr>
      <w:rPr>
        <w:rFonts w:hint="default"/>
      </w:rPr>
    </w:lvl>
    <w:lvl w:ilvl="6" w:tplc="5434C198">
      <w:numFmt w:val="bullet"/>
      <w:lvlText w:val="•"/>
      <w:lvlJc w:val="left"/>
      <w:pPr>
        <w:ind w:left="6410" w:hanging="397"/>
      </w:pPr>
      <w:rPr>
        <w:rFonts w:hint="default"/>
      </w:rPr>
    </w:lvl>
    <w:lvl w:ilvl="7" w:tplc="9E26BF2E">
      <w:numFmt w:val="bullet"/>
      <w:lvlText w:val="•"/>
      <w:lvlJc w:val="left"/>
      <w:pPr>
        <w:ind w:left="7432" w:hanging="397"/>
      </w:pPr>
      <w:rPr>
        <w:rFonts w:hint="default"/>
      </w:rPr>
    </w:lvl>
    <w:lvl w:ilvl="8" w:tplc="D3B45134">
      <w:numFmt w:val="bullet"/>
      <w:lvlText w:val="•"/>
      <w:lvlJc w:val="left"/>
      <w:pPr>
        <w:ind w:left="8454" w:hanging="397"/>
      </w:pPr>
      <w:rPr>
        <w:rFonts w:hint="default"/>
      </w:rPr>
    </w:lvl>
  </w:abstractNum>
  <w:abstractNum w:abstractNumId="2" w15:restartNumberingAfterBreak="0">
    <w:nsid w:val="16F855C3"/>
    <w:multiLevelType w:val="hybridMultilevel"/>
    <w:tmpl w:val="BBF4FC5C"/>
    <w:lvl w:ilvl="0" w:tplc="1BC851D6">
      <w:start w:val="1"/>
      <w:numFmt w:val="lowerLetter"/>
      <w:lvlText w:val="%1)"/>
      <w:lvlJc w:val="left"/>
      <w:pPr>
        <w:ind w:left="154" w:hanging="397"/>
      </w:pPr>
      <w:rPr>
        <w:rFonts w:ascii="Times New Roman" w:eastAsia="Times New Roman" w:hAnsi="Times New Roman" w:cs="Times New Roman" w:hint="default"/>
        <w:spacing w:val="-14"/>
        <w:w w:val="100"/>
        <w:sz w:val="24"/>
        <w:szCs w:val="24"/>
      </w:rPr>
    </w:lvl>
    <w:lvl w:ilvl="1" w:tplc="F58CA4B2">
      <w:numFmt w:val="bullet"/>
      <w:lvlText w:val="•"/>
      <w:lvlJc w:val="left"/>
      <w:pPr>
        <w:ind w:left="1180" w:hanging="397"/>
      </w:pPr>
      <w:rPr>
        <w:rFonts w:hint="default"/>
      </w:rPr>
    </w:lvl>
    <w:lvl w:ilvl="2" w:tplc="E70A09DA">
      <w:numFmt w:val="bullet"/>
      <w:lvlText w:val="•"/>
      <w:lvlJc w:val="left"/>
      <w:pPr>
        <w:ind w:left="2202" w:hanging="397"/>
      </w:pPr>
      <w:rPr>
        <w:rFonts w:hint="default"/>
      </w:rPr>
    </w:lvl>
    <w:lvl w:ilvl="3" w:tplc="5D7E05A4">
      <w:numFmt w:val="bullet"/>
      <w:lvlText w:val="•"/>
      <w:lvlJc w:val="left"/>
      <w:pPr>
        <w:ind w:left="3224" w:hanging="397"/>
      </w:pPr>
      <w:rPr>
        <w:rFonts w:hint="default"/>
      </w:rPr>
    </w:lvl>
    <w:lvl w:ilvl="4" w:tplc="A490A9B6">
      <w:numFmt w:val="bullet"/>
      <w:lvlText w:val="•"/>
      <w:lvlJc w:val="left"/>
      <w:pPr>
        <w:ind w:left="4246" w:hanging="397"/>
      </w:pPr>
      <w:rPr>
        <w:rFonts w:hint="default"/>
      </w:rPr>
    </w:lvl>
    <w:lvl w:ilvl="5" w:tplc="1D6E8DF0">
      <w:numFmt w:val="bullet"/>
      <w:lvlText w:val="•"/>
      <w:lvlJc w:val="left"/>
      <w:pPr>
        <w:ind w:left="5268" w:hanging="397"/>
      </w:pPr>
      <w:rPr>
        <w:rFonts w:hint="default"/>
      </w:rPr>
    </w:lvl>
    <w:lvl w:ilvl="6" w:tplc="BCCA18B2">
      <w:numFmt w:val="bullet"/>
      <w:lvlText w:val="•"/>
      <w:lvlJc w:val="left"/>
      <w:pPr>
        <w:ind w:left="6290" w:hanging="397"/>
      </w:pPr>
      <w:rPr>
        <w:rFonts w:hint="default"/>
      </w:rPr>
    </w:lvl>
    <w:lvl w:ilvl="7" w:tplc="E2EE8234">
      <w:numFmt w:val="bullet"/>
      <w:lvlText w:val="•"/>
      <w:lvlJc w:val="left"/>
      <w:pPr>
        <w:ind w:left="7312" w:hanging="397"/>
      </w:pPr>
      <w:rPr>
        <w:rFonts w:hint="default"/>
      </w:rPr>
    </w:lvl>
    <w:lvl w:ilvl="8" w:tplc="6E38DBA0">
      <w:numFmt w:val="bullet"/>
      <w:lvlText w:val="•"/>
      <w:lvlJc w:val="left"/>
      <w:pPr>
        <w:ind w:left="8334" w:hanging="397"/>
      </w:pPr>
      <w:rPr>
        <w:rFonts w:hint="default"/>
      </w:rPr>
    </w:lvl>
  </w:abstractNum>
  <w:abstractNum w:abstractNumId="3" w15:restartNumberingAfterBreak="0">
    <w:nsid w:val="18327134"/>
    <w:multiLevelType w:val="hybridMultilevel"/>
    <w:tmpl w:val="744E690C"/>
    <w:lvl w:ilvl="0" w:tplc="04090017">
      <w:start w:val="1"/>
      <w:numFmt w:val="lowerLetter"/>
      <w:lvlText w:val="%1)"/>
      <w:lvlJc w:val="left"/>
      <w:pPr>
        <w:ind w:left="397" w:hanging="397"/>
      </w:pPr>
      <w:rPr>
        <w:rFonts w:hint="default"/>
        <w:spacing w:val="-14"/>
        <w:w w:val="100"/>
        <w:sz w:val="24"/>
        <w:szCs w:val="24"/>
      </w:rPr>
    </w:lvl>
    <w:lvl w:ilvl="1" w:tplc="F58CA4B2">
      <w:numFmt w:val="bullet"/>
      <w:lvlText w:val="•"/>
      <w:lvlJc w:val="left"/>
      <w:pPr>
        <w:ind w:left="1423" w:hanging="397"/>
      </w:pPr>
      <w:rPr>
        <w:rFonts w:hint="default"/>
      </w:rPr>
    </w:lvl>
    <w:lvl w:ilvl="2" w:tplc="E70A09DA">
      <w:numFmt w:val="bullet"/>
      <w:lvlText w:val="•"/>
      <w:lvlJc w:val="left"/>
      <w:pPr>
        <w:ind w:left="2445" w:hanging="397"/>
      </w:pPr>
      <w:rPr>
        <w:rFonts w:hint="default"/>
      </w:rPr>
    </w:lvl>
    <w:lvl w:ilvl="3" w:tplc="5D7E05A4">
      <w:numFmt w:val="bullet"/>
      <w:lvlText w:val="•"/>
      <w:lvlJc w:val="left"/>
      <w:pPr>
        <w:ind w:left="3467" w:hanging="397"/>
      </w:pPr>
      <w:rPr>
        <w:rFonts w:hint="default"/>
      </w:rPr>
    </w:lvl>
    <w:lvl w:ilvl="4" w:tplc="A490A9B6">
      <w:numFmt w:val="bullet"/>
      <w:lvlText w:val="•"/>
      <w:lvlJc w:val="left"/>
      <w:pPr>
        <w:ind w:left="4489" w:hanging="397"/>
      </w:pPr>
      <w:rPr>
        <w:rFonts w:hint="default"/>
      </w:rPr>
    </w:lvl>
    <w:lvl w:ilvl="5" w:tplc="1D6E8DF0">
      <w:numFmt w:val="bullet"/>
      <w:lvlText w:val="•"/>
      <w:lvlJc w:val="left"/>
      <w:pPr>
        <w:ind w:left="5511" w:hanging="397"/>
      </w:pPr>
      <w:rPr>
        <w:rFonts w:hint="default"/>
      </w:rPr>
    </w:lvl>
    <w:lvl w:ilvl="6" w:tplc="BCCA18B2">
      <w:numFmt w:val="bullet"/>
      <w:lvlText w:val="•"/>
      <w:lvlJc w:val="left"/>
      <w:pPr>
        <w:ind w:left="6533" w:hanging="397"/>
      </w:pPr>
      <w:rPr>
        <w:rFonts w:hint="default"/>
      </w:rPr>
    </w:lvl>
    <w:lvl w:ilvl="7" w:tplc="E2EE8234">
      <w:numFmt w:val="bullet"/>
      <w:lvlText w:val="•"/>
      <w:lvlJc w:val="left"/>
      <w:pPr>
        <w:ind w:left="7555" w:hanging="397"/>
      </w:pPr>
      <w:rPr>
        <w:rFonts w:hint="default"/>
      </w:rPr>
    </w:lvl>
    <w:lvl w:ilvl="8" w:tplc="6E38DBA0">
      <w:numFmt w:val="bullet"/>
      <w:lvlText w:val="•"/>
      <w:lvlJc w:val="left"/>
      <w:pPr>
        <w:ind w:left="8577" w:hanging="397"/>
      </w:pPr>
      <w:rPr>
        <w:rFonts w:hint="default"/>
      </w:rPr>
    </w:lvl>
  </w:abstractNum>
  <w:abstractNum w:abstractNumId="4" w15:restartNumberingAfterBreak="0">
    <w:nsid w:val="1E956AEC"/>
    <w:multiLevelType w:val="hybridMultilevel"/>
    <w:tmpl w:val="4A2A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04DCA"/>
    <w:multiLevelType w:val="hybridMultilevel"/>
    <w:tmpl w:val="E5B28DD4"/>
    <w:lvl w:ilvl="0" w:tplc="8D98A1AC">
      <w:start w:val="1"/>
      <w:numFmt w:val="lowerLetter"/>
      <w:lvlText w:val="%1)"/>
      <w:lvlJc w:val="left"/>
      <w:pPr>
        <w:ind w:left="840" w:hanging="397"/>
      </w:pPr>
      <w:rPr>
        <w:rFonts w:ascii="Times New Roman" w:eastAsia="Times New Roman" w:hAnsi="Times New Roman" w:cs="Times New Roman" w:hint="default"/>
        <w:spacing w:val="-3"/>
        <w:w w:val="100"/>
        <w:sz w:val="24"/>
        <w:szCs w:val="24"/>
      </w:rPr>
    </w:lvl>
    <w:lvl w:ilvl="1" w:tplc="F620E8A0">
      <w:numFmt w:val="bullet"/>
      <w:lvlText w:val="•"/>
      <w:lvlJc w:val="left"/>
      <w:pPr>
        <w:ind w:left="1866" w:hanging="397"/>
      </w:pPr>
      <w:rPr>
        <w:rFonts w:hint="default"/>
      </w:rPr>
    </w:lvl>
    <w:lvl w:ilvl="2" w:tplc="E6D62CDC">
      <w:numFmt w:val="bullet"/>
      <w:lvlText w:val="•"/>
      <w:lvlJc w:val="left"/>
      <w:pPr>
        <w:ind w:left="2892" w:hanging="397"/>
      </w:pPr>
      <w:rPr>
        <w:rFonts w:hint="default"/>
      </w:rPr>
    </w:lvl>
    <w:lvl w:ilvl="3" w:tplc="51743286">
      <w:numFmt w:val="bullet"/>
      <w:lvlText w:val="•"/>
      <w:lvlJc w:val="left"/>
      <w:pPr>
        <w:ind w:left="3918" w:hanging="397"/>
      </w:pPr>
      <w:rPr>
        <w:rFonts w:hint="default"/>
      </w:rPr>
    </w:lvl>
    <w:lvl w:ilvl="4" w:tplc="C12C4358">
      <w:numFmt w:val="bullet"/>
      <w:lvlText w:val="•"/>
      <w:lvlJc w:val="left"/>
      <w:pPr>
        <w:ind w:left="4944" w:hanging="397"/>
      </w:pPr>
      <w:rPr>
        <w:rFonts w:hint="default"/>
      </w:rPr>
    </w:lvl>
    <w:lvl w:ilvl="5" w:tplc="1116FE02">
      <w:numFmt w:val="bullet"/>
      <w:lvlText w:val="•"/>
      <w:lvlJc w:val="left"/>
      <w:pPr>
        <w:ind w:left="5970" w:hanging="397"/>
      </w:pPr>
      <w:rPr>
        <w:rFonts w:hint="default"/>
      </w:rPr>
    </w:lvl>
    <w:lvl w:ilvl="6" w:tplc="3AAC2D22">
      <w:numFmt w:val="bullet"/>
      <w:lvlText w:val="•"/>
      <w:lvlJc w:val="left"/>
      <w:pPr>
        <w:ind w:left="6996" w:hanging="397"/>
      </w:pPr>
      <w:rPr>
        <w:rFonts w:hint="default"/>
      </w:rPr>
    </w:lvl>
    <w:lvl w:ilvl="7" w:tplc="CBAC277A">
      <w:numFmt w:val="bullet"/>
      <w:lvlText w:val="•"/>
      <w:lvlJc w:val="left"/>
      <w:pPr>
        <w:ind w:left="8022" w:hanging="397"/>
      </w:pPr>
      <w:rPr>
        <w:rFonts w:hint="default"/>
      </w:rPr>
    </w:lvl>
    <w:lvl w:ilvl="8" w:tplc="C400B850">
      <w:numFmt w:val="bullet"/>
      <w:lvlText w:val="•"/>
      <w:lvlJc w:val="left"/>
      <w:pPr>
        <w:ind w:left="9048" w:hanging="397"/>
      </w:pPr>
      <w:rPr>
        <w:rFonts w:hint="default"/>
      </w:rPr>
    </w:lvl>
  </w:abstractNum>
  <w:abstractNum w:abstractNumId="6" w15:restartNumberingAfterBreak="0">
    <w:nsid w:val="21FD1702"/>
    <w:multiLevelType w:val="hybridMultilevel"/>
    <w:tmpl w:val="B0CC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B7132"/>
    <w:multiLevelType w:val="hybridMultilevel"/>
    <w:tmpl w:val="FD9E5210"/>
    <w:lvl w:ilvl="0" w:tplc="3E828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8933EE"/>
    <w:multiLevelType w:val="hybridMultilevel"/>
    <w:tmpl w:val="C38A0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441389"/>
    <w:multiLevelType w:val="hybridMultilevel"/>
    <w:tmpl w:val="EEF24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55C1A"/>
    <w:multiLevelType w:val="hybridMultilevel"/>
    <w:tmpl w:val="56D8109C"/>
    <w:lvl w:ilvl="0" w:tplc="7C8802FC">
      <w:start w:val="1"/>
      <w:numFmt w:val="lowerLetter"/>
      <w:lvlText w:val="%1)"/>
      <w:lvlJc w:val="left"/>
      <w:pPr>
        <w:ind w:left="840" w:hanging="397"/>
      </w:pPr>
      <w:rPr>
        <w:rFonts w:ascii="Times New Roman" w:eastAsia="Times New Roman" w:hAnsi="Times New Roman" w:cs="Times New Roman" w:hint="default"/>
        <w:spacing w:val="-9"/>
        <w:w w:val="100"/>
        <w:sz w:val="24"/>
        <w:szCs w:val="24"/>
      </w:rPr>
    </w:lvl>
    <w:lvl w:ilvl="1" w:tplc="D5A24DEC">
      <w:numFmt w:val="bullet"/>
      <w:lvlText w:val="•"/>
      <w:lvlJc w:val="left"/>
      <w:pPr>
        <w:ind w:left="1866" w:hanging="397"/>
      </w:pPr>
      <w:rPr>
        <w:rFonts w:hint="default"/>
      </w:rPr>
    </w:lvl>
    <w:lvl w:ilvl="2" w:tplc="BDE22400">
      <w:numFmt w:val="bullet"/>
      <w:lvlText w:val="•"/>
      <w:lvlJc w:val="left"/>
      <w:pPr>
        <w:ind w:left="2892" w:hanging="397"/>
      </w:pPr>
      <w:rPr>
        <w:rFonts w:hint="default"/>
      </w:rPr>
    </w:lvl>
    <w:lvl w:ilvl="3" w:tplc="7098E4FA">
      <w:numFmt w:val="bullet"/>
      <w:lvlText w:val="•"/>
      <w:lvlJc w:val="left"/>
      <w:pPr>
        <w:ind w:left="3918" w:hanging="397"/>
      </w:pPr>
      <w:rPr>
        <w:rFonts w:hint="default"/>
      </w:rPr>
    </w:lvl>
    <w:lvl w:ilvl="4" w:tplc="D7C066F0">
      <w:numFmt w:val="bullet"/>
      <w:lvlText w:val="•"/>
      <w:lvlJc w:val="left"/>
      <w:pPr>
        <w:ind w:left="4944" w:hanging="397"/>
      </w:pPr>
      <w:rPr>
        <w:rFonts w:hint="default"/>
      </w:rPr>
    </w:lvl>
    <w:lvl w:ilvl="5" w:tplc="694890B2">
      <w:numFmt w:val="bullet"/>
      <w:lvlText w:val="•"/>
      <w:lvlJc w:val="left"/>
      <w:pPr>
        <w:ind w:left="5970" w:hanging="397"/>
      </w:pPr>
      <w:rPr>
        <w:rFonts w:hint="default"/>
      </w:rPr>
    </w:lvl>
    <w:lvl w:ilvl="6" w:tplc="6D3029A8">
      <w:numFmt w:val="bullet"/>
      <w:lvlText w:val="•"/>
      <w:lvlJc w:val="left"/>
      <w:pPr>
        <w:ind w:left="6996" w:hanging="397"/>
      </w:pPr>
      <w:rPr>
        <w:rFonts w:hint="default"/>
      </w:rPr>
    </w:lvl>
    <w:lvl w:ilvl="7" w:tplc="909E7BE8">
      <w:numFmt w:val="bullet"/>
      <w:lvlText w:val="•"/>
      <w:lvlJc w:val="left"/>
      <w:pPr>
        <w:ind w:left="8022" w:hanging="397"/>
      </w:pPr>
      <w:rPr>
        <w:rFonts w:hint="default"/>
      </w:rPr>
    </w:lvl>
    <w:lvl w:ilvl="8" w:tplc="05668180">
      <w:numFmt w:val="bullet"/>
      <w:lvlText w:val="•"/>
      <w:lvlJc w:val="left"/>
      <w:pPr>
        <w:ind w:left="9048" w:hanging="397"/>
      </w:pPr>
      <w:rPr>
        <w:rFonts w:hint="default"/>
      </w:rPr>
    </w:lvl>
  </w:abstractNum>
  <w:abstractNum w:abstractNumId="11" w15:restartNumberingAfterBreak="0">
    <w:nsid w:val="40F651B5"/>
    <w:multiLevelType w:val="hybridMultilevel"/>
    <w:tmpl w:val="F808F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057038"/>
    <w:multiLevelType w:val="hybridMultilevel"/>
    <w:tmpl w:val="CAD84DDC"/>
    <w:lvl w:ilvl="0" w:tplc="04090017">
      <w:start w:val="1"/>
      <w:numFmt w:val="lowerLetter"/>
      <w:lvlText w:val="%1)"/>
      <w:lvlJc w:val="left"/>
      <w:pPr>
        <w:ind w:left="397" w:hanging="397"/>
      </w:pPr>
      <w:rPr>
        <w:rFonts w:hint="default"/>
        <w:spacing w:val="-9"/>
        <w:w w:val="100"/>
        <w:sz w:val="24"/>
        <w:szCs w:val="24"/>
      </w:rPr>
    </w:lvl>
    <w:lvl w:ilvl="1" w:tplc="D5A24DEC">
      <w:numFmt w:val="bullet"/>
      <w:lvlText w:val="•"/>
      <w:lvlJc w:val="left"/>
      <w:pPr>
        <w:ind w:left="1423" w:hanging="397"/>
      </w:pPr>
      <w:rPr>
        <w:rFonts w:hint="default"/>
      </w:rPr>
    </w:lvl>
    <w:lvl w:ilvl="2" w:tplc="BDE22400">
      <w:numFmt w:val="bullet"/>
      <w:lvlText w:val="•"/>
      <w:lvlJc w:val="left"/>
      <w:pPr>
        <w:ind w:left="2449" w:hanging="397"/>
      </w:pPr>
      <w:rPr>
        <w:rFonts w:hint="default"/>
      </w:rPr>
    </w:lvl>
    <w:lvl w:ilvl="3" w:tplc="7098E4FA">
      <w:numFmt w:val="bullet"/>
      <w:lvlText w:val="•"/>
      <w:lvlJc w:val="left"/>
      <w:pPr>
        <w:ind w:left="3475" w:hanging="397"/>
      </w:pPr>
      <w:rPr>
        <w:rFonts w:hint="default"/>
      </w:rPr>
    </w:lvl>
    <w:lvl w:ilvl="4" w:tplc="D7C066F0">
      <w:numFmt w:val="bullet"/>
      <w:lvlText w:val="•"/>
      <w:lvlJc w:val="left"/>
      <w:pPr>
        <w:ind w:left="4501" w:hanging="397"/>
      </w:pPr>
      <w:rPr>
        <w:rFonts w:hint="default"/>
      </w:rPr>
    </w:lvl>
    <w:lvl w:ilvl="5" w:tplc="694890B2">
      <w:numFmt w:val="bullet"/>
      <w:lvlText w:val="•"/>
      <w:lvlJc w:val="left"/>
      <w:pPr>
        <w:ind w:left="5527" w:hanging="397"/>
      </w:pPr>
      <w:rPr>
        <w:rFonts w:hint="default"/>
      </w:rPr>
    </w:lvl>
    <w:lvl w:ilvl="6" w:tplc="6D3029A8">
      <w:numFmt w:val="bullet"/>
      <w:lvlText w:val="•"/>
      <w:lvlJc w:val="left"/>
      <w:pPr>
        <w:ind w:left="6553" w:hanging="397"/>
      </w:pPr>
      <w:rPr>
        <w:rFonts w:hint="default"/>
      </w:rPr>
    </w:lvl>
    <w:lvl w:ilvl="7" w:tplc="909E7BE8">
      <w:numFmt w:val="bullet"/>
      <w:lvlText w:val="•"/>
      <w:lvlJc w:val="left"/>
      <w:pPr>
        <w:ind w:left="7579" w:hanging="397"/>
      </w:pPr>
      <w:rPr>
        <w:rFonts w:hint="default"/>
      </w:rPr>
    </w:lvl>
    <w:lvl w:ilvl="8" w:tplc="05668180">
      <w:numFmt w:val="bullet"/>
      <w:lvlText w:val="•"/>
      <w:lvlJc w:val="left"/>
      <w:pPr>
        <w:ind w:left="8605" w:hanging="397"/>
      </w:pPr>
      <w:rPr>
        <w:rFonts w:hint="default"/>
      </w:rPr>
    </w:lvl>
  </w:abstractNum>
  <w:abstractNum w:abstractNumId="13" w15:restartNumberingAfterBreak="0">
    <w:nsid w:val="4494136D"/>
    <w:multiLevelType w:val="hybridMultilevel"/>
    <w:tmpl w:val="F00CACD8"/>
    <w:lvl w:ilvl="0" w:tplc="585886E0">
      <w:start w:val="1"/>
      <w:numFmt w:val="lowerLetter"/>
      <w:lvlText w:val="%1)"/>
      <w:lvlJc w:val="left"/>
      <w:pPr>
        <w:ind w:left="479" w:hanging="397"/>
      </w:pPr>
      <w:rPr>
        <w:rFonts w:ascii="Times New Roman" w:eastAsia="Times New Roman" w:hAnsi="Times New Roman" w:cs="Times New Roman" w:hint="default"/>
        <w:spacing w:val="-5"/>
        <w:w w:val="100"/>
        <w:sz w:val="24"/>
        <w:szCs w:val="24"/>
      </w:rPr>
    </w:lvl>
    <w:lvl w:ilvl="1" w:tplc="AD2A9C74">
      <w:numFmt w:val="bullet"/>
      <w:lvlText w:val="•"/>
      <w:lvlJc w:val="left"/>
      <w:pPr>
        <w:ind w:left="1505" w:hanging="397"/>
      </w:pPr>
      <w:rPr>
        <w:rFonts w:hint="default"/>
      </w:rPr>
    </w:lvl>
    <w:lvl w:ilvl="2" w:tplc="7C5AE962">
      <w:numFmt w:val="bullet"/>
      <w:lvlText w:val="•"/>
      <w:lvlJc w:val="left"/>
      <w:pPr>
        <w:ind w:left="2531" w:hanging="397"/>
      </w:pPr>
      <w:rPr>
        <w:rFonts w:hint="default"/>
      </w:rPr>
    </w:lvl>
    <w:lvl w:ilvl="3" w:tplc="1548EBAA">
      <w:numFmt w:val="bullet"/>
      <w:lvlText w:val="•"/>
      <w:lvlJc w:val="left"/>
      <w:pPr>
        <w:ind w:left="3557" w:hanging="397"/>
      </w:pPr>
      <w:rPr>
        <w:rFonts w:hint="default"/>
      </w:rPr>
    </w:lvl>
    <w:lvl w:ilvl="4" w:tplc="6D8E44F6">
      <w:numFmt w:val="bullet"/>
      <w:lvlText w:val="•"/>
      <w:lvlJc w:val="left"/>
      <w:pPr>
        <w:ind w:left="4583" w:hanging="397"/>
      </w:pPr>
      <w:rPr>
        <w:rFonts w:hint="default"/>
      </w:rPr>
    </w:lvl>
    <w:lvl w:ilvl="5" w:tplc="0D249EFE">
      <w:numFmt w:val="bullet"/>
      <w:lvlText w:val="•"/>
      <w:lvlJc w:val="left"/>
      <w:pPr>
        <w:ind w:left="5609" w:hanging="397"/>
      </w:pPr>
      <w:rPr>
        <w:rFonts w:hint="default"/>
      </w:rPr>
    </w:lvl>
    <w:lvl w:ilvl="6" w:tplc="02F6E33E">
      <w:numFmt w:val="bullet"/>
      <w:lvlText w:val="•"/>
      <w:lvlJc w:val="left"/>
      <w:pPr>
        <w:ind w:left="6635" w:hanging="397"/>
      </w:pPr>
      <w:rPr>
        <w:rFonts w:hint="default"/>
      </w:rPr>
    </w:lvl>
    <w:lvl w:ilvl="7" w:tplc="5ABC3D64">
      <w:numFmt w:val="bullet"/>
      <w:lvlText w:val="•"/>
      <w:lvlJc w:val="left"/>
      <w:pPr>
        <w:ind w:left="7661" w:hanging="397"/>
      </w:pPr>
      <w:rPr>
        <w:rFonts w:hint="default"/>
      </w:rPr>
    </w:lvl>
    <w:lvl w:ilvl="8" w:tplc="9F4219A6">
      <w:numFmt w:val="bullet"/>
      <w:lvlText w:val="•"/>
      <w:lvlJc w:val="left"/>
      <w:pPr>
        <w:ind w:left="8687" w:hanging="397"/>
      </w:pPr>
      <w:rPr>
        <w:rFonts w:hint="default"/>
      </w:rPr>
    </w:lvl>
  </w:abstractNum>
  <w:abstractNum w:abstractNumId="14" w15:restartNumberingAfterBreak="0">
    <w:nsid w:val="4EF71F3C"/>
    <w:multiLevelType w:val="hybridMultilevel"/>
    <w:tmpl w:val="F4A29D9A"/>
    <w:lvl w:ilvl="0" w:tplc="ACD2A43C">
      <w:numFmt w:val="bullet"/>
      <w:lvlText w:val="*"/>
      <w:lvlJc w:val="left"/>
      <w:pPr>
        <w:ind w:left="243" w:hanging="170"/>
      </w:pPr>
      <w:rPr>
        <w:rFonts w:ascii="Times New Roman" w:eastAsia="Times New Roman" w:hAnsi="Times New Roman" w:cs="Times New Roman" w:hint="default"/>
        <w:w w:val="100"/>
        <w:sz w:val="20"/>
        <w:szCs w:val="20"/>
      </w:rPr>
    </w:lvl>
    <w:lvl w:ilvl="1" w:tplc="24B458C2">
      <w:numFmt w:val="bullet"/>
      <w:lvlText w:val="•"/>
      <w:lvlJc w:val="left"/>
      <w:pPr>
        <w:ind w:left="502" w:hanging="170"/>
      </w:pPr>
      <w:rPr>
        <w:rFonts w:hint="default"/>
      </w:rPr>
    </w:lvl>
    <w:lvl w:ilvl="2" w:tplc="69B4869E">
      <w:numFmt w:val="bullet"/>
      <w:lvlText w:val="•"/>
      <w:lvlJc w:val="left"/>
      <w:pPr>
        <w:ind w:left="765" w:hanging="170"/>
      </w:pPr>
      <w:rPr>
        <w:rFonts w:hint="default"/>
      </w:rPr>
    </w:lvl>
    <w:lvl w:ilvl="3" w:tplc="E59076FC">
      <w:numFmt w:val="bullet"/>
      <w:lvlText w:val="•"/>
      <w:lvlJc w:val="left"/>
      <w:pPr>
        <w:ind w:left="1027" w:hanging="170"/>
      </w:pPr>
      <w:rPr>
        <w:rFonts w:hint="default"/>
      </w:rPr>
    </w:lvl>
    <w:lvl w:ilvl="4" w:tplc="2DD6B29C">
      <w:numFmt w:val="bullet"/>
      <w:lvlText w:val="•"/>
      <w:lvlJc w:val="left"/>
      <w:pPr>
        <w:ind w:left="1290" w:hanging="170"/>
      </w:pPr>
      <w:rPr>
        <w:rFonts w:hint="default"/>
      </w:rPr>
    </w:lvl>
    <w:lvl w:ilvl="5" w:tplc="B65C77FE">
      <w:numFmt w:val="bullet"/>
      <w:lvlText w:val="•"/>
      <w:lvlJc w:val="left"/>
      <w:pPr>
        <w:ind w:left="1552" w:hanging="170"/>
      </w:pPr>
      <w:rPr>
        <w:rFonts w:hint="default"/>
      </w:rPr>
    </w:lvl>
    <w:lvl w:ilvl="6" w:tplc="C4487DAC">
      <w:numFmt w:val="bullet"/>
      <w:lvlText w:val="•"/>
      <w:lvlJc w:val="left"/>
      <w:pPr>
        <w:ind w:left="1815" w:hanging="170"/>
      </w:pPr>
      <w:rPr>
        <w:rFonts w:hint="default"/>
      </w:rPr>
    </w:lvl>
    <w:lvl w:ilvl="7" w:tplc="8ED04E8A">
      <w:numFmt w:val="bullet"/>
      <w:lvlText w:val="•"/>
      <w:lvlJc w:val="left"/>
      <w:pPr>
        <w:ind w:left="2077" w:hanging="170"/>
      </w:pPr>
      <w:rPr>
        <w:rFonts w:hint="default"/>
      </w:rPr>
    </w:lvl>
    <w:lvl w:ilvl="8" w:tplc="53A6581E">
      <w:numFmt w:val="bullet"/>
      <w:lvlText w:val="•"/>
      <w:lvlJc w:val="left"/>
      <w:pPr>
        <w:ind w:left="2340" w:hanging="170"/>
      </w:pPr>
      <w:rPr>
        <w:rFonts w:hint="default"/>
      </w:rPr>
    </w:lvl>
  </w:abstractNum>
  <w:abstractNum w:abstractNumId="15" w15:restartNumberingAfterBreak="0">
    <w:nsid w:val="55833E81"/>
    <w:multiLevelType w:val="hybridMultilevel"/>
    <w:tmpl w:val="1D187ACC"/>
    <w:lvl w:ilvl="0" w:tplc="04090017">
      <w:start w:val="1"/>
      <w:numFmt w:val="lowerLetter"/>
      <w:lvlText w:val="%1)"/>
      <w:lvlJc w:val="left"/>
      <w:pPr>
        <w:ind w:left="274" w:hanging="397"/>
      </w:pPr>
      <w:rPr>
        <w:rFonts w:hint="default"/>
        <w:w w:val="100"/>
        <w:sz w:val="24"/>
        <w:szCs w:val="24"/>
      </w:rPr>
    </w:lvl>
    <w:lvl w:ilvl="1" w:tplc="1B46D386">
      <w:numFmt w:val="bullet"/>
      <w:lvlText w:val="•"/>
      <w:lvlJc w:val="left"/>
      <w:pPr>
        <w:ind w:left="1300" w:hanging="397"/>
      </w:pPr>
      <w:rPr>
        <w:rFonts w:hint="default"/>
      </w:rPr>
    </w:lvl>
    <w:lvl w:ilvl="2" w:tplc="6B7C1238">
      <w:numFmt w:val="bullet"/>
      <w:lvlText w:val="•"/>
      <w:lvlJc w:val="left"/>
      <w:pPr>
        <w:ind w:left="2322" w:hanging="397"/>
      </w:pPr>
      <w:rPr>
        <w:rFonts w:hint="default"/>
      </w:rPr>
    </w:lvl>
    <w:lvl w:ilvl="3" w:tplc="5B6CC264">
      <w:numFmt w:val="bullet"/>
      <w:lvlText w:val="•"/>
      <w:lvlJc w:val="left"/>
      <w:pPr>
        <w:ind w:left="3344" w:hanging="397"/>
      </w:pPr>
      <w:rPr>
        <w:rFonts w:hint="default"/>
      </w:rPr>
    </w:lvl>
    <w:lvl w:ilvl="4" w:tplc="E81AC19E">
      <w:numFmt w:val="bullet"/>
      <w:lvlText w:val="•"/>
      <w:lvlJc w:val="left"/>
      <w:pPr>
        <w:ind w:left="4366" w:hanging="397"/>
      </w:pPr>
      <w:rPr>
        <w:rFonts w:hint="default"/>
      </w:rPr>
    </w:lvl>
    <w:lvl w:ilvl="5" w:tplc="4148C918">
      <w:numFmt w:val="bullet"/>
      <w:lvlText w:val="•"/>
      <w:lvlJc w:val="left"/>
      <w:pPr>
        <w:ind w:left="5388" w:hanging="397"/>
      </w:pPr>
      <w:rPr>
        <w:rFonts w:hint="default"/>
      </w:rPr>
    </w:lvl>
    <w:lvl w:ilvl="6" w:tplc="5434C198">
      <w:numFmt w:val="bullet"/>
      <w:lvlText w:val="•"/>
      <w:lvlJc w:val="left"/>
      <w:pPr>
        <w:ind w:left="6410" w:hanging="397"/>
      </w:pPr>
      <w:rPr>
        <w:rFonts w:hint="default"/>
      </w:rPr>
    </w:lvl>
    <w:lvl w:ilvl="7" w:tplc="9E26BF2E">
      <w:numFmt w:val="bullet"/>
      <w:lvlText w:val="•"/>
      <w:lvlJc w:val="left"/>
      <w:pPr>
        <w:ind w:left="7432" w:hanging="397"/>
      </w:pPr>
      <w:rPr>
        <w:rFonts w:hint="default"/>
      </w:rPr>
    </w:lvl>
    <w:lvl w:ilvl="8" w:tplc="D3B45134">
      <w:numFmt w:val="bullet"/>
      <w:lvlText w:val="•"/>
      <w:lvlJc w:val="left"/>
      <w:pPr>
        <w:ind w:left="8454" w:hanging="397"/>
      </w:pPr>
      <w:rPr>
        <w:rFonts w:hint="default"/>
      </w:rPr>
    </w:lvl>
  </w:abstractNum>
  <w:abstractNum w:abstractNumId="16" w15:restartNumberingAfterBreak="0">
    <w:nsid w:val="599152E7"/>
    <w:multiLevelType w:val="hybridMultilevel"/>
    <w:tmpl w:val="6462A34A"/>
    <w:lvl w:ilvl="0" w:tplc="D4EE54F6">
      <w:start w:val="1"/>
      <w:numFmt w:val="lowerLetter"/>
      <w:lvlText w:val="%1)"/>
      <w:lvlJc w:val="left"/>
      <w:pPr>
        <w:ind w:left="840" w:hanging="487"/>
      </w:pPr>
      <w:rPr>
        <w:rFonts w:ascii="Times New Roman" w:eastAsia="Times New Roman" w:hAnsi="Times New Roman" w:cs="Times New Roman" w:hint="default"/>
        <w:spacing w:val="-16"/>
        <w:w w:val="100"/>
        <w:sz w:val="24"/>
        <w:szCs w:val="24"/>
      </w:rPr>
    </w:lvl>
    <w:lvl w:ilvl="1" w:tplc="F15E21D0">
      <w:numFmt w:val="bullet"/>
      <w:lvlText w:val="•"/>
      <w:lvlJc w:val="left"/>
      <w:pPr>
        <w:ind w:left="1866" w:hanging="487"/>
      </w:pPr>
      <w:rPr>
        <w:rFonts w:hint="default"/>
      </w:rPr>
    </w:lvl>
    <w:lvl w:ilvl="2" w:tplc="9E220BFA">
      <w:numFmt w:val="bullet"/>
      <w:lvlText w:val="•"/>
      <w:lvlJc w:val="left"/>
      <w:pPr>
        <w:ind w:left="2892" w:hanging="487"/>
      </w:pPr>
      <w:rPr>
        <w:rFonts w:hint="default"/>
      </w:rPr>
    </w:lvl>
    <w:lvl w:ilvl="3" w:tplc="B80AE528">
      <w:numFmt w:val="bullet"/>
      <w:lvlText w:val="•"/>
      <w:lvlJc w:val="left"/>
      <w:pPr>
        <w:ind w:left="3918" w:hanging="487"/>
      </w:pPr>
      <w:rPr>
        <w:rFonts w:hint="default"/>
      </w:rPr>
    </w:lvl>
    <w:lvl w:ilvl="4" w:tplc="F5A8CC7C">
      <w:numFmt w:val="bullet"/>
      <w:lvlText w:val="•"/>
      <w:lvlJc w:val="left"/>
      <w:pPr>
        <w:ind w:left="4944" w:hanging="487"/>
      </w:pPr>
      <w:rPr>
        <w:rFonts w:hint="default"/>
      </w:rPr>
    </w:lvl>
    <w:lvl w:ilvl="5" w:tplc="5D702E06">
      <w:numFmt w:val="bullet"/>
      <w:lvlText w:val="•"/>
      <w:lvlJc w:val="left"/>
      <w:pPr>
        <w:ind w:left="5970" w:hanging="487"/>
      </w:pPr>
      <w:rPr>
        <w:rFonts w:hint="default"/>
      </w:rPr>
    </w:lvl>
    <w:lvl w:ilvl="6" w:tplc="205E4122">
      <w:numFmt w:val="bullet"/>
      <w:lvlText w:val="•"/>
      <w:lvlJc w:val="left"/>
      <w:pPr>
        <w:ind w:left="6996" w:hanging="487"/>
      </w:pPr>
      <w:rPr>
        <w:rFonts w:hint="default"/>
      </w:rPr>
    </w:lvl>
    <w:lvl w:ilvl="7" w:tplc="4226362C">
      <w:numFmt w:val="bullet"/>
      <w:lvlText w:val="•"/>
      <w:lvlJc w:val="left"/>
      <w:pPr>
        <w:ind w:left="8022" w:hanging="487"/>
      </w:pPr>
      <w:rPr>
        <w:rFonts w:hint="default"/>
      </w:rPr>
    </w:lvl>
    <w:lvl w:ilvl="8" w:tplc="AD144352">
      <w:numFmt w:val="bullet"/>
      <w:lvlText w:val="•"/>
      <w:lvlJc w:val="left"/>
      <w:pPr>
        <w:ind w:left="9048" w:hanging="487"/>
      </w:pPr>
      <w:rPr>
        <w:rFonts w:hint="default"/>
      </w:rPr>
    </w:lvl>
  </w:abstractNum>
  <w:abstractNum w:abstractNumId="17" w15:restartNumberingAfterBreak="0">
    <w:nsid w:val="5AD15D06"/>
    <w:multiLevelType w:val="hybridMultilevel"/>
    <w:tmpl w:val="8C60A15E"/>
    <w:lvl w:ilvl="0" w:tplc="67EE71D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81ABF"/>
    <w:multiLevelType w:val="hybridMultilevel"/>
    <w:tmpl w:val="71A4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A1646"/>
    <w:multiLevelType w:val="hybridMultilevel"/>
    <w:tmpl w:val="449CA0A0"/>
    <w:lvl w:ilvl="0" w:tplc="B74EBDFE">
      <w:start w:val="1"/>
      <w:numFmt w:val="lowerLetter"/>
      <w:lvlText w:val="%1)"/>
      <w:lvlJc w:val="left"/>
      <w:pPr>
        <w:ind w:left="876" w:hanging="397"/>
      </w:pPr>
      <w:rPr>
        <w:rFonts w:ascii="Times New Roman" w:eastAsia="Times New Roman" w:hAnsi="Times New Roman" w:cs="Times New Roman" w:hint="default"/>
        <w:w w:val="100"/>
        <w:sz w:val="24"/>
        <w:szCs w:val="24"/>
      </w:rPr>
    </w:lvl>
    <w:lvl w:ilvl="1" w:tplc="28CCA306">
      <w:numFmt w:val="bullet"/>
      <w:lvlText w:val="•"/>
      <w:lvlJc w:val="left"/>
      <w:pPr>
        <w:ind w:left="1902" w:hanging="397"/>
      </w:pPr>
      <w:rPr>
        <w:rFonts w:hint="default"/>
      </w:rPr>
    </w:lvl>
    <w:lvl w:ilvl="2" w:tplc="C15099FA">
      <w:numFmt w:val="bullet"/>
      <w:lvlText w:val="•"/>
      <w:lvlJc w:val="left"/>
      <w:pPr>
        <w:ind w:left="2924" w:hanging="397"/>
      </w:pPr>
      <w:rPr>
        <w:rFonts w:hint="default"/>
      </w:rPr>
    </w:lvl>
    <w:lvl w:ilvl="3" w:tplc="B7A0EF36">
      <w:numFmt w:val="bullet"/>
      <w:lvlText w:val="•"/>
      <w:lvlJc w:val="left"/>
      <w:pPr>
        <w:ind w:left="3946" w:hanging="397"/>
      </w:pPr>
      <w:rPr>
        <w:rFonts w:hint="default"/>
      </w:rPr>
    </w:lvl>
    <w:lvl w:ilvl="4" w:tplc="92DEE924">
      <w:numFmt w:val="bullet"/>
      <w:lvlText w:val="•"/>
      <w:lvlJc w:val="left"/>
      <w:pPr>
        <w:ind w:left="4968" w:hanging="397"/>
      </w:pPr>
      <w:rPr>
        <w:rFonts w:hint="default"/>
      </w:rPr>
    </w:lvl>
    <w:lvl w:ilvl="5" w:tplc="CD1E733C">
      <w:numFmt w:val="bullet"/>
      <w:lvlText w:val="•"/>
      <w:lvlJc w:val="left"/>
      <w:pPr>
        <w:ind w:left="5990" w:hanging="397"/>
      </w:pPr>
      <w:rPr>
        <w:rFonts w:hint="default"/>
      </w:rPr>
    </w:lvl>
    <w:lvl w:ilvl="6" w:tplc="58E82A32">
      <w:numFmt w:val="bullet"/>
      <w:lvlText w:val="•"/>
      <w:lvlJc w:val="left"/>
      <w:pPr>
        <w:ind w:left="7012" w:hanging="397"/>
      </w:pPr>
      <w:rPr>
        <w:rFonts w:hint="default"/>
      </w:rPr>
    </w:lvl>
    <w:lvl w:ilvl="7" w:tplc="492A521C">
      <w:numFmt w:val="bullet"/>
      <w:lvlText w:val="•"/>
      <w:lvlJc w:val="left"/>
      <w:pPr>
        <w:ind w:left="8034" w:hanging="397"/>
      </w:pPr>
      <w:rPr>
        <w:rFonts w:hint="default"/>
      </w:rPr>
    </w:lvl>
    <w:lvl w:ilvl="8" w:tplc="6B9EEE66">
      <w:numFmt w:val="bullet"/>
      <w:lvlText w:val="•"/>
      <w:lvlJc w:val="left"/>
      <w:pPr>
        <w:ind w:left="9056" w:hanging="397"/>
      </w:pPr>
      <w:rPr>
        <w:rFonts w:hint="default"/>
      </w:rPr>
    </w:lvl>
  </w:abstractNum>
  <w:abstractNum w:abstractNumId="20" w15:restartNumberingAfterBreak="0">
    <w:nsid w:val="69BE7642"/>
    <w:multiLevelType w:val="hybridMultilevel"/>
    <w:tmpl w:val="C9345E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D57AC3"/>
    <w:multiLevelType w:val="hybridMultilevel"/>
    <w:tmpl w:val="C41E27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4589122">
    <w:abstractNumId w:val="20"/>
  </w:num>
  <w:num w:numId="2" w16cid:durableId="1917787401">
    <w:abstractNumId w:val="4"/>
  </w:num>
  <w:num w:numId="3" w16cid:durableId="1664815783">
    <w:abstractNumId w:val="18"/>
  </w:num>
  <w:num w:numId="4" w16cid:durableId="546453401">
    <w:abstractNumId w:val="6"/>
  </w:num>
  <w:num w:numId="5" w16cid:durableId="1951163304">
    <w:abstractNumId w:val="14"/>
  </w:num>
  <w:num w:numId="6" w16cid:durableId="1942369908">
    <w:abstractNumId w:val="1"/>
  </w:num>
  <w:num w:numId="7" w16cid:durableId="981080914">
    <w:abstractNumId w:val="16"/>
  </w:num>
  <w:num w:numId="8" w16cid:durableId="1994135045">
    <w:abstractNumId w:val="0"/>
  </w:num>
  <w:num w:numId="9" w16cid:durableId="861896168">
    <w:abstractNumId w:val="19"/>
  </w:num>
  <w:num w:numId="10" w16cid:durableId="1949727273">
    <w:abstractNumId w:val="5"/>
  </w:num>
  <w:num w:numId="11" w16cid:durableId="1481071943">
    <w:abstractNumId w:val="13"/>
  </w:num>
  <w:num w:numId="12" w16cid:durableId="1511795978">
    <w:abstractNumId w:val="10"/>
  </w:num>
  <w:num w:numId="13" w16cid:durableId="1248461207">
    <w:abstractNumId w:val="2"/>
  </w:num>
  <w:num w:numId="14" w16cid:durableId="600181116">
    <w:abstractNumId w:val="8"/>
  </w:num>
  <w:num w:numId="15" w16cid:durableId="1666278149">
    <w:abstractNumId w:val="11"/>
  </w:num>
  <w:num w:numId="16" w16cid:durableId="1544173364">
    <w:abstractNumId w:val="17"/>
  </w:num>
  <w:num w:numId="17" w16cid:durableId="224606028">
    <w:abstractNumId w:val="9"/>
  </w:num>
  <w:num w:numId="18" w16cid:durableId="770706390">
    <w:abstractNumId w:val="21"/>
  </w:num>
  <w:num w:numId="19" w16cid:durableId="1433084947">
    <w:abstractNumId w:val="7"/>
  </w:num>
  <w:num w:numId="20" w16cid:durableId="343555713">
    <w:abstractNumId w:val="3"/>
  </w:num>
  <w:num w:numId="21" w16cid:durableId="222721079">
    <w:abstractNumId w:val="15"/>
  </w:num>
  <w:num w:numId="22" w16cid:durableId="393086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B"/>
    <w:rsid w:val="00005E18"/>
    <w:rsid w:val="000155A6"/>
    <w:rsid w:val="00044898"/>
    <w:rsid w:val="00061872"/>
    <w:rsid w:val="00070A82"/>
    <w:rsid w:val="000A0477"/>
    <w:rsid w:val="000C4E1B"/>
    <w:rsid w:val="000D2B16"/>
    <w:rsid w:val="000E47AF"/>
    <w:rsid w:val="00111DEA"/>
    <w:rsid w:val="00115AAF"/>
    <w:rsid w:val="00117686"/>
    <w:rsid w:val="00121F8C"/>
    <w:rsid w:val="00123D52"/>
    <w:rsid w:val="001243BC"/>
    <w:rsid w:val="001269EB"/>
    <w:rsid w:val="00133B26"/>
    <w:rsid w:val="00141534"/>
    <w:rsid w:val="00152091"/>
    <w:rsid w:val="00153E2E"/>
    <w:rsid w:val="001619C8"/>
    <w:rsid w:val="00166DFD"/>
    <w:rsid w:val="00167D26"/>
    <w:rsid w:val="00182F0F"/>
    <w:rsid w:val="00192C56"/>
    <w:rsid w:val="001A10A4"/>
    <w:rsid w:val="001A4E8D"/>
    <w:rsid w:val="002309F0"/>
    <w:rsid w:val="00235204"/>
    <w:rsid w:val="002432E0"/>
    <w:rsid w:val="00290766"/>
    <w:rsid w:val="00294BF0"/>
    <w:rsid w:val="002B0D8E"/>
    <w:rsid w:val="002F5A26"/>
    <w:rsid w:val="003131DF"/>
    <w:rsid w:val="00337EEA"/>
    <w:rsid w:val="003455B8"/>
    <w:rsid w:val="00357890"/>
    <w:rsid w:val="00382108"/>
    <w:rsid w:val="003A006A"/>
    <w:rsid w:val="003A4DFD"/>
    <w:rsid w:val="003A4F2A"/>
    <w:rsid w:val="003A79A8"/>
    <w:rsid w:val="003B0300"/>
    <w:rsid w:val="003D258E"/>
    <w:rsid w:val="003D67B7"/>
    <w:rsid w:val="003E28D2"/>
    <w:rsid w:val="00412CB4"/>
    <w:rsid w:val="00413852"/>
    <w:rsid w:val="00431BE8"/>
    <w:rsid w:val="004402A6"/>
    <w:rsid w:val="00443865"/>
    <w:rsid w:val="0045710A"/>
    <w:rsid w:val="004A090A"/>
    <w:rsid w:val="004A2EF2"/>
    <w:rsid w:val="004A54D0"/>
    <w:rsid w:val="004E58B5"/>
    <w:rsid w:val="00520D3F"/>
    <w:rsid w:val="00521390"/>
    <w:rsid w:val="00544844"/>
    <w:rsid w:val="0055474C"/>
    <w:rsid w:val="005713E7"/>
    <w:rsid w:val="00591980"/>
    <w:rsid w:val="005A1CD2"/>
    <w:rsid w:val="005A6CAA"/>
    <w:rsid w:val="005B2339"/>
    <w:rsid w:val="005C1E59"/>
    <w:rsid w:val="005C3ABF"/>
    <w:rsid w:val="005E04B5"/>
    <w:rsid w:val="00635FA4"/>
    <w:rsid w:val="00643245"/>
    <w:rsid w:val="006434F7"/>
    <w:rsid w:val="0065090C"/>
    <w:rsid w:val="006544F9"/>
    <w:rsid w:val="006609BA"/>
    <w:rsid w:val="00682BEE"/>
    <w:rsid w:val="00691DFA"/>
    <w:rsid w:val="006E04D0"/>
    <w:rsid w:val="00717852"/>
    <w:rsid w:val="00720EB2"/>
    <w:rsid w:val="00731D02"/>
    <w:rsid w:val="007A635D"/>
    <w:rsid w:val="007D67FC"/>
    <w:rsid w:val="007E0862"/>
    <w:rsid w:val="007E6CBF"/>
    <w:rsid w:val="007F4A90"/>
    <w:rsid w:val="007F58B4"/>
    <w:rsid w:val="007F5C9A"/>
    <w:rsid w:val="00820652"/>
    <w:rsid w:val="00861B71"/>
    <w:rsid w:val="0086453F"/>
    <w:rsid w:val="00890633"/>
    <w:rsid w:val="008A5050"/>
    <w:rsid w:val="008E129C"/>
    <w:rsid w:val="008E2687"/>
    <w:rsid w:val="0090398B"/>
    <w:rsid w:val="009256AD"/>
    <w:rsid w:val="00941B19"/>
    <w:rsid w:val="009516CB"/>
    <w:rsid w:val="009556F2"/>
    <w:rsid w:val="009865D5"/>
    <w:rsid w:val="00993F62"/>
    <w:rsid w:val="00997FC5"/>
    <w:rsid w:val="009A7687"/>
    <w:rsid w:val="009B2B22"/>
    <w:rsid w:val="009E0C98"/>
    <w:rsid w:val="009F064C"/>
    <w:rsid w:val="009F782A"/>
    <w:rsid w:val="00A24AA0"/>
    <w:rsid w:val="00A327D7"/>
    <w:rsid w:val="00A569EE"/>
    <w:rsid w:val="00A646D9"/>
    <w:rsid w:val="00A94DBB"/>
    <w:rsid w:val="00AA5381"/>
    <w:rsid w:val="00AB6326"/>
    <w:rsid w:val="00AC141C"/>
    <w:rsid w:val="00AD027F"/>
    <w:rsid w:val="00AD393D"/>
    <w:rsid w:val="00B02B14"/>
    <w:rsid w:val="00B038F4"/>
    <w:rsid w:val="00B23DF4"/>
    <w:rsid w:val="00B763A1"/>
    <w:rsid w:val="00B866C4"/>
    <w:rsid w:val="00BA4708"/>
    <w:rsid w:val="00BB0C6E"/>
    <w:rsid w:val="00BB397C"/>
    <w:rsid w:val="00BF6B3E"/>
    <w:rsid w:val="00C16BB7"/>
    <w:rsid w:val="00C3117C"/>
    <w:rsid w:val="00C52D81"/>
    <w:rsid w:val="00C8552E"/>
    <w:rsid w:val="00C86874"/>
    <w:rsid w:val="00CA626D"/>
    <w:rsid w:val="00CB029D"/>
    <w:rsid w:val="00CB22AE"/>
    <w:rsid w:val="00CB3C30"/>
    <w:rsid w:val="00D008EC"/>
    <w:rsid w:val="00D0517F"/>
    <w:rsid w:val="00D21D98"/>
    <w:rsid w:val="00D23BD7"/>
    <w:rsid w:val="00D47CAF"/>
    <w:rsid w:val="00D764AB"/>
    <w:rsid w:val="00D82085"/>
    <w:rsid w:val="00D96EC4"/>
    <w:rsid w:val="00DA5317"/>
    <w:rsid w:val="00DF433E"/>
    <w:rsid w:val="00E218F9"/>
    <w:rsid w:val="00E5550A"/>
    <w:rsid w:val="00E64368"/>
    <w:rsid w:val="00E757B8"/>
    <w:rsid w:val="00E80A8D"/>
    <w:rsid w:val="00E85C91"/>
    <w:rsid w:val="00EC004C"/>
    <w:rsid w:val="00EC7D48"/>
    <w:rsid w:val="00EF691C"/>
    <w:rsid w:val="00F02019"/>
    <w:rsid w:val="00F23FD0"/>
    <w:rsid w:val="00F2703F"/>
    <w:rsid w:val="00F33836"/>
    <w:rsid w:val="00F47FFC"/>
    <w:rsid w:val="00F63344"/>
    <w:rsid w:val="00F817C7"/>
    <w:rsid w:val="00F962B8"/>
    <w:rsid w:val="00FA5094"/>
    <w:rsid w:val="00FB5164"/>
    <w:rsid w:val="00FB7491"/>
    <w:rsid w:val="00FD1B5E"/>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EE6"/>
  <w15:chartTrackingRefBased/>
  <w15:docId w15:val="{B6119E32-629B-4AB3-BC87-296FAF4E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0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92C56"/>
    <w:pPr>
      <w:widowControl w:val="0"/>
      <w:autoSpaceDE w:val="0"/>
      <w:autoSpaceDN w:val="0"/>
      <w:spacing w:before="90"/>
      <w:ind w:left="119"/>
      <w:outlineLvl w:val="1"/>
    </w:pPr>
    <w:rPr>
      <w:rFonts w:ascii="Times New Roman" w:eastAsia="Times New Roman" w:hAnsi="Times New Roman" w:cs="Times New Roman"/>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1BE8"/>
    <w:pPr>
      <w:ind w:left="720"/>
      <w:contextualSpacing/>
    </w:pPr>
  </w:style>
  <w:style w:type="paragraph" w:styleId="NormalWeb">
    <w:name w:val="Normal (Web)"/>
    <w:basedOn w:val="Normal"/>
    <w:uiPriority w:val="99"/>
    <w:semiHidden/>
    <w:unhideWhenUsed/>
    <w:rsid w:val="00F33836"/>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20652"/>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065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F5A26"/>
    <w:pPr>
      <w:widowControl w:val="0"/>
      <w:autoSpaceDE w:val="0"/>
      <w:autoSpaceDN w:val="0"/>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92C56"/>
    <w:rPr>
      <w:rFonts w:ascii="Times New Roman" w:eastAsia="Times New Roman" w:hAnsi="Times New Roman" w:cs="Times New Roman"/>
      <w:b/>
      <w:bCs/>
      <w:i/>
      <w:sz w:val="24"/>
      <w:szCs w:val="24"/>
      <w:u w:val="single" w:color="000000"/>
    </w:rPr>
  </w:style>
  <w:style w:type="character" w:customStyle="1" w:styleId="Heading1Char">
    <w:name w:val="Heading 1 Char"/>
    <w:basedOn w:val="DefaultParagraphFont"/>
    <w:link w:val="Heading1"/>
    <w:uiPriority w:val="9"/>
    <w:rsid w:val="00FA509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D1B5E"/>
    <w:pPr>
      <w:tabs>
        <w:tab w:val="center" w:pos="4680"/>
        <w:tab w:val="right" w:pos="9360"/>
      </w:tabs>
    </w:pPr>
  </w:style>
  <w:style w:type="character" w:customStyle="1" w:styleId="HeaderChar">
    <w:name w:val="Header Char"/>
    <w:basedOn w:val="DefaultParagraphFont"/>
    <w:link w:val="Header"/>
    <w:uiPriority w:val="99"/>
    <w:rsid w:val="00FD1B5E"/>
  </w:style>
  <w:style w:type="paragraph" w:styleId="Footer">
    <w:name w:val="footer"/>
    <w:basedOn w:val="Normal"/>
    <w:link w:val="FooterChar"/>
    <w:uiPriority w:val="99"/>
    <w:unhideWhenUsed/>
    <w:rsid w:val="00FD1B5E"/>
    <w:pPr>
      <w:tabs>
        <w:tab w:val="center" w:pos="4680"/>
        <w:tab w:val="right" w:pos="9360"/>
      </w:tabs>
    </w:pPr>
  </w:style>
  <w:style w:type="character" w:customStyle="1" w:styleId="FooterChar">
    <w:name w:val="Footer Char"/>
    <w:basedOn w:val="DefaultParagraphFont"/>
    <w:link w:val="Footer"/>
    <w:uiPriority w:val="99"/>
    <w:rsid w:val="00FD1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0271">
      <w:bodyDiv w:val="1"/>
      <w:marLeft w:val="0"/>
      <w:marRight w:val="0"/>
      <w:marTop w:val="0"/>
      <w:marBottom w:val="0"/>
      <w:divBdr>
        <w:top w:val="none" w:sz="0" w:space="0" w:color="auto"/>
        <w:left w:val="none" w:sz="0" w:space="0" w:color="auto"/>
        <w:bottom w:val="none" w:sz="0" w:space="0" w:color="auto"/>
        <w:right w:val="none" w:sz="0" w:space="0" w:color="auto"/>
      </w:divBdr>
    </w:div>
    <w:div w:id="634919499">
      <w:bodyDiv w:val="1"/>
      <w:marLeft w:val="0"/>
      <w:marRight w:val="0"/>
      <w:marTop w:val="0"/>
      <w:marBottom w:val="0"/>
      <w:divBdr>
        <w:top w:val="none" w:sz="0" w:space="0" w:color="auto"/>
        <w:left w:val="none" w:sz="0" w:space="0" w:color="auto"/>
        <w:bottom w:val="none" w:sz="0" w:space="0" w:color="auto"/>
        <w:right w:val="none" w:sz="0" w:space="0" w:color="auto"/>
      </w:divBdr>
    </w:div>
    <w:div w:id="819271073">
      <w:bodyDiv w:val="1"/>
      <w:marLeft w:val="0"/>
      <w:marRight w:val="0"/>
      <w:marTop w:val="0"/>
      <w:marBottom w:val="0"/>
      <w:divBdr>
        <w:top w:val="none" w:sz="0" w:space="0" w:color="auto"/>
        <w:left w:val="none" w:sz="0" w:space="0" w:color="auto"/>
        <w:bottom w:val="none" w:sz="0" w:space="0" w:color="auto"/>
        <w:right w:val="none" w:sz="0" w:space="0" w:color="auto"/>
      </w:divBdr>
    </w:div>
    <w:div w:id="1365209570">
      <w:bodyDiv w:val="1"/>
      <w:marLeft w:val="0"/>
      <w:marRight w:val="0"/>
      <w:marTop w:val="0"/>
      <w:marBottom w:val="0"/>
      <w:divBdr>
        <w:top w:val="none" w:sz="0" w:space="0" w:color="auto"/>
        <w:left w:val="none" w:sz="0" w:space="0" w:color="auto"/>
        <w:bottom w:val="none" w:sz="0" w:space="0" w:color="auto"/>
        <w:right w:val="none" w:sz="0" w:space="0" w:color="auto"/>
      </w:divBdr>
    </w:div>
    <w:div w:id="1681423624">
      <w:bodyDiv w:val="1"/>
      <w:marLeft w:val="0"/>
      <w:marRight w:val="0"/>
      <w:marTop w:val="0"/>
      <w:marBottom w:val="0"/>
      <w:divBdr>
        <w:top w:val="none" w:sz="0" w:space="0" w:color="auto"/>
        <w:left w:val="none" w:sz="0" w:space="0" w:color="auto"/>
        <w:bottom w:val="none" w:sz="0" w:space="0" w:color="auto"/>
        <w:right w:val="none" w:sz="0" w:space="0" w:color="auto"/>
      </w:divBdr>
    </w:div>
    <w:div w:id="193377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BEED-C7CA-4654-B5DF-6C61FD03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5383</Words>
  <Characters>34186</Characters>
  <Application>Microsoft Office Word</Application>
  <DocSecurity>0</DocSecurity>
  <Lines>743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Deland</dc:creator>
  <cp:keywords/>
  <dc:description/>
  <cp:lastModifiedBy>Penelope Canan</cp:lastModifiedBy>
  <cp:revision>2</cp:revision>
  <dcterms:created xsi:type="dcterms:W3CDTF">2025-12-20T18:29:00Z</dcterms:created>
  <dcterms:modified xsi:type="dcterms:W3CDTF">2025-12-20T18:29:00Z</dcterms:modified>
</cp:coreProperties>
</file>