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CDA07" w14:textId="60BED2A2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Diamondville Town Council met in regular session on Monday, </w:t>
      </w:r>
      <w:r w:rsidR="00D30BA7">
        <w:rPr>
          <w:sz w:val="20"/>
          <w:szCs w:val="20"/>
        </w:rPr>
        <w:t xml:space="preserve">December </w:t>
      </w:r>
      <w:r w:rsidR="00976B05">
        <w:rPr>
          <w:sz w:val="20"/>
          <w:szCs w:val="20"/>
        </w:rPr>
        <w:t>16</w:t>
      </w:r>
      <w:r w:rsidRPr="00874EA4">
        <w:rPr>
          <w:sz w:val="20"/>
          <w:szCs w:val="20"/>
        </w:rPr>
        <w:t xml:space="preserve">, at 6:00 p.m. in the Town Hall, pursuant to due notice and call. </w:t>
      </w:r>
    </w:p>
    <w:p w14:paraId="4BB533E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019429D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>The meeting was called to order at 6:0</w:t>
      </w:r>
      <w:r>
        <w:rPr>
          <w:sz w:val="20"/>
          <w:szCs w:val="20"/>
        </w:rPr>
        <w:t>0</w:t>
      </w:r>
      <w:r w:rsidRPr="00874EA4">
        <w:rPr>
          <w:sz w:val="20"/>
          <w:szCs w:val="20"/>
        </w:rPr>
        <w:t xml:space="preserve">p.m. </w:t>
      </w:r>
    </w:p>
    <w:p w14:paraId="2C14D9B2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6F03FEE" w14:textId="110E376D" w:rsidR="003E18E8" w:rsidRPr="00874EA4" w:rsidRDefault="003E18E8" w:rsidP="003E18E8">
      <w:pPr>
        <w:pStyle w:val="NoSpacing"/>
        <w:rPr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  <w:r w:rsidRPr="00874EA4">
        <w:rPr>
          <w:sz w:val="20"/>
          <w:szCs w:val="20"/>
        </w:rPr>
        <w:t xml:space="preserve">Upon roll call the following were found to be present constituting a quorum:  Mayor Clint Bowen, Council Members, Eric Backman, </w:t>
      </w:r>
      <w:r w:rsidR="002C5D86">
        <w:rPr>
          <w:sz w:val="20"/>
          <w:szCs w:val="20"/>
        </w:rPr>
        <w:t>Rob Sawaya,</w:t>
      </w:r>
      <w:r w:rsidR="00DC2087">
        <w:rPr>
          <w:sz w:val="20"/>
          <w:szCs w:val="20"/>
        </w:rPr>
        <w:t xml:space="preserve"> Sherrol Sloan, </w:t>
      </w:r>
      <w:r w:rsidR="00B612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Chief of Police Jeff Kolata, </w:t>
      </w:r>
      <w:r w:rsidR="00E75DE2">
        <w:rPr>
          <w:sz w:val="20"/>
          <w:szCs w:val="20"/>
        </w:rPr>
        <w:t>Clerk/ Treasurer Cortney Bartschi</w:t>
      </w:r>
    </w:p>
    <w:p w14:paraId="39D170A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2DAA68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Reading of the Minutes:</w:t>
      </w:r>
    </w:p>
    <w:p w14:paraId="3B18DD16" w14:textId="746EBED9" w:rsidR="0030492C" w:rsidRPr="00874EA4" w:rsidRDefault="0030492C" w:rsidP="0030492C">
      <w:pPr>
        <w:pStyle w:val="NoSpacing"/>
        <w:rPr>
          <w:sz w:val="20"/>
          <w:szCs w:val="20"/>
        </w:rPr>
      </w:pPr>
      <w:r w:rsidRPr="00874EA4">
        <w:rPr>
          <w:sz w:val="20"/>
          <w:szCs w:val="20"/>
        </w:rPr>
        <w:t xml:space="preserve">Council </w:t>
      </w:r>
      <w:r w:rsidR="00804F8C">
        <w:rPr>
          <w:sz w:val="20"/>
          <w:szCs w:val="20"/>
        </w:rPr>
        <w:t>Sawaya</w:t>
      </w:r>
      <w:r w:rsidRPr="00874EA4">
        <w:rPr>
          <w:sz w:val="20"/>
          <w:szCs w:val="20"/>
        </w:rPr>
        <w:t xml:space="preserve"> motioned to approve the minutes from</w:t>
      </w:r>
      <w:r>
        <w:rPr>
          <w:sz w:val="20"/>
          <w:szCs w:val="20"/>
        </w:rPr>
        <w:t xml:space="preserve"> </w:t>
      </w:r>
      <w:r w:rsidR="0025096E">
        <w:rPr>
          <w:sz w:val="20"/>
          <w:szCs w:val="20"/>
        </w:rPr>
        <w:t>December 2nd</w:t>
      </w:r>
      <w:r w:rsidR="00EA1470">
        <w:rPr>
          <w:sz w:val="20"/>
          <w:szCs w:val="20"/>
        </w:rPr>
        <w:t xml:space="preserve"> Regular Meeting</w:t>
      </w:r>
      <w:r w:rsidR="00D30BA7">
        <w:rPr>
          <w:sz w:val="20"/>
          <w:szCs w:val="20"/>
        </w:rPr>
        <w:t xml:space="preserve"> a</w:t>
      </w:r>
      <w:r w:rsidR="00EA1470">
        <w:rPr>
          <w:sz w:val="20"/>
          <w:szCs w:val="20"/>
        </w:rPr>
        <w:t xml:space="preserve">s written, </w:t>
      </w:r>
      <w:r w:rsidRPr="00874EA4">
        <w:rPr>
          <w:sz w:val="20"/>
          <w:szCs w:val="20"/>
        </w:rPr>
        <w:t>seconded by Council</w:t>
      </w:r>
      <w:r>
        <w:rPr>
          <w:sz w:val="20"/>
          <w:szCs w:val="20"/>
        </w:rPr>
        <w:t xml:space="preserve"> </w:t>
      </w:r>
      <w:r w:rsidR="0025096E">
        <w:rPr>
          <w:sz w:val="20"/>
          <w:szCs w:val="20"/>
        </w:rPr>
        <w:t>Sloan</w:t>
      </w:r>
      <w:r w:rsidRPr="00874EA4">
        <w:rPr>
          <w:sz w:val="20"/>
          <w:szCs w:val="20"/>
        </w:rPr>
        <w:t>, all voted aye, motion carried.</w:t>
      </w:r>
    </w:p>
    <w:p w14:paraId="73E93466" w14:textId="77777777" w:rsidR="003E18E8" w:rsidRPr="00874EA4" w:rsidRDefault="003E18E8" w:rsidP="003E18E8">
      <w:pPr>
        <w:pStyle w:val="NoSpacing"/>
        <w:rPr>
          <w:sz w:val="20"/>
          <w:szCs w:val="20"/>
        </w:rPr>
      </w:pPr>
    </w:p>
    <w:p w14:paraId="548C34E6" w14:textId="77777777" w:rsidR="003E18E8" w:rsidRDefault="003E18E8" w:rsidP="003E18E8">
      <w:pPr>
        <w:pStyle w:val="NoSpacing"/>
        <w:rPr>
          <w:b/>
          <w:bCs/>
          <w:sz w:val="20"/>
          <w:szCs w:val="20"/>
        </w:rPr>
      </w:pPr>
      <w:r w:rsidRPr="00874EA4"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Approval of the Agenda:</w:t>
      </w:r>
    </w:p>
    <w:p w14:paraId="189E331A" w14:textId="2E2DD973" w:rsidR="0030492C" w:rsidRDefault="0030492C" w:rsidP="003E18E8">
      <w:pPr>
        <w:pStyle w:val="NoSpacing"/>
        <w:rPr>
          <w:b/>
          <w:bCs/>
          <w:sz w:val="20"/>
          <w:szCs w:val="20"/>
        </w:rPr>
      </w:pPr>
      <w:r w:rsidRPr="0030492C">
        <w:rPr>
          <w:sz w:val="20"/>
          <w:szCs w:val="20"/>
        </w:rPr>
        <w:t xml:space="preserve">Council </w:t>
      </w:r>
      <w:r w:rsidR="00D30BA7">
        <w:rPr>
          <w:sz w:val="20"/>
          <w:szCs w:val="20"/>
        </w:rPr>
        <w:t>Backman</w:t>
      </w:r>
      <w:r w:rsidRPr="0030492C">
        <w:rPr>
          <w:sz w:val="20"/>
          <w:szCs w:val="20"/>
        </w:rPr>
        <w:t xml:space="preserve"> motioned to approve the Agenda</w:t>
      </w:r>
      <w:r w:rsidR="00D30BA7">
        <w:rPr>
          <w:sz w:val="20"/>
          <w:szCs w:val="20"/>
        </w:rPr>
        <w:t xml:space="preserve">, </w:t>
      </w:r>
      <w:r w:rsidR="005F0624">
        <w:rPr>
          <w:sz w:val="20"/>
          <w:szCs w:val="20"/>
        </w:rPr>
        <w:t>sec</w:t>
      </w:r>
      <w:r w:rsidRPr="0030492C">
        <w:rPr>
          <w:sz w:val="20"/>
          <w:szCs w:val="20"/>
        </w:rPr>
        <w:t xml:space="preserve">onded by Council </w:t>
      </w:r>
      <w:r w:rsidR="0025096E">
        <w:rPr>
          <w:sz w:val="20"/>
          <w:szCs w:val="20"/>
        </w:rPr>
        <w:t>Sawaya</w:t>
      </w:r>
      <w:r w:rsidRPr="0030492C">
        <w:rPr>
          <w:sz w:val="20"/>
          <w:szCs w:val="20"/>
        </w:rPr>
        <w:t>, all voted aye, motion carried</w:t>
      </w:r>
      <w:r>
        <w:rPr>
          <w:b/>
          <w:bCs/>
          <w:sz w:val="20"/>
          <w:szCs w:val="20"/>
        </w:rPr>
        <w:t xml:space="preserve">. </w:t>
      </w:r>
    </w:p>
    <w:p w14:paraId="1CC25F84" w14:textId="7402CE2C" w:rsidR="00607CDA" w:rsidRDefault="00607CDA" w:rsidP="003E18E8">
      <w:pPr>
        <w:pStyle w:val="NoSpacing"/>
        <w:rPr>
          <w:sz w:val="20"/>
          <w:szCs w:val="20"/>
        </w:rPr>
      </w:pPr>
    </w:p>
    <w:p w14:paraId="21BAE822" w14:textId="188E0E2C" w:rsidR="003E18E8" w:rsidRDefault="003E18E8" w:rsidP="00607CDA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Introduction of Guests:</w:t>
      </w:r>
      <w:r w:rsidR="003508A4">
        <w:rPr>
          <w:b/>
          <w:bCs/>
          <w:sz w:val="20"/>
          <w:szCs w:val="20"/>
        </w:rPr>
        <w:t xml:space="preserve"> </w:t>
      </w:r>
    </w:p>
    <w:p w14:paraId="73D3FD13" w14:textId="675723E5" w:rsidR="00EA1470" w:rsidRPr="00E16166" w:rsidRDefault="00B6128A" w:rsidP="00EA1470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28B5FC3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Unfinished Business:</w:t>
      </w:r>
    </w:p>
    <w:p w14:paraId="1927C6D1" w14:textId="495AA811" w:rsidR="002A7F3A" w:rsidRDefault="0025096E" w:rsidP="002A7F3A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78139F">
        <w:rPr>
          <w:sz w:val="20"/>
          <w:szCs w:val="20"/>
        </w:rPr>
        <w:t xml:space="preserve">ouncil Backman motioned to use the Street Depreciation Fund in WYOCLASS to purchase two </w:t>
      </w:r>
      <w:proofErr w:type="spellStart"/>
      <w:r w:rsidR="0078139F">
        <w:rPr>
          <w:sz w:val="20"/>
          <w:szCs w:val="20"/>
        </w:rPr>
        <w:t>connex</w:t>
      </w:r>
      <w:proofErr w:type="spellEnd"/>
      <w:r w:rsidR="0078139F">
        <w:rPr>
          <w:sz w:val="20"/>
          <w:szCs w:val="20"/>
        </w:rPr>
        <w:t>/shipping containers for $7,800.00 per quote from Chapin Construction, seconded by Council Sawaya, all voted aye, motion carried.</w:t>
      </w:r>
    </w:p>
    <w:p w14:paraId="51C356EC" w14:textId="77777777" w:rsidR="00FB717C" w:rsidRPr="00485B42" w:rsidRDefault="00FB717C" w:rsidP="00FB717C">
      <w:pPr>
        <w:pStyle w:val="NoSpacing"/>
        <w:ind w:left="720"/>
        <w:rPr>
          <w:sz w:val="20"/>
          <w:szCs w:val="20"/>
        </w:rPr>
      </w:pPr>
    </w:p>
    <w:p w14:paraId="71742CE1" w14:textId="77777777" w:rsidR="003E18E8" w:rsidRPr="00874EA4" w:rsidRDefault="003E18E8" w:rsidP="003E18E8">
      <w:pPr>
        <w:pStyle w:val="NoSpacing"/>
        <w:ind w:left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New Business:</w:t>
      </w:r>
    </w:p>
    <w:p w14:paraId="10EA9A65" w14:textId="262C6C47" w:rsidR="003E18E8" w:rsidRDefault="0078139F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Fossil Basin Promotion Board provided documentation and insight to the 2023-2024 Fiscal Year Review for Fossil Basin Promotion Board per the agreement.</w:t>
      </w:r>
    </w:p>
    <w:p w14:paraId="69BFDCBF" w14:textId="3EF0E6D8" w:rsidR="004307AC" w:rsidRDefault="0078139F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Backman acknowledged the hiring of Matthew Thompson for the Diamondville Police Department open officer position, and approved the starting wage of $25.50 per hour, seconded by Council Sloan, all voted aye, motion carried.</w:t>
      </w:r>
    </w:p>
    <w:p w14:paraId="11112834" w14:textId="229A69E6" w:rsidR="00A16498" w:rsidRDefault="0078139F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Clerk/Treasurer provided Town of Diamondville Exhibit for the US SFR Owner, LLC Kemmerer Power Station Unit 1 for the Governing Body review.</w:t>
      </w:r>
    </w:p>
    <w:p w14:paraId="7E87A6BD" w14:textId="408A234B" w:rsidR="0078139F" w:rsidRDefault="0078139F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No Action taken on Health and Safety Program</w:t>
      </w:r>
    </w:p>
    <w:p w14:paraId="4A2B2350" w14:textId="71C56315" w:rsidR="0078139F" w:rsidRDefault="0078139F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Sawaya motioned to approve and purchase the New Sander purchase per quoted price of $12,585.00 from ATEC, seconded by Council Sloan all voted aye, motion carried. Council Sawaya motioned to move the necessary funds of $12,585.00 from First Bank of Wyoming in the Sanitation Account to the Town of Diamondville General Fund at First Bank of Wyoming, seconded by Council Sloan, all voted aye, motion carried.</w:t>
      </w:r>
    </w:p>
    <w:p w14:paraId="3FD0B22E" w14:textId="5DD284E3" w:rsidR="0078139F" w:rsidRDefault="0078139F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Backman motioned to approve the 2025 Calendar as presented, seconded by Council Sawaya, all voted aye, motion carried.</w:t>
      </w:r>
    </w:p>
    <w:p w14:paraId="034F31D1" w14:textId="008106A3" w:rsidR="0078139F" w:rsidRDefault="0078139F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Backman motioned to advertise for the 2025 Liquor License Renewal Public Hearing, Seconded by Council Sloan, all voted aye, motion carried.</w:t>
      </w:r>
    </w:p>
    <w:p w14:paraId="199665D1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</w:p>
    <w:p w14:paraId="39CCC8FC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74EA4">
        <w:rPr>
          <w:b/>
          <w:sz w:val="20"/>
          <w:szCs w:val="20"/>
        </w:rPr>
        <w:t>Correspondence:</w:t>
      </w:r>
    </w:p>
    <w:p w14:paraId="285363C3" w14:textId="2314B17B" w:rsidR="00C37F90" w:rsidRDefault="0078139F" w:rsidP="00DA42E9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Mayor Bowen thanked everyone for their hard work with Skating with Santa.  Council Sloan gave an update on possibly changing to Hennings Salvage out of Montpelier for recycling needs.</w:t>
      </w:r>
    </w:p>
    <w:p w14:paraId="4A6F7AA3" w14:textId="77777777" w:rsidR="00C37F90" w:rsidRPr="00C5483B" w:rsidRDefault="00C37F90" w:rsidP="00DC23DA">
      <w:pPr>
        <w:pStyle w:val="NoSpacing"/>
        <w:ind w:left="360"/>
        <w:rPr>
          <w:bCs/>
          <w:sz w:val="20"/>
          <w:szCs w:val="20"/>
        </w:rPr>
      </w:pPr>
    </w:p>
    <w:p w14:paraId="484963A1" w14:textId="67FB7DC0" w:rsidR="003E18E8" w:rsidRDefault="003E18E8" w:rsidP="003E18E8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>Bills:</w:t>
      </w:r>
      <w:r w:rsidRPr="00874EA4">
        <w:rPr>
          <w:b/>
          <w:sz w:val="20"/>
          <w:szCs w:val="20"/>
        </w:rPr>
        <w:tab/>
      </w:r>
    </w:p>
    <w:p w14:paraId="427FF5E6" w14:textId="6C660C44" w:rsidR="003E18E8" w:rsidRDefault="0078139F" w:rsidP="0078139F">
      <w:pPr>
        <w:spacing w:after="0" w:line="240" w:lineRule="auto"/>
        <w:ind w:firstLine="720"/>
        <w:rPr>
          <w:bCs/>
          <w:sz w:val="20"/>
          <w:szCs w:val="20"/>
        </w:rPr>
      </w:pPr>
      <w:r w:rsidRPr="0078139F">
        <w:rPr>
          <w:bCs/>
          <w:sz w:val="20"/>
          <w:szCs w:val="20"/>
        </w:rPr>
        <w:t>Council Backman verified the engineering expenses provided by Sunrise Engineering would be billed back to the Subdivider, per ordinance.</w:t>
      </w:r>
      <w:r>
        <w:rPr>
          <w:bCs/>
          <w:sz w:val="20"/>
          <w:szCs w:val="20"/>
        </w:rPr>
        <w:t xml:space="preserve"> </w:t>
      </w:r>
      <w:r w:rsidR="00DA42E9">
        <w:rPr>
          <w:bCs/>
          <w:sz w:val="20"/>
          <w:szCs w:val="20"/>
        </w:rPr>
        <w:t xml:space="preserve">Council </w:t>
      </w:r>
      <w:r>
        <w:rPr>
          <w:bCs/>
          <w:sz w:val="20"/>
          <w:szCs w:val="20"/>
        </w:rPr>
        <w:t>Backman</w:t>
      </w:r>
      <w:r w:rsidR="00DA42E9">
        <w:rPr>
          <w:bCs/>
          <w:sz w:val="20"/>
          <w:szCs w:val="20"/>
        </w:rPr>
        <w:t xml:space="preserve"> approved the bills as presented, seconded by Council </w:t>
      </w:r>
      <w:r>
        <w:rPr>
          <w:bCs/>
          <w:sz w:val="20"/>
          <w:szCs w:val="20"/>
        </w:rPr>
        <w:t>Sawaya</w:t>
      </w:r>
      <w:r w:rsidR="00DA42E9">
        <w:rPr>
          <w:bCs/>
          <w:sz w:val="20"/>
          <w:szCs w:val="20"/>
        </w:rPr>
        <w:t>, all voted aye, motion carried.</w:t>
      </w:r>
    </w:p>
    <w:p w14:paraId="318CD565" w14:textId="77777777" w:rsidR="005F0624" w:rsidRDefault="005F0624" w:rsidP="003E18E8">
      <w:pPr>
        <w:spacing w:after="0" w:line="240" w:lineRule="auto"/>
        <w:rPr>
          <w:bCs/>
          <w:sz w:val="20"/>
          <w:szCs w:val="20"/>
        </w:rPr>
      </w:pPr>
    </w:p>
    <w:p w14:paraId="109B330A" w14:textId="77777777" w:rsidR="00F85CAD" w:rsidRDefault="003E18E8" w:rsidP="00F85CAD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 xml:space="preserve">Adjourn: </w:t>
      </w:r>
      <w:r w:rsidRPr="00874EA4">
        <w:rPr>
          <w:b/>
          <w:sz w:val="20"/>
          <w:szCs w:val="20"/>
        </w:rPr>
        <w:tab/>
      </w:r>
    </w:p>
    <w:p w14:paraId="2B4A5126" w14:textId="0995ABFE" w:rsidR="00C013EC" w:rsidRDefault="003E18E8" w:rsidP="00F85CAD">
      <w:pPr>
        <w:spacing w:after="0" w:line="240" w:lineRule="auto"/>
        <w:ind w:firstLine="720"/>
      </w:pPr>
      <w:r w:rsidRPr="00874EA4">
        <w:rPr>
          <w:bCs/>
          <w:sz w:val="20"/>
          <w:szCs w:val="20"/>
        </w:rPr>
        <w:t xml:space="preserve">Council </w:t>
      </w:r>
      <w:r w:rsidR="0078139F">
        <w:rPr>
          <w:bCs/>
          <w:sz w:val="20"/>
          <w:szCs w:val="20"/>
        </w:rPr>
        <w:t>Sawaya</w:t>
      </w:r>
      <w:r w:rsidR="00DA42E9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motioned to adjourn the meeting at </w:t>
      </w:r>
      <w:r w:rsidR="0078139F">
        <w:rPr>
          <w:bCs/>
          <w:sz w:val="20"/>
          <w:szCs w:val="20"/>
        </w:rPr>
        <w:t>7</w:t>
      </w:r>
      <w:r w:rsidR="00DC23DA">
        <w:rPr>
          <w:bCs/>
          <w:sz w:val="20"/>
          <w:szCs w:val="20"/>
        </w:rPr>
        <w:t>:</w:t>
      </w:r>
      <w:r w:rsidR="0078139F">
        <w:rPr>
          <w:bCs/>
          <w:sz w:val="20"/>
          <w:szCs w:val="20"/>
        </w:rPr>
        <w:t>45</w:t>
      </w:r>
      <w:r w:rsidR="00DB7ACA">
        <w:rPr>
          <w:bCs/>
          <w:sz w:val="20"/>
          <w:szCs w:val="20"/>
        </w:rPr>
        <w:t xml:space="preserve"> p</w:t>
      </w:r>
      <w:r w:rsidRPr="00874EA4">
        <w:rPr>
          <w:bCs/>
          <w:sz w:val="20"/>
          <w:szCs w:val="20"/>
        </w:rPr>
        <w:t xml:space="preserve">.m., seconded by Council </w:t>
      </w:r>
      <w:r w:rsidR="00FD5366">
        <w:rPr>
          <w:bCs/>
          <w:sz w:val="20"/>
          <w:szCs w:val="20"/>
        </w:rPr>
        <w:t>S</w:t>
      </w:r>
      <w:r w:rsidR="0078139F">
        <w:rPr>
          <w:bCs/>
          <w:sz w:val="20"/>
          <w:szCs w:val="20"/>
        </w:rPr>
        <w:t>loan</w:t>
      </w:r>
      <w:r w:rsidR="00FD5366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all voted aye, motion carried, meeting was adjourned at </w:t>
      </w:r>
      <w:r w:rsidR="0078139F">
        <w:rPr>
          <w:bCs/>
          <w:sz w:val="20"/>
          <w:szCs w:val="20"/>
        </w:rPr>
        <w:t>7</w:t>
      </w:r>
      <w:r w:rsidR="00DC23DA">
        <w:rPr>
          <w:bCs/>
          <w:sz w:val="20"/>
          <w:szCs w:val="20"/>
        </w:rPr>
        <w:t>:</w:t>
      </w:r>
      <w:r w:rsidR="0078139F">
        <w:rPr>
          <w:bCs/>
          <w:sz w:val="20"/>
          <w:szCs w:val="20"/>
        </w:rPr>
        <w:t>45</w:t>
      </w:r>
      <w:r w:rsidR="00DB7ACA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>p.m.</w:t>
      </w:r>
    </w:p>
    <w:sectPr w:rsidR="00C013EC" w:rsidSect="003E18E8">
      <w:footerReference w:type="default" r:id="rId7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09387" w14:textId="77777777" w:rsidR="00AB02DC" w:rsidRDefault="00AB02DC">
      <w:pPr>
        <w:spacing w:after="0" w:line="240" w:lineRule="auto"/>
      </w:pPr>
      <w:r>
        <w:separator/>
      </w:r>
    </w:p>
  </w:endnote>
  <w:endnote w:type="continuationSeparator" w:id="0">
    <w:p w14:paraId="563C0CDE" w14:textId="77777777" w:rsidR="00AB02DC" w:rsidRDefault="00AB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098CB" w14:textId="77777777" w:rsidR="008C15F0" w:rsidRDefault="008C1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267DA" w14:textId="77777777" w:rsidR="008C15F0" w:rsidRDefault="008C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A8E45" w14:textId="77777777" w:rsidR="00AB02DC" w:rsidRDefault="00AB02DC">
      <w:pPr>
        <w:spacing w:after="0" w:line="240" w:lineRule="auto"/>
      </w:pPr>
      <w:r>
        <w:separator/>
      </w:r>
    </w:p>
  </w:footnote>
  <w:footnote w:type="continuationSeparator" w:id="0">
    <w:p w14:paraId="7BC6A24F" w14:textId="77777777" w:rsidR="00AB02DC" w:rsidRDefault="00AB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29F"/>
    <w:multiLevelType w:val="hybridMultilevel"/>
    <w:tmpl w:val="DFB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3FE3"/>
    <w:multiLevelType w:val="hybridMultilevel"/>
    <w:tmpl w:val="0172BB04"/>
    <w:lvl w:ilvl="0" w:tplc="5F549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0351F"/>
    <w:multiLevelType w:val="hybridMultilevel"/>
    <w:tmpl w:val="753E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4B36"/>
    <w:multiLevelType w:val="hybridMultilevel"/>
    <w:tmpl w:val="AE8A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62A1E"/>
    <w:multiLevelType w:val="hybridMultilevel"/>
    <w:tmpl w:val="6A34B390"/>
    <w:lvl w:ilvl="0" w:tplc="4DC865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9891">
    <w:abstractNumId w:val="2"/>
  </w:num>
  <w:num w:numId="2" w16cid:durableId="383648925">
    <w:abstractNumId w:val="4"/>
  </w:num>
  <w:num w:numId="3" w16cid:durableId="396441457">
    <w:abstractNumId w:val="1"/>
  </w:num>
  <w:num w:numId="4" w16cid:durableId="38434523">
    <w:abstractNumId w:val="0"/>
  </w:num>
  <w:num w:numId="5" w16cid:durableId="171091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9"/>
    <w:rsid w:val="00002197"/>
    <w:rsid w:val="00004509"/>
    <w:rsid w:val="00014E8B"/>
    <w:rsid w:val="00034197"/>
    <w:rsid w:val="000A6402"/>
    <w:rsid w:val="0010591F"/>
    <w:rsid w:val="00113C5E"/>
    <w:rsid w:val="0016584D"/>
    <w:rsid w:val="001D3970"/>
    <w:rsid w:val="001D646A"/>
    <w:rsid w:val="001E5C8F"/>
    <w:rsid w:val="002100D8"/>
    <w:rsid w:val="00213B7B"/>
    <w:rsid w:val="002430ED"/>
    <w:rsid w:val="0025096E"/>
    <w:rsid w:val="002569C7"/>
    <w:rsid w:val="00291764"/>
    <w:rsid w:val="002A7F3A"/>
    <w:rsid w:val="002B7FDB"/>
    <w:rsid w:val="002C5D86"/>
    <w:rsid w:val="002C69CE"/>
    <w:rsid w:val="0030492C"/>
    <w:rsid w:val="003508A4"/>
    <w:rsid w:val="003E18E8"/>
    <w:rsid w:val="00402C89"/>
    <w:rsid w:val="004210AF"/>
    <w:rsid w:val="004307AC"/>
    <w:rsid w:val="00433C43"/>
    <w:rsid w:val="00445EA2"/>
    <w:rsid w:val="00461700"/>
    <w:rsid w:val="00485B42"/>
    <w:rsid w:val="0049169B"/>
    <w:rsid w:val="004D17AA"/>
    <w:rsid w:val="004D4EB2"/>
    <w:rsid w:val="004E2563"/>
    <w:rsid w:val="0052683C"/>
    <w:rsid w:val="00550EAE"/>
    <w:rsid w:val="005865EA"/>
    <w:rsid w:val="005B636E"/>
    <w:rsid w:val="005C7C35"/>
    <w:rsid w:val="005E4635"/>
    <w:rsid w:val="005F0624"/>
    <w:rsid w:val="00607CDA"/>
    <w:rsid w:val="00683697"/>
    <w:rsid w:val="00776A98"/>
    <w:rsid w:val="0078139F"/>
    <w:rsid w:val="007837BC"/>
    <w:rsid w:val="00804F8C"/>
    <w:rsid w:val="00871ACF"/>
    <w:rsid w:val="008C15F0"/>
    <w:rsid w:val="00976B05"/>
    <w:rsid w:val="009771CF"/>
    <w:rsid w:val="00994CA9"/>
    <w:rsid w:val="009951F7"/>
    <w:rsid w:val="009D3651"/>
    <w:rsid w:val="009E0DF7"/>
    <w:rsid w:val="00A16498"/>
    <w:rsid w:val="00A60077"/>
    <w:rsid w:val="00AB02DC"/>
    <w:rsid w:val="00B136AD"/>
    <w:rsid w:val="00B141FA"/>
    <w:rsid w:val="00B6128A"/>
    <w:rsid w:val="00C013EC"/>
    <w:rsid w:val="00C37F90"/>
    <w:rsid w:val="00C51FAB"/>
    <w:rsid w:val="00C5483B"/>
    <w:rsid w:val="00C549D1"/>
    <w:rsid w:val="00C6737F"/>
    <w:rsid w:val="00C72405"/>
    <w:rsid w:val="00CB1167"/>
    <w:rsid w:val="00CE0C8D"/>
    <w:rsid w:val="00CE338D"/>
    <w:rsid w:val="00D30BA7"/>
    <w:rsid w:val="00D551B4"/>
    <w:rsid w:val="00D634CA"/>
    <w:rsid w:val="00D71C73"/>
    <w:rsid w:val="00DA42E9"/>
    <w:rsid w:val="00DB7ACA"/>
    <w:rsid w:val="00DC2087"/>
    <w:rsid w:val="00DC23DA"/>
    <w:rsid w:val="00DE7562"/>
    <w:rsid w:val="00DE7626"/>
    <w:rsid w:val="00E5626E"/>
    <w:rsid w:val="00E75DE2"/>
    <w:rsid w:val="00EA1470"/>
    <w:rsid w:val="00F162BE"/>
    <w:rsid w:val="00F66213"/>
    <w:rsid w:val="00F85CAD"/>
    <w:rsid w:val="00FB717C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116"/>
  <w15:chartTrackingRefBased/>
  <w15:docId w15:val="{B1E68043-8773-474D-842D-EC0F190E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C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18E8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Bartschi</dc:creator>
  <cp:keywords/>
  <dc:description/>
  <cp:lastModifiedBy>Cortney Bartschi</cp:lastModifiedBy>
  <cp:revision>2</cp:revision>
  <cp:lastPrinted>2024-12-23T22:11:00Z</cp:lastPrinted>
  <dcterms:created xsi:type="dcterms:W3CDTF">2024-12-20T17:56:00Z</dcterms:created>
  <dcterms:modified xsi:type="dcterms:W3CDTF">2025-01-08T22:02:00Z</dcterms:modified>
</cp:coreProperties>
</file>