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DA07" w14:textId="4AD04373" w:rsidR="003E18E8" w:rsidRPr="00874EA4" w:rsidRDefault="003E18E8" w:rsidP="003E18E8">
      <w:pPr>
        <w:pStyle w:val="NoSpacing"/>
        <w:ind w:firstLine="720"/>
        <w:rPr>
          <w:sz w:val="20"/>
          <w:szCs w:val="20"/>
        </w:rPr>
      </w:pPr>
      <w:r w:rsidRPr="00874EA4">
        <w:rPr>
          <w:sz w:val="20"/>
          <w:szCs w:val="20"/>
        </w:rPr>
        <w:t xml:space="preserve">The Diamondville Town Council met in regular session on </w:t>
      </w:r>
      <w:r w:rsidR="00BF4C3F">
        <w:rPr>
          <w:sz w:val="20"/>
          <w:szCs w:val="20"/>
        </w:rPr>
        <w:t>Monday</w:t>
      </w:r>
      <w:r w:rsidR="002F231C">
        <w:rPr>
          <w:sz w:val="20"/>
          <w:szCs w:val="20"/>
        </w:rPr>
        <w:t xml:space="preserve">, </w:t>
      </w:r>
      <w:r w:rsidR="008E02E5">
        <w:rPr>
          <w:sz w:val="20"/>
          <w:szCs w:val="20"/>
        </w:rPr>
        <w:t>May 5</w:t>
      </w:r>
      <w:r w:rsidR="00181811">
        <w:rPr>
          <w:sz w:val="20"/>
          <w:szCs w:val="20"/>
        </w:rPr>
        <w:t>, 2025</w:t>
      </w:r>
      <w:r w:rsidRPr="00874EA4">
        <w:rPr>
          <w:sz w:val="20"/>
          <w:szCs w:val="20"/>
        </w:rPr>
        <w:t xml:space="preserve">, at 6:00 p.m. in the Town Hall, pursuant to due notice and call. </w:t>
      </w:r>
    </w:p>
    <w:p w14:paraId="4BB533E1" w14:textId="77777777" w:rsidR="003E18E8" w:rsidRDefault="003E18E8" w:rsidP="003E18E8">
      <w:pPr>
        <w:pStyle w:val="NoSpacing"/>
        <w:ind w:firstLine="720"/>
        <w:rPr>
          <w:sz w:val="20"/>
          <w:szCs w:val="20"/>
        </w:rPr>
      </w:pPr>
    </w:p>
    <w:p w14:paraId="019429D1" w14:textId="165C7A38" w:rsidR="003E18E8" w:rsidRDefault="003E18E8" w:rsidP="003E18E8">
      <w:pPr>
        <w:pStyle w:val="NoSpacing"/>
        <w:ind w:firstLine="720"/>
        <w:rPr>
          <w:sz w:val="20"/>
          <w:szCs w:val="20"/>
        </w:rPr>
      </w:pPr>
      <w:r w:rsidRPr="00874EA4">
        <w:rPr>
          <w:sz w:val="20"/>
          <w:szCs w:val="20"/>
        </w:rPr>
        <w:t xml:space="preserve">The meeting </w:t>
      </w:r>
      <w:proofErr w:type="gramStart"/>
      <w:r w:rsidRPr="00874EA4">
        <w:rPr>
          <w:sz w:val="20"/>
          <w:szCs w:val="20"/>
        </w:rPr>
        <w:t>was called</w:t>
      </w:r>
      <w:proofErr w:type="gramEnd"/>
      <w:r w:rsidRPr="00874EA4">
        <w:rPr>
          <w:sz w:val="20"/>
          <w:szCs w:val="20"/>
        </w:rPr>
        <w:t xml:space="preserve"> to order at 6:0</w:t>
      </w:r>
      <w:r w:rsidR="002F231C">
        <w:rPr>
          <w:sz w:val="20"/>
          <w:szCs w:val="20"/>
        </w:rPr>
        <w:t>0</w:t>
      </w:r>
      <w:r w:rsidRPr="00874EA4">
        <w:rPr>
          <w:sz w:val="20"/>
          <w:szCs w:val="20"/>
        </w:rPr>
        <w:t xml:space="preserve">p.m. </w:t>
      </w:r>
    </w:p>
    <w:p w14:paraId="0ED60AEC" w14:textId="77777777" w:rsidR="00957AF9" w:rsidRDefault="00957AF9" w:rsidP="003E18E8">
      <w:pPr>
        <w:pStyle w:val="NoSpacing"/>
        <w:rPr>
          <w:b/>
          <w:bCs/>
          <w:sz w:val="20"/>
          <w:szCs w:val="20"/>
        </w:rPr>
      </w:pPr>
    </w:p>
    <w:p w14:paraId="36F03FEE" w14:textId="1B82A763" w:rsidR="003E18E8" w:rsidRPr="00874EA4" w:rsidRDefault="003E18E8" w:rsidP="003E18E8">
      <w:pPr>
        <w:pStyle w:val="NoSpacing"/>
        <w:rPr>
          <w:sz w:val="20"/>
          <w:szCs w:val="20"/>
        </w:rPr>
      </w:pPr>
      <w:r w:rsidRPr="00874EA4">
        <w:rPr>
          <w:b/>
          <w:bCs/>
          <w:sz w:val="20"/>
          <w:szCs w:val="20"/>
        </w:rPr>
        <w:tab/>
      </w:r>
      <w:r w:rsidRPr="00874EA4">
        <w:rPr>
          <w:sz w:val="20"/>
          <w:szCs w:val="20"/>
        </w:rPr>
        <w:t xml:space="preserve">Upon roll call the following </w:t>
      </w:r>
      <w:proofErr w:type="gramStart"/>
      <w:r w:rsidRPr="00874EA4">
        <w:rPr>
          <w:sz w:val="20"/>
          <w:szCs w:val="20"/>
        </w:rPr>
        <w:t>were found</w:t>
      </w:r>
      <w:proofErr w:type="gramEnd"/>
      <w:r w:rsidRPr="00874EA4">
        <w:rPr>
          <w:sz w:val="20"/>
          <w:szCs w:val="20"/>
        </w:rPr>
        <w:t xml:space="preserve"> to be present constituting a quorum:  Mayor </w:t>
      </w:r>
      <w:r w:rsidR="00350093">
        <w:rPr>
          <w:sz w:val="20"/>
          <w:szCs w:val="20"/>
        </w:rPr>
        <w:t xml:space="preserve">Clint Bowen, </w:t>
      </w:r>
      <w:r w:rsidRPr="00874EA4">
        <w:rPr>
          <w:sz w:val="20"/>
          <w:szCs w:val="20"/>
        </w:rPr>
        <w:t xml:space="preserve">Council Members, </w:t>
      </w:r>
      <w:r w:rsidR="002C5D86">
        <w:rPr>
          <w:sz w:val="20"/>
          <w:szCs w:val="20"/>
        </w:rPr>
        <w:t>Rob Saway</w:t>
      </w:r>
      <w:r w:rsidR="0034663E">
        <w:rPr>
          <w:sz w:val="20"/>
          <w:szCs w:val="20"/>
        </w:rPr>
        <w:t>a</w:t>
      </w:r>
      <w:r w:rsidR="00DC2087">
        <w:rPr>
          <w:sz w:val="20"/>
          <w:szCs w:val="20"/>
        </w:rPr>
        <w:t>,</w:t>
      </w:r>
      <w:r>
        <w:rPr>
          <w:sz w:val="20"/>
          <w:szCs w:val="20"/>
        </w:rPr>
        <w:t xml:space="preserve"> </w:t>
      </w:r>
      <w:r w:rsidR="00350093">
        <w:rPr>
          <w:sz w:val="20"/>
          <w:szCs w:val="20"/>
        </w:rPr>
        <w:t xml:space="preserve">Eric Backman, </w:t>
      </w:r>
      <w:r w:rsidR="002F231C">
        <w:rPr>
          <w:sz w:val="20"/>
          <w:szCs w:val="20"/>
        </w:rPr>
        <w:t xml:space="preserve">Nicole Petersen, </w:t>
      </w:r>
      <w:r w:rsidR="00214E81">
        <w:rPr>
          <w:sz w:val="20"/>
          <w:szCs w:val="20"/>
        </w:rPr>
        <w:t xml:space="preserve">Sherrol Sloan, </w:t>
      </w:r>
      <w:r w:rsidR="002F231C">
        <w:rPr>
          <w:sz w:val="20"/>
          <w:szCs w:val="20"/>
        </w:rPr>
        <w:t>Chief of Police Jeff Kolata,</w:t>
      </w:r>
      <w:r w:rsidR="00A65A01">
        <w:rPr>
          <w:sz w:val="20"/>
          <w:szCs w:val="20"/>
        </w:rPr>
        <w:t xml:space="preserve"> Street and Park Foreman Dave Waldner</w:t>
      </w:r>
      <w:r w:rsidR="00BF4C3F">
        <w:rPr>
          <w:sz w:val="20"/>
          <w:szCs w:val="20"/>
        </w:rPr>
        <w:t xml:space="preserve"> </w:t>
      </w:r>
      <w:r w:rsidR="002F231C">
        <w:rPr>
          <w:sz w:val="20"/>
          <w:szCs w:val="20"/>
        </w:rPr>
        <w:t xml:space="preserve">and </w:t>
      </w:r>
      <w:r w:rsidR="00E75DE2">
        <w:rPr>
          <w:sz w:val="20"/>
          <w:szCs w:val="20"/>
        </w:rPr>
        <w:t>Clerk/ Treasurer Cortney Bartschi</w:t>
      </w:r>
    </w:p>
    <w:p w14:paraId="39D170A1" w14:textId="77777777" w:rsidR="003E18E8" w:rsidRPr="00874EA4" w:rsidRDefault="003E18E8" w:rsidP="003E18E8">
      <w:pPr>
        <w:pStyle w:val="NoSpacing"/>
        <w:ind w:firstLine="720"/>
        <w:rPr>
          <w:sz w:val="20"/>
          <w:szCs w:val="20"/>
        </w:rPr>
      </w:pPr>
    </w:p>
    <w:p w14:paraId="32DAA682" w14:textId="77777777" w:rsidR="003E18E8" w:rsidRPr="00874EA4" w:rsidRDefault="003E18E8" w:rsidP="003E18E8">
      <w:pPr>
        <w:pStyle w:val="NoSpacing"/>
        <w:ind w:firstLine="720"/>
        <w:rPr>
          <w:b/>
          <w:bCs/>
          <w:sz w:val="20"/>
          <w:szCs w:val="20"/>
        </w:rPr>
      </w:pPr>
      <w:r w:rsidRPr="00874EA4">
        <w:rPr>
          <w:b/>
          <w:bCs/>
          <w:sz w:val="20"/>
          <w:szCs w:val="20"/>
        </w:rPr>
        <w:t>Reading of the Minutes:</w:t>
      </w:r>
    </w:p>
    <w:p w14:paraId="3B18DD16" w14:textId="090EB93B" w:rsidR="0030492C" w:rsidRPr="00874EA4" w:rsidRDefault="0030492C" w:rsidP="0030492C">
      <w:pPr>
        <w:pStyle w:val="NoSpacing"/>
        <w:rPr>
          <w:sz w:val="20"/>
          <w:szCs w:val="20"/>
        </w:rPr>
      </w:pPr>
      <w:r w:rsidRPr="00874EA4">
        <w:rPr>
          <w:sz w:val="20"/>
          <w:szCs w:val="20"/>
        </w:rPr>
        <w:t>Council</w:t>
      </w:r>
      <w:r w:rsidR="00AE6FE5">
        <w:rPr>
          <w:sz w:val="20"/>
          <w:szCs w:val="20"/>
        </w:rPr>
        <w:t xml:space="preserve"> </w:t>
      </w:r>
      <w:r w:rsidR="00887320">
        <w:rPr>
          <w:sz w:val="20"/>
          <w:szCs w:val="20"/>
        </w:rPr>
        <w:t>Sawaya</w:t>
      </w:r>
      <w:r w:rsidRPr="00874EA4">
        <w:rPr>
          <w:sz w:val="20"/>
          <w:szCs w:val="20"/>
        </w:rPr>
        <w:t xml:space="preserve"> motioned to approve the minutes from</w:t>
      </w:r>
      <w:r>
        <w:rPr>
          <w:sz w:val="20"/>
          <w:szCs w:val="20"/>
        </w:rPr>
        <w:t xml:space="preserve"> </w:t>
      </w:r>
      <w:r w:rsidR="00887320">
        <w:rPr>
          <w:sz w:val="20"/>
          <w:szCs w:val="20"/>
        </w:rPr>
        <w:t xml:space="preserve">April </w:t>
      </w:r>
      <w:r w:rsidR="008E02E5">
        <w:rPr>
          <w:sz w:val="20"/>
          <w:szCs w:val="20"/>
        </w:rPr>
        <w:t>21st</w:t>
      </w:r>
      <w:r w:rsidR="0034663E">
        <w:rPr>
          <w:sz w:val="20"/>
          <w:szCs w:val="20"/>
        </w:rPr>
        <w:t>, 2025</w:t>
      </w:r>
      <w:r w:rsidR="00136FBE">
        <w:rPr>
          <w:sz w:val="20"/>
          <w:szCs w:val="20"/>
        </w:rPr>
        <w:t>,</w:t>
      </w:r>
      <w:r w:rsidR="00EA1470">
        <w:rPr>
          <w:sz w:val="20"/>
          <w:szCs w:val="20"/>
        </w:rPr>
        <w:t xml:space="preserve"> Regular Meeting</w:t>
      </w:r>
      <w:r w:rsidR="00181811">
        <w:rPr>
          <w:sz w:val="20"/>
          <w:szCs w:val="20"/>
        </w:rPr>
        <w:t xml:space="preserve"> Minutes</w:t>
      </w:r>
      <w:r w:rsidR="008E02E5">
        <w:rPr>
          <w:sz w:val="20"/>
          <w:szCs w:val="20"/>
        </w:rPr>
        <w:t xml:space="preserve"> and April 28</w:t>
      </w:r>
      <w:r w:rsidR="008E02E5" w:rsidRPr="008E02E5">
        <w:rPr>
          <w:sz w:val="20"/>
          <w:szCs w:val="20"/>
          <w:vertAlign w:val="superscript"/>
        </w:rPr>
        <w:t>th</w:t>
      </w:r>
      <w:r w:rsidR="008E02E5">
        <w:rPr>
          <w:sz w:val="20"/>
          <w:szCs w:val="20"/>
        </w:rPr>
        <w:t xml:space="preserve">, </w:t>
      </w:r>
      <w:proofErr w:type="gramStart"/>
      <w:r w:rsidR="008E02E5">
        <w:rPr>
          <w:sz w:val="20"/>
          <w:szCs w:val="20"/>
        </w:rPr>
        <w:t>2025</w:t>
      </w:r>
      <w:proofErr w:type="gramEnd"/>
      <w:r w:rsidR="008E02E5">
        <w:rPr>
          <w:sz w:val="20"/>
          <w:szCs w:val="20"/>
        </w:rPr>
        <w:t xml:space="preserve"> Budget Workshop</w:t>
      </w:r>
      <w:r w:rsidR="0024320C">
        <w:rPr>
          <w:sz w:val="20"/>
          <w:szCs w:val="20"/>
        </w:rPr>
        <w:t xml:space="preserve"> </w:t>
      </w:r>
      <w:r w:rsidR="008E02E5">
        <w:rPr>
          <w:sz w:val="20"/>
          <w:szCs w:val="20"/>
        </w:rPr>
        <w:t>as written</w:t>
      </w:r>
      <w:r w:rsidR="00EA1470">
        <w:rPr>
          <w:sz w:val="20"/>
          <w:szCs w:val="20"/>
        </w:rPr>
        <w:t xml:space="preserve">, </w:t>
      </w:r>
      <w:r w:rsidRPr="00874EA4">
        <w:rPr>
          <w:sz w:val="20"/>
          <w:szCs w:val="20"/>
        </w:rPr>
        <w:t>seconded by Council</w:t>
      </w:r>
      <w:r>
        <w:rPr>
          <w:sz w:val="20"/>
          <w:szCs w:val="20"/>
        </w:rPr>
        <w:t xml:space="preserve"> </w:t>
      </w:r>
      <w:r w:rsidR="008E02E5">
        <w:rPr>
          <w:sz w:val="20"/>
          <w:szCs w:val="20"/>
        </w:rPr>
        <w:t>Petersen</w:t>
      </w:r>
      <w:r w:rsidRPr="00874EA4">
        <w:rPr>
          <w:sz w:val="20"/>
          <w:szCs w:val="20"/>
        </w:rPr>
        <w:t>, all voted aye, motion carried.</w:t>
      </w:r>
    </w:p>
    <w:p w14:paraId="73E93466" w14:textId="77777777" w:rsidR="003E18E8" w:rsidRPr="00874EA4" w:rsidRDefault="003E18E8" w:rsidP="003E18E8">
      <w:pPr>
        <w:pStyle w:val="NoSpacing"/>
        <w:rPr>
          <w:sz w:val="20"/>
          <w:szCs w:val="20"/>
        </w:rPr>
      </w:pPr>
    </w:p>
    <w:p w14:paraId="548C34E6" w14:textId="77777777" w:rsidR="003E18E8" w:rsidRDefault="003E18E8" w:rsidP="003E18E8">
      <w:pPr>
        <w:pStyle w:val="NoSpacing"/>
        <w:rPr>
          <w:b/>
          <w:bCs/>
          <w:sz w:val="20"/>
          <w:szCs w:val="20"/>
        </w:rPr>
      </w:pPr>
      <w:r w:rsidRPr="00874EA4">
        <w:rPr>
          <w:sz w:val="20"/>
          <w:szCs w:val="20"/>
        </w:rPr>
        <w:tab/>
      </w:r>
      <w:r w:rsidRPr="00874EA4">
        <w:rPr>
          <w:b/>
          <w:bCs/>
          <w:sz w:val="20"/>
          <w:szCs w:val="20"/>
        </w:rPr>
        <w:t>Approval of the Agenda:</w:t>
      </w:r>
    </w:p>
    <w:p w14:paraId="189E331A" w14:textId="0A8909FF" w:rsidR="0030492C" w:rsidRDefault="0030492C" w:rsidP="003E18E8">
      <w:pPr>
        <w:pStyle w:val="NoSpacing"/>
        <w:rPr>
          <w:b/>
          <w:bCs/>
          <w:sz w:val="20"/>
          <w:szCs w:val="20"/>
        </w:rPr>
      </w:pPr>
      <w:r w:rsidRPr="0030492C">
        <w:rPr>
          <w:sz w:val="20"/>
          <w:szCs w:val="20"/>
        </w:rPr>
        <w:t xml:space="preserve">Council </w:t>
      </w:r>
      <w:r w:rsidR="008E02E5">
        <w:rPr>
          <w:sz w:val="20"/>
          <w:szCs w:val="20"/>
        </w:rPr>
        <w:t>Backman</w:t>
      </w:r>
      <w:r w:rsidRPr="0030492C">
        <w:rPr>
          <w:sz w:val="20"/>
          <w:szCs w:val="20"/>
        </w:rPr>
        <w:t xml:space="preserve"> motioned to approve the </w:t>
      </w:r>
      <w:proofErr w:type="gramStart"/>
      <w:r w:rsidRPr="0030492C">
        <w:rPr>
          <w:sz w:val="20"/>
          <w:szCs w:val="20"/>
        </w:rPr>
        <w:t>Agenda</w:t>
      </w:r>
      <w:proofErr w:type="gramEnd"/>
      <w:r w:rsidR="00D30BA7">
        <w:rPr>
          <w:sz w:val="20"/>
          <w:szCs w:val="20"/>
        </w:rPr>
        <w:t xml:space="preserve">, </w:t>
      </w:r>
      <w:r w:rsidR="005F0624">
        <w:rPr>
          <w:sz w:val="20"/>
          <w:szCs w:val="20"/>
        </w:rPr>
        <w:t>sec</w:t>
      </w:r>
      <w:r w:rsidRPr="0030492C">
        <w:rPr>
          <w:sz w:val="20"/>
          <w:szCs w:val="20"/>
        </w:rPr>
        <w:t xml:space="preserve">onded by Council </w:t>
      </w:r>
      <w:r w:rsidR="008E02E5">
        <w:rPr>
          <w:sz w:val="20"/>
          <w:szCs w:val="20"/>
        </w:rPr>
        <w:t>Sloan</w:t>
      </w:r>
      <w:r w:rsidRPr="0030492C">
        <w:rPr>
          <w:sz w:val="20"/>
          <w:szCs w:val="20"/>
        </w:rPr>
        <w:t>, all voted aye, motion carried</w:t>
      </w:r>
      <w:r>
        <w:rPr>
          <w:b/>
          <w:bCs/>
          <w:sz w:val="20"/>
          <w:szCs w:val="20"/>
        </w:rPr>
        <w:t xml:space="preserve">. </w:t>
      </w:r>
    </w:p>
    <w:p w14:paraId="1CC25F84" w14:textId="7402CE2C" w:rsidR="00607CDA" w:rsidRDefault="00607CDA" w:rsidP="003E18E8">
      <w:pPr>
        <w:pStyle w:val="NoSpacing"/>
        <w:rPr>
          <w:sz w:val="20"/>
          <w:szCs w:val="20"/>
        </w:rPr>
      </w:pPr>
    </w:p>
    <w:p w14:paraId="21BAE822" w14:textId="188E0E2C" w:rsidR="003E18E8" w:rsidRDefault="003E18E8" w:rsidP="00607CDA">
      <w:pPr>
        <w:pStyle w:val="NoSpacing"/>
        <w:ind w:firstLine="720"/>
        <w:rPr>
          <w:b/>
          <w:bCs/>
          <w:sz w:val="20"/>
          <w:szCs w:val="20"/>
        </w:rPr>
      </w:pPr>
      <w:r w:rsidRPr="00874EA4">
        <w:rPr>
          <w:b/>
          <w:bCs/>
          <w:sz w:val="20"/>
          <w:szCs w:val="20"/>
        </w:rPr>
        <w:t>Introduction of Guests:</w:t>
      </w:r>
      <w:r w:rsidR="003508A4">
        <w:rPr>
          <w:b/>
          <w:bCs/>
          <w:sz w:val="20"/>
          <w:szCs w:val="20"/>
        </w:rPr>
        <w:t xml:space="preserve"> </w:t>
      </w:r>
    </w:p>
    <w:p w14:paraId="3133581C" w14:textId="552B2FEB" w:rsidR="008E02E5" w:rsidRPr="009E4F91" w:rsidRDefault="008E02E5" w:rsidP="009E4F91">
      <w:pPr>
        <w:pStyle w:val="NoSpacing"/>
        <w:ind w:left="720"/>
        <w:rPr>
          <w:sz w:val="20"/>
          <w:szCs w:val="20"/>
        </w:rPr>
      </w:pPr>
      <w:r w:rsidRPr="009E4F91">
        <w:rPr>
          <w:sz w:val="20"/>
          <w:szCs w:val="20"/>
        </w:rPr>
        <w:t xml:space="preserve">Scott Ellis of 903 Sublette addressed the Governing Body with his concerns about the necessity of a building permit to </w:t>
      </w:r>
      <w:proofErr w:type="gramStart"/>
      <w:r w:rsidRPr="009E4F91">
        <w:rPr>
          <w:sz w:val="20"/>
          <w:szCs w:val="20"/>
        </w:rPr>
        <w:t>reroof  a</w:t>
      </w:r>
      <w:proofErr w:type="gramEnd"/>
      <w:r w:rsidRPr="009E4F91">
        <w:rPr>
          <w:sz w:val="20"/>
          <w:szCs w:val="20"/>
        </w:rPr>
        <w:t xml:space="preserve"> building. </w:t>
      </w:r>
    </w:p>
    <w:p w14:paraId="5193E9DC" w14:textId="74DA3D75" w:rsidR="008E02E5" w:rsidRPr="009E4F91" w:rsidRDefault="008E02E5" w:rsidP="009E4F91">
      <w:pPr>
        <w:pStyle w:val="NoSpacing"/>
        <w:ind w:left="720"/>
        <w:rPr>
          <w:sz w:val="20"/>
          <w:szCs w:val="20"/>
        </w:rPr>
      </w:pPr>
      <w:r w:rsidRPr="009E4F91">
        <w:rPr>
          <w:sz w:val="20"/>
          <w:szCs w:val="20"/>
        </w:rPr>
        <w:t>Brandon Ellis of 18 Almy St discussed his concerns with working on improving his home</w:t>
      </w:r>
      <w:r w:rsidR="009E4F91" w:rsidRPr="009E4F91">
        <w:rPr>
          <w:sz w:val="20"/>
          <w:szCs w:val="20"/>
        </w:rPr>
        <w:t xml:space="preserve"> and other properties not in compliance with ordinance. </w:t>
      </w:r>
    </w:p>
    <w:p w14:paraId="2E084EAB" w14:textId="77777777" w:rsidR="00181811" w:rsidRPr="00E16166" w:rsidRDefault="00181811" w:rsidP="00EA1470">
      <w:pPr>
        <w:pStyle w:val="NoSpacing"/>
        <w:rPr>
          <w:sz w:val="20"/>
          <w:szCs w:val="20"/>
        </w:rPr>
      </w:pPr>
    </w:p>
    <w:p w14:paraId="28B5FC32" w14:textId="77777777" w:rsidR="003E18E8" w:rsidRDefault="003E18E8" w:rsidP="003E18E8">
      <w:pPr>
        <w:pStyle w:val="NoSpacing"/>
        <w:ind w:firstLine="720"/>
        <w:rPr>
          <w:b/>
          <w:bCs/>
          <w:sz w:val="20"/>
          <w:szCs w:val="20"/>
        </w:rPr>
      </w:pPr>
      <w:r w:rsidRPr="00874EA4">
        <w:rPr>
          <w:b/>
          <w:bCs/>
          <w:sz w:val="20"/>
          <w:szCs w:val="20"/>
        </w:rPr>
        <w:t>Unfinished Business:</w:t>
      </w:r>
    </w:p>
    <w:p w14:paraId="4A3E8E29" w14:textId="454E8C0C" w:rsidR="00323C49" w:rsidRDefault="00323C49" w:rsidP="00323C49">
      <w:pPr>
        <w:pStyle w:val="NoSpacing"/>
        <w:numPr>
          <w:ilvl w:val="0"/>
          <w:numId w:val="7"/>
        </w:numPr>
        <w:ind w:left="720"/>
        <w:rPr>
          <w:b/>
          <w:bCs/>
          <w:sz w:val="20"/>
          <w:szCs w:val="20"/>
        </w:rPr>
      </w:pPr>
      <w:r w:rsidRPr="00323C49">
        <w:rPr>
          <w:sz w:val="20"/>
          <w:szCs w:val="20"/>
        </w:rPr>
        <w:t xml:space="preserve">Council </w:t>
      </w:r>
      <w:r w:rsidR="00887320">
        <w:rPr>
          <w:sz w:val="20"/>
          <w:szCs w:val="20"/>
        </w:rPr>
        <w:t>Sawaya</w:t>
      </w:r>
      <w:r w:rsidRPr="00323C49">
        <w:rPr>
          <w:sz w:val="20"/>
          <w:szCs w:val="20"/>
        </w:rPr>
        <w:t xml:space="preserve"> motioned to approve on </w:t>
      </w:r>
      <w:r w:rsidR="009E4F91">
        <w:rPr>
          <w:sz w:val="20"/>
          <w:szCs w:val="20"/>
        </w:rPr>
        <w:t>Third and Final</w:t>
      </w:r>
      <w:r w:rsidRPr="00323C49">
        <w:rPr>
          <w:sz w:val="20"/>
          <w:szCs w:val="20"/>
        </w:rPr>
        <w:t xml:space="preserve"> reading Ordinance 487 AMENDING SECTION 5.40.030 (2) OF TITLE 5, ANIMALS, AUTHORIZE THE GOVERNING BODY TO SET THE DOMESTIC FOWL PERMIT FEE BY RESOLTUION, seconded by Council S</w:t>
      </w:r>
      <w:r w:rsidR="00887320">
        <w:rPr>
          <w:sz w:val="20"/>
          <w:szCs w:val="20"/>
        </w:rPr>
        <w:t>loan</w:t>
      </w:r>
      <w:r w:rsidRPr="00323C49">
        <w:rPr>
          <w:sz w:val="20"/>
          <w:szCs w:val="20"/>
        </w:rPr>
        <w:t>, all voted aye, motion carried</w:t>
      </w:r>
      <w:r>
        <w:rPr>
          <w:b/>
          <w:bCs/>
          <w:sz w:val="20"/>
          <w:szCs w:val="20"/>
        </w:rPr>
        <w:t xml:space="preserve">. </w:t>
      </w:r>
    </w:p>
    <w:p w14:paraId="53CCF7B7" w14:textId="77777777" w:rsidR="0034663E" w:rsidRPr="001C2A66" w:rsidRDefault="0034663E" w:rsidP="0034663E">
      <w:pPr>
        <w:pStyle w:val="NoSpacing"/>
        <w:rPr>
          <w:sz w:val="20"/>
          <w:szCs w:val="20"/>
        </w:rPr>
      </w:pPr>
    </w:p>
    <w:p w14:paraId="71742CE1" w14:textId="77777777" w:rsidR="003E18E8" w:rsidRPr="00874EA4" w:rsidRDefault="003E18E8" w:rsidP="003E18E8">
      <w:pPr>
        <w:pStyle w:val="NoSpacing"/>
        <w:ind w:left="720"/>
        <w:rPr>
          <w:b/>
          <w:bCs/>
          <w:sz w:val="20"/>
          <w:szCs w:val="20"/>
        </w:rPr>
      </w:pPr>
      <w:r w:rsidRPr="00874EA4">
        <w:rPr>
          <w:b/>
          <w:bCs/>
          <w:sz w:val="20"/>
          <w:szCs w:val="20"/>
        </w:rPr>
        <w:t>New Business:</w:t>
      </w:r>
    </w:p>
    <w:p w14:paraId="7B78BDCE" w14:textId="3CCE8F69" w:rsidR="0063784D" w:rsidRDefault="009E4F91" w:rsidP="00323C49">
      <w:pPr>
        <w:pStyle w:val="NoSpacing"/>
        <w:numPr>
          <w:ilvl w:val="0"/>
          <w:numId w:val="2"/>
        </w:numPr>
        <w:rPr>
          <w:bCs/>
          <w:sz w:val="20"/>
          <w:szCs w:val="20"/>
        </w:rPr>
      </w:pPr>
      <w:r>
        <w:rPr>
          <w:bCs/>
          <w:sz w:val="20"/>
          <w:szCs w:val="20"/>
        </w:rPr>
        <w:t>Council Backman motioned to approve Resolution 2025-03 Setting Domestic Fowl Permit Fee, seconded by Council Sloan, all voted aye, motion carried.</w:t>
      </w:r>
    </w:p>
    <w:p w14:paraId="7F4B18A2" w14:textId="66F11600" w:rsidR="0063784D" w:rsidRDefault="009E4F91" w:rsidP="00323C49">
      <w:pPr>
        <w:pStyle w:val="NoSpacing"/>
        <w:numPr>
          <w:ilvl w:val="0"/>
          <w:numId w:val="2"/>
        </w:numPr>
        <w:rPr>
          <w:bCs/>
          <w:sz w:val="20"/>
          <w:szCs w:val="20"/>
        </w:rPr>
      </w:pPr>
      <w:r>
        <w:rPr>
          <w:bCs/>
          <w:sz w:val="20"/>
          <w:szCs w:val="20"/>
        </w:rPr>
        <w:t>Council Backman motioned to</w:t>
      </w:r>
      <w:r w:rsidR="00816A00">
        <w:rPr>
          <w:bCs/>
          <w:sz w:val="20"/>
          <w:szCs w:val="20"/>
        </w:rPr>
        <w:t xml:space="preserve"> </w:t>
      </w:r>
      <w:r>
        <w:rPr>
          <w:bCs/>
          <w:sz w:val="20"/>
          <w:szCs w:val="20"/>
        </w:rPr>
        <w:t>schedule a Budget Meeting for May 15</w:t>
      </w:r>
      <w:r w:rsidRPr="009E4F91">
        <w:rPr>
          <w:bCs/>
          <w:sz w:val="20"/>
          <w:szCs w:val="20"/>
          <w:vertAlign w:val="superscript"/>
        </w:rPr>
        <w:t>th</w:t>
      </w:r>
      <w:r>
        <w:rPr>
          <w:bCs/>
          <w:sz w:val="20"/>
          <w:szCs w:val="20"/>
        </w:rPr>
        <w:t xml:space="preserve">, </w:t>
      </w:r>
      <w:proofErr w:type="gramStart"/>
      <w:r>
        <w:rPr>
          <w:bCs/>
          <w:sz w:val="20"/>
          <w:szCs w:val="20"/>
        </w:rPr>
        <w:t>2025</w:t>
      </w:r>
      <w:proofErr w:type="gramEnd"/>
      <w:r>
        <w:rPr>
          <w:bCs/>
          <w:sz w:val="20"/>
          <w:szCs w:val="20"/>
        </w:rPr>
        <w:t xml:space="preserve"> at 5PM, seconded by Council Petersen, all voted aye, motion carried.</w:t>
      </w:r>
    </w:p>
    <w:p w14:paraId="521F6930" w14:textId="50DF2CC1" w:rsidR="0063784D" w:rsidRDefault="000B71ED" w:rsidP="00323C49">
      <w:pPr>
        <w:pStyle w:val="NoSpacing"/>
        <w:numPr>
          <w:ilvl w:val="0"/>
          <w:numId w:val="2"/>
        </w:numPr>
        <w:rPr>
          <w:bCs/>
          <w:sz w:val="20"/>
          <w:szCs w:val="20"/>
        </w:rPr>
      </w:pPr>
      <w:r>
        <w:rPr>
          <w:bCs/>
          <w:sz w:val="20"/>
          <w:szCs w:val="20"/>
        </w:rPr>
        <w:t xml:space="preserve">The Governing Body reviewed the Garbage Rates, no action </w:t>
      </w:r>
      <w:proofErr w:type="gramStart"/>
      <w:r>
        <w:rPr>
          <w:bCs/>
          <w:sz w:val="20"/>
          <w:szCs w:val="20"/>
        </w:rPr>
        <w:t>taken</w:t>
      </w:r>
      <w:proofErr w:type="gramEnd"/>
    </w:p>
    <w:p w14:paraId="5925DCE6" w14:textId="7D75F88B" w:rsidR="0063784D" w:rsidRDefault="000B71ED" w:rsidP="00816A00">
      <w:pPr>
        <w:pStyle w:val="NoSpacing"/>
        <w:numPr>
          <w:ilvl w:val="0"/>
          <w:numId w:val="2"/>
        </w:numPr>
        <w:rPr>
          <w:bCs/>
          <w:sz w:val="20"/>
          <w:szCs w:val="20"/>
        </w:rPr>
      </w:pPr>
      <w:r>
        <w:rPr>
          <w:bCs/>
          <w:sz w:val="20"/>
          <w:szCs w:val="20"/>
        </w:rPr>
        <w:t>Council Sawaya motioned to approve KoyAnne Himes to clean the Town Hall at the rate of $250 per month, for the time that Robyn Christensen is on leave, seconded by Council Sloan, all voted aye, motion carried.</w:t>
      </w:r>
    </w:p>
    <w:p w14:paraId="1CDDE992" w14:textId="649F56D9" w:rsidR="000B71ED" w:rsidRPr="009B6A12" w:rsidRDefault="000B71ED" w:rsidP="00816A00">
      <w:pPr>
        <w:pStyle w:val="NoSpacing"/>
        <w:numPr>
          <w:ilvl w:val="0"/>
          <w:numId w:val="2"/>
        </w:numPr>
        <w:rPr>
          <w:bCs/>
          <w:sz w:val="20"/>
          <w:szCs w:val="20"/>
        </w:rPr>
      </w:pPr>
      <w:r>
        <w:rPr>
          <w:bCs/>
          <w:sz w:val="20"/>
          <w:szCs w:val="20"/>
        </w:rPr>
        <w:t xml:space="preserve">Council Backman motioned to use the Funds from the Street Department Depreciation Fund account in the amount of $4,840.34 for the purchase of the Fall Protection equipment, seconded by Council Sawaya, all voted aye, motion carried. </w:t>
      </w:r>
    </w:p>
    <w:p w14:paraId="034F31D1" w14:textId="52B5FFD6" w:rsidR="0078139F" w:rsidRDefault="0078139F" w:rsidP="00834217">
      <w:pPr>
        <w:pStyle w:val="NoSpacing"/>
        <w:ind w:left="720"/>
        <w:rPr>
          <w:bCs/>
          <w:sz w:val="20"/>
          <w:szCs w:val="20"/>
        </w:rPr>
      </w:pPr>
    </w:p>
    <w:p w14:paraId="199665D1" w14:textId="77777777" w:rsidR="003E18E8" w:rsidRDefault="003E18E8" w:rsidP="003E18E8">
      <w:pPr>
        <w:pStyle w:val="NoSpacing"/>
        <w:ind w:firstLine="360"/>
        <w:rPr>
          <w:b/>
          <w:sz w:val="20"/>
          <w:szCs w:val="20"/>
        </w:rPr>
      </w:pPr>
    </w:p>
    <w:p w14:paraId="39CCC8FC" w14:textId="77777777" w:rsidR="003E18E8" w:rsidRDefault="003E18E8" w:rsidP="003E18E8">
      <w:pPr>
        <w:pStyle w:val="NoSpacing"/>
        <w:ind w:firstLine="360"/>
        <w:rPr>
          <w:b/>
          <w:sz w:val="20"/>
          <w:szCs w:val="20"/>
        </w:rPr>
      </w:pPr>
      <w:r>
        <w:rPr>
          <w:b/>
          <w:sz w:val="20"/>
          <w:szCs w:val="20"/>
        </w:rPr>
        <w:t xml:space="preserve">        </w:t>
      </w:r>
      <w:r w:rsidRPr="00874EA4">
        <w:rPr>
          <w:b/>
          <w:sz w:val="20"/>
          <w:szCs w:val="20"/>
        </w:rPr>
        <w:t>Correspondence:</w:t>
      </w:r>
    </w:p>
    <w:p w14:paraId="1815E089" w14:textId="63432194" w:rsidR="00913B9C" w:rsidRDefault="000B71ED" w:rsidP="00DC23DA">
      <w:pPr>
        <w:pStyle w:val="NoSpacing"/>
        <w:ind w:left="360"/>
        <w:rPr>
          <w:bCs/>
          <w:sz w:val="20"/>
          <w:szCs w:val="20"/>
        </w:rPr>
      </w:pPr>
      <w:r>
        <w:rPr>
          <w:bCs/>
          <w:sz w:val="20"/>
          <w:szCs w:val="20"/>
        </w:rPr>
        <w:t xml:space="preserve">Council Sloan </w:t>
      </w:r>
      <w:proofErr w:type="gramStart"/>
      <w:r>
        <w:rPr>
          <w:bCs/>
          <w:sz w:val="20"/>
          <w:szCs w:val="20"/>
        </w:rPr>
        <w:t>informed</w:t>
      </w:r>
      <w:proofErr w:type="gramEnd"/>
      <w:r>
        <w:rPr>
          <w:bCs/>
          <w:sz w:val="20"/>
          <w:szCs w:val="20"/>
        </w:rPr>
        <w:t xml:space="preserve"> of the upcoming meeting for the Freedom Fest event scheduled for Wednesday, May 7, 2025, at 5:30PM at Diamondville Town Hall.</w:t>
      </w:r>
    </w:p>
    <w:p w14:paraId="4B26FB61" w14:textId="23A484EC" w:rsidR="000B71ED" w:rsidRDefault="000B71ED" w:rsidP="00DC23DA">
      <w:pPr>
        <w:pStyle w:val="NoSpacing"/>
        <w:ind w:left="360"/>
        <w:rPr>
          <w:bCs/>
          <w:sz w:val="20"/>
          <w:szCs w:val="20"/>
        </w:rPr>
      </w:pPr>
      <w:r>
        <w:rPr>
          <w:bCs/>
          <w:sz w:val="20"/>
          <w:szCs w:val="20"/>
        </w:rPr>
        <w:t xml:space="preserve">TJ Roberts asked the Governing Body if they approve placing the broken and expired playground equipment into the metal bin located at Diamondville Town Hall. The Governing Body approved the broken and expired equipment to </w:t>
      </w:r>
      <w:proofErr w:type="gramStart"/>
      <w:r>
        <w:rPr>
          <w:bCs/>
          <w:sz w:val="20"/>
          <w:szCs w:val="20"/>
        </w:rPr>
        <w:t>be recycled</w:t>
      </w:r>
      <w:proofErr w:type="gramEnd"/>
      <w:r>
        <w:rPr>
          <w:bCs/>
          <w:sz w:val="20"/>
          <w:szCs w:val="20"/>
        </w:rPr>
        <w:t>.</w:t>
      </w:r>
    </w:p>
    <w:p w14:paraId="0F8D8DCE" w14:textId="622BC80F" w:rsidR="000B71ED" w:rsidRDefault="000B71ED" w:rsidP="00DC23DA">
      <w:pPr>
        <w:pStyle w:val="NoSpacing"/>
        <w:ind w:left="360"/>
        <w:rPr>
          <w:bCs/>
          <w:sz w:val="20"/>
          <w:szCs w:val="20"/>
        </w:rPr>
      </w:pPr>
      <w:r>
        <w:rPr>
          <w:bCs/>
          <w:sz w:val="20"/>
          <w:szCs w:val="20"/>
        </w:rPr>
        <w:t xml:space="preserve">Mayor Bowen discussed the River Access used by Chappin Construction located at the Diamondville Community Fishing Pond. The Governing Body discussed the wear and </w:t>
      </w:r>
      <w:proofErr w:type="gramStart"/>
      <w:r>
        <w:rPr>
          <w:bCs/>
          <w:sz w:val="20"/>
          <w:szCs w:val="20"/>
        </w:rPr>
        <w:t>tear</w:t>
      </w:r>
      <w:proofErr w:type="gramEnd"/>
      <w:r>
        <w:rPr>
          <w:bCs/>
          <w:sz w:val="20"/>
          <w:szCs w:val="20"/>
        </w:rPr>
        <w:t xml:space="preserve"> on the streets as well as the complaints from the residents in the area. The Governing Body decided that it is in the best interest of the community of Diamondville to not allow access to the </w:t>
      </w:r>
      <w:proofErr w:type="gramStart"/>
      <w:r>
        <w:rPr>
          <w:bCs/>
          <w:sz w:val="20"/>
          <w:szCs w:val="20"/>
        </w:rPr>
        <w:t>River</w:t>
      </w:r>
      <w:proofErr w:type="gramEnd"/>
      <w:r>
        <w:rPr>
          <w:bCs/>
          <w:sz w:val="20"/>
          <w:szCs w:val="20"/>
        </w:rPr>
        <w:t xml:space="preserve"> for the upcoming year/season.</w:t>
      </w:r>
    </w:p>
    <w:p w14:paraId="4CF8BE0E" w14:textId="6863EAB4" w:rsidR="000B71ED" w:rsidRDefault="000B71ED" w:rsidP="00DC23DA">
      <w:pPr>
        <w:pStyle w:val="NoSpacing"/>
        <w:ind w:left="360"/>
        <w:rPr>
          <w:bCs/>
          <w:sz w:val="20"/>
          <w:szCs w:val="20"/>
        </w:rPr>
      </w:pPr>
      <w:r>
        <w:rPr>
          <w:bCs/>
          <w:sz w:val="20"/>
          <w:szCs w:val="20"/>
        </w:rPr>
        <w:t xml:space="preserve">Mayor Bowen discussed the Dike repair located on the section near the Diamondville Baseball field and south on Star Ave. </w:t>
      </w:r>
    </w:p>
    <w:p w14:paraId="490DE85C" w14:textId="77777777" w:rsidR="0094334E" w:rsidRPr="00C5483B" w:rsidRDefault="0094334E" w:rsidP="00DC23DA">
      <w:pPr>
        <w:pStyle w:val="NoSpacing"/>
        <w:ind w:left="360"/>
        <w:rPr>
          <w:bCs/>
          <w:sz w:val="20"/>
          <w:szCs w:val="20"/>
        </w:rPr>
      </w:pPr>
    </w:p>
    <w:p w14:paraId="484963A1" w14:textId="67FB7DC0" w:rsidR="003E18E8" w:rsidRDefault="003E18E8" w:rsidP="003E18E8">
      <w:pPr>
        <w:spacing w:after="0" w:line="240" w:lineRule="auto"/>
        <w:ind w:firstLine="720"/>
        <w:rPr>
          <w:b/>
          <w:sz w:val="20"/>
          <w:szCs w:val="20"/>
        </w:rPr>
      </w:pPr>
      <w:r w:rsidRPr="00874EA4">
        <w:rPr>
          <w:b/>
          <w:sz w:val="20"/>
          <w:szCs w:val="20"/>
        </w:rPr>
        <w:t>Bills:</w:t>
      </w:r>
      <w:r w:rsidRPr="00874EA4">
        <w:rPr>
          <w:b/>
          <w:sz w:val="20"/>
          <w:szCs w:val="20"/>
        </w:rPr>
        <w:tab/>
      </w:r>
    </w:p>
    <w:p w14:paraId="427FF5E6" w14:textId="655A4DB2" w:rsidR="003E18E8" w:rsidRDefault="00222E76" w:rsidP="0078139F">
      <w:pPr>
        <w:spacing w:after="0" w:line="240" w:lineRule="auto"/>
        <w:ind w:firstLine="720"/>
        <w:rPr>
          <w:bCs/>
          <w:sz w:val="20"/>
          <w:szCs w:val="20"/>
        </w:rPr>
      </w:pPr>
      <w:r>
        <w:rPr>
          <w:bCs/>
          <w:sz w:val="20"/>
          <w:szCs w:val="20"/>
        </w:rPr>
        <w:t>C</w:t>
      </w:r>
      <w:r w:rsidR="00DA42E9">
        <w:rPr>
          <w:bCs/>
          <w:sz w:val="20"/>
          <w:szCs w:val="20"/>
        </w:rPr>
        <w:t xml:space="preserve">ouncil </w:t>
      </w:r>
      <w:r w:rsidR="00913B9C">
        <w:rPr>
          <w:bCs/>
          <w:sz w:val="20"/>
          <w:szCs w:val="20"/>
        </w:rPr>
        <w:t>Backman</w:t>
      </w:r>
      <w:r w:rsidR="00DA42E9">
        <w:rPr>
          <w:bCs/>
          <w:sz w:val="20"/>
          <w:szCs w:val="20"/>
        </w:rPr>
        <w:t xml:space="preserve"> approved the bills as presented, seconded by Council</w:t>
      </w:r>
      <w:r w:rsidR="00C16CC4">
        <w:rPr>
          <w:bCs/>
          <w:sz w:val="20"/>
          <w:szCs w:val="20"/>
        </w:rPr>
        <w:t xml:space="preserve"> </w:t>
      </w:r>
      <w:r w:rsidR="000B71ED">
        <w:rPr>
          <w:bCs/>
          <w:sz w:val="20"/>
          <w:szCs w:val="20"/>
        </w:rPr>
        <w:t>Sloan</w:t>
      </w:r>
      <w:r w:rsidR="00DA42E9">
        <w:rPr>
          <w:bCs/>
          <w:sz w:val="20"/>
          <w:szCs w:val="20"/>
        </w:rPr>
        <w:t>, all voted aye, motion carried.</w:t>
      </w:r>
    </w:p>
    <w:p w14:paraId="318CD565" w14:textId="77777777" w:rsidR="005F0624" w:rsidRDefault="005F0624" w:rsidP="003E18E8">
      <w:pPr>
        <w:spacing w:after="0" w:line="240" w:lineRule="auto"/>
        <w:rPr>
          <w:bCs/>
          <w:sz w:val="20"/>
          <w:szCs w:val="20"/>
        </w:rPr>
      </w:pPr>
    </w:p>
    <w:p w14:paraId="109B330A" w14:textId="77777777" w:rsidR="00F85CAD" w:rsidRDefault="003E18E8" w:rsidP="00F85CAD">
      <w:pPr>
        <w:spacing w:after="0" w:line="240" w:lineRule="auto"/>
        <w:ind w:firstLine="720"/>
        <w:rPr>
          <w:b/>
          <w:sz w:val="20"/>
          <w:szCs w:val="20"/>
        </w:rPr>
      </w:pPr>
      <w:r w:rsidRPr="00874EA4">
        <w:rPr>
          <w:b/>
          <w:sz w:val="20"/>
          <w:szCs w:val="20"/>
        </w:rPr>
        <w:t xml:space="preserve">Adjourn: </w:t>
      </w:r>
      <w:r w:rsidRPr="00874EA4">
        <w:rPr>
          <w:b/>
          <w:sz w:val="20"/>
          <w:szCs w:val="20"/>
        </w:rPr>
        <w:tab/>
      </w:r>
    </w:p>
    <w:p w14:paraId="2B4A5126" w14:textId="0957EA8E" w:rsidR="00C013EC" w:rsidRDefault="003E18E8" w:rsidP="00F85CAD">
      <w:pPr>
        <w:spacing w:after="0" w:line="240" w:lineRule="auto"/>
        <w:ind w:firstLine="720"/>
      </w:pPr>
      <w:r w:rsidRPr="00874EA4">
        <w:rPr>
          <w:bCs/>
          <w:sz w:val="20"/>
          <w:szCs w:val="20"/>
        </w:rPr>
        <w:t xml:space="preserve">Council </w:t>
      </w:r>
      <w:r w:rsidR="000B71ED">
        <w:rPr>
          <w:bCs/>
          <w:sz w:val="20"/>
          <w:szCs w:val="20"/>
        </w:rPr>
        <w:t>Sawaya</w:t>
      </w:r>
      <w:r w:rsidR="00DA42E9">
        <w:rPr>
          <w:bCs/>
          <w:sz w:val="20"/>
          <w:szCs w:val="20"/>
        </w:rPr>
        <w:t xml:space="preserve"> </w:t>
      </w:r>
      <w:r w:rsidRPr="00874EA4">
        <w:rPr>
          <w:bCs/>
          <w:sz w:val="20"/>
          <w:szCs w:val="20"/>
        </w:rPr>
        <w:t xml:space="preserve">motioned to adjourn the meeting at </w:t>
      </w:r>
      <w:r w:rsidR="007C0001">
        <w:rPr>
          <w:bCs/>
          <w:sz w:val="20"/>
          <w:szCs w:val="20"/>
        </w:rPr>
        <w:t>7</w:t>
      </w:r>
      <w:r w:rsidR="00DC23DA">
        <w:rPr>
          <w:bCs/>
          <w:sz w:val="20"/>
          <w:szCs w:val="20"/>
        </w:rPr>
        <w:t>:</w:t>
      </w:r>
      <w:r w:rsidR="000B71ED">
        <w:rPr>
          <w:bCs/>
          <w:sz w:val="20"/>
          <w:szCs w:val="20"/>
        </w:rPr>
        <w:t>26</w:t>
      </w:r>
      <w:r w:rsidR="00DB7ACA">
        <w:rPr>
          <w:bCs/>
          <w:sz w:val="20"/>
          <w:szCs w:val="20"/>
        </w:rPr>
        <w:t xml:space="preserve"> p</w:t>
      </w:r>
      <w:r w:rsidRPr="00874EA4">
        <w:rPr>
          <w:bCs/>
          <w:sz w:val="20"/>
          <w:szCs w:val="20"/>
        </w:rPr>
        <w:t>.m., seconded by Council</w:t>
      </w:r>
      <w:r w:rsidR="00222E76">
        <w:rPr>
          <w:bCs/>
          <w:sz w:val="20"/>
          <w:szCs w:val="20"/>
        </w:rPr>
        <w:t xml:space="preserve"> </w:t>
      </w:r>
      <w:r w:rsidR="00913B9C">
        <w:rPr>
          <w:bCs/>
          <w:sz w:val="20"/>
          <w:szCs w:val="20"/>
        </w:rPr>
        <w:t>S</w:t>
      </w:r>
      <w:r w:rsidR="000B71ED">
        <w:rPr>
          <w:bCs/>
          <w:sz w:val="20"/>
          <w:szCs w:val="20"/>
        </w:rPr>
        <w:t>loan</w:t>
      </w:r>
      <w:r w:rsidR="00FD5366">
        <w:rPr>
          <w:bCs/>
          <w:sz w:val="20"/>
          <w:szCs w:val="20"/>
        </w:rPr>
        <w:t>,</w:t>
      </w:r>
      <w:r>
        <w:rPr>
          <w:bCs/>
          <w:sz w:val="20"/>
          <w:szCs w:val="20"/>
        </w:rPr>
        <w:t xml:space="preserve"> </w:t>
      </w:r>
      <w:r w:rsidRPr="00874EA4">
        <w:rPr>
          <w:bCs/>
          <w:sz w:val="20"/>
          <w:szCs w:val="20"/>
        </w:rPr>
        <w:t xml:space="preserve">all voted aye, motion carried, meeting </w:t>
      </w:r>
      <w:proofErr w:type="gramStart"/>
      <w:r w:rsidRPr="00874EA4">
        <w:rPr>
          <w:bCs/>
          <w:sz w:val="20"/>
          <w:szCs w:val="20"/>
        </w:rPr>
        <w:t>was adjourned</w:t>
      </w:r>
      <w:proofErr w:type="gramEnd"/>
      <w:r w:rsidRPr="00874EA4">
        <w:rPr>
          <w:bCs/>
          <w:sz w:val="20"/>
          <w:szCs w:val="20"/>
        </w:rPr>
        <w:t xml:space="preserve"> at </w:t>
      </w:r>
      <w:r w:rsidR="0046736F">
        <w:rPr>
          <w:bCs/>
          <w:sz w:val="20"/>
          <w:szCs w:val="20"/>
        </w:rPr>
        <w:t>7</w:t>
      </w:r>
      <w:r w:rsidR="00DC23DA">
        <w:rPr>
          <w:bCs/>
          <w:sz w:val="20"/>
          <w:szCs w:val="20"/>
        </w:rPr>
        <w:t>:</w:t>
      </w:r>
      <w:r w:rsidR="000B71ED">
        <w:rPr>
          <w:bCs/>
          <w:sz w:val="20"/>
          <w:szCs w:val="20"/>
        </w:rPr>
        <w:t>26</w:t>
      </w:r>
      <w:r w:rsidR="00DB7ACA">
        <w:rPr>
          <w:bCs/>
          <w:sz w:val="20"/>
          <w:szCs w:val="20"/>
        </w:rPr>
        <w:t xml:space="preserve"> </w:t>
      </w:r>
      <w:r w:rsidRPr="00874EA4">
        <w:rPr>
          <w:bCs/>
          <w:sz w:val="20"/>
          <w:szCs w:val="20"/>
        </w:rPr>
        <w:t>p.m.</w:t>
      </w:r>
    </w:p>
    <w:sectPr w:rsidR="00C013EC" w:rsidSect="003E18E8">
      <w:footerReference w:type="default" r:id="rId8"/>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09387" w14:textId="77777777" w:rsidR="00AB02DC" w:rsidRDefault="00AB02DC">
      <w:pPr>
        <w:spacing w:after="0" w:line="240" w:lineRule="auto"/>
      </w:pPr>
      <w:r>
        <w:separator/>
      </w:r>
    </w:p>
  </w:endnote>
  <w:endnote w:type="continuationSeparator" w:id="0">
    <w:p w14:paraId="563C0CDE" w14:textId="77777777" w:rsidR="00AB02DC" w:rsidRDefault="00AB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3701"/>
      <w:docPartObj>
        <w:docPartGallery w:val="Page Numbers (Bottom of Page)"/>
        <w:docPartUnique/>
      </w:docPartObj>
    </w:sdtPr>
    <w:sdtEndPr>
      <w:rPr>
        <w:noProof/>
      </w:rPr>
    </w:sdtEndPr>
    <w:sdtContent>
      <w:p w14:paraId="26F098CB" w14:textId="77777777" w:rsidR="008C15F0" w:rsidRDefault="008C1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2267DA" w14:textId="77777777" w:rsidR="008C15F0" w:rsidRDefault="008C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8E45" w14:textId="77777777" w:rsidR="00AB02DC" w:rsidRDefault="00AB02DC">
      <w:pPr>
        <w:spacing w:after="0" w:line="240" w:lineRule="auto"/>
      </w:pPr>
      <w:r>
        <w:separator/>
      </w:r>
    </w:p>
  </w:footnote>
  <w:footnote w:type="continuationSeparator" w:id="0">
    <w:p w14:paraId="7BC6A24F" w14:textId="77777777" w:rsidR="00AB02DC" w:rsidRDefault="00AB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29F"/>
    <w:multiLevelType w:val="hybridMultilevel"/>
    <w:tmpl w:val="DFB8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10C3E"/>
    <w:multiLevelType w:val="hybridMultilevel"/>
    <w:tmpl w:val="3C0C2028"/>
    <w:lvl w:ilvl="0" w:tplc="057E0800">
      <w:start w:val="1"/>
      <w:numFmt w:val="upp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F13FE3"/>
    <w:multiLevelType w:val="hybridMultilevel"/>
    <w:tmpl w:val="0172BB04"/>
    <w:lvl w:ilvl="0" w:tplc="5F549D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0351F"/>
    <w:multiLevelType w:val="hybridMultilevel"/>
    <w:tmpl w:val="753E5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36240"/>
    <w:multiLevelType w:val="hybridMultilevel"/>
    <w:tmpl w:val="5838CAE4"/>
    <w:lvl w:ilvl="0" w:tplc="B2B0B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B54B36"/>
    <w:multiLevelType w:val="hybridMultilevel"/>
    <w:tmpl w:val="AE8A8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A1E"/>
    <w:multiLevelType w:val="hybridMultilevel"/>
    <w:tmpl w:val="9EC6BBF6"/>
    <w:lvl w:ilvl="0" w:tplc="4DC8654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89891">
    <w:abstractNumId w:val="3"/>
  </w:num>
  <w:num w:numId="2" w16cid:durableId="383648925">
    <w:abstractNumId w:val="6"/>
  </w:num>
  <w:num w:numId="3" w16cid:durableId="396441457">
    <w:abstractNumId w:val="2"/>
  </w:num>
  <w:num w:numId="4" w16cid:durableId="38434523">
    <w:abstractNumId w:val="0"/>
  </w:num>
  <w:num w:numId="5" w16cid:durableId="1710914229">
    <w:abstractNumId w:val="5"/>
  </w:num>
  <w:num w:numId="6" w16cid:durableId="1832717965">
    <w:abstractNumId w:val="4"/>
  </w:num>
  <w:num w:numId="7" w16cid:durableId="157242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9"/>
    <w:rsid w:val="00002197"/>
    <w:rsid w:val="0000286D"/>
    <w:rsid w:val="00004509"/>
    <w:rsid w:val="00014E8B"/>
    <w:rsid w:val="00034197"/>
    <w:rsid w:val="0005767D"/>
    <w:rsid w:val="000A6402"/>
    <w:rsid w:val="000A6A3D"/>
    <w:rsid w:val="000B71ED"/>
    <w:rsid w:val="000C2850"/>
    <w:rsid w:val="0010591F"/>
    <w:rsid w:val="00113C5E"/>
    <w:rsid w:val="00136FBE"/>
    <w:rsid w:val="0016584D"/>
    <w:rsid w:val="00181811"/>
    <w:rsid w:val="001C2A66"/>
    <w:rsid w:val="001D0930"/>
    <w:rsid w:val="001D3970"/>
    <w:rsid w:val="001D646A"/>
    <w:rsid w:val="001E5C8F"/>
    <w:rsid w:val="002100D8"/>
    <w:rsid w:val="00213B7B"/>
    <w:rsid w:val="00214E81"/>
    <w:rsid w:val="00222E76"/>
    <w:rsid w:val="002430ED"/>
    <w:rsid w:val="0024320C"/>
    <w:rsid w:val="0025096E"/>
    <w:rsid w:val="002569C7"/>
    <w:rsid w:val="0027314F"/>
    <w:rsid w:val="002758BC"/>
    <w:rsid w:val="00280512"/>
    <w:rsid w:val="00291764"/>
    <w:rsid w:val="002A7F3A"/>
    <w:rsid w:val="002B7FDB"/>
    <w:rsid w:val="002C5D86"/>
    <w:rsid w:val="002C69CE"/>
    <w:rsid w:val="002D234B"/>
    <w:rsid w:val="002F231C"/>
    <w:rsid w:val="0030492C"/>
    <w:rsid w:val="00310A43"/>
    <w:rsid w:val="00323C49"/>
    <w:rsid w:val="0034663E"/>
    <w:rsid w:val="00350093"/>
    <w:rsid w:val="003508A4"/>
    <w:rsid w:val="003A6102"/>
    <w:rsid w:val="003B0FEB"/>
    <w:rsid w:val="003E18E8"/>
    <w:rsid w:val="00402C89"/>
    <w:rsid w:val="004177F8"/>
    <w:rsid w:val="004210AF"/>
    <w:rsid w:val="004307AC"/>
    <w:rsid w:val="00433C43"/>
    <w:rsid w:val="00445EA2"/>
    <w:rsid w:val="00461700"/>
    <w:rsid w:val="0046736F"/>
    <w:rsid w:val="00485B42"/>
    <w:rsid w:val="0049169B"/>
    <w:rsid w:val="004B5FD3"/>
    <w:rsid w:val="004D17AA"/>
    <w:rsid w:val="004D4EB2"/>
    <w:rsid w:val="004E2563"/>
    <w:rsid w:val="005011C8"/>
    <w:rsid w:val="005169CC"/>
    <w:rsid w:val="0052683C"/>
    <w:rsid w:val="00547A1C"/>
    <w:rsid w:val="00550EAE"/>
    <w:rsid w:val="00573684"/>
    <w:rsid w:val="00575F5C"/>
    <w:rsid w:val="0058305E"/>
    <w:rsid w:val="005865EA"/>
    <w:rsid w:val="005B636E"/>
    <w:rsid w:val="005C7C35"/>
    <w:rsid w:val="005D4B1C"/>
    <w:rsid w:val="005E4635"/>
    <w:rsid w:val="005F0624"/>
    <w:rsid w:val="00607CDA"/>
    <w:rsid w:val="0063784D"/>
    <w:rsid w:val="00671AA8"/>
    <w:rsid w:val="00683697"/>
    <w:rsid w:val="00690456"/>
    <w:rsid w:val="00753049"/>
    <w:rsid w:val="00776A98"/>
    <w:rsid w:val="0078139F"/>
    <w:rsid w:val="007837BC"/>
    <w:rsid w:val="007C0001"/>
    <w:rsid w:val="007E70D4"/>
    <w:rsid w:val="00804F8C"/>
    <w:rsid w:val="00816A00"/>
    <w:rsid w:val="00820091"/>
    <w:rsid w:val="00834217"/>
    <w:rsid w:val="00865847"/>
    <w:rsid w:val="00871ACF"/>
    <w:rsid w:val="00887320"/>
    <w:rsid w:val="008C15F0"/>
    <w:rsid w:val="008E02E5"/>
    <w:rsid w:val="009057BB"/>
    <w:rsid w:val="00913B9C"/>
    <w:rsid w:val="00934C33"/>
    <w:rsid w:val="0094334E"/>
    <w:rsid w:val="00957AF9"/>
    <w:rsid w:val="00976B05"/>
    <w:rsid w:val="009771CF"/>
    <w:rsid w:val="00994CA9"/>
    <w:rsid w:val="009951F7"/>
    <w:rsid w:val="009B6461"/>
    <w:rsid w:val="009B6A12"/>
    <w:rsid w:val="009D3651"/>
    <w:rsid w:val="009D6CE7"/>
    <w:rsid w:val="009E0DF7"/>
    <w:rsid w:val="009E4F91"/>
    <w:rsid w:val="00A16498"/>
    <w:rsid w:val="00A566B8"/>
    <w:rsid w:val="00A60077"/>
    <w:rsid w:val="00A65A01"/>
    <w:rsid w:val="00AB02DC"/>
    <w:rsid w:val="00AE6FE5"/>
    <w:rsid w:val="00B136AD"/>
    <w:rsid w:val="00B141FA"/>
    <w:rsid w:val="00B6128A"/>
    <w:rsid w:val="00B61C04"/>
    <w:rsid w:val="00B652D2"/>
    <w:rsid w:val="00BB0C5A"/>
    <w:rsid w:val="00BC750E"/>
    <w:rsid w:val="00BD4E95"/>
    <w:rsid w:val="00BF4C3F"/>
    <w:rsid w:val="00C013EC"/>
    <w:rsid w:val="00C16CC4"/>
    <w:rsid w:val="00C37F90"/>
    <w:rsid w:val="00C51FAB"/>
    <w:rsid w:val="00C5483B"/>
    <w:rsid w:val="00C549D1"/>
    <w:rsid w:val="00C6737F"/>
    <w:rsid w:val="00C72405"/>
    <w:rsid w:val="00CA7846"/>
    <w:rsid w:val="00CB1167"/>
    <w:rsid w:val="00CE0C8D"/>
    <w:rsid w:val="00CE338D"/>
    <w:rsid w:val="00D20CD6"/>
    <w:rsid w:val="00D30BA7"/>
    <w:rsid w:val="00D40CCA"/>
    <w:rsid w:val="00D47E33"/>
    <w:rsid w:val="00D551B4"/>
    <w:rsid w:val="00D634CA"/>
    <w:rsid w:val="00D71C73"/>
    <w:rsid w:val="00DA42E9"/>
    <w:rsid w:val="00DB7ACA"/>
    <w:rsid w:val="00DC2087"/>
    <w:rsid w:val="00DC23DA"/>
    <w:rsid w:val="00DC5D12"/>
    <w:rsid w:val="00DD156F"/>
    <w:rsid w:val="00DE7562"/>
    <w:rsid w:val="00DE7626"/>
    <w:rsid w:val="00DF609A"/>
    <w:rsid w:val="00E41376"/>
    <w:rsid w:val="00E5626E"/>
    <w:rsid w:val="00E75DE2"/>
    <w:rsid w:val="00E913F9"/>
    <w:rsid w:val="00E93843"/>
    <w:rsid w:val="00EA1470"/>
    <w:rsid w:val="00F1104A"/>
    <w:rsid w:val="00F162BE"/>
    <w:rsid w:val="00F66213"/>
    <w:rsid w:val="00F85CAD"/>
    <w:rsid w:val="00F96E22"/>
    <w:rsid w:val="00FB717C"/>
    <w:rsid w:val="00FD331F"/>
    <w:rsid w:val="00FD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F116"/>
  <w15:chartTrackingRefBased/>
  <w15:docId w15:val="{B1E68043-8773-474D-842D-EC0F190E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E8"/>
    <w:rPr>
      <w:kern w:val="0"/>
      <w14:ligatures w14:val="none"/>
    </w:rPr>
  </w:style>
  <w:style w:type="paragraph" w:styleId="Heading1">
    <w:name w:val="heading 1"/>
    <w:basedOn w:val="Normal"/>
    <w:next w:val="Normal"/>
    <w:link w:val="Heading1Char"/>
    <w:uiPriority w:val="9"/>
    <w:qFormat/>
    <w:rsid w:val="00994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A9"/>
    <w:rPr>
      <w:rFonts w:eastAsiaTheme="majorEastAsia" w:cstheme="majorBidi"/>
      <w:color w:val="272727" w:themeColor="text1" w:themeTint="D8"/>
    </w:rPr>
  </w:style>
  <w:style w:type="paragraph" w:styleId="Title">
    <w:name w:val="Title"/>
    <w:basedOn w:val="Normal"/>
    <w:next w:val="Normal"/>
    <w:link w:val="TitleChar"/>
    <w:uiPriority w:val="10"/>
    <w:qFormat/>
    <w:rsid w:val="00994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A9"/>
    <w:pPr>
      <w:spacing w:before="160"/>
      <w:jc w:val="center"/>
    </w:pPr>
    <w:rPr>
      <w:i/>
      <w:iCs/>
      <w:color w:val="404040" w:themeColor="text1" w:themeTint="BF"/>
    </w:rPr>
  </w:style>
  <w:style w:type="character" w:customStyle="1" w:styleId="QuoteChar">
    <w:name w:val="Quote Char"/>
    <w:basedOn w:val="DefaultParagraphFont"/>
    <w:link w:val="Quote"/>
    <w:uiPriority w:val="29"/>
    <w:rsid w:val="00994CA9"/>
    <w:rPr>
      <w:i/>
      <w:iCs/>
      <w:color w:val="404040" w:themeColor="text1" w:themeTint="BF"/>
    </w:rPr>
  </w:style>
  <w:style w:type="paragraph" w:styleId="ListParagraph">
    <w:name w:val="List Paragraph"/>
    <w:basedOn w:val="Normal"/>
    <w:uiPriority w:val="34"/>
    <w:qFormat/>
    <w:rsid w:val="00994CA9"/>
    <w:pPr>
      <w:ind w:left="720"/>
      <w:contextualSpacing/>
    </w:pPr>
  </w:style>
  <w:style w:type="character" w:styleId="IntenseEmphasis">
    <w:name w:val="Intense Emphasis"/>
    <w:basedOn w:val="DefaultParagraphFont"/>
    <w:uiPriority w:val="21"/>
    <w:qFormat/>
    <w:rsid w:val="00994CA9"/>
    <w:rPr>
      <w:i/>
      <w:iCs/>
      <w:color w:val="0F4761" w:themeColor="accent1" w:themeShade="BF"/>
    </w:rPr>
  </w:style>
  <w:style w:type="paragraph" w:styleId="IntenseQuote">
    <w:name w:val="Intense Quote"/>
    <w:basedOn w:val="Normal"/>
    <w:next w:val="Normal"/>
    <w:link w:val="IntenseQuoteChar"/>
    <w:uiPriority w:val="30"/>
    <w:qFormat/>
    <w:rsid w:val="00994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A9"/>
    <w:rPr>
      <w:i/>
      <w:iCs/>
      <w:color w:val="0F4761" w:themeColor="accent1" w:themeShade="BF"/>
    </w:rPr>
  </w:style>
  <w:style w:type="character" w:styleId="IntenseReference">
    <w:name w:val="Intense Reference"/>
    <w:basedOn w:val="DefaultParagraphFont"/>
    <w:uiPriority w:val="32"/>
    <w:qFormat/>
    <w:rsid w:val="00994CA9"/>
    <w:rPr>
      <w:b/>
      <w:bCs/>
      <w:smallCaps/>
      <w:color w:val="0F4761" w:themeColor="accent1" w:themeShade="BF"/>
      <w:spacing w:val="5"/>
    </w:rPr>
  </w:style>
  <w:style w:type="paragraph" w:styleId="NoSpacing">
    <w:name w:val="No Spacing"/>
    <w:uiPriority w:val="1"/>
    <w:qFormat/>
    <w:rsid w:val="003E18E8"/>
    <w:pPr>
      <w:spacing w:after="0" w:line="240" w:lineRule="auto"/>
    </w:pPr>
    <w:rPr>
      <w:kern w:val="0"/>
      <w14:ligatures w14:val="none"/>
    </w:rPr>
  </w:style>
  <w:style w:type="paragraph" w:styleId="Footer">
    <w:name w:val="footer"/>
    <w:basedOn w:val="Normal"/>
    <w:link w:val="FooterChar"/>
    <w:uiPriority w:val="99"/>
    <w:unhideWhenUsed/>
    <w:rsid w:val="003E1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8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1950-33C1-4099-85BA-9E21E029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Bartschi</dc:creator>
  <cp:keywords/>
  <dc:description/>
  <cp:lastModifiedBy>Cortney Bartschi</cp:lastModifiedBy>
  <cp:revision>2</cp:revision>
  <cp:lastPrinted>2025-05-07T20:50:00Z</cp:lastPrinted>
  <dcterms:created xsi:type="dcterms:W3CDTF">2025-05-07T20:51:00Z</dcterms:created>
  <dcterms:modified xsi:type="dcterms:W3CDTF">2025-05-07T20:51:00Z</dcterms:modified>
</cp:coreProperties>
</file>