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ind w:left="2160" w:right="2160" w:firstLine="0"/>
        <w:jc w:val="center"/>
        <w:rPr>
          <w:sz w:val="24"/>
          <w:szCs w:val="24"/>
        </w:rPr>
      </w:pPr>
      <w:r w:rsidDel="00000000" w:rsidR="00000000" w:rsidRPr="00000000">
        <w:rPr>
          <w:b w:val="1"/>
          <w:sz w:val="36"/>
          <w:szCs w:val="36"/>
          <w:rtl w:val="0"/>
        </w:rPr>
        <w:t xml:space="preserve">Candor Farmers Market 2022 </w:t>
      </w:r>
      <w:r w:rsidDel="00000000" w:rsidR="00000000" w:rsidRPr="00000000">
        <w:rPr>
          <w:sz w:val="24"/>
          <w:szCs w:val="24"/>
          <w:rtl w:val="0"/>
        </w:rPr>
        <w:t xml:space="preserve">Consignment</w:t>
      </w:r>
      <w:r w:rsidDel="00000000" w:rsidR="00000000" w:rsidRPr="00000000">
        <w:rPr>
          <w:sz w:val="24"/>
          <w:szCs w:val="24"/>
          <w:rtl w:val="0"/>
        </w:rPr>
        <w:t xml:space="preserve"> Application: </w:t>
      </w:r>
    </w:p>
    <w:p w:rsidR="00000000" w:rsidDel="00000000" w:rsidP="00000000" w:rsidRDefault="00000000" w:rsidRPr="00000000" w14:paraId="00000002">
      <w:pPr>
        <w:pageBreakBefore w:val="0"/>
        <w:widowControl w:val="0"/>
        <w:ind w:left="2160" w:right="2160" w:firstLine="0"/>
        <w:jc w:val="center"/>
        <w:rPr>
          <w:b w:val="1"/>
          <w:sz w:val="24"/>
          <w:szCs w:val="24"/>
        </w:rPr>
      </w:pPr>
      <w:r w:rsidDel="00000000" w:rsidR="00000000" w:rsidRPr="00000000">
        <w:rPr>
          <w:b w:val="1"/>
          <w:sz w:val="24"/>
          <w:szCs w:val="24"/>
          <w:rtl w:val="0"/>
        </w:rPr>
        <w:t xml:space="preserve">Please note this is a TWO PAGE application </w:t>
      </w:r>
    </w:p>
    <w:p w:rsidR="00000000" w:rsidDel="00000000" w:rsidP="00000000" w:rsidRDefault="00000000" w:rsidRPr="00000000" w14:paraId="00000003">
      <w:pPr>
        <w:pageBreakBefore w:val="0"/>
        <w:widowControl w:val="0"/>
        <w:ind w:left="2160" w:right="2160" w:firstLine="0"/>
        <w:jc w:val="center"/>
        <w:rPr>
          <w:b w:val="1"/>
        </w:rPr>
      </w:pPr>
      <w:r w:rsidDel="00000000" w:rsidR="00000000" w:rsidRPr="00000000">
        <w:rPr>
          <w:rtl w:val="0"/>
        </w:rPr>
      </w:r>
    </w:p>
    <w:p w:rsidR="00000000" w:rsidDel="00000000" w:rsidP="00000000" w:rsidRDefault="00000000" w:rsidRPr="00000000" w14:paraId="00000004">
      <w:pPr>
        <w:pageBreakBefore w:val="0"/>
        <w:widowControl w:val="0"/>
        <w:ind w:left="801.5999999999999" w:right="811.2" w:firstLine="0"/>
        <w:jc w:val="center"/>
        <w:rPr>
          <w:i w:val="1"/>
        </w:rPr>
      </w:pPr>
      <w:r w:rsidDel="00000000" w:rsidR="00000000" w:rsidRPr="00000000">
        <w:rPr>
          <w:i w:val="1"/>
          <w:rtl w:val="0"/>
        </w:rPr>
        <w:t xml:space="preserve">Completed applications should be returned to: </w:t>
      </w:r>
    </w:p>
    <w:p w:rsidR="00000000" w:rsidDel="00000000" w:rsidP="00000000" w:rsidRDefault="00000000" w:rsidRPr="00000000" w14:paraId="00000005">
      <w:pPr>
        <w:pageBreakBefore w:val="0"/>
        <w:widowControl w:val="0"/>
        <w:ind w:left="801.5999999999999" w:right="811.2" w:firstLine="0"/>
        <w:jc w:val="center"/>
        <w:rPr>
          <w:color w:val="1155cc"/>
          <w:sz w:val="28"/>
          <w:szCs w:val="28"/>
        </w:rPr>
      </w:pPr>
      <w:r w:rsidDel="00000000" w:rsidR="00000000" w:rsidRPr="00000000">
        <w:rPr>
          <w:color w:val="1155cc"/>
          <w:sz w:val="28"/>
          <w:szCs w:val="28"/>
          <w:rtl w:val="0"/>
        </w:rPr>
        <w:t xml:space="preserve">joellenriggsphotography@gmail.com </w:t>
      </w:r>
    </w:p>
    <w:p w:rsidR="00000000" w:rsidDel="00000000" w:rsidP="00000000" w:rsidRDefault="00000000" w:rsidRPr="00000000" w14:paraId="00000006">
      <w:pPr>
        <w:pageBreakBefore w:val="0"/>
        <w:widowControl w:val="0"/>
        <w:ind w:left="0" w:right="811.2" w:firstLine="720"/>
        <w:jc w:val="center"/>
        <w:rPr>
          <w:sz w:val="28"/>
          <w:szCs w:val="28"/>
        </w:rPr>
      </w:pPr>
      <w:r w:rsidDel="00000000" w:rsidR="00000000" w:rsidRPr="00000000">
        <w:rPr>
          <w:i w:val="1"/>
          <w:rtl w:val="0"/>
        </w:rPr>
        <w:t xml:space="preserve">Or mail to</w:t>
      </w:r>
      <w:r w:rsidDel="00000000" w:rsidR="00000000" w:rsidRPr="00000000">
        <w:rPr>
          <w:i w:val="1"/>
          <w:sz w:val="28"/>
          <w:szCs w:val="28"/>
          <w:rtl w:val="0"/>
        </w:rPr>
        <w:t xml:space="preserve">: </w:t>
      </w:r>
      <w:r w:rsidDel="00000000" w:rsidR="00000000" w:rsidRPr="00000000">
        <w:rPr>
          <w:sz w:val="28"/>
          <w:szCs w:val="28"/>
          <w:rtl w:val="0"/>
        </w:rPr>
        <w:t xml:space="preserve">Joellen Riggs, 229 Union Hill Road, </w:t>
      </w:r>
    </w:p>
    <w:p w:rsidR="00000000" w:rsidDel="00000000" w:rsidP="00000000" w:rsidRDefault="00000000" w:rsidRPr="00000000" w14:paraId="00000007">
      <w:pPr>
        <w:pageBreakBefore w:val="0"/>
        <w:widowControl w:val="0"/>
        <w:ind w:left="0" w:right="811.2" w:firstLine="720"/>
        <w:jc w:val="center"/>
        <w:rPr/>
      </w:pPr>
      <w:r w:rsidDel="00000000" w:rsidR="00000000" w:rsidRPr="00000000">
        <w:rPr>
          <w:sz w:val="28"/>
          <w:szCs w:val="28"/>
          <w:rtl w:val="0"/>
        </w:rPr>
        <w:t xml:space="preserve">Candor, NY 13743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for your interest in being a consignment vendor at the Candor Farmers Market (CFM). To be a consignment vendor, you must be approved as a standard vendor and then pay an additional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dollars in fees, fill out this application, and agree to the following: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Vendors at the Candor Farmers Market may sell consigned goods which have been grown, raised, or otherwise created locally (e.g. crafts). All products should be labeled as to the specific farmer or producer who created it. Attempted re-sales from auctions, both local and out-of-state are strictly prohibited.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Agreements and working arrangements between Candor Farmers Market consignment vendors and the consignees they retain are solely the responsibility of the two parties; the Candor Farmers Market is not an arbiter, referee or authority in relation to these relationships. However, Candor Farmers Market vendors must agree to the following rule: Candor Farmers Market consignment vendors can charge up to $1</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day – or 20% of total daily consignment sales – for providing consignment services. If a vendor wishes to accept less for providing consignment services that is between the vendor and the consignee, but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vendors should not charge beyond these limits.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Doing so will be considered cause for termination of vending privileges at the Candor Farmers Market.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0" w:right="-27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Consignment Vendor Applicant Contact</w:t>
      </w:r>
      <w:r w:rsidDel="00000000" w:rsidR="00000000" w:rsidRPr="00000000">
        <w:rPr>
          <w:b w:val="1"/>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0" w:right="667.200000000000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_____________________________________________________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0" w:right="628.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_____________________________________________________________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0" w:right="652.79999999999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0" w:right="-9.600000000000364" w:firstLine="0"/>
        <w:jc w:val="both"/>
        <w:rPr>
          <w:i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Below, please list the persons and their contact information for the people you intend to develop a consignment relationship with.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Candor Farmers Market manager(s) may request a “farm visit” to the consignee’s place of business to ensure all Candor Farmers Market saleable items are being grown or created locally. If your consignee does not allow a farm visit, then you can no longer sell those items at the Candor Farmers Market.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0" w:right="-9.600000000000364" w:firstLine="0"/>
        <w:jc w:val="both"/>
        <w:rPr>
          <w:i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00000000000364" w:firstLine="0"/>
        <w:jc w:val="both"/>
        <w:rPr>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00000000000364" w:firstLine="0"/>
        <w:jc w:val="both"/>
        <w:rPr>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9.60000000000036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Consignee #1 Contact Information: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67.200000000000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________________________________________________________________</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name:________________________________________________________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8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EIN (if</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applicable):_________________________________________________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Street: _________________________________________________________________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 ______________________________________State:______Zip Code___________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Telephone:_______________________</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__________________________________</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items to be consigned: _______________________________________________________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b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Consignee #2 Contact Information: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Name:__________________________________________________________________________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name:___________________________________________________________________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EIN (if applicable):_______________________________________________________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Street: _________________________________________________________________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 ______________________________________State:______Zip Code___________ </w:t>
      </w:r>
    </w:p>
    <w:p w:rsidR="00000000" w:rsidDel="00000000" w:rsidP="00000000" w:rsidRDefault="00000000" w:rsidRPr="00000000" w14:paraId="00000022">
      <w:pPr>
        <w:pageBreakBefore w:val="0"/>
        <w:widowControl w:val="0"/>
        <w:spacing w:before="0" w:line="48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Telephone:_______________________   Email: __________________________________</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items to be consigned: _______________________________________________________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b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Consignee #3 Contact Information: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Name:__________________________________________________________________________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name:___________________________________________________________________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EIN (if applicable):_______________________________________________________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Street: _________________________________________________________________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 ______________________________________State:______Zip Code___________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pPr>
      <w:r w:rsidDel="00000000" w:rsidR="00000000" w:rsidRPr="00000000">
        <w:rPr>
          <w:rtl w:val="0"/>
        </w:rPr>
        <w:t xml:space="preserve">Telephone:_______________________   Email: __________________________________</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items to be consigned: _______________________________________________________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 </w:t>
      </w:r>
    </w:p>
    <w:sectPr>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