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7EEFAE" w14:textId="173E9E62" w:rsidR="00BC0D60" w:rsidRDefault="000770A0">
      <w:pPr>
        <w:spacing w:before="212"/>
        <w:ind w:left="61" w:right="17"/>
        <w:jc w:val="center"/>
        <w:rPr>
          <w:b/>
          <w:sz w:val="34"/>
        </w:rPr>
      </w:pPr>
      <w:r>
        <w:rPr>
          <w:noProof/>
        </w:rPr>
        <w:drawing>
          <wp:anchor distT="0" distB="0" distL="0" distR="0" simplePos="0" relativeHeight="487556096" behindDoc="1" locked="0" layoutInCell="1" allowOverlap="1" wp14:anchorId="597EEFCF" wp14:editId="597EEFD0">
            <wp:simplePos x="0" y="0"/>
            <wp:positionH relativeFrom="page">
              <wp:posOffset>877824</wp:posOffset>
            </wp:positionH>
            <wp:positionV relativeFrom="page">
              <wp:posOffset>0</wp:posOffset>
            </wp:positionV>
            <wp:extent cx="6894576" cy="1005840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94576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4384D"/>
          <w:w w:val="110"/>
          <w:sz w:val="120"/>
        </w:rPr>
        <w:t>OMNI</w:t>
      </w:r>
      <w:r>
        <w:rPr>
          <w:b/>
          <w:color w:val="04384D"/>
          <w:spacing w:val="22"/>
          <w:w w:val="110"/>
          <w:sz w:val="120"/>
        </w:rPr>
        <w:t xml:space="preserve"> </w:t>
      </w:r>
      <w:r>
        <w:rPr>
          <w:b/>
          <w:color w:val="04374A"/>
          <w:w w:val="110"/>
          <w:sz w:val="34"/>
        </w:rPr>
        <w:t>INTER</w:t>
      </w:r>
      <w:r>
        <w:rPr>
          <w:b/>
          <w:color w:val="04374A"/>
          <w:spacing w:val="-2"/>
          <w:w w:val="110"/>
          <w:sz w:val="34"/>
        </w:rPr>
        <w:t>LOCKEN</w:t>
      </w:r>
    </w:p>
    <w:p w14:paraId="597EEFAF" w14:textId="77777777" w:rsidR="00BC0D60" w:rsidRDefault="000770A0">
      <w:pPr>
        <w:spacing w:before="156"/>
        <w:ind w:left="52" w:right="17"/>
        <w:jc w:val="center"/>
        <w:rPr>
          <w:b/>
        </w:rPr>
      </w:pPr>
      <w:r>
        <w:rPr>
          <w:b/>
        </w:rPr>
        <w:t>PACKAGE</w:t>
      </w:r>
      <w:r>
        <w:rPr>
          <w:b/>
          <w:spacing w:val="-4"/>
        </w:rPr>
        <w:t xml:space="preserve"> </w:t>
      </w:r>
      <w:r>
        <w:rPr>
          <w:b/>
        </w:rPr>
        <w:t>HANDLING</w:t>
      </w:r>
      <w:r>
        <w:rPr>
          <w:b/>
          <w:spacing w:val="-1"/>
        </w:rPr>
        <w:t xml:space="preserve"> </w:t>
      </w:r>
      <w:r>
        <w:rPr>
          <w:b/>
          <w:spacing w:val="-4"/>
        </w:rPr>
        <w:t>FORM</w:t>
      </w:r>
    </w:p>
    <w:p w14:paraId="597EEFB0" w14:textId="77777777" w:rsidR="00BC0D60" w:rsidRDefault="000770A0">
      <w:pPr>
        <w:pStyle w:val="BodyText"/>
        <w:spacing w:before="117" w:line="242" w:lineRule="auto"/>
        <w:ind w:left="119" w:right="229" w:firstLine="1"/>
      </w:pPr>
      <w:r>
        <w:t>Please review</w:t>
      </w:r>
      <w:r>
        <w:rPr>
          <w:spacing w:val="-4"/>
        </w:rPr>
        <w:t xml:space="preserve"> </w:t>
      </w:r>
      <w:r>
        <w:t>procedures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pricing for</w:t>
      </w:r>
      <w:r>
        <w:rPr>
          <w:spacing w:val="-2"/>
        </w:rPr>
        <w:t xml:space="preserve"> </w:t>
      </w:r>
      <w:r>
        <w:t>Package Handling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submit</w:t>
      </w:r>
      <w:r>
        <w:rPr>
          <w:spacing w:val="-2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requested</w:t>
      </w:r>
      <w:r>
        <w:rPr>
          <w:spacing w:val="-2"/>
        </w:rPr>
        <w:t xml:space="preserve"> </w:t>
      </w:r>
      <w:r>
        <w:t>details</w:t>
      </w:r>
      <w:r>
        <w:rPr>
          <w:spacing w:val="-1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least</w:t>
      </w:r>
      <w:r>
        <w:rPr>
          <w:spacing w:val="-7"/>
        </w:rPr>
        <w:t xml:space="preserve"> </w:t>
      </w:r>
      <w:r>
        <w:t xml:space="preserve">72 hours prior to </w:t>
      </w:r>
      <w:proofErr w:type="gramStart"/>
      <w:r>
        <w:t>expected</w:t>
      </w:r>
      <w:proofErr w:type="gramEnd"/>
      <w:r>
        <w:rPr>
          <w:spacing w:val="-6"/>
        </w:rPr>
        <w:t xml:space="preserve"> </w:t>
      </w:r>
      <w:r>
        <w:t>delivery date. Failure to adhere to instruction will result in additional</w:t>
      </w:r>
      <w:r>
        <w:rPr>
          <w:spacing w:val="-2"/>
        </w:rPr>
        <w:t xml:space="preserve"> </w:t>
      </w:r>
      <w:r>
        <w:t>cost and delayed delivery. If</w:t>
      </w:r>
      <w:r>
        <w:rPr>
          <w:spacing w:val="-15"/>
        </w:rPr>
        <w:t xml:space="preserve"> </w:t>
      </w:r>
      <w:r>
        <w:t xml:space="preserve">separate parties are shipping packages for this program, please fill out separate forms. All forms can be submitted </w:t>
      </w:r>
      <w:hyperlink r:id="rId6">
        <w:r w:rsidR="00BC0D60">
          <w:t>tamara.full@omnihotels.com</w:t>
        </w:r>
      </w:hyperlink>
    </w:p>
    <w:p w14:paraId="597EEFB1" w14:textId="34E548CB" w:rsidR="00BC0D60" w:rsidRDefault="000770A0">
      <w:pPr>
        <w:spacing w:before="114"/>
        <w:ind w:left="118"/>
        <w:rPr>
          <w:b/>
        </w:rPr>
      </w:pPr>
      <w:r>
        <w:rPr>
          <w:b/>
        </w:rPr>
        <w:t xml:space="preserve">PROGRAM </w:t>
      </w:r>
      <w:r>
        <w:rPr>
          <w:b/>
          <w:spacing w:val="-2"/>
        </w:rPr>
        <w:t xml:space="preserve">NAME: </w:t>
      </w:r>
      <w:r w:rsidR="00F25418">
        <w:rPr>
          <w:b/>
          <w:spacing w:val="-2"/>
        </w:rPr>
        <w:t>US Dry Bean Convention 2025</w:t>
      </w:r>
      <w:r>
        <w:rPr>
          <w:b/>
          <w:spacing w:val="-2"/>
        </w:rPr>
        <w:t xml:space="preserve"> </w:t>
      </w:r>
    </w:p>
    <w:p w14:paraId="597EEFB2" w14:textId="22B975B9" w:rsidR="00BC0D60" w:rsidRDefault="000770A0">
      <w:pPr>
        <w:spacing w:before="121"/>
        <w:ind w:left="118"/>
        <w:rPr>
          <w:b/>
        </w:rPr>
      </w:pPr>
      <w:r>
        <w:rPr>
          <w:b/>
        </w:rPr>
        <w:t xml:space="preserve">PROGRAM </w:t>
      </w:r>
      <w:r>
        <w:rPr>
          <w:b/>
          <w:spacing w:val="-2"/>
        </w:rPr>
        <w:t xml:space="preserve">DATE: </w:t>
      </w:r>
      <w:r w:rsidR="00F25418">
        <w:rPr>
          <w:b/>
          <w:spacing w:val="-2"/>
        </w:rPr>
        <w:t>July 19-22, 2025</w:t>
      </w:r>
    </w:p>
    <w:p w14:paraId="597EEFB3" w14:textId="7712CC41" w:rsidR="00BC0D60" w:rsidRDefault="000770A0">
      <w:pPr>
        <w:spacing w:before="122"/>
        <w:ind w:left="119"/>
        <w:rPr>
          <w:b/>
        </w:rPr>
      </w:pPr>
      <w:r>
        <w:rPr>
          <w:b/>
        </w:rPr>
        <w:t>SHIPPED</w:t>
      </w:r>
      <w:r>
        <w:rPr>
          <w:b/>
          <w:spacing w:val="-1"/>
        </w:rPr>
        <w:t xml:space="preserve"> </w:t>
      </w:r>
      <w:r>
        <w:rPr>
          <w:b/>
          <w:spacing w:val="-5"/>
        </w:rPr>
        <w:t>TO (Exhibitor):</w:t>
      </w:r>
    </w:p>
    <w:p w14:paraId="597EEFB4" w14:textId="77777777" w:rsidR="00BC0D60" w:rsidRDefault="000770A0">
      <w:pPr>
        <w:spacing w:before="119"/>
        <w:ind w:left="119"/>
        <w:rPr>
          <w:b/>
        </w:rPr>
      </w:pPr>
      <w:r>
        <w:rPr>
          <w:b/>
        </w:rPr>
        <w:t xml:space="preserve">SHIPPED </w:t>
      </w:r>
      <w:r>
        <w:rPr>
          <w:b/>
          <w:spacing w:val="-2"/>
        </w:rPr>
        <w:t>FROM:</w:t>
      </w:r>
    </w:p>
    <w:p w14:paraId="597EEFB5" w14:textId="77777777" w:rsidR="00BC0D60" w:rsidRDefault="000770A0">
      <w:pPr>
        <w:spacing w:before="125"/>
        <w:ind w:left="119"/>
        <w:rPr>
          <w:b/>
        </w:rPr>
      </w:pPr>
      <w:r>
        <w:rPr>
          <w:b/>
        </w:rPr>
        <w:t>EMAIL</w:t>
      </w:r>
      <w:r>
        <w:rPr>
          <w:b/>
          <w:spacing w:val="-9"/>
        </w:rPr>
        <w:t xml:space="preserve"> </w:t>
      </w:r>
      <w:r>
        <w:rPr>
          <w:b/>
          <w:spacing w:val="-2"/>
        </w:rPr>
        <w:t>ADDRESS:</w:t>
      </w:r>
    </w:p>
    <w:p w14:paraId="597EEFB6" w14:textId="77777777" w:rsidR="00BC0D60" w:rsidRDefault="000770A0">
      <w:pPr>
        <w:tabs>
          <w:tab w:val="left" w:pos="2920"/>
          <w:tab w:val="left" w:pos="6114"/>
        </w:tabs>
        <w:spacing w:before="127"/>
        <w:ind w:left="637"/>
        <w:rPr>
          <w:b/>
        </w:rPr>
      </w:pPr>
      <w:r>
        <w:rPr>
          <w:b/>
          <w:spacing w:val="-2"/>
        </w:rPr>
        <w:t>COURIER</w:t>
      </w:r>
      <w:r>
        <w:rPr>
          <w:b/>
        </w:rPr>
        <w:tab/>
      </w:r>
      <w:r>
        <w:rPr>
          <w:b/>
          <w:spacing w:val="-2"/>
        </w:rPr>
        <w:t>TRACKING</w:t>
      </w:r>
      <w:r>
        <w:rPr>
          <w:b/>
          <w:spacing w:val="1"/>
        </w:rPr>
        <w:t xml:space="preserve"> </w:t>
      </w:r>
      <w:r>
        <w:rPr>
          <w:b/>
          <w:spacing w:val="-2"/>
        </w:rPr>
        <w:t>NUMBER</w:t>
      </w:r>
      <w:r>
        <w:rPr>
          <w:b/>
        </w:rPr>
        <w:tab/>
        <w:t>ITEM</w:t>
      </w:r>
      <w:r>
        <w:rPr>
          <w:b/>
          <w:spacing w:val="-2"/>
        </w:rPr>
        <w:t xml:space="preserve"> </w:t>
      </w:r>
      <w:r>
        <w:rPr>
          <w:b/>
        </w:rPr>
        <w:t>SIZE</w:t>
      </w:r>
      <w:r>
        <w:rPr>
          <w:b/>
          <w:spacing w:val="3"/>
        </w:rPr>
        <w:t xml:space="preserve"> </w:t>
      </w:r>
      <w:r>
        <w:t>&amp;</w:t>
      </w:r>
      <w:r>
        <w:rPr>
          <w:spacing w:val="8"/>
        </w:rPr>
        <w:t xml:space="preserve"> </w:t>
      </w:r>
      <w:r>
        <w:rPr>
          <w:b/>
          <w:spacing w:val="-2"/>
        </w:rPr>
        <w:t>DESCRIPTION</w:t>
      </w:r>
    </w:p>
    <w:p w14:paraId="597EEFB7" w14:textId="77777777" w:rsidR="00BC0D60" w:rsidRDefault="00BC0D60">
      <w:pPr>
        <w:pStyle w:val="BodyText"/>
        <w:spacing w:before="0"/>
        <w:rPr>
          <w:b/>
        </w:rPr>
      </w:pPr>
    </w:p>
    <w:p w14:paraId="597EEFB8" w14:textId="77777777" w:rsidR="00BC0D60" w:rsidRDefault="00BC0D60">
      <w:pPr>
        <w:pStyle w:val="BodyText"/>
        <w:spacing w:before="0"/>
        <w:rPr>
          <w:b/>
        </w:rPr>
      </w:pPr>
    </w:p>
    <w:p w14:paraId="597EEFB9" w14:textId="77777777" w:rsidR="00BC0D60" w:rsidRDefault="00BC0D60">
      <w:pPr>
        <w:pStyle w:val="BodyText"/>
        <w:spacing w:before="0"/>
        <w:rPr>
          <w:b/>
        </w:rPr>
      </w:pPr>
    </w:p>
    <w:p w14:paraId="597EEFBA" w14:textId="77777777" w:rsidR="00BC0D60" w:rsidRDefault="00BC0D60">
      <w:pPr>
        <w:pStyle w:val="BodyText"/>
        <w:spacing w:before="0"/>
        <w:rPr>
          <w:b/>
        </w:rPr>
      </w:pPr>
    </w:p>
    <w:p w14:paraId="597EEFBB" w14:textId="77777777" w:rsidR="00BC0D60" w:rsidRDefault="00BC0D60">
      <w:pPr>
        <w:pStyle w:val="BodyText"/>
        <w:spacing w:before="211"/>
        <w:rPr>
          <w:b/>
        </w:rPr>
      </w:pPr>
    </w:p>
    <w:p w14:paraId="597EEFBC" w14:textId="3EFC66C9" w:rsidR="00BC0D60" w:rsidRDefault="000770A0">
      <w:pPr>
        <w:ind w:left="119"/>
        <w:rPr>
          <w:i/>
        </w:rPr>
      </w:pPr>
      <w:r>
        <w:rPr>
          <w:b/>
        </w:rPr>
        <w:t>SHIPPING</w:t>
      </w:r>
      <w:r>
        <w:rPr>
          <w:b/>
          <w:spacing w:val="-8"/>
        </w:rPr>
        <w:t xml:space="preserve"> </w:t>
      </w:r>
      <w:r>
        <w:rPr>
          <w:b/>
        </w:rPr>
        <w:t>LABEL:</w:t>
      </w:r>
      <w:r>
        <w:rPr>
          <w:b/>
          <w:spacing w:val="-2"/>
        </w:rPr>
        <w:t xml:space="preserve"> </w:t>
      </w:r>
      <w:r>
        <w:rPr>
          <w:i/>
        </w:rPr>
        <w:t>All</w:t>
      </w:r>
      <w:r>
        <w:rPr>
          <w:i/>
          <w:spacing w:val="-2"/>
        </w:rPr>
        <w:t xml:space="preserve"> </w:t>
      </w:r>
      <w:r>
        <w:rPr>
          <w:i/>
        </w:rPr>
        <w:t>packages</w:t>
      </w:r>
      <w:r>
        <w:rPr>
          <w:i/>
          <w:spacing w:val="-7"/>
        </w:rPr>
        <w:t xml:space="preserve"> </w:t>
      </w:r>
      <w:r>
        <w:rPr>
          <w:i/>
        </w:rPr>
        <w:t>must be</w:t>
      </w:r>
      <w:r>
        <w:rPr>
          <w:i/>
          <w:spacing w:val="-5"/>
        </w:rPr>
        <w:t xml:space="preserve"> </w:t>
      </w:r>
      <w:r>
        <w:rPr>
          <w:i/>
        </w:rPr>
        <w:t>addressed</w:t>
      </w:r>
      <w:r>
        <w:rPr>
          <w:i/>
          <w:spacing w:val="-19"/>
        </w:rPr>
        <w:t xml:space="preserve"> </w:t>
      </w:r>
      <w:r>
        <w:rPr>
          <w:i/>
          <w:spacing w:val="-2"/>
        </w:rPr>
        <w:t>as</w:t>
      </w:r>
      <w:r w:rsidR="00BC0EBD">
        <w:rPr>
          <w:i/>
          <w:spacing w:val="-2"/>
        </w:rPr>
        <w:t xml:space="preserve"> </w:t>
      </w:r>
      <w:r>
        <w:rPr>
          <w:i/>
          <w:spacing w:val="-2"/>
        </w:rPr>
        <w:t>follows:</w:t>
      </w:r>
    </w:p>
    <w:p w14:paraId="514F6A25" w14:textId="6EA7F284" w:rsidR="00F25418" w:rsidRDefault="000770A0">
      <w:pPr>
        <w:pStyle w:val="BodyText"/>
        <w:ind w:left="117" w:right="5280" w:hanging="1"/>
      </w:pPr>
      <w:r>
        <w:t xml:space="preserve">ATTN: </w:t>
      </w:r>
      <w:r w:rsidR="00F25418">
        <w:t>US Dry Bean Convention</w:t>
      </w:r>
    </w:p>
    <w:p w14:paraId="6A20DEF4" w14:textId="6544B0C7" w:rsidR="000770A0" w:rsidRDefault="000770A0">
      <w:pPr>
        <w:pStyle w:val="BodyText"/>
        <w:ind w:left="117" w:right="5280" w:hanging="1"/>
      </w:pPr>
      <w:r>
        <w:rPr>
          <w:spacing w:val="-1"/>
        </w:rPr>
        <w:t xml:space="preserve"> </w:t>
      </w:r>
      <w:r>
        <w:t>Recipient</w:t>
      </w:r>
      <w:r>
        <w:rPr>
          <w:spacing w:val="-9"/>
        </w:rPr>
        <w:t xml:space="preserve"> </w:t>
      </w:r>
      <w:r w:rsidR="00F25418">
        <w:rPr>
          <w:spacing w:val="-9"/>
        </w:rPr>
        <w:t xml:space="preserve">and </w:t>
      </w:r>
      <w:r>
        <w:rPr>
          <w:spacing w:val="-9"/>
        </w:rPr>
        <w:t xml:space="preserve">Exhibitor </w:t>
      </w:r>
      <w:r>
        <w:t xml:space="preserve">Name </w:t>
      </w:r>
    </w:p>
    <w:p w14:paraId="597EEFBD" w14:textId="77FE1963" w:rsidR="00BC0D60" w:rsidRDefault="000770A0">
      <w:pPr>
        <w:pStyle w:val="BodyText"/>
        <w:ind w:left="117" w:right="5280" w:hanging="1"/>
      </w:pPr>
      <w:r>
        <w:t>Omni Interlocken</w:t>
      </w:r>
    </w:p>
    <w:p w14:paraId="597EEFBE" w14:textId="77777777" w:rsidR="00BC0D60" w:rsidRDefault="000770A0">
      <w:pPr>
        <w:pStyle w:val="BodyText"/>
        <w:spacing w:before="3"/>
        <w:ind w:left="119"/>
      </w:pPr>
      <w:r>
        <w:t>500 Interlocken</w:t>
      </w:r>
      <w:r>
        <w:rPr>
          <w:spacing w:val="-3"/>
        </w:rPr>
        <w:t xml:space="preserve"> </w:t>
      </w:r>
      <w:r>
        <w:rPr>
          <w:spacing w:val="-4"/>
        </w:rPr>
        <w:t>Blvd</w:t>
      </w:r>
    </w:p>
    <w:p w14:paraId="597EEFBF" w14:textId="77777777" w:rsidR="00BC0D60" w:rsidRDefault="000770A0">
      <w:pPr>
        <w:pStyle w:val="BodyText"/>
        <w:ind w:left="120"/>
      </w:pPr>
      <w:r>
        <w:t>Broomfield,</w:t>
      </w:r>
      <w:r>
        <w:rPr>
          <w:spacing w:val="1"/>
        </w:rPr>
        <w:t xml:space="preserve"> </w:t>
      </w:r>
      <w:r>
        <w:t>CO</w:t>
      </w:r>
      <w:r>
        <w:rPr>
          <w:spacing w:val="-4"/>
        </w:rPr>
        <w:t xml:space="preserve"> </w:t>
      </w:r>
      <w:r>
        <w:rPr>
          <w:spacing w:val="-2"/>
        </w:rPr>
        <w:t>80020</w:t>
      </w:r>
    </w:p>
    <w:p w14:paraId="597EEFC0" w14:textId="77777777" w:rsidR="00BC0D60" w:rsidRDefault="000770A0">
      <w:pPr>
        <w:pStyle w:val="BodyText"/>
        <w:spacing w:before="117"/>
        <w:ind w:left="119" w:right="177"/>
      </w:pPr>
      <w:r>
        <w:rPr>
          <w:b/>
        </w:rPr>
        <w:t>HANDLING</w:t>
      </w:r>
      <w:r>
        <w:rPr>
          <w:b/>
          <w:spacing w:val="-3"/>
        </w:rPr>
        <w:t xml:space="preserve"> </w:t>
      </w:r>
      <w:r>
        <w:rPr>
          <w:b/>
        </w:rPr>
        <w:t xml:space="preserve">FEES: </w:t>
      </w:r>
      <w:r>
        <w:t>Box</w:t>
      </w:r>
      <w:r>
        <w:rPr>
          <w:spacing w:val="-8"/>
        </w:rPr>
        <w:t xml:space="preserve"> </w:t>
      </w:r>
      <w:r>
        <w:t>deliveries</w:t>
      </w:r>
      <w:r>
        <w:rPr>
          <w:spacing w:val="-5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assessed</w:t>
      </w:r>
      <w:r>
        <w:rPr>
          <w:spacing w:val="-1"/>
        </w:rPr>
        <w:t xml:space="preserve"> </w:t>
      </w:r>
      <w:r>
        <w:t>according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weight. Packages</w:t>
      </w:r>
      <w:r>
        <w:rPr>
          <w:spacing w:val="-2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notable</w:t>
      </w:r>
      <w:r>
        <w:rPr>
          <w:spacing w:val="-4"/>
        </w:rPr>
        <w:t xml:space="preserve"> </w:t>
      </w:r>
      <w:r>
        <w:t xml:space="preserve">weight, dimension or value should be included under "Description" above; additional cost or storage arrangements may be required. </w:t>
      </w:r>
      <w:r w:rsidRPr="00F25418">
        <w:rPr>
          <w:b/>
          <w:bCs/>
        </w:rPr>
        <w:t>Please indicate the number of</w:t>
      </w:r>
      <w:r w:rsidRPr="00F25418">
        <w:rPr>
          <w:b/>
          <w:bCs/>
          <w:spacing w:val="-23"/>
        </w:rPr>
        <w:t xml:space="preserve"> </w:t>
      </w:r>
      <w:r w:rsidRPr="00F25418">
        <w:rPr>
          <w:b/>
          <w:bCs/>
        </w:rPr>
        <w:t xml:space="preserve">boxes </w:t>
      </w:r>
      <w:proofErr w:type="gramStart"/>
      <w:r w:rsidRPr="00F25418">
        <w:rPr>
          <w:b/>
          <w:bCs/>
        </w:rPr>
        <w:t>being shipped</w:t>
      </w:r>
      <w:proofErr w:type="gramEnd"/>
      <w:r w:rsidRPr="00F25418">
        <w:rPr>
          <w:b/>
          <w:bCs/>
        </w:rPr>
        <w:t xml:space="preserve"> below</w:t>
      </w:r>
      <w:r>
        <w:t>:</w:t>
      </w:r>
    </w:p>
    <w:p w14:paraId="597EEFC1" w14:textId="77777777" w:rsidR="00BC0D60" w:rsidRDefault="000770A0">
      <w:pPr>
        <w:pStyle w:val="BodyText"/>
        <w:spacing w:before="120"/>
        <w:ind w:left="115"/>
      </w:pPr>
      <w:r>
        <w:rPr>
          <w:w w:val="135"/>
        </w:rPr>
        <w:t>_0-10</w:t>
      </w:r>
      <w:r>
        <w:rPr>
          <w:spacing w:val="-19"/>
          <w:w w:val="135"/>
        </w:rPr>
        <w:t xml:space="preserve"> </w:t>
      </w:r>
      <w:proofErr w:type="spellStart"/>
      <w:r>
        <w:rPr>
          <w:w w:val="110"/>
        </w:rPr>
        <w:t>lbs</w:t>
      </w:r>
      <w:proofErr w:type="spellEnd"/>
      <w:r>
        <w:rPr>
          <w:w w:val="110"/>
        </w:rPr>
        <w:t>:</w:t>
      </w:r>
      <w:r>
        <w:rPr>
          <w:spacing w:val="-2"/>
          <w:w w:val="110"/>
        </w:rPr>
        <w:t xml:space="preserve"> </w:t>
      </w:r>
      <w:r>
        <w:rPr>
          <w:w w:val="110"/>
        </w:rPr>
        <w:t>$5.00</w:t>
      </w:r>
      <w:r>
        <w:rPr>
          <w:spacing w:val="-14"/>
          <w:w w:val="110"/>
        </w:rPr>
        <w:t xml:space="preserve"> </w:t>
      </w:r>
      <w:r>
        <w:rPr>
          <w:w w:val="110"/>
        </w:rPr>
        <w:t>per</w:t>
      </w:r>
      <w:r>
        <w:rPr>
          <w:spacing w:val="-14"/>
          <w:w w:val="110"/>
        </w:rPr>
        <w:t xml:space="preserve"> </w:t>
      </w:r>
      <w:r>
        <w:rPr>
          <w:spacing w:val="-5"/>
          <w:w w:val="110"/>
        </w:rPr>
        <w:t>box</w:t>
      </w:r>
    </w:p>
    <w:p w14:paraId="597EEFC2" w14:textId="77777777" w:rsidR="00BC0D60" w:rsidRDefault="000770A0">
      <w:pPr>
        <w:pStyle w:val="BodyText"/>
        <w:ind w:left="121"/>
      </w:pPr>
      <w:r>
        <w:rPr>
          <w:w w:val="120"/>
        </w:rPr>
        <w:t>_10.1-25</w:t>
      </w:r>
      <w:r>
        <w:rPr>
          <w:spacing w:val="-17"/>
          <w:w w:val="120"/>
        </w:rPr>
        <w:t xml:space="preserve"> </w:t>
      </w:r>
      <w:proofErr w:type="spellStart"/>
      <w:r>
        <w:rPr>
          <w:w w:val="110"/>
        </w:rPr>
        <w:t>lbs</w:t>
      </w:r>
      <w:proofErr w:type="spellEnd"/>
      <w:r>
        <w:rPr>
          <w:w w:val="110"/>
        </w:rPr>
        <w:t>: $10.00</w:t>
      </w:r>
      <w:r>
        <w:rPr>
          <w:spacing w:val="-16"/>
          <w:w w:val="110"/>
        </w:rPr>
        <w:t xml:space="preserve"> </w:t>
      </w:r>
      <w:r>
        <w:rPr>
          <w:w w:val="110"/>
        </w:rPr>
        <w:t>per</w:t>
      </w:r>
      <w:r>
        <w:rPr>
          <w:spacing w:val="-15"/>
          <w:w w:val="110"/>
        </w:rPr>
        <w:t xml:space="preserve"> </w:t>
      </w:r>
      <w:r>
        <w:rPr>
          <w:spacing w:val="-5"/>
          <w:w w:val="110"/>
        </w:rPr>
        <w:t>box</w:t>
      </w:r>
    </w:p>
    <w:p w14:paraId="597EEFC3" w14:textId="77777777" w:rsidR="00BC0D60" w:rsidRDefault="000770A0">
      <w:pPr>
        <w:pStyle w:val="BodyText"/>
        <w:ind w:left="115"/>
      </w:pPr>
      <w:r>
        <w:rPr>
          <w:w w:val="125"/>
        </w:rPr>
        <w:t>_25.1-</w:t>
      </w:r>
      <w:r>
        <w:rPr>
          <w:w w:val="105"/>
        </w:rPr>
        <w:t>50</w:t>
      </w:r>
      <w:r>
        <w:rPr>
          <w:spacing w:val="2"/>
          <w:w w:val="105"/>
        </w:rPr>
        <w:t xml:space="preserve"> </w:t>
      </w:r>
      <w:proofErr w:type="spellStart"/>
      <w:r>
        <w:rPr>
          <w:w w:val="105"/>
        </w:rPr>
        <w:t>lbs</w:t>
      </w:r>
      <w:proofErr w:type="spellEnd"/>
      <w:r>
        <w:rPr>
          <w:w w:val="105"/>
        </w:rPr>
        <w:t>:</w:t>
      </w:r>
      <w:r>
        <w:rPr>
          <w:spacing w:val="33"/>
          <w:w w:val="105"/>
        </w:rPr>
        <w:t xml:space="preserve"> </w:t>
      </w:r>
      <w:r>
        <w:rPr>
          <w:w w:val="105"/>
        </w:rPr>
        <w:t>$15.00</w:t>
      </w:r>
      <w:r>
        <w:rPr>
          <w:spacing w:val="5"/>
          <w:w w:val="105"/>
        </w:rPr>
        <w:t xml:space="preserve"> </w:t>
      </w:r>
      <w:r>
        <w:rPr>
          <w:w w:val="105"/>
        </w:rPr>
        <w:t>per</w:t>
      </w:r>
      <w:r>
        <w:rPr>
          <w:spacing w:val="3"/>
          <w:w w:val="105"/>
        </w:rPr>
        <w:t xml:space="preserve"> </w:t>
      </w:r>
      <w:r>
        <w:rPr>
          <w:spacing w:val="-5"/>
          <w:w w:val="105"/>
        </w:rPr>
        <w:t>box</w:t>
      </w:r>
    </w:p>
    <w:p w14:paraId="597EEFC4" w14:textId="77777777" w:rsidR="00BC0D60" w:rsidRDefault="000770A0">
      <w:pPr>
        <w:pStyle w:val="BodyText"/>
        <w:ind w:left="115"/>
      </w:pPr>
      <w:r>
        <w:rPr>
          <w:w w:val="130"/>
        </w:rPr>
        <w:t>_50.1-</w:t>
      </w:r>
      <w:r>
        <w:rPr>
          <w:w w:val="105"/>
        </w:rPr>
        <w:t>75</w:t>
      </w:r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lbs</w:t>
      </w:r>
      <w:proofErr w:type="spellEnd"/>
      <w:r>
        <w:rPr>
          <w:w w:val="105"/>
        </w:rPr>
        <w:t>:</w:t>
      </w:r>
      <w:r>
        <w:rPr>
          <w:spacing w:val="23"/>
          <w:w w:val="105"/>
        </w:rPr>
        <w:t xml:space="preserve"> </w:t>
      </w:r>
      <w:r>
        <w:rPr>
          <w:w w:val="105"/>
        </w:rPr>
        <w:t>$25.00</w:t>
      </w:r>
      <w:r>
        <w:rPr>
          <w:spacing w:val="-2"/>
          <w:w w:val="105"/>
        </w:rPr>
        <w:t xml:space="preserve"> </w:t>
      </w:r>
      <w:r>
        <w:rPr>
          <w:w w:val="105"/>
        </w:rPr>
        <w:t>per</w:t>
      </w:r>
      <w:r>
        <w:rPr>
          <w:spacing w:val="-4"/>
          <w:w w:val="105"/>
        </w:rPr>
        <w:t xml:space="preserve"> </w:t>
      </w:r>
      <w:r>
        <w:rPr>
          <w:spacing w:val="-5"/>
          <w:w w:val="105"/>
        </w:rPr>
        <w:t>box</w:t>
      </w:r>
    </w:p>
    <w:p w14:paraId="597EEFC5" w14:textId="77777777" w:rsidR="00BC0D60" w:rsidRDefault="000770A0">
      <w:pPr>
        <w:pStyle w:val="BodyText"/>
        <w:spacing w:before="2"/>
        <w:ind w:left="115"/>
      </w:pPr>
      <w:r>
        <w:rPr>
          <w:w w:val="125"/>
        </w:rPr>
        <w:t>_75.1+</w:t>
      </w:r>
      <w:r>
        <w:rPr>
          <w:spacing w:val="-18"/>
          <w:w w:val="125"/>
        </w:rPr>
        <w:t xml:space="preserve"> </w:t>
      </w:r>
      <w:proofErr w:type="spellStart"/>
      <w:r>
        <w:rPr>
          <w:w w:val="110"/>
        </w:rPr>
        <w:t>lbs</w:t>
      </w:r>
      <w:proofErr w:type="spellEnd"/>
      <w:r>
        <w:rPr>
          <w:w w:val="110"/>
        </w:rPr>
        <w:t>:</w:t>
      </w:r>
      <w:r>
        <w:rPr>
          <w:spacing w:val="5"/>
          <w:w w:val="110"/>
        </w:rPr>
        <w:t xml:space="preserve"> </w:t>
      </w:r>
      <w:r>
        <w:rPr>
          <w:w w:val="110"/>
        </w:rPr>
        <w:t>$50.00</w:t>
      </w:r>
      <w:r>
        <w:rPr>
          <w:spacing w:val="-12"/>
          <w:w w:val="110"/>
        </w:rPr>
        <w:t xml:space="preserve"> </w:t>
      </w:r>
      <w:r>
        <w:rPr>
          <w:w w:val="110"/>
        </w:rPr>
        <w:t>per</w:t>
      </w:r>
      <w:r>
        <w:rPr>
          <w:spacing w:val="-12"/>
          <w:w w:val="110"/>
        </w:rPr>
        <w:t xml:space="preserve"> </w:t>
      </w:r>
      <w:r>
        <w:rPr>
          <w:spacing w:val="-5"/>
          <w:w w:val="110"/>
        </w:rPr>
        <w:t>box</w:t>
      </w:r>
    </w:p>
    <w:p w14:paraId="597EEFC6" w14:textId="77777777" w:rsidR="00BC0D60" w:rsidRDefault="000770A0">
      <w:pPr>
        <w:pStyle w:val="BodyText"/>
        <w:ind w:left="120"/>
      </w:pPr>
      <w:r>
        <w:rPr>
          <w:w w:val="115"/>
        </w:rPr>
        <w:t>_Shrink</w:t>
      </w:r>
      <w:r>
        <w:rPr>
          <w:spacing w:val="-16"/>
          <w:w w:val="115"/>
        </w:rPr>
        <w:t xml:space="preserve"> </w:t>
      </w:r>
      <w:r>
        <w:rPr>
          <w:w w:val="105"/>
        </w:rPr>
        <w:t>Wrapped</w:t>
      </w:r>
      <w:r>
        <w:rPr>
          <w:spacing w:val="-13"/>
          <w:w w:val="105"/>
        </w:rPr>
        <w:t xml:space="preserve"> </w:t>
      </w:r>
      <w:r>
        <w:rPr>
          <w:w w:val="105"/>
        </w:rPr>
        <w:t>Pallet(s)</w:t>
      </w:r>
      <w:r>
        <w:rPr>
          <w:spacing w:val="-15"/>
          <w:w w:val="105"/>
        </w:rPr>
        <w:t xml:space="preserve"> </w:t>
      </w:r>
      <w:r>
        <w:rPr>
          <w:w w:val="105"/>
        </w:rPr>
        <w:t>or</w:t>
      </w:r>
      <w:r>
        <w:rPr>
          <w:spacing w:val="-14"/>
          <w:w w:val="105"/>
        </w:rPr>
        <w:t xml:space="preserve"> </w:t>
      </w:r>
      <w:r>
        <w:rPr>
          <w:w w:val="105"/>
        </w:rPr>
        <w:t>Wooden</w:t>
      </w:r>
      <w:r>
        <w:rPr>
          <w:spacing w:val="-15"/>
          <w:w w:val="105"/>
        </w:rPr>
        <w:t xml:space="preserve"> </w:t>
      </w:r>
      <w:r>
        <w:rPr>
          <w:w w:val="105"/>
        </w:rPr>
        <w:t>Crate(s):</w:t>
      </w:r>
      <w:r>
        <w:rPr>
          <w:spacing w:val="-2"/>
          <w:w w:val="105"/>
        </w:rPr>
        <w:t xml:space="preserve"> </w:t>
      </w:r>
      <w:r>
        <w:rPr>
          <w:w w:val="105"/>
        </w:rPr>
        <w:t>$150.00</w:t>
      </w:r>
      <w:r>
        <w:rPr>
          <w:spacing w:val="-12"/>
          <w:w w:val="105"/>
        </w:rPr>
        <w:t xml:space="preserve"> </w:t>
      </w:r>
      <w:r>
        <w:rPr>
          <w:spacing w:val="-4"/>
          <w:w w:val="105"/>
        </w:rPr>
        <w:t>each</w:t>
      </w:r>
    </w:p>
    <w:p w14:paraId="597EEFC7" w14:textId="77777777" w:rsidR="00BC0D60" w:rsidRDefault="000770A0">
      <w:pPr>
        <w:spacing w:before="1"/>
        <w:ind w:left="115"/>
        <w:rPr>
          <w:i/>
        </w:rPr>
      </w:pPr>
      <w:r>
        <w:rPr>
          <w:i/>
        </w:rPr>
        <w:t>*Must</w:t>
      </w:r>
      <w:r>
        <w:rPr>
          <w:i/>
          <w:spacing w:val="-5"/>
        </w:rPr>
        <w:t xml:space="preserve"> </w:t>
      </w:r>
      <w:r>
        <w:rPr>
          <w:i/>
        </w:rPr>
        <w:t>be</w:t>
      </w:r>
      <w:r>
        <w:rPr>
          <w:i/>
          <w:spacing w:val="-5"/>
        </w:rPr>
        <w:t xml:space="preserve"> </w:t>
      </w:r>
      <w:r>
        <w:rPr>
          <w:i/>
        </w:rPr>
        <w:t>self-contained</w:t>
      </w:r>
      <w:r>
        <w:rPr>
          <w:i/>
          <w:spacing w:val="-17"/>
        </w:rPr>
        <w:t xml:space="preserve"> </w:t>
      </w:r>
      <w:r>
        <w:rPr>
          <w:i/>
        </w:rPr>
        <w:t>and</w:t>
      </w:r>
      <w:r>
        <w:rPr>
          <w:i/>
          <w:spacing w:val="-9"/>
        </w:rPr>
        <w:t xml:space="preserve"> </w:t>
      </w:r>
      <w:r>
        <w:rPr>
          <w:i/>
        </w:rPr>
        <w:t>properly</w:t>
      </w:r>
      <w:r>
        <w:rPr>
          <w:i/>
          <w:spacing w:val="1"/>
        </w:rPr>
        <w:t xml:space="preserve"> </w:t>
      </w:r>
      <w:r>
        <w:rPr>
          <w:i/>
          <w:spacing w:val="-2"/>
        </w:rPr>
        <w:t>sealed</w:t>
      </w:r>
    </w:p>
    <w:p w14:paraId="597EEFC8" w14:textId="77777777" w:rsidR="00BC0D60" w:rsidRDefault="000770A0">
      <w:pPr>
        <w:spacing w:before="115" w:line="244" w:lineRule="auto"/>
        <w:ind w:left="119" w:right="177" w:firstLine="3"/>
        <w:rPr>
          <w:b/>
        </w:rPr>
      </w:pPr>
      <w:r>
        <w:rPr>
          <w:b/>
        </w:rPr>
        <w:t xml:space="preserve">TRACKING INFORMATION: </w:t>
      </w:r>
      <w:r>
        <w:t>Due</w:t>
      </w:r>
      <w:r>
        <w:rPr>
          <w:spacing w:val="-2"/>
        </w:rPr>
        <w:t xml:space="preserve"> </w:t>
      </w:r>
      <w:r>
        <w:t>via</w:t>
      </w:r>
      <w:r>
        <w:rPr>
          <w:spacing w:val="-3"/>
        </w:rPr>
        <w:t xml:space="preserve"> </w:t>
      </w:r>
      <w:r>
        <w:t>this form</w:t>
      </w:r>
      <w:r>
        <w:rPr>
          <w:spacing w:val="-1"/>
        </w:rPr>
        <w:t xml:space="preserve"> </w:t>
      </w:r>
      <w:r>
        <w:t xml:space="preserve">to </w:t>
      </w:r>
      <w:hyperlink r:id="rId7">
        <w:r w:rsidR="00BC0D60">
          <w:t>tamara.full@omnihotels.com</w:t>
        </w:r>
      </w:hyperlink>
      <w:r>
        <w:t xml:space="preserve"> at least 72 Hours prior to delivery; </w:t>
      </w:r>
      <w:r>
        <w:rPr>
          <w:b/>
        </w:rPr>
        <w:t>additional fees</w:t>
      </w:r>
      <w:r>
        <w:rPr>
          <w:b/>
          <w:spacing w:val="-4"/>
        </w:rPr>
        <w:t xml:space="preserve"> </w:t>
      </w:r>
      <w:r>
        <w:rPr>
          <w:b/>
        </w:rPr>
        <w:t>will be incurred for mislabeled, late or packages with no notice.</w:t>
      </w:r>
    </w:p>
    <w:p w14:paraId="597EEFC9" w14:textId="77777777" w:rsidR="00BC0D60" w:rsidRDefault="000770A0">
      <w:pPr>
        <w:pStyle w:val="BodyText"/>
        <w:spacing w:before="113" w:line="242" w:lineRule="auto"/>
        <w:ind w:left="120" w:right="177" w:hanging="2"/>
      </w:pPr>
      <w:r>
        <w:rPr>
          <w:b/>
        </w:rPr>
        <w:t xml:space="preserve">STORAGE: </w:t>
      </w:r>
      <w:r>
        <w:t>Box</w:t>
      </w:r>
      <w:r>
        <w:rPr>
          <w:spacing w:val="-7"/>
        </w:rPr>
        <w:t xml:space="preserve"> </w:t>
      </w:r>
      <w:r>
        <w:t>handling fees</w:t>
      </w:r>
      <w:r>
        <w:rPr>
          <w:spacing w:val="-2"/>
        </w:rPr>
        <w:t xml:space="preserve"> </w:t>
      </w:r>
      <w:r>
        <w:t>include</w:t>
      </w:r>
      <w:r>
        <w:rPr>
          <w:spacing w:val="-3"/>
        </w:rPr>
        <w:t xml:space="preserve"> </w:t>
      </w:r>
      <w:r>
        <w:t>storage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up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72</w:t>
      </w:r>
      <w:r>
        <w:rPr>
          <w:spacing w:val="-4"/>
        </w:rPr>
        <w:t xml:space="preserve"> </w:t>
      </w:r>
      <w:r>
        <w:t>hours</w:t>
      </w:r>
      <w:r>
        <w:rPr>
          <w:spacing w:val="-3"/>
        </w:rPr>
        <w:t xml:space="preserve"> </w:t>
      </w:r>
      <w:r>
        <w:t>prior to</w:t>
      </w:r>
      <w:r>
        <w:rPr>
          <w:spacing w:val="-4"/>
        </w:rPr>
        <w:t xml:space="preserve"> </w:t>
      </w:r>
      <w:proofErr w:type="gramStart"/>
      <w:r>
        <w:t>event</w:t>
      </w:r>
      <w:proofErr w:type="gramEnd"/>
      <w:r>
        <w:t xml:space="preserve"> </w:t>
      </w:r>
      <w:proofErr w:type="gramStart"/>
      <w:r>
        <w:t>start</w:t>
      </w:r>
      <w:proofErr w:type="gramEnd"/>
      <w:r>
        <w:t>.</w:t>
      </w:r>
      <w:r>
        <w:rPr>
          <w:spacing w:val="-3"/>
        </w:rPr>
        <w:t xml:space="preserve"> </w:t>
      </w:r>
      <w:r>
        <w:t>Early</w:t>
      </w:r>
      <w:r>
        <w:rPr>
          <w:spacing w:val="-4"/>
        </w:rPr>
        <w:t xml:space="preserve"> </w:t>
      </w:r>
      <w:r>
        <w:t xml:space="preserve">deliveries will incur </w:t>
      </w:r>
      <w:proofErr w:type="gramStart"/>
      <w:r>
        <w:t>additional</w:t>
      </w:r>
      <w:proofErr w:type="gramEnd"/>
      <w:r>
        <w:t xml:space="preserve"> $5 per box, per </w:t>
      </w:r>
      <w:proofErr w:type="gramStart"/>
      <w:r>
        <w:t>day</w:t>
      </w:r>
      <w:proofErr w:type="gramEnd"/>
      <w:r>
        <w:t xml:space="preserve"> or $25 per pallet, per day.</w:t>
      </w:r>
    </w:p>
    <w:p w14:paraId="597EEFCA" w14:textId="064C1200" w:rsidR="00BC0D60" w:rsidRDefault="000770A0">
      <w:pPr>
        <w:pStyle w:val="BodyText"/>
        <w:spacing w:before="116"/>
        <w:ind w:left="120" w:right="92" w:hanging="2"/>
      </w:pPr>
      <w:r>
        <w:rPr>
          <w:b/>
        </w:rPr>
        <w:t>DELIVERY:</w:t>
      </w:r>
      <w:r>
        <w:rPr>
          <w:b/>
          <w:spacing w:val="17"/>
        </w:rPr>
        <w:t xml:space="preserve"> </w:t>
      </w:r>
      <w:r>
        <w:t>Packages will</w:t>
      </w:r>
      <w:r>
        <w:rPr>
          <w:spacing w:val="-1"/>
        </w:rPr>
        <w:t xml:space="preserve"> </w:t>
      </w:r>
      <w:r>
        <w:t>be delivered</w:t>
      </w:r>
      <w:r>
        <w:rPr>
          <w:spacing w:val="-3"/>
        </w:rPr>
        <w:t xml:space="preserve"> </w:t>
      </w:r>
      <w:r>
        <w:t xml:space="preserve">to the Exhibit table at </w:t>
      </w:r>
      <w:proofErr w:type="gramStart"/>
      <w:r>
        <w:t>time</w:t>
      </w:r>
      <w:proofErr w:type="gramEnd"/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date agreed upon</w:t>
      </w:r>
      <w:r>
        <w:rPr>
          <w:spacing w:val="-4"/>
        </w:rPr>
        <w:t xml:space="preserve"> </w:t>
      </w:r>
      <w:r>
        <w:t>by Group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Hotel. If a package</w:t>
      </w:r>
      <w:r>
        <w:rPr>
          <w:spacing w:val="-11"/>
        </w:rPr>
        <w:t xml:space="preserve"> </w:t>
      </w:r>
      <w:r>
        <w:t>needs to be delivered early or picked up by an individual guest, the request must be placed</w:t>
      </w:r>
      <w:r>
        <w:rPr>
          <w:spacing w:val="-3"/>
        </w:rPr>
        <w:t xml:space="preserve"> </w:t>
      </w:r>
      <w:r>
        <w:t xml:space="preserve">in </w:t>
      </w:r>
      <w:r>
        <w:rPr>
          <w:spacing w:val="-2"/>
        </w:rPr>
        <w:t>advance.</w:t>
      </w:r>
    </w:p>
    <w:p w14:paraId="597EEFCC" w14:textId="77777777" w:rsidR="00BC0D60" w:rsidRDefault="00BC0D60">
      <w:pPr>
        <w:sectPr w:rsidR="00BC0D60">
          <w:type w:val="continuous"/>
          <w:pgSz w:w="12240" w:h="15840"/>
          <w:pgMar w:top="220" w:right="1340" w:bottom="280" w:left="1320" w:header="720" w:footer="720" w:gutter="0"/>
          <w:cols w:space="720"/>
        </w:sectPr>
      </w:pPr>
    </w:p>
    <w:p w14:paraId="597EEFCD" w14:textId="77777777" w:rsidR="00BC0D60" w:rsidRDefault="000770A0">
      <w:pPr>
        <w:spacing w:before="29"/>
        <w:ind w:left="44" w:right="61"/>
        <w:jc w:val="center"/>
        <w:rPr>
          <w:rFonts w:ascii="Arial"/>
          <w:b/>
          <w:sz w:val="31"/>
        </w:rPr>
      </w:pPr>
      <w:r>
        <w:rPr>
          <w:rFonts w:ascii="Arial"/>
          <w:b/>
          <w:color w:val="05384D"/>
          <w:w w:val="115"/>
          <w:sz w:val="131"/>
        </w:rPr>
        <w:lastRenderedPageBreak/>
        <w:t>OMNI</w:t>
      </w:r>
      <w:r>
        <w:rPr>
          <w:rFonts w:ascii="Arial"/>
          <w:b/>
          <w:color w:val="05384D"/>
          <w:spacing w:val="-104"/>
          <w:w w:val="115"/>
          <w:sz w:val="131"/>
        </w:rPr>
        <w:t xml:space="preserve"> </w:t>
      </w:r>
      <w:r>
        <w:rPr>
          <w:rFonts w:ascii="Arial"/>
          <w:b/>
          <w:color w:val="05384D"/>
          <w:w w:val="115"/>
          <w:position w:val="1"/>
          <w:sz w:val="31"/>
        </w:rPr>
        <w:t>INTER</w:t>
      </w:r>
      <w:r>
        <w:rPr>
          <w:rFonts w:ascii="Arial"/>
          <w:b/>
          <w:color w:val="05384D"/>
          <w:spacing w:val="-6"/>
          <w:w w:val="115"/>
          <w:position w:val="1"/>
          <w:sz w:val="31"/>
        </w:rPr>
        <w:t xml:space="preserve"> </w:t>
      </w:r>
      <w:r>
        <w:rPr>
          <w:rFonts w:ascii="Arial"/>
          <w:b/>
          <w:color w:val="05384D"/>
          <w:spacing w:val="-2"/>
          <w:w w:val="115"/>
          <w:position w:val="1"/>
          <w:sz w:val="31"/>
        </w:rPr>
        <w:t>LOCKEN</w:t>
      </w:r>
    </w:p>
    <w:p w14:paraId="597EEFCE" w14:textId="77777777" w:rsidR="00BC0D60" w:rsidRDefault="000770A0">
      <w:pPr>
        <w:spacing w:before="6" w:line="252" w:lineRule="auto"/>
        <w:ind w:left="125" w:right="342" w:firstLine="6"/>
        <w:jc w:val="both"/>
        <w:rPr>
          <w:i/>
          <w:color w:val="161616"/>
          <w:w w:val="105"/>
          <w:sz w:val="21"/>
        </w:rPr>
      </w:pPr>
      <w:r>
        <w:rPr>
          <w:i/>
          <w:color w:val="161616"/>
          <w:w w:val="105"/>
          <w:sz w:val="21"/>
        </w:rPr>
        <w:t>The</w:t>
      </w:r>
      <w:r>
        <w:rPr>
          <w:i/>
          <w:color w:val="161616"/>
          <w:spacing w:val="-7"/>
          <w:w w:val="105"/>
          <w:sz w:val="21"/>
        </w:rPr>
        <w:t xml:space="preserve"> </w:t>
      </w:r>
      <w:r>
        <w:rPr>
          <w:i/>
          <w:color w:val="161616"/>
          <w:w w:val="105"/>
          <w:sz w:val="21"/>
        </w:rPr>
        <w:t>Hotel does</w:t>
      </w:r>
      <w:r>
        <w:rPr>
          <w:i/>
          <w:color w:val="161616"/>
          <w:spacing w:val="-2"/>
          <w:w w:val="105"/>
          <w:sz w:val="21"/>
        </w:rPr>
        <w:t xml:space="preserve"> </w:t>
      </w:r>
      <w:r>
        <w:rPr>
          <w:i/>
          <w:color w:val="161616"/>
          <w:w w:val="105"/>
          <w:sz w:val="21"/>
        </w:rPr>
        <w:t>not</w:t>
      </w:r>
      <w:r>
        <w:rPr>
          <w:i/>
          <w:color w:val="161616"/>
          <w:spacing w:val="-6"/>
          <w:w w:val="105"/>
          <w:sz w:val="21"/>
        </w:rPr>
        <w:t xml:space="preserve"> </w:t>
      </w:r>
      <w:r>
        <w:rPr>
          <w:i/>
          <w:color w:val="161616"/>
          <w:w w:val="105"/>
          <w:sz w:val="21"/>
        </w:rPr>
        <w:t>accept any</w:t>
      </w:r>
      <w:r>
        <w:rPr>
          <w:i/>
          <w:color w:val="161616"/>
          <w:spacing w:val="-9"/>
          <w:w w:val="105"/>
          <w:sz w:val="21"/>
        </w:rPr>
        <w:t xml:space="preserve"> </w:t>
      </w:r>
      <w:r>
        <w:rPr>
          <w:i/>
          <w:color w:val="161616"/>
          <w:w w:val="105"/>
          <w:sz w:val="21"/>
        </w:rPr>
        <w:t>liability for packages that</w:t>
      </w:r>
      <w:r>
        <w:rPr>
          <w:i/>
          <w:color w:val="161616"/>
          <w:spacing w:val="-5"/>
          <w:w w:val="105"/>
          <w:sz w:val="21"/>
        </w:rPr>
        <w:t xml:space="preserve"> </w:t>
      </w:r>
      <w:r>
        <w:rPr>
          <w:i/>
          <w:color w:val="161616"/>
          <w:w w:val="105"/>
          <w:sz w:val="21"/>
        </w:rPr>
        <w:t>arrive unmarked or</w:t>
      </w:r>
      <w:r>
        <w:rPr>
          <w:i/>
          <w:color w:val="161616"/>
          <w:spacing w:val="-14"/>
          <w:w w:val="105"/>
          <w:sz w:val="21"/>
        </w:rPr>
        <w:t xml:space="preserve"> </w:t>
      </w:r>
      <w:r>
        <w:rPr>
          <w:i/>
          <w:color w:val="161616"/>
          <w:w w:val="105"/>
          <w:sz w:val="21"/>
        </w:rPr>
        <w:t>fail to</w:t>
      </w:r>
      <w:r>
        <w:rPr>
          <w:i/>
          <w:color w:val="161616"/>
          <w:spacing w:val="-11"/>
          <w:w w:val="105"/>
          <w:sz w:val="21"/>
        </w:rPr>
        <w:t xml:space="preserve"> </w:t>
      </w:r>
      <w:r>
        <w:rPr>
          <w:i/>
          <w:color w:val="161616"/>
          <w:w w:val="105"/>
          <w:sz w:val="21"/>
        </w:rPr>
        <w:t>arrive</w:t>
      </w:r>
      <w:r>
        <w:rPr>
          <w:i/>
          <w:color w:val="161616"/>
          <w:spacing w:val="-1"/>
          <w:w w:val="105"/>
          <w:sz w:val="21"/>
        </w:rPr>
        <w:t xml:space="preserve"> </w:t>
      </w:r>
      <w:r>
        <w:rPr>
          <w:i/>
          <w:color w:val="161616"/>
          <w:w w:val="105"/>
          <w:sz w:val="21"/>
        </w:rPr>
        <w:t>at</w:t>
      </w:r>
      <w:r>
        <w:rPr>
          <w:i/>
          <w:color w:val="161616"/>
          <w:spacing w:val="-6"/>
          <w:w w:val="105"/>
          <w:sz w:val="21"/>
        </w:rPr>
        <w:t xml:space="preserve"> </w:t>
      </w:r>
      <w:r>
        <w:rPr>
          <w:i/>
          <w:color w:val="161616"/>
          <w:w w:val="105"/>
          <w:sz w:val="21"/>
        </w:rPr>
        <w:t>the</w:t>
      </w:r>
      <w:r>
        <w:rPr>
          <w:i/>
          <w:color w:val="161616"/>
          <w:spacing w:val="-3"/>
          <w:w w:val="105"/>
          <w:sz w:val="21"/>
        </w:rPr>
        <w:t xml:space="preserve"> </w:t>
      </w:r>
      <w:r>
        <w:rPr>
          <w:i/>
          <w:color w:val="161616"/>
          <w:w w:val="105"/>
          <w:sz w:val="21"/>
        </w:rPr>
        <w:t>Hotel. The</w:t>
      </w:r>
      <w:r>
        <w:rPr>
          <w:i/>
          <w:color w:val="161616"/>
          <w:spacing w:val="-5"/>
          <w:w w:val="105"/>
          <w:sz w:val="21"/>
        </w:rPr>
        <w:t xml:space="preserve"> </w:t>
      </w:r>
      <w:r>
        <w:rPr>
          <w:i/>
          <w:color w:val="161616"/>
          <w:w w:val="105"/>
          <w:sz w:val="21"/>
        </w:rPr>
        <w:t>Group is</w:t>
      </w:r>
      <w:r>
        <w:rPr>
          <w:i/>
          <w:color w:val="161616"/>
          <w:spacing w:val="-6"/>
          <w:w w:val="105"/>
          <w:sz w:val="21"/>
        </w:rPr>
        <w:t xml:space="preserve"> </w:t>
      </w:r>
      <w:r>
        <w:rPr>
          <w:i/>
          <w:color w:val="161616"/>
          <w:w w:val="105"/>
          <w:sz w:val="21"/>
        </w:rPr>
        <w:t>responsible for</w:t>
      </w:r>
      <w:r>
        <w:rPr>
          <w:i/>
          <w:color w:val="161616"/>
          <w:spacing w:val="-2"/>
          <w:w w:val="105"/>
          <w:sz w:val="21"/>
        </w:rPr>
        <w:t xml:space="preserve"> </w:t>
      </w:r>
      <w:r>
        <w:rPr>
          <w:i/>
          <w:color w:val="161616"/>
          <w:w w:val="105"/>
          <w:sz w:val="21"/>
        </w:rPr>
        <w:t>insuring its</w:t>
      </w:r>
      <w:r>
        <w:rPr>
          <w:i/>
          <w:color w:val="161616"/>
          <w:spacing w:val="-10"/>
          <w:w w:val="105"/>
          <w:sz w:val="21"/>
        </w:rPr>
        <w:t xml:space="preserve"> </w:t>
      </w:r>
      <w:r>
        <w:rPr>
          <w:i/>
          <w:color w:val="161616"/>
          <w:w w:val="105"/>
          <w:sz w:val="21"/>
        </w:rPr>
        <w:t>property for</w:t>
      </w:r>
      <w:r>
        <w:rPr>
          <w:i/>
          <w:color w:val="161616"/>
          <w:spacing w:val="-4"/>
          <w:w w:val="105"/>
          <w:sz w:val="21"/>
        </w:rPr>
        <w:t xml:space="preserve"> </w:t>
      </w:r>
      <w:r>
        <w:rPr>
          <w:i/>
          <w:color w:val="161616"/>
          <w:w w:val="105"/>
          <w:sz w:val="21"/>
        </w:rPr>
        <w:t>loss</w:t>
      </w:r>
      <w:r>
        <w:rPr>
          <w:i/>
          <w:color w:val="161616"/>
          <w:spacing w:val="-4"/>
          <w:w w:val="105"/>
          <w:sz w:val="21"/>
        </w:rPr>
        <w:t xml:space="preserve"> </w:t>
      </w:r>
      <w:r>
        <w:rPr>
          <w:i/>
          <w:color w:val="161616"/>
          <w:w w:val="105"/>
          <w:sz w:val="21"/>
        </w:rPr>
        <w:t>or</w:t>
      </w:r>
      <w:r>
        <w:rPr>
          <w:i/>
          <w:color w:val="161616"/>
          <w:spacing w:val="-4"/>
          <w:w w:val="105"/>
          <w:sz w:val="21"/>
        </w:rPr>
        <w:t xml:space="preserve"> </w:t>
      </w:r>
      <w:r>
        <w:rPr>
          <w:i/>
          <w:color w:val="161616"/>
          <w:w w:val="105"/>
          <w:sz w:val="21"/>
        </w:rPr>
        <w:t>damage. Please contact your Convention Services or Catering Manager with any questions.</w:t>
      </w:r>
    </w:p>
    <w:p w14:paraId="15678393" w14:textId="77777777" w:rsidR="000770A0" w:rsidRDefault="000770A0">
      <w:pPr>
        <w:spacing w:before="6" w:line="252" w:lineRule="auto"/>
        <w:ind w:left="125" w:right="342" w:firstLine="6"/>
        <w:jc w:val="both"/>
        <w:rPr>
          <w:i/>
          <w:color w:val="161616"/>
          <w:w w:val="105"/>
          <w:sz w:val="21"/>
        </w:rPr>
      </w:pPr>
    </w:p>
    <w:p w14:paraId="75370749" w14:textId="77777777" w:rsidR="000770A0" w:rsidRDefault="000770A0" w:rsidP="000770A0">
      <w:pPr>
        <w:textAlignment w:val="baseline"/>
        <w:rPr>
          <w:rFonts w:ascii="Open Sans" w:eastAsia="Open Sans" w:hAnsi="Open Sans" w:cs="Open Sans"/>
          <w:b/>
          <w:bCs/>
          <w:color w:val="000000"/>
          <w:sz w:val="24"/>
          <w:szCs w:val="24"/>
        </w:rPr>
      </w:pPr>
    </w:p>
    <w:p w14:paraId="16487DFE" w14:textId="10645C56" w:rsidR="000770A0" w:rsidRPr="005A561D" w:rsidRDefault="000770A0" w:rsidP="000770A0">
      <w:pPr>
        <w:textAlignment w:val="baseline"/>
        <w:rPr>
          <w:rFonts w:ascii="Open Sans" w:eastAsia="Open Sans" w:hAnsi="Open Sans" w:cs="Open Sans"/>
          <w:b/>
          <w:bCs/>
          <w:color w:val="000000"/>
          <w:sz w:val="20"/>
          <w:szCs w:val="20"/>
        </w:rPr>
      </w:pPr>
      <w:r w:rsidRPr="005A561D">
        <w:rPr>
          <w:rFonts w:ascii="Open Sans" w:eastAsia="Open Sans" w:hAnsi="Open Sans" w:cs="Open Sans"/>
          <w:b/>
          <w:bCs/>
          <w:color w:val="000000"/>
          <w:sz w:val="24"/>
          <w:szCs w:val="24"/>
        </w:rPr>
        <w:t xml:space="preserve">Payment </w:t>
      </w:r>
      <w:r w:rsidRPr="00C6495C">
        <w:rPr>
          <w:rFonts w:ascii="Open Sans" w:eastAsia="Open Sans" w:hAnsi="Open Sans" w:cs="Open Sans"/>
          <w:b/>
          <w:bCs/>
          <w:color w:val="000000"/>
          <w:sz w:val="20"/>
          <w:szCs w:val="20"/>
        </w:rPr>
        <w:t>(check one):</w:t>
      </w:r>
      <w:r>
        <w:rPr>
          <w:rFonts w:ascii="Open Sans" w:eastAsia="Open Sans" w:hAnsi="Open Sans" w:cs="Open Sans"/>
          <w:b/>
          <w:bCs/>
          <w:color w:val="000000"/>
          <w:sz w:val="26"/>
          <w:szCs w:val="26"/>
        </w:rPr>
        <w:t xml:space="preserve"> </w:t>
      </w:r>
      <w:r w:rsidRPr="005A561D">
        <w:rPr>
          <w:rFonts w:ascii="Open Sans" w:eastAsia="Open Sans" w:hAnsi="Open Sans" w:cs="Open Sans"/>
          <w:color w:val="000000"/>
          <w:sz w:val="20"/>
          <w:szCs w:val="20"/>
        </w:rPr>
        <w:t xml:space="preserve">All package fees will be charged at the </w:t>
      </w:r>
      <w:proofErr w:type="gramStart"/>
      <w:r w:rsidRPr="005A561D">
        <w:rPr>
          <w:rFonts w:ascii="Open Sans" w:eastAsia="Open Sans" w:hAnsi="Open Sans" w:cs="Open Sans"/>
          <w:color w:val="000000"/>
          <w:sz w:val="20"/>
          <w:szCs w:val="20"/>
        </w:rPr>
        <w:t>time of delivery</w:t>
      </w:r>
      <w:proofErr w:type="gramEnd"/>
      <w:r w:rsidRPr="005A561D">
        <w:rPr>
          <w:rFonts w:ascii="Open Sans" w:eastAsia="Open Sans" w:hAnsi="Open Sans" w:cs="Open Sans"/>
          <w:color w:val="000000"/>
          <w:sz w:val="20"/>
          <w:szCs w:val="20"/>
        </w:rPr>
        <w:t xml:space="preserve">.  </w:t>
      </w:r>
    </w:p>
    <w:p w14:paraId="76163AFC" w14:textId="77777777" w:rsidR="000770A0" w:rsidRDefault="000770A0" w:rsidP="000770A0">
      <w:pPr>
        <w:pStyle w:val="ListParagraph"/>
        <w:widowControl/>
        <w:numPr>
          <w:ilvl w:val="0"/>
          <w:numId w:val="1"/>
        </w:numPr>
        <w:autoSpaceDE/>
        <w:autoSpaceDN/>
        <w:contextualSpacing/>
        <w:rPr>
          <w:rFonts w:ascii="Open Sans" w:eastAsia="Open Sans" w:hAnsi="Open Sans" w:cs="Open Sans"/>
          <w:b/>
          <w:bCs/>
          <w:color w:val="000000"/>
          <w:sz w:val="20"/>
          <w:szCs w:val="20"/>
        </w:rPr>
      </w:pPr>
      <w:r>
        <w:rPr>
          <w:rFonts w:ascii="Open Sans" w:eastAsia="Open Sans" w:hAnsi="Open Sans" w:cs="Open Sans"/>
          <w:b/>
          <w:bCs/>
          <w:color w:val="000000"/>
          <w:sz w:val="20"/>
          <w:szCs w:val="20"/>
        </w:rPr>
        <w:t xml:space="preserve">Charge Exhibitor Guestroom.  </w:t>
      </w:r>
      <w:r>
        <w:rPr>
          <w:rFonts w:ascii="Open Sans" w:eastAsia="Open Sans" w:hAnsi="Open Sans" w:cs="Open Sans"/>
          <w:b/>
          <w:bCs/>
          <w:i/>
          <w:iCs/>
          <w:color w:val="000000"/>
          <w:sz w:val="20"/>
          <w:szCs w:val="20"/>
        </w:rPr>
        <w:t xml:space="preserve">Hotel Confirmation Number: </w:t>
      </w:r>
      <w:r>
        <w:rPr>
          <w:rFonts w:ascii="Open Sans" w:eastAsia="Open Sans" w:hAnsi="Open Sans" w:cs="Open Sans"/>
          <w:b/>
          <w:bCs/>
          <w:color w:val="000000"/>
          <w:sz w:val="20"/>
          <w:szCs w:val="20"/>
        </w:rPr>
        <w:t>__________________________________________________</w:t>
      </w:r>
    </w:p>
    <w:p w14:paraId="4DE1BAD9" w14:textId="77777777" w:rsidR="000770A0" w:rsidRPr="00C6495C" w:rsidRDefault="000770A0" w:rsidP="000770A0">
      <w:pPr>
        <w:pStyle w:val="ListParagraph"/>
        <w:rPr>
          <w:rFonts w:ascii="Open Sans" w:eastAsia="Open Sans" w:hAnsi="Open Sans" w:cs="Open Sans"/>
          <w:b/>
          <w:bCs/>
          <w:color w:val="000000"/>
          <w:sz w:val="10"/>
          <w:szCs w:val="10"/>
        </w:rPr>
      </w:pPr>
    </w:p>
    <w:p w14:paraId="67CA06D9" w14:textId="77777777" w:rsidR="000770A0" w:rsidRDefault="000770A0" w:rsidP="000770A0">
      <w:pPr>
        <w:pStyle w:val="ListParagraph"/>
        <w:widowControl/>
        <w:numPr>
          <w:ilvl w:val="0"/>
          <w:numId w:val="1"/>
        </w:numPr>
        <w:autoSpaceDE/>
        <w:autoSpaceDN/>
        <w:contextualSpacing/>
        <w:rPr>
          <w:rFonts w:ascii="Open Sans" w:eastAsia="Open Sans" w:hAnsi="Open Sans" w:cs="Open Sans"/>
          <w:b/>
          <w:bCs/>
          <w:color w:val="000000"/>
          <w:sz w:val="20"/>
          <w:szCs w:val="20"/>
        </w:rPr>
      </w:pPr>
      <w:r>
        <w:rPr>
          <w:rFonts w:ascii="Open Sans" w:eastAsia="Open Sans" w:hAnsi="Open Sans" w:cs="Open Sans"/>
          <w:b/>
          <w:bCs/>
          <w:color w:val="000000"/>
          <w:sz w:val="20"/>
          <w:szCs w:val="20"/>
        </w:rPr>
        <w:t>Send Credit Card Authorization to the following email address: ___________________________________________</w:t>
      </w:r>
    </w:p>
    <w:p w14:paraId="4C75A1E0" w14:textId="77777777" w:rsidR="000770A0" w:rsidRPr="00C6495C" w:rsidRDefault="000770A0" w:rsidP="000770A0">
      <w:pPr>
        <w:textAlignment w:val="baseline"/>
        <w:rPr>
          <w:rFonts w:ascii="Open Sans" w:eastAsia="Open Sans" w:hAnsi="Open Sans" w:cs="Open Sans"/>
          <w:b/>
          <w:bCs/>
          <w:color w:val="000000"/>
          <w:sz w:val="4"/>
          <w:szCs w:val="4"/>
        </w:rPr>
      </w:pPr>
    </w:p>
    <w:p w14:paraId="57CFEF8E" w14:textId="77777777" w:rsidR="000770A0" w:rsidRPr="005A561D" w:rsidRDefault="000770A0" w:rsidP="000770A0">
      <w:pPr>
        <w:textAlignment w:val="baseline"/>
        <w:rPr>
          <w:rFonts w:ascii="Open Sans" w:eastAsia="Open Sans" w:hAnsi="Open Sans" w:cs="Open Sans"/>
          <w:b/>
          <w:bCs/>
          <w:color w:val="000000"/>
          <w:sz w:val="24"/>
          <w:szCs w:val="24"/>
        </w:rPr>
      </w:pPr>
      <w:r w:rsidRPr="005A561D">
        <w:rPr>
          <w:rFonts w:ascii="Open Sans" w:eastAsia="Open Sans" w:hAnsi="Open Sans" w:cs="Open Sans"/>
          <w:b/>
          <w:bCs/>
          <w:color w:val="000000"/>
          <w:sz w:val="24"/>
          <w:szCs w:val="24"/>
        </w:rPr>
        <w:t xml:space="preserve">Outgoing Shipping Instructions: </w:t>
      </w:r>
    </w:p>
    <w:p w14:paraId="5F260AFA" w14:textId="77777777" w:rsidR="000770A0" w:rsidRDefault="000770A0" w:rsidP="000770A0">
      <w:pPr>
        <w:textAlignment w:val="baseline"/>
        <w:rPr>
          <w:rFonts w:ascii="Open Sans" w:eastAsia="Open Sans" w:hAnsi="Open Sans" w:cs="Open Sans"/>
          <w:color w:val="000000"/>
          <w:sz w:val="20"/>
          <w:szCs w:val="20"/>
        </w:rPr>
      </w:pPr>
      <w:r>
        <w:rPr>
          <w:rFonts w:ascii="Open Sans" w:eastAsia="Open Sans" w:hAnsi="Open Sans" w:cs="Open Sans"/>
          <w:color w:val="000000"/>
          <w:sz w:val="20"/>
          <w:szCs w:val="20"/>
        </w:rPr>
        <w:t>Exhibitor</w:t>
      </w:r>
      <w:r w:rsidRPr="00C6495C">
        <w:rPr>
          <w:rFonts w:ascii="Open Sans" w:eastAsia="Open Sans" w:hAnsi="Open Sans" w:cs="Open Sans"/>
          <w:color w:val="000000"/>
          <w:sz w:val="20"/>
          <w:szCs w:val="20"/>
        </w:rPr>
        <w:t xml:space="preserve"> must provide account </w:t>
      </w:r>
      <w:proofErr w:type="gramStart"/>
      <w:r w:rsidRPr="00C6495C">
        <w:rPr>
          <w:rFonts w:ascii="Open Sans" w:eastAsia="Open Sans" w:hAnsi="Open Sans" w:cs="Open Sans"/>
          <w:color w:val="000000"/>
          <w:sz w:val="20"/>
          <w:szCs w:val="20"/>
        </w:rPr>
        <w:t>number</w:t>
      </w:r>
      <w:proofErr w:type="gramEnd"/>
      <w:r w:rsidRPr="00C6495C">
        <w:rPr>
          <w:rFonts w:ascii="Open Sans" w:eastAsia="Open Sans" w:hAnsi="Open Sans" w:cs="Open Sans"/>
          <w:color w:val="000000"/>
          <w:sz w:val="20"/>
          <w:szCs w:val="20"/>
        </w:rPr>
        <w:t xml:space="preserve">, shipping labels, and call shipper to schedule pick up. </w:t>
      </w:r>
      <w:r w:rsidRPr="00C6495C">
        <w:rPr>
          <w:rFonts w:ascii="Open Sans" w:eastAsia="Open Sans" w:hAnsi="Open Sans" w:cs="Open Sans"/>
          <w:color w:val="000000"/>
          <w:sz w:val="20"/>
          <w:szCs w:val="20"/>
          <w:highlight w:val="yellow"/>
        </w:rPr>
        <w:t xml:space="preserve">The </w:t>
      </w:r>
      <w:r>
        <w:rPr>
          <w:rFonts w:ascii="Open Sans" w:eastAsia="Open Sans" w:hAnsi="Open Sans" w:cs="Open Sans"/>
          <w:color w:val="000000"/>
          <w:sz w:val="20"/>
          <w:szCs w:val="20"/>
          <w:highlight w:val="yellow"/>
        </w:rPr>
        <w:t xml:space="preserve">hotel does not provide </w:t>
      </w:r>
      <w:r w:rsidRPr="00C6495C">
        <w:rPr>
          <w:rFonts w:ascii="Open Sans" w:eastAsia="Open Sans" w:hAnsi="Open Sans" w:cs="Open Sans"/>
          <w:color w:val="000000"/>
          <w:sz w:val="20"/>
          <w:szCs w:val="20"/>
          <w:highlight w:val="yellow"/>
        </w:rPr>
        <w:t>FedEx Air and UPS Ground labels</w:t>
      </w:r>
      <w:r w:rsidRPr="00C6495C">
        <w:rPr>
          <w:rFonts w:ascii="Open Sans" w:eastAsia="Open Sans" w:hAnsi="Open Sans" w:cs="Open Sans"/>
          <w:color w:val="000000"/>
          <w:sz w:val="20"/>
          <w:szCs w:val="20"/>
        </w:rPr>
        <w:t>. If an account number is not available, please go online to the shipper of choice to create a shipping label and make payment.</w:t>
      </w:r>
    </w:p>
    <w:p w14:paraId="162B4D7D" w14:textId="77777777" w:rsidR="000770A0" w:rsidRDefault="000770A0">
      <w:pPr>
        <w:spacing w:before="6" w:line="252" w:lineRule="auto"/>
        <w:ind w:left="125" w:right="342" w:firstLine="6"/>
        <w:jc w:val="both"/>
        <w:rPr>
          <w:i/>
          <w:sz w:val="21"/>
        </w:rPr>
      </w:pPr>
    </w:p>
    <w:sectPr w:rsidR="000770A0">
      <w:pgSz w:w="12240" w:h="15840"/>
      <w:pgMar w:top="40" w:right="134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5A41E6"/>
    <w:multiLevelType w:val="hybridMultilevel"/>
    <w:tmpl w:val="C3169F0E"/>
    <w:lvl w:ilvl="0" w:tplc="7EBA290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A948E1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0C21D6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40EA0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4EB06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6086EB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54588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56A2F0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574B85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455911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D60"/>
    <w:rsid w:val="000770A0"/>
    <w:rsid w:val="005D7601"/>
    <w:rsid w:val="008A3386"/>
    <w:rsid w:val="00A66614"/>
    <w:rsid w:val="00B2732A"/>
    <w:rsid w:val="00BC0D60"/>
    <w:rsid w:val="00BC0EBD"/>
    <w:rsid w:val="00C51539"/>
    <w:rsid w:val="00F25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EEFAE"/>
  <w15:docId w15:val="{38630777-33C0-4E26-A086-1393EC29B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</w:p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amara.full@omnihotel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mara.full@omnihotels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428</Words>
  <Characters>2440</Characters>
  <Application>Microsoft Office Word</Application>
  <DocSecurity>0</DocSecurity>
  <Lines>20</Lines>
  <Paragraphs>5</Paragraphs>
  <ScaleCrop>false</ScaleCrop>
  <Company/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Package Handling Form 2023.pdf</dc:title>
  <dc:creator>Tamara Full</dc:creator>
  <cp:lastModifiedBy>Ari Pladsen</cp:lastModifiedBy>
  <cp:revision>2</cp:revision>
  <dcterms:created xsi:type="dcterms:W3CDTF">2025-06-04T17:12:00Z</dcterms:created>
  <dcterms:modified xsi:type="dcterms:W3CDTF">2025-06-04T17:12:00Z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2025-04-23T00:00:00Z</vt:filetime>
  </property>
  <property fmtid="{D5CDD505-2E9C-101B-9397-08002B2CF9AE}" pid="3" name="LastSaved">
    <vt:filetime>2025-04-23T00:00:00Z</vt:filetime>
  </property>
  <property fmtid="{D5CDD505-2E9C-101B-9397-08002B2CF9AE}" pid="4" name="Producer">
    <vt:lpwstr>Microsoft: Print To PDF</vt:lpwstr>
  </property>
</Properties>
</file>