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70F6" w14:textId="77777777" w:rsidR="008D1704" w:rsidRDefault="00000000">
      <w:pPr>
        <w:jc w:val="center"/>
      </w:pPr>
      <w:r>
        <w:rPr>
          <w:noProof/>
        </w:rPr>
        <w:drawing>
          <wp:inline distT="0" distB="0" distL="0" distR="0" wp14:anchorId="23577DCC" wp14:editId="6E81C7FC">
            <wp:extent cx="2381250" cy="828675"/>
            <wp:effectExtent l="0" t="0" r="0" b="0"/>
            <wp:docPr id="1625469021" name="image1.jpg" descr="A blue and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and red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C2FD6" w14:textId="77777777" w:rsidR="008D1704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HIGH SCHOOL </w:t>
      </w:r>
    </w:p>
    <w:p w14:paraId="0783ED80" w14:textId="77777777" w:rsidR="008D1704" w:rsidRDefault="0000000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SCHOLARSHIP APPLICATION</w:t>
      </w:r>
    </w:p>
    <w:p w14:paraId="6B3B0949" w14:textId="77777777" w:rsidR="008D1704" w:rsidRDefault="00000000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Four scholarships of $1,000 each will be awarded to qualifying high school graduates</w:t>
      </w:r>
    </w:p>
    <w:p w14:paraId="52E021CA" w14:textId="77777777" w:rsidR="008D1704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7B7D2E5A" w14:textId="77777777" w:rsidR="008D17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Graduating seniors from our area west side High Schools (Northwest, Bishop Carroll, Maise, Maize South, Goddard, Goddard Eisenhower) who plan to attend a Kansas college/university or Trade school. </w:t>
      </w:r>
    </w:p>
    <w:p w14:paraId="0C682916" w14:textId="77777777" w:rsidR="008D17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Proven involvement in school, church, and community activities</w:t>
      </w:r>
    </w:p>
    <w:p w14:paraId="12FCE42C" w14:textId="77777777" w:rsidR="008D17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Cumulative Grade Point Average of 2.50 or above (on a 4.0 scale)</w:t>
      </w:r>
    </w:p>
    <w:p w14:paraId="0ACA21C9" w14:textId="77777777" w:rsidR="008D17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letter of recommendation from a teacher/administrator speaking to the quality of your work and study habits</w:t>
      </w:r>
    </w:p>
    <w:p w14:paraId="077EDF89" w14:textId="77777777" w:rsidR="008D17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letter of recommendation from a Pastor from Central Community Church</w:t>
      </w:r>
    </w:p>
    <w:p w14:paraId="29523122" w14:textId="77777777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NAME________________________________________________________ </w:t>
      </w:r>
    </w:p>
    <w:p w14:paraId="5133BF31" w14:textId="77777777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PHONE </w:t>
      </w:r>
      <w:proofErr w:type="gramStart"/>
      <w:r>
        <w:rPr>
          <w:b/>
          <w:sz w:val="20"/>
          <w:szCs w:val="20"/>
        </w:rPr>
        <w:t>#:_</w:t>
      </w:r>
      <w:proofErr w:type="gramEnd"/>
      <w:r>
        <w:rPr>
          <w:b/>
          <w:sz w:val="20"/>
          <w:szCs w:val="20"/>
        </w:rPr>
        <w:t>____________________________</w:t>
      </w:r>
    </w:p>
    <w:p w14:paraId="493A8C79" w14:textId="3ED2BEFF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ADDRESS____________________________________________________________________</w:t>
      </w:r>
      <w:r w:rsidR="008E7489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_______</w:t>
      </w:r>
    </w:p>
    <w:p w14:paraId="662BD758" w14:textId="33E60506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CITY, STATE, ZIP_______________________________________________________________</w:t>
      </w:r>
      <w:r w:rsidR="008E7489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</w:t>
      </w:r>
    </w:p>
    <w:p w14:paraId="3AF13F8F" w14:textId="0FA114A0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STUDENT EMAIL______________________________________________________________</w:t>
      </w:r>
      <w:r w:rsidR="008E7489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_______</w:t>
      </w:r>
    </w:p>
    <w:p w14:paraId="54201CB3" w14:textId="48EABF1D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GRADUATING HIGH SCHOOL FROM ____________________________________________</w:t>
      </w:r>
      <w:r w:rsidR="008E7489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________</w:t>
      </w:r>
    </w:p>
    <w:p w14:paraId="6EF9F15E" w14:textId="77777777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CUMULATIVE GPA__________________</w:t>
      </w:r>
    </w:p>
    <w:p w14:paraId="05AD8409" w14:textId="148AEB21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INSTITUTION YOU WILL BE ATTENDING__________________________________________</w:t>
      </w:r>
      <w:r w:rsidR="008E7489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_______</w:t>
      </w:r>
    </w:p>
    <w:p w14:paraId="6CAEFB7F" w14:textId="4F38B050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ADDRESS OF INSTITUTION_________________________________________________</w:t>
      </w:r>
      <w:r w:rsidR="008E7489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</w:t>
      </w:r>
    </w:p>
    <w:p w14:paraId="0FF33A1D" w14:textId="6F84F7C3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PLANNED FIELD OF STUDY_______________________________________________</w:t>
      </w:r>
      <w:r w:rsidR="008E7489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_____________</w:t>
      </w:r>
    </w:p>
    <w:p w14:paraId="0109317F" w14:textId="6CEDBD4A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PARENT’S NAME_________________________________________________________</w:t>
      </w:r>
      <w:r w:rsidR="008E7489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____________</w:t>
      </w:r>
    </w:p>
    <w:p w14:paraId="58BC8923" w14:textId="6515B139" w:rsidR="008D1704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PARENT’S EMAIL__________________________________________________________</w:t>
      </w:r>
      <w:r w:rsidR="008E7489">
        <w:rPr>
          <w:b/>
          <w:sz w:val="20"/>
          <w:szCs w:val="20"/>
        </w:rPr>
        <w:t>_____________</w:t>
      </w:r>
      <w:r>
        <w:rPr>
          <w:b/>
          <w:sz w:val="20"/>
          <w:szCs w:val="20"/>
        </w:rPr>
        <w:t>___________</w:t>
      </w:r>
    </w:p>
    <w:p w14:paraId="53E5DFCD" w14:textId="77777777" w:rsidR="008D1704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DUE DATE: </w:t>
      </w:r>
      <w:r>
        <w:rPr>
          <w:sz w:val="24"/>
          <w:szCs w:val="24"/>
        </w:rPr>
        <w:t>Friday, March 1, 2025</w:t>
      </w:r>
    </w:p>
    <w:p w14:paraId="34C7A9D8" w14:textId="77777777" w:rsidR="008D1704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E-MAIL TO: </w:t>
      </w:r>
      <w:hyperlink r:id="rId7">
        <w:r w:rsidR="008D1704">
          <w:rPr>
            <w:color w:val="467886"/>
            <w:sz w:val="24"/>
            <w:szCs w:val="24"/>
            <w:u w:val="single"/>
          </w:rPr>
          <w:t>marv@marvfisher.com</w:t>
        </w:r>
      </w:hyperlink>
    </w:p>
    <w:p w14:paraId="6ACB8C4C" w14:textId="77777777" w:rsidR="008D1704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WHAT TO INCLUDE: </w:t>
      </w:r>
      <w:r>
        <w:rPr>
          <w:sz w:val="24"/>
          <w:szCs w:val="24"/>
        </w:rPr>
        <w:t xml:space="preserve">This application, a short paragraph explaining why you chose to pursue your field of study or vocational training, and a letter of recommendation from one of your high school teachers. </w:t>
      </w:r>
    </w:p>
    <w:p w14:paraId="1DD22EBB" w14:textId="50411776" w:rsidR="008D1704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Applicants selected </w:t>
      </w:r>
      <w:r w:rsidR="008E7489">
        <w:rPr>
          <w:sz w:val="24"/>
          <w:szCs w:val="24"/>
        </w:rPr>
        <w:t>for</w:t>
      </w:r>
      <w:r>
        <w:rPr>
          <w:sz w:val="24"/>
          <w:szCs w:val="24"/>
        </w:rPr>
        <w:t xml:space="preserve"> this scholarship are expected to attend one of our club meetings in April or May to accept the award and briefly share </w:t>
      </w:r>
      <w:r w:rsidR="008E7489">
        <w:rPr>
          <w:sz w:val="24"/>
          <w:szCs w:val="24"/>
        </w:rPr>
        <w:t>their plans and how this scholarship will benefit them</w:t>
      </w:r>
      <w:r>
        <w:rPr>
          <w:sz w:val="24"/>
          <w:szCs w:val="24"/>
        </w:rPr>
        <w:t xml:space="preserve">. </w:t>
      </w:r>
    </w:p>
    <w:sectPr w:rsidR="008D17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53FBCCC3-EFCC-498A-806D-BC78895FA76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0AC24568-AA8A-48B7-942D-17B35EADEEA3}"/>
    <w:embedBold r:id="rId3" w:fontKey="{E71E9B24-25E7-42F3-80CC-01E8B1081C57}"/>
    <w:embedItalic r:id="rId4" w:fontKey="{28570C52-BD9B-46F1-8929-7BE2F251EA50}"/>
    <w:embedBoldItalic r:id="rId5" w:fontKey="{8D6CDCA9-EF93-46B4-BCE4-50037EB9E30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8E59B6C4-0950-47C0-9D72-0AF8A704896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0EC3"/>
    <w:multiLevelType w:val="multilevel"/>
    <w:tmpl w:val="1DD85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253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04"/>
    <w:rsid w:val="002E6867"/>
    <w:rsid w:val="0064548E"/>
    <w:rsid w:val="008D1704"/>
    <w:rsid w:val="008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DE924"/>
  <w15:docId w15:val="{1E1932F0-F25E-434E-8076-3A12B7AA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2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2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1B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1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7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v@marvfish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GQPzDhwrPeh8wHth/+jQlbjyA==">CgMxLjA4AHIhMVdVaC1DRG5QVkJFOTdtZWJTcF9NZ0oxbjRncDRPSmFY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1911</Characters>
  <Application>Microsoft Office Word</Application>
  <DocSecurity>0</DocSecurity>
  <Lines>32</Lines>
  <Paragraphs>25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Henning</dc:creator>
  <cp:lastModifiedBy>Vince Champlin</cp:lastModifiedBy>
  <cp:revision>2</cp:revision>
  <dcterms:created xsi:type="dcterms:W3CDTF">2025-01-27T14:49:00Z</dcterms:created>
  <dcterms:modified xsi:type="dcterms:W3CDTF">2025-01-27T14:49:00Z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876e5b86-c0e9-4c0c-beca-42cdd79aee27</vt:lpwstr>
  </property>
</Properties>
</file>