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rPr>
          <w:rFonts w:ascii="Coming Soon" w:cs="Coming Soon" w:eastAsia="Coming Soon" w:hAnsi="Coming Soon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2513850</wp:posOffset>
            </wp:positionH>
            <wp:positionV relativeFrom="paragraph">
              <wp:posOffset>19050</wp:posOffset>
            </wp:positionV>
            <wp:extent cx="1577578" cy="666750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578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line="240" w:lineRule="auto"/>
        <w:rPr>
          <w:rFonts w:ascii="Coming Soon" w:cs="Coming Soon" w:eastAsia="Coming Soon" w:hAnsi="Coming Soo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oming Soon" w:cs="Coming Soon" w:eastAsia="Coming Soon" w:hAnsi="Coming Soo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oming Soon" w:cs="Coming Soon" w:eastAsia="Coming Soon" w:hAnsi="Coming Soo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oming Soon" w:cs="Coming Soon" w:eastAsia="Coming Soon" w:hAnsi="Coming Soon"/>
          <w:i w:val="1"/>
        </w:rPr>
      </w:pPr>
      <w:r w:rsidDel="00000000" w:rsidR="00000000" w:rsidRPr="00000000">
        <w:rPr>
          <w:rtl w:val="0"/>
        </w:rPr>
        <w:t xml:space="preserve">Specialist Independent School for Girls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oming Soon" w:cs="Coming Soon" w:eastAsia="Coming Soon" w:hAnsi="Coming Soon"/>
          <w:b w:val="1"/>
          <w:i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i w:val="1"/>
          <w:rtl w:val="0"/>
        </w:rPr>
        <w:t xml:space="preserve">Building confidence so you can be the best you can be!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PP - RA1 Referral Form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Please fill in this form if you would like to register a pupil for a placement at PHOENIXPLACE. </w:t>
      </w:r>
      <w:r w:rsidDel="00000000" w:rsidR="00000000" w:rsidRPr="00000000">
        <w:rPr>
          <w:i w:val="1"/>
          <w:sz w:val="16"/>
          <w:szCs w:val="16"/>
          <w:rtl w:val="0"/>
        </w:rPr>
        <w:t xml:space="preserve">Once submitted, our administrator will contact you to invite you in for an initial chat with the Head or member of the Senior Leadership Team.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This form is not an acceptance of placement.</w:t>
      </w:r>
      <w:r w:rsidDel="00000000" w:rsidR="00000000" w:rsidRPr="00000000">
        <w:rPr>
          <w:i w:val="1"/>
          <w:sz w:val="16"/>
          <w:szCs w:val="16"/>
          <w:rtl w:val="0"/>
        </w:rPr>
        <w:t xml:space="preserve"> Forms can be handed in or submitted to administrator@phoenixplace.co.uk If you need any further help, please contact us.</w:t>
      </w:r>
    </w:p>
    <w:tbl>
      <w:tblPr>
        <w:tblStyle w:val="Table1"/>
        <w:tblW w:w="10485.0" w:type="dxa"/>
        <w:jc w:val="left"/>
        <w:tblInd w:w="56.69291338582678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35"/>
        <w:gridCol w:w="4950"/>
        <w:gridCol w:w="2700"/>
        <w:tblGridChange w:id="0">
          <w:tblGrid>
            <w:gridCol w:w="2835"/>
            <w:gridCol w:w="4950"/>
            <w:gridCol w:w="2700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b w:val="1"/>
                <w:sz w:val="20"/>
                <w:szCs w:val="20"/>
                <w:shd w:fill="c6d9f1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c6d9f1" w:val="clear"/>
                <w:rtl w:val="0"/>
              </w:rPr>
              <w:t xml:space="preserve">Referring Authority Details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&amp; Address of Referring Authority: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e.g. name of Academy, PRU, other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3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33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 referral made: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33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tbl>
      <w:tblPr>
        <w:tblStyle w:val="Table2"/>
        <w:tblW w:w="10485.0" w:type="dxa"/>
        <w:jc w:val="left"/>
        <w:tblInd w:w="56.69291338582678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35"/>
        <w:gridCol w:w="7650"/>
        <w:tblGridChange w:id="0">
          <w:tblGrid>
            <w:gridCol w:w="2835"/>
            <w:gridCol w:w="765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Name: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(Best person to speak to about referral)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3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Designation: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3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3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Email: </w:t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tbl>
      <w:tblPr>
        <w:tblStyle w:val="Table3"/>
        <w:tblW w:w="1048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40"/>
        <w:gridCol w:w="1530"/>
        <w:gridCol w:w="990"/>
        <w:gridCol w:w="1620"/>
        <w:gridCol w:w="1860"/>
        <w:gridCol w:w="930"/>
        <w:gridCol w:w="615"/>
        <w:tblGridChange w:id="0">
          <w:tblGrid>
            <w:gridCol w:w="2940"/>
            <w:gridCol w:w="1530"/>
            <w:gridCol w:w="990"/>
            <w:gridCol w:w="1620"/>
            <w:gridCol w:w="1860"/>
            <w:gridCol w:w="930"/>
            <w:gridCol w:w="615"/>
          </w:tblGrid>
        </w:tblGridChange>
      </w:tblGrid>
      <w:tr>
        <w:trPr>
          <w:trHeight w:val="12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  <w:i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c6d9f1" w:val="clear"/>
                <w:rtl w:val="0"/>
              </w:rPr>
              <w:t xml:space="preserve">About the child/young 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Pupil Name: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7.3228346456693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D.O.B: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82.32283464566933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67.67716535433067" w:firstLine="12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Age: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22.6771653543306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22.67716535433067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Year Group: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22.6771653543306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332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UPN: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3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First Language: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7.3228346456693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Free School Meals Y/N: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52.6771653543306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12.3228346456693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Proposed Start Date: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12.32283464566933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Interpreter Required: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7.3228346456693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Ethnicity: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52.6771653543306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12.32283464566933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Duration of placement: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e.g. 2 terms, full year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12.3228346456693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Parent/Carer name and address: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Post Code: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332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Has the parent/carer been notified about this referral?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82.6771653543306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Parent/Carer phone number(s)</w:t>
            </w:r>
          </w:p>
        </w:tc>
        <w:tc>
          <w:tcPr>
            <w:gridSpan w:val="6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52.6771653543306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Parent/carer email address:</w:t>
            </w:r>
          </w:p>
        </w:tc>
        <w:tc>
          <w:tcPr>
            <w:gridSpan w:val="6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52.6771653543306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10485.0" w:type="dxa"/>
        <w:jc w:val="left"/>
        <w:tblInd w:w="56.69291338582678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995"/>
        <w:gridCol w:w="2280"/>
        <w:gridCol w:w="810"/>
        <w:gridCol w:w="795"/>
        <w:gridCol w:w="1605"/>
        <w:tblGridChange w:id="0">
          <w:tblGrid>
            <w:gridCol w:w="4995"/>
            <w:gridCol w:w="2280"/>
            <w:gridCol w:w="810"/>
            <w:gridCol w:w="795"/>
            <w:gridCol w:w="1605"/>
          </w:tblGrid>
        </w:tblGridChange>
      </w:tblGrid>
      <w:tr>
        <w:trPr>
          <w:trHeight w:val="40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  <w:i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c6d9f1" w:val="clear"/>
                <w:rtl w:val="0"/>
              </w:rPr>
              <w:t xml:space="preserve">REASON FOR REFERRAL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Reintegration Plan: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Please provide details if applicable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Young person’s interests and what they want to do for the future: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8"/>
          <w:szCs w:val="8"/>
        </w:rPr>
      </w:pPr>
      <w:r w:rsidDel="00000000" w:rsidR="00000000" w:rsidRPr="00000000">
        <w:rPr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7595.433070866143" w:type="dxa"/>
        <w:jc w:val="left"/>
        <w:tblInd w:w="56.69291338582678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80"/>
        <w:gridCol w:w="1680"/>
        <w:gridCol w:w="907.0866141732284"/>
        <w:gridCol w:w="907.0866141732284"/>
        <w:gridCol w:w="907.0866141732284"/>
        <w:gridCol w:w="907.0866141732284"/>
        <w:gridCol w:w="907.0866141732284"/>
        <w:tblGridChange w:id="0">
          <w:tblGrid>
            <w:gridCol w:w="1380"/>
            <w:gridCol w:w="1680"/>
            <w:gridCol w:w="907.0866141732284"/>
            <w:gridCol w:w="907.0866141732284"/>
            <w:gridCol w:w="907.0866141732284"/>
            <w:gridCol w:w="907.0866141732284"/>
            <w:gridCol w:w="907.0866141732284"/>
          </w:tblGrid>
        </w:tblGridChange>
      </w:tblGrid>
      <w:t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i w:val="1"/>
                <w:sz w:val="14"/>
                <w:szCs w:val="14"/>
                <w:shd w:fill="c6d9f1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c6d9f1" w:val="clear"/>
                <w:rtl w:val="0"/>
              </w:rPr>
              <w:t xml:space="preserve">Proposed placement </w:t>
            </w:r>
            <w:r w:rsidDel="00000000" w:rsidR="00000000" w:rsidRPr="00000000">
              <w:rPr>
                <w:i w:val="1"/>
                <w:sz w:val="14"/>
                <w:szCs w:val="14"/>
                <w:shd w:fill="c6d9f1" w:val="clear"/>
                <w:rtl w:val="0"/>
              </w:rPr>
              <w:t xml:space="preserve">(Please tick)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172.67716535433067" w:firstLine="0"/>
              <w:jc w:val="center"/>
              <w:rPr>
                <w:b w:val="1"/>
                <w:sz w:val="20"/>
                <w:szCs w:val="20"/>
                <w:shd w:fill="c6d9f1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c6d9f1" w:val="clear"/>
                <w:rtl w:val="0"/>
              </w:rPr>
              <w:t xml:space="preserve">Mon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82.67716535433067" w:firstLine="0"/>
              <w:jc w:val="center"/>
              <w:rPr>
                <w:b w:val="1"/>
                <w:sz w:val="20"/>
                <w:szCs w:val="20"/>
                <w:shd w:fill="c6d9f1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c6d9f1" w:val="clear"/>
                <w:rtl w:val="0"/>
              </w:rPr>
              <w:t xml:space="preserve">Tues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127.67716535433067" w:firstLine="0"/>
              <w:jc w:val="center"/>
              <w:rPr>
                <w:b w:val="1"/>
                <w:sz w:val="20"/>
                <w:szCs w:val="20"/>
                <w:shd w:fill="c6d9f1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c6d9f1" w:val="clear"/>
                <w:rtl w:val="0"/>
              </w:rPr>
              <w:t xml:space="preserve">Wed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37.67716535433067" w:firstLine="0"/>
              <w:jc w:val="center"/>
              <w:rPr>
                <w:b w:val="1"/>
                <w:sz w:val="20"/>
                <w:szCs w:val="20"/>
                <w:shd w:fill="c6d9f1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c6d9f1" w:val="clear"/>
                <w:rtl w:val="0"/>
              </w:rPr>
              <w:t xml:space="preserve">Thurs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97.67716535433067" w:firstLine="0"/>
              <w:jc w:val="center"/>
              <w:rPr>
                <w:b w:val="1"/>
                <w:sz w:val="20"/>
                <w:szCs w:val="20"/>
                <w:shd w:fill="c6d9f1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c6d9f1" w:val="clear"/>
                <w:rtl w:val="0"/>
              </w:rPr>
              <w:t xml:space="preserve">Fri</w:t>
            </w:r>
          </w:p>
        </w:tc>
      </w:tr>
      <w:tr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jc w:val="center"/>
              <w:rPr>
                <w:i w:val="1"/>
                <w:sz w:val="16"/>
                <w:szCs w:val="16"/>
                <w:shd w:fill="c6d9f1" w:val="clear"/>
              </w:rPr>
            </w:pPr>
            <w:r w:rsidDel="00000000" w:rsidR="00000000" w:rsidRPr="00000000">
              <w:rPr>
                <w:i w:val="1"/>
                <w:sz w:val="16"/>
                <w:szCs w:val="16"/>
                <w:shd w:fill="c6d9f1" w:val="clear"/>
                <w:rtl w:val="0"/>
              </w:rPr>
              <w:t xml:space="preserve">If part time, please tick proposed days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Full time: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82.32283464566933" w:firstLine="0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Part time: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37.67716535433067" w:right="-607.3228346456693" w:firstLine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33" w:firstLine="0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332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37.6771653543306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97.6771653543306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0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sz w:val="12"/>
          <w:szCs w:val="12"/>
          <w:rtl w:val="0"/>
        </w:rPr>
        <w:t xml:space="preserve">(If PT state 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Referrer Risk Assessment: Do any of the below apply?</w:t>
      </w:r>
    </w:p>
    <w:tbl>
      <w:tblPr>
        <w:tblStyle w:val="Table6"/>
        <w:tblW w:w="10470.0" w:type="dxa"/>
        <w:jc w:val="left"/>
        <w:tblInd w:w="56.69291338582678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65"/>
        <w:gridCol w:w="525"/>
        <w:gridCol w:w="4635"/>
        <w:gridCol w:w="645"/>
        <w:tblGridChange w:id="0">
          <w:tblGrid>
            <w:gridCol w:w="4665"/>
            <w:gridCol w:w="525"/>
            <w:gridCol w:w="4635"/>
            <w:gridCol w:w="64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ind w:left="7.322834645669225" w:firstLine="0"/>
              <w:rPr>
                <w:b w:val="1"/>
                <w:shd w:fill="c6d9f1" w:val="clear"/>
              </w:rPr>
            </w:pPr>
            <w:r w:rsidDel="00000000" w:rsidR="00000000" w:rsidRPr="00000000">
              <w:rPr>
                <w:b w:val="1"/>
                <w:shd w:fill="c6d9f1" w:val="clear"/>
                <w:rtl w:val="0"/>
              </w:rPr>
              <w:t xml:space="preserve">Reason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ind w:left="7.322834645669225" w:firstLine="0"/>
              <w:rPr>
                <w:i w:val="1"/>
                <w:sz w:val="16"/>
                <w:szCs w:val="16"/>
                <w:shd w:fill="c6d9f1" w:val="clear"/>
              </w:rPr>
            </w:pPr>
            <w:r w:rsidDel="00000000" w:rsidR="00000000" w:rsidRPr="00000000">
              <w:rPr>
                <w:i w:val="1"/>
                <w:sz w:val="16"/>
                <w:szCs w:val="16"/>
                <w:shd w:fill="c6d9f1" w:val="clear"/>
                <w:rtl w:val="0"/>
              </w:rPr>
              <w:t xml:space="preserve">(please give some detail under headings)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ind w:left="-82.67716535433067" w:firstLine="0"/>
              <w:jc w:val="center"/>
              <w:rPr>
                <w:b w:val="1"/>
                <w:shd w:fill="c6d9f1" w:val="clear"/>
              </w:rPr>
            </w:pPr>
            <w:r w:rsidDel="00000000" w:rsidR="00000000" w:rsidRPr="00000000">
              <w:rPr>
                <w:b w:val="1"/>
                <w:shd w:fill="c6d9f1" w:val="clear"/>
                <w:rtl w:val="0"/>
              </w:rPr>
              <w:t xml:space="preserve">Y/N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ind w:left="7.322834645669332" w:firstLine="0"/>
              <w:rPr>
                <w:b w:val="1"/>
                <w:shd w:fill="c6d9f1" w:val="clear"/>
              </w:rPr>
            </w:pPr>
            <w:r w:rsidDel="00000000" w:rsidR="00000000" w:rsidRPr="00000000">
              <w:rPr>
                <w:b w:val="1"/>
                <w:shd w:fill="c6d9f1" w:val="clear"/>
                <w:rtl w:val="0"/>
              </w:rPr>
              <w:t xml:space="preserve">Reason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left="7.322834645669225" w:firstLine="0"/>
              <w:rPr>
                <w:b w:val="1"/>
                <w:shd w:fill="c6d9f1" w:val="clear"/>
              </w:rPr>
            </w:pPr>
            <w:r w:rsidDel="00000000" w:rsidR="00000000" w:rsidRPr="00000000">
              <w:rPr>
                <w:i w:val="1"/>
                <w:sz w:val="16"/>
                <w:szCs w:val="16"/>
                <w:shd w:fill="c6d9f1" w:val="clear"/>
                <w:rtl w:val="0"/>
              </w:rPr>
              <w:t xml:space="preserve">(please give some detail under headings)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ind w:left="67.32283464566933" w:firstLine="0"/>
              <w:jc w:val="center"/>
              <w:rPr>
                <w:b w:val="1"/>
                <w:shd w:fill="c6d9f1" w:val="clear"/>
              </w:rPr>
            </w:pPr>
            <w:r w:rsidDel="00000000" w:rsidR="00000000" w:rsidRPr="00000000">
              <w:rPr>
                <w:b w:val="1"/>
                <w:shd w:fill="c6d9f1" w:val="clear"/>
                <w:rtl w:val="0"/>
              </w:rPr>
              <w:t xml:space="preserve">Y/N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ind w:left="7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Physical assault on pupil(s)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left="7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ind w:left="97.3228346456693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Bullying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ind w:left="7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Physical assault on adult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ind w:left="7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ind w:left="97.3228346456693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Drug/alcohol misuse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ind w:left="7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Sexually harmful behaviour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ind w:left="7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ind w:left="97.3228346456693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Theft from school premises/pupil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ind w:left="7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Persistent disruptive behaviour (despite planned interventions)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ind w:left="97.3228346456693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Verbal abuse against adult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97.3228346456693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ind w:left="7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Damage to property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ind w:left="97.3228346456693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Verbal abuse against pupil(s)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ind w:left="97.3228346456693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ind w:left="7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Racial abuse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ind w:left="97.3228346456693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Running away/going missing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ind w:left="52.32283464566922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ind w:left="-4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0"/>
        <w:gridCol w:w="630"/>
        <w:tblGridChange w:id="0">
          <w:tblGrid>
            <w:gridCol w:w="9810"/>
            <w:gridCol w:w="6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 the young person a Child Looked After?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If yes please give contact details of social worker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 the young person at risk of CSE?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 the young person involved in (or in the past been involved in) any Youth Offending services?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If currently yes, please give details of YOT/YOS worker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470.0" w:type="dxa"/>
        <w:jc w:val="left"/>
        <w:tblInd w:w="56.69291338582678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445"/>
        <w:gridCol w:w="5025"/>
        <w:tblGridChange w:id="0">
          <w:tblGrid>
            <w:gridCol w:w="5445"/>
            <w:gridCol w:w="5025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ind w:left="52.322834645669225" w:firstLine="0"/>
              <w:rPr>
                <w:b w:val="1"/>
                <w:sz w:val="16"/>
                <w:szCs w:val="16"/>
                <w:shd w:fill="7f7f7f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7f7f7f" w:val="clear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ind w:left="7.32283464566922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According to referrer – pupil’s risk to themselves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ind w:left="-37.67716535433067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– suggested mitigation measures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ind w:left="7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ind w:left="7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ind w:left="-37.6771653543306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ind w:left="7.32283464566922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According to referrer – pupil’s risk to other children and young people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ind w:left="-37.67716535433067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– suggested mitigation measures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ind w:left="-37.6771653543306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ind w:left="-37.6771653543306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ind w:left="-37.6771653543306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ind w:left="7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there any children or young people this pupil should not be placed with or who pose a risk?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ind w:left="7.3228346456692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ind w:left="-37.67716535433067" w:firstLine="0"/>
              <w:rPr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Please enter their full names: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ind w:left="-37.6771653543306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ind w:left="-37.6771653543306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ind w:left="-37.6771653543306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A">
      <w:pPr>
        <w:rPr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b w:val="1"/>
          <w:i w:val="1"/>
          <w:color w:val="ff0000"/>
          <w:sz w:val="18"/>
          <w:szCs w:val="18"/>
          <w:rtl w:val="0"/>
        </w:rPr>
        <w:t xml:space="preserve">Referrer should attach a copy of any relevant risk assessment or behavioural support plans already in place.</w:t>
      </w:r>
    </w:p>
    <w:p w:rsidR="00000000" w:rsidDel="00000000" w:rsidP="00000000" w:rsidRDefault="00000000" w:rsidRPr="00000000" w14:paraId="000000D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7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60"/>
        <w:gridCol w:w="495"/>
        <w:gridCol w:w="3345"/>
        <w:gridCol w:w="1545"/>
        <w:gridCol w:w="615"/>
        <w:gridCol w:w="975"/>
        <w:gridCol w:w="525"/>
        <w:gridCol w:w="510"/>
        <w:tblGridChange w:id="0">
          <w:tblGrid>
            <w:gridCol w:w="2460"/>
            <w:gridCol w:w="495"/>
            <w:gridCol w:w="3345"/>
            <w:gridCol w:w="1545"/>
            <w:gridCol w:w="615"/>
            <w:gridCol w:w="975"/>
            <w:gridCol w:w="525"/>
            <w:gridCol w:w="510"/>
          </w:tblGrid>
        </w:tblGridChange>
      </w:tblGrid>
      <w:tr>
        <w:trPr>
          <w:trHeight w:val="26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ind w:left="7.322834645669225" w:firstLine="0"/>
              <w:rPr>
                <w:b w:val="1"/>
                <w:i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c6d9f1" w:val="clear"/>
                <w:rtl w:val="0"/>
              </w:rPr>
              <w:t xml:space="preserve">Child/young person’s need/s </w:t>
            </w:r>
            <w:r w:rsidDel="00000000" w:rsidR="00000000" w:rsidRPr="00000000">
              <w:rPr>
                <w:sz w:val="12"/>
                <w:szCs w:val="12"/>
                <w:shd w:fill="c6d9f1" w:val="clear"/>
                <w:rtl w:val="0"/>
              </w:rPr>
              <w:t xml:space="preserve">(Please tick)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ind w:left="7.32283464566922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Statement of SEN: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ind w:left="-7.677165354330668" w:right="-1612.322834645669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ind w:left="37.3228346456693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Cognition &amp; Learning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ind w:left="-7.677165354330668" w:right="-1912.322834645669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3"/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ind w:left="52.32283464566933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%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Attendance level over the last term: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ind w:left="52.32283464566933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ind w:left="-4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ind w:left="7.32283464566922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School Based Support: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ind w:left="-7.677165354330668" w:right="-1747.322834645669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ind w:left="37.3228346456693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Communication &amp; Interaction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ind w:left="-7.677165354330668" w:right="-1492.3228346456694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3"/>
            <w:vMerge w:val="continue"/>
            <w:tcBorders>
              <w:bottom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ind w:left="7.32283464566922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Other: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ind w:left="-7.677165354330668" w:right="-2167.322834645669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ind w:left="37.3228346456693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Social, mental &amp; emotional health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ind w:left="-7.677165354330668" w:right="-1627.3228346456694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3"/>
            <w:vMerge w:val="continue"/>
            <w:tcBorders>
              <w:bottom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07">
            <w:pPr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08">
            <w:pPr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ind w:left="37.3228346456693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Sensory and/or Physical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ind w:left="-7.677165354330668" w:right="-1342.3228346456694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3"/>
            <w:vMerge w:val="continue"/>
            <w:tcBorders>
              <w:bottom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0C">
            <w:pPr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ind w:left="52.322834645669225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School exclusion history: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If Yes please provide further information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ind w:left="52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ind w:left="52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Perm/Fixed:</w:t>
            </w:r>
          </w:p>
        </w:tc>
      </w:tr>
    </w:tbl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tbl>
      <w:tblPr>
        <w:tblStyle w:val="Table10"/>
        <w:tblW w:w="1045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885"/>
        <w:gridCol w:w="780"/>
        <w:gridCol w:w="1905"/>
        <w:gridCol w:w="3885"/>
        <w:tblGridChange w:id="0">
          <w:tblGrid>
            <w:gridCol w:w="3885"/>
            <w:gridCol w:w="780"/>
            <w:gridCol w:w="1905"/>
            <w:gridCol w:w="3885"/>
          </w:tblGrid>
        </w:tblGridChange>
      </w:tblGrid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  <w:sz w:val="20"/>
                <w:szCs w:val="20"/>
                <w:shd w:fill="c6d9f1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c6d9f1" w:val="clear"/>
                <w:rtl w:val="0"/>
              </w:rPr>
              <w:t xml:space="preserve">Academic Attainment (national Curriculum test results/teacher assessments):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332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Levels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332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Date/s of assessment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7.677165354330668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Comments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English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NC level of child or young person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Maths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NC level of child or young person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Science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NC level of child or young person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Reading age of child or young person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Spelling age of child or young person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KS4</w:t>
      </w:r>
    </w:p>
    <w:tbl>
      <w:tblPr>
        <w:tblStyle w:val="Table11"/>
        <w:tblW w:w="10440.0" w:type="dxa"/>
        <w:jc w:val="left"/>
        <w:tblInd w:w="56.69291338582678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75"/>
        <w:gridCol w:w="8445"/>
        <w:gridCol w:w="1620"/>
        <w:tblGridChange w:id="0">
          <w:tblGrid>
            <w:gridCol w:w="375"/>
            <w:gridCol w:w="8445"/>
            <w:gridCol w:w="1620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  <w:sz w:val="18"/>
                <w:szCs w:val="18"/>
                <w:shd w:fill="c6d9f1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c6d9f1" w:val="clear"/>
                <w:rtl w:val="0"/>
              </w:rPr>
              <w:t xml:space="preserve">Access Arrangements</w:t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Has this student been assessed for Access Arrangements 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(please state Y or 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righ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yes, date of assessment/s &amp; types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2.3228346456693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Dates: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right="-1792.3228346456694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37.6771653543306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right="500" w:firstLine="0"/>
              <w:rPr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Date: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right="-1087.3228346456694" w:firstLine="15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37.6771653543306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Date: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>
                <w:b w:val="1"/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6"/>
                <w:szCs w:val="16"/>
                <w:rtl w:val="0"/>
              </w:rPr>
              <w:t xml:space="preserve">We will need originals/copies of assessment and Access Arrangement paperwork if administered</w:t>
            </w:r>
          </w:p>
        </w:tc>
      </w:tr>
    </w:tbl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40.0" w:type="dxa"/>
        <w:jc w:val="left"/>
        <w:tblInd w:w="56.69291338582678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70"/>
        <w:gridCol w:w="2100"/>
        <w:gridCol w:w="2145"/>
        <w:gridCol w:w="4125"/>
        <w:tblGridChange w:id="0">
          <w:tblGrid>
            <w:gridCol w:w="2070"/>
            <w:gridCol w:w="2100"/>
            <w:gridCol w:w="2145"/>
            <w:gridCol w:w="4125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  <w:sz w:val="18"/>
                <w:szCs w:val="18"/>
                <w:shd w:fill="c6d9f1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c6d9f1" w:val="clear"/>
                <w:rtl w:val="0"/>
              </w:rPr>
              <w:t xml:space="preserve">Add subjects currently being studied: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>
                <w:b w:val="1"/>
                <w:sz w:val="18"/>
                <w:szCs w:val="18"/>
                <w:shd w:fill="c6d9f1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c6d9f1" w:val="clear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.322834645669225" w:firstLine="0"/>
              <w:rPr>
                <w:b w:val="1"/>
                <w:sz w:val="18"/>
                <w:szCs w:val="18"/>
                <w:shd w:fill="c6d9f1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c6d9f1" w:val="clear"/>
                <w:rtl w:val="0"/>
              </w:rPr>
              <w:t xml:space="preserve">Subjects: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12.32283464566933" w:firstLine="0"/>
              <w:rPr>
                <w:b w:val="1"/>
                <w:sz w:val="16"/>
                <w:szCs w:val="16"/>
                <w:shd w:fill="c6d9f1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c6d9f1" w:val="clear"/>
                <w:rtl w:val="0"/>
              </w:rPr>
              <w:t xml:space="preserve">Accreditation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12.32283464566933" w:firstLine="0"/>
              <w:rPr>
                <w:sz w:val="16"/>
                <w:szCs w:val="16"/>
                <w:shd w:fill="c6d9f1" w:val="clear"/>
              </w:rPr>
            </w:pPr>
            <w:r w:rsidDel="00000000" w:rsidR="00000000" w:rsidRPr="00000000">
              <w:rPr>
                <w:sz w:val="16"/>
                <w:szCs w:val="16"/>
                <w:shd w:fill="c6d9f1" w:val="clear"/>
                <w:rtl w:val="0"/>
              </w:rPr>
              <w:t xml:space="preserve">e.g. GCSE; BTEC, L1, EL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12.32283464566933" w:firstLine="0"/>
              <w:rPr>
                <w:b w:val="1"/>
                <w:sz w:val="16"/>
                <w:szCs w:val="16"/>
                <w:shd w:fill="c6d9f1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c6d9f1" w:val="clear"/>
                <w:rtl w:val="0"/>
              </w:rPr>
              <w:t xml:space="preserve">Exam Board &amp; Course Code: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12.32283464566933" w:firstLine="0"/>
              <w:rPr>
                <w:b w:val="1"/>
                <w:sz w:val="18"/>
                <w:szCs w:val="18"/>
                <w:shd w:fill="c6d9f1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c6d9f1" w:val="clear"/>
                <w:rtl w:val="0"/>
              </w:rPr>
              <w:t xml:space="preserve">Latest mock/assessment result (if any)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right="5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52.3228346456692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Before placement can commence;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</w:t>
      </w:r>
      <w:r w:rsidDel="00000000" w:rsidR="00000000" w:rsidRPr="00000000">
        <w:rPr>
          <w:sz w:val="18"/>
          <w:szCs w:val="18"/>
          <w:rtl w:val="0"/>
        </w:rPr>
        <w:t xml:space="preserve">Referring Authorities (RA) must provide all pastoral, academic and risk assessment information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</w:t>
      </w:r>
      <w:r w:rsidDel="00000000" w:rsidR="00000000" w:rsidRPr="00000000">
        <w:rPr>
          <w:sz w:val="18"/>
          <w:szCs w:val="18"/>
          <w:rtl w:val="0"/>
        </w:rPr>
        <w:t xml:space="preserve">A Service Level Agreement must be discussed and signed 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</w:t>
      </w:r>
      <w:r w:rsidDel="00000000" w:rsidR="00000000" w:rsidRPr="00000000">
        <w:rPr>
          <w:sz w:val="18"/>
          <w:szCs w:val="18"/>
          <w:rtl w:val="0"/>
        </w:rPr>
        <w:t xml:space="preserve">Parents/carers must fill in all relevant documentation provided by PHOENIXPLACE.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</w:t>
      </w:r>
      <w:r w:rsidDel="00000000" w:rsidR="00000000" w:rsidRPr="00000000">
        <w:rPr>
          <w:sz w:val="18"/>
          <w:szCs w:val="18"/>
          <w:rtl w:val="0"/>
        </w:rPr>
        <w:t xml:space="preserve">Student must complete school baseline assessment tests in English/Maths/Reading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Thank you for taking the time to fill in this form. We will contact you shortly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4472c4"/>
          <w:sz w:val="18"/>
          <w:szCs w:val="18"/>
        </w:rPr>
      </w:pPr>
      <w:r w:rsidDel="00000000" w:rsidR="00000000" w:rsidRPr="00000000">
        <w:rPr>
          <w:b w:val="1"/>
          <w:color w:val="4472c4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PHOENIXPLACE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hyperlink r:id="rId7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snelson@phoenixplace.co.uk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or 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hyperlink r:id="rId8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administrator@phoenixplace.co.uk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/ 0207 703 7189</w:t>
      </w:r>
    </w:p>
    <w:sectPr>
      <w:footerReference r:id="rId9" w:type="default"/>
      <w:pgSz w:h="16838" w:w="11906"/>
      <w:pgMar w:bottom="277.7952755905512" w:top="521.5748031496064" w:left="742.6771653543308" w:right="759.68503937007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ng So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i w:val="1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nelson@phoenixplace.co.uk" TargetMode="External"/><Relationship Id="rId8" Type="http://schemas.openxmlformats.org/officeDocument/2006/relationships/hyperlink" Target="mailto:administrator@phoenixplace.co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