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2598583</wp:posOffset>
            </wp:positionH>
            <wp:positionV relativeFrom="paragraph">
              <wp:posOffset>19050</wp:posOffset>
            </wp:positionV>
            <wp:extent cx="1410017" cy="594586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0017" cy="5945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Specialist Independent School for Girls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Helvetica Neue" w:cs="Helvetica Neue" w:eastAsia="Helvetica Neue" w:hAnsi="Helvetica Neu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Building confidence so you can be the best you can be!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Helvetica Neue" w:cs="Helvetica Neue" w:eastAsia="Helvetica Neue" w:hAnsi="Helvetica Neue"/>
          <w:b w:val="1"/>
          <w:i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PP - RA1 Referral Form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ff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0000ff"/>
          <w:sz w:val="20"/>
          <w:szCs w:val="20"/>
          <w:rtl w:val="0"/>
        </w:rPr>
        <w:t xml:space="preserve">(Please fill in completely and send back to consultations@phoenixplace.co.uk)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i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6"/>
          <w:szCs w:val="16"/>
          <w:rtl w:val="0"/>
        </w:rPr>
        <w:t xml:space="preserve">Please fill in this form if you would like to register a pupil for a placement at PHOENIXPLACE. Once submitted, our administrator will contact you to invite you in for an initial chat with the Head or member of the Senior Leadership Team.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16"/>
          <w:szCs w:val="16"/>
          <w:rtl w:val="0"/>
        </w:rPr>
        <w:t xml:space="preserve">This form is not an acceptance of placement.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6"/>
          <w:szCs w:val="16"/>
          <w:rtl w:val="0"/>
        </w:rPr>
        <w:t xml:space="preserve"> </w:t>
      </w:r>
    </w:p>
    <w:tbl>
      <w:tblPr>
        <w:tblStyle w:val="Table1"/>
        <w:tblW w:w="104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35"/>
        <w:gridCol w:w="4755"/>
        <w:gridCol w:w="2895"/>
        <w:tblGridChange w:id="0">
          <w:tblGrid>
            <w:gridCol w:w="2835"/>
            <w:gridCol w:w="4755"/>
            <w:gridCol w:w="289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Referring Authority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Name &amp; Address of Referring Authority: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4"/>
                <w:szCs w:val="14"/>
                <w:rtl w:val="0"/>
              </w:rPr>
              <w:t xml:space="preserve">e.g. name of Academy, PRU, other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Date referral made: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Contact Name: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4"/>
                <w:szCs w:val="14"/>
                <w:rtl w:val="0"/>
              </w:rPr>
              <w:t xml:space="preserve">(Best person to speak to about referral)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4"/>
                <w:szCs w:val="14"/>
                <w:rtl w:val="0"/>
              </w:rPr>
              <w:t xml:space="preserve">Office use only: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color w:val="ff99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Date of PI: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99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Attendance: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Designation: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22222"/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If 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9900"/>
                <w:sz w:val="18"/>
                <w:szCs w:val="18"/>
                <w:rtl w:val="0"/>
              </w:rPr>
              <w:t xml:space="preserve">Dual Placement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9900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name/contact of key person/s who will support this student during her time at PhoenixPlace: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 (eg attend reviews, communication regarding behaviour and learning)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 </w:t>
      </w:r>
    </w:p>
    <w:tbl>
      <w:tblPr>
        <w:tblStyle w:val="Table2"/>
        <w:tblW w:w="104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20"/>
        <w:gridCol w:w="1365"/>
        <w:gridCol w:w="1755"/>
        <w:gridCol w:w="1140"/>
        <w:gridCol w:w="3405"/>
        <w:tblGridChange w:id="0">
          <w:tblGrid>
            <w:gridCol w:w="2820"/>
            <w:gridCol w:w="1365"/>
            <w:gridCol w:w="1755"/>
            <w:gridCol w:w="1140"/>
            <w:gridCol w:w="34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About the child/young person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Pupil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before="14" w:line="240" w:lineRule="auto"/>
              <w:rPr>
                <w:rFonts w:ascii="Helvetica Neue" w:cs="Helvetica Neue" w:eastAsia="Helvetica Neue" w:hAnsi="Helvetica Neu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4"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Ethnicity: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D.O.B: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67" w:firstLine="12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67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2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2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UPN: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4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3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Free School Meals:</w:t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Proposed Start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Duration of placement: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e.g. 2 terms, full year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3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Parent/Carer name and address: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4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Who has PR?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Has the parent/carer been notified about this referral?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Parent/Carer phone number(s)</w:t>
            </w:r>
          </w:p>
        </w:tc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before="1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Parent/carer email address:</w:t>
            </w:r>
          </w:p>
        </w:tc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F">
            <w:pPr>
              <w:pStyle w:val="Title"/>
              <w:keepNext w:val="0"/>
              <w:keepLines w:val="0"/>
              <w:spacing w:after="0" w:line="240" w:lineRule="auto"/>
              <w:ind w:hanging="2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gridCol w:w="1065"/>
        <w:tblGridChange w:id="0">
          <w:tblGrid>
            <w:gridCol w:w="9375"/>
            <w:gridCol w:w="1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18"/>
                <w:szCs w:val="18"/>
                <w:rtl w:val="0"/>
              </w:rPr>
              <w:t xml:space="preserve">Y/N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7" w:firstLine="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Is the child known to Social Care: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Is the young person a Child Looked After?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Is the young person on a CP or CiN or other plan?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Is the young person involved in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(or in the past been involved in)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 any Youth Offending services?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2c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If known to Social Care, WHY?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2c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rPr>
          <w:rFonts w:ascii="Helvetica Neue" w:cs="Helvetica Neue" w:eastAsia="Helvetica Neue" w:hAnsi="Helvetica Neue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85"/>
        <w:gridCol w:w="8115"/>
        <w:tblGridChange w:id="0">
          <w:tblGrid>
            <w:gridCol w:w="2385"/>
            <w:gridCol w:w="8115"/>
          </w:tblGrid>
        </w:tblGridChange>
      </w:tblGrid>
      <w:tr>
        <w:trPr>
          <w:cantSplit w:val="0"/>
          <w:trHeight w:val="45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REASON FOR REFERRAL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The below section to be completed by PhoenixPlace at the Placement Interview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EHCP First: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EHCP Current: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Presentation: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How did they present at the meeting?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1015624999999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Family: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Who lives at home?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Career/Post-16 pathway: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What career path have they thought about?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KS4 Subject options chosen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6"/>
                <w:szCs w:val="16"/>
                <w:rtl w:val="0"/>
              </w:rPr>
              <w:t xml:space="preserve">(if app):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98242187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Transport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How will they get to 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5820"/>
        <w:gridCol w:w="2295"/>
        <w:tblGridChange w:id="0">
          <w:tblGrid>
            <w:gridCol w:w="2370"/>
            <w:gridCol w:w="5820"/>
            <w:gridCol w:w="2295"/>
          </w:tblGrid>
        </w:tblGridChange>
      </w:tblGrid>
      <w:tr>
        <w:trPr>
          <w:cantSplit w:val="0"/>
          <w:trHeight w:val="573.6914062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Current education provision: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  <w:rtl w:val="0"/>
              </w:rPr>
              <w:t xml:space="preserve">(if not the same as referring school):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Reintegration Plan: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Please provide details if applicable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914062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How long has the student been out of school: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914062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List previous educational provisions: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914062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Attendance %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6"/>
                <w:szCs w:val="16"/>
                <w:rtl w:val="0"/>
              </w:rPr>
              <w:t xml:space="preserve">this academic year/last term: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914062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Punctuality?: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sz w:val="8"/>
          <w:szCs w:val="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Referrer Risk Assessment: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Do any of the below apply? What severity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igh;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edium or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ow risk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(please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ff0000"/>
          <w:sz w:val="20"/>
          <w:szCs w:val="20"/>
          <w:rtl w:val="0"/>
        </w:rPr>
        <w:t xml:space="preserve">copy this tick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sz w:val="20"/>
          <w:szCs w:val="20"/>
          <w:rtl w:val="0"/>
        </w:rPr>
        <w:t xml:space="preserve">✓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ff0000"/>
          <w:sz w:val="20"/>
          <w:szCs w:val="20"/>
          <w:rtl w:val="0"/>
        </w:rPr>
        <w:t xml:space="preserve">and paste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in appropriate box and add any notes if applicable).</w:t>
      </w:r>
    </w:p>
    <w:tbl>
      <w:tblPr>
        <w:tblStyle w:val="Table6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645"/>
        <w:gridCol w:w="600"/>
        <w:gridCol w:w="555"/>
        <w:gridCol w:w="5520"/>
        <w:tblGridChange w:id="0">
          <w:tblGrid>
            <w:gridCol w:w="3120"/>
            <w:gridCol w:w="645"/>
            <w:gridCol w:w="600"/>
            <w:gridCol w:w="555"/>
            <w:gridCol w:w="5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  <w:rtl w:val="0"/>
              </w:rPr>
              <w:t xml:space="preserve">Is there any risk of……..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H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aCSE / sexually harmful behaviour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Going missing / running away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Verbal abuse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Physical aggression/violence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Bullying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Substance misuse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Racial abuse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Damage to property/vandalism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Self-harm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Class/school disruption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left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Other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Additional information with regards to concerns about risk (if applicable)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External/other Services currently involved with YP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: If none please leave blank</w:t>
      </w:r>
    </w:p>
    <w:tbl>
      <w:tblPr>
        <w:tblStyle w:val="Table7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4170"/>
        <w:gridCol w:w="3600"/>
        <w:tblGridChange w:id="0">
          <w:tblGrid>
            <w:gridCol w:w="2625"/>
            <w:gridCol w:w="417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Who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Contact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Social Worker: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2">
            <w:pPr>
              <w:pStyle w:val="Heading3"/>
              <w:keepNext w:val="0"/>
              <w:keepLines w:val="0"/>
              <w:widowControl w:val="0"/>
              <w:shd w:fill="ffffff" w:val="clear"/>
              <w:spacing w:after="0" w:before="0" w:lineRule="auto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Educational Psychologist: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CAMHs: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Speech and Language: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YOT: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Education Welfare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50"/>
        <w:gridCol w:w="570"/>
        <w:gridCol w:w="5190"/>
        <w:gridCol w:w="569"/>
        <w:tblGridChange w:id="0">
          <w:tblGrid>
            <w:gridCol w:w="4050"/>
            <w:gridCol w:w="570"/>
            <w:gridCol w:w="5190"/>
            <w:gridCol w:w="56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Child/young person’s need/s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(please copy this tick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✓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and paste in appropriate boxes)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School Based Support: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ind w:left="-7" w:right="-1612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Educational Health Care Plan: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ind w:left="-7" w:right="-255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restart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Please list any support the student has received in the last year/term: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eg counselling, EP, 1:1 support in class, mentoring, SaLT, intervention classes etc.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left="-7" w:right="-161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jc w:val="right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SEN Categories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ind w:left="37" w:firstLine="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Cognition &amp; Learning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ind w:left="37" w:firstLine="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Communication &amp; Interaction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ind w:left="37" w:firstLine="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Social, mental &amp; emotional health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ind w:left="37" w:firstLine="0"/>
              <w:jc w:val="right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Sensory and/or Physical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6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Other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 (type here):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Self-Help and Independence/Preparing for Adulthood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6" w:val="single"/>
              <w:bottom w:color="666666" w:space="0" w:sz="8" w:val="single"/>
              <w:right w:color="666666" w:space="0" w:sz="6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Any reports from the support methods above?: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Please list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School exclusion history: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Number of exclusions to date/reasons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5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</w:p>
    <w:tbl>
      <w:tblPr>
        <w:tblStyle w:val="Table9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055"/>
        <w:tblGridChange w:id="0">
          <w:tblGrid>
            <w:gridCol w:w="2355"/>
            <w:gridCol w:w="8055"/>
          </w:tblGrid>
        </w:tblGridChange>
      </w:tblGrid>
      <w:tr>
        <w:trPr>
          <w:cantSplit w:val="0"/>
          <w:trHeight w:val="483.69140625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Area(s) of need/difficulties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ffff"/>
                <w:sz w:val="18"/>
                <w:szCs w:val="18"/>
                <w:rtl w:val="0"/>
              </w:rPr>
              <w:t xml:space="preserve">(please list, using bullet points, specific issues/concerns, how needs impact on student learning and engagement in school eg how needs are presented &amp; triggers)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Communication &amp; Interaction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72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Suggested mitigation 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Cognition &amp; Learning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Suggested mitigation 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Social, mental &amp; emotional health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7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Suggested mitigation 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Physical and/or sensory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Independence &amp; community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(if app)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Medical Information</w:t>
      </w:r>
    </w:p>
    <w:tbl>
      <w:tblPr>
        <w:tblStyle w:val="Table10"/>
        <w:tblW w:w="10404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1.127952755906"/>
        <w:gridCol w:w="2601.127952755906"/>
        <w:gridCol w:w="2601.127952755906"/>
        <w:gridCol w:w="2601.127952755906"/>
        <w:tblGridChange w:id="0">
          <w:tblGrid>
            <w:gridCol w:w="2601.127952755906"/>
            <w:gridCol w:w="2601.127952755906"/>
            <w:gridCol w:w="2601.127952755906"/>
            <w:gridCol w:w="2601.12795275590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Allergies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Allergy medication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Dietary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Other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gridCol w:w="3465"/>
        <w:gridCol w:w="3450"/>
        <w:tblGridChange w:id="0">
          <w:tblGrid>
            <w:gridCol w:w="3465"/>
            <w:gridCol w:w="3465"/>
            <w:gridCol w:w="34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Medication (if applicable) Confirmed by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For what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When taken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40"/>
        <w:gridCol w:w="1410"/>
        <w:gridCol w:w="1920"/>
        <w:gridCol w:w="3810"/>
        <w:tblGridChange w:id="0">
          <w:tblGrid>
            <w:gridCol w:w="3240"/>
            <w:gridCol w:w="1410"/>
            <w:gridCol w:w="1920"/>
            <w:gridCol w:w="381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Academic Attainment KS3/4 - Please provide as much information as possible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c27ba0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Subjects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c27ba0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Levels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c27ba0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Date/s of assessment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c27ba0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18"/>
                <w:szCs w:val="18"/>
                <w:rtl w:val="0"/>
              </w:rPr>
              <w:t xml:space="preserve">Comments eg GCSE mocks etc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Reading age of child or young person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ind w:left="-1417" w:right="1545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Helvetica Neue" w:cs="Helvetica Neue" w:eastAsia="Helvetica Neue" w:hAnsi="Helvetica Neue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Spelling age of child or young person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1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English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ind w:left="-460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ind w:left="-460" w:firstLine="4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7">
            <w:pPr>
              <w:tabs>
                <w:tab w:val="center" w:leader="none" w:pos="419"/>
              </w:tabs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ind w:left="-460" w:firstLine="486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Science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ind w:left="-460" w:firstLine="72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ind w:left="-460" w:firstLine="486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ind w:left="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ind w:left="-4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hd w:fill="ffffff" w:val="clear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To be completed at Placement Interview</w:t>
      </w:r>
      <w:r w:rsidDel="00000000" w:rsidR="00000000" w:rsidRPr="00000000">
        <w:rPr>
          <w:rtl w:val="0"/>
        </w:rPr>
      </w:r>
    </w:p>
    <w:tbl>
      <w:tblPr>
        <w:tblStyle w:val="Table13"/>
        <w:tblW w:w="1047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10050"/>
        <w:tblGridChange w:id="0">
          <w:tblGrid>
            <w:gridCol w:w="420"/>
            <w:gridCol w:w="100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64d79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Target/Goals -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ffffff"/>
                <w:sz w:val="16"/>
                <w:szCs w:val="16"/>
                <w:rtl w:val="0"/>
              </w:rPr>
              <w:t xml:space="preserve">what would student and supporters want to achieve  NB: If attendance is an issue, this must be a target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ead1dc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77" w:top="277" w:left="742" w:right="759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5825815</wp:posOffset>
          </wp:positionH>
          <wp:positionV relativeFrom="paragraph">
            <wp:posOffset>99013</wp:posOffset>
          </wp:positionV>
          <wp:extent cx="780733" cy="32457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733" cy="3245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6">
    <w:pPr>
      <w:ind w:left="141.73228346456688" w:firstLine="0"/>
      <w:rPr>
        <w:rFonts w:ascii="Poppins" w:cs="Poppins" w:eastAsia="Poppins" w:hAnsi="Poppins"/>
        <w:b w:val="1"/>
      </w:rPr>
    </w:pPr>
    <w:r w:rsidDel="00000000" w:rsidR="00000000" w:rsidRPr="00000000">
      <w:rPr>
        <w:rFonts w:ascii="Poppins" w:cs="Poppins" w:eastAsia="Poppins" w:hAnsi="Poppins"/>
        <w:b w:val="1"/>
        <w:rtl w:val="0"/>
      </w:rPr>
      <w:t xml:space="preserve">PP Referral Form: V6/24</w:t>
    </w:r>
  </w:p>
  <w:p w:rsidR="00000000" w:rsidDel="00000000" w:rsidP="00000000" w:rsidRDefault="00000000" w:rsidRPr="00000000" w14:paraId="00000187">
    <w:pPr>
      <w:rPr>
        <w:rFonts w:ascii="Poppins" w:cs="Poppins" w:eastAsia="Poppins" w:hAnsi="Poppins"/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0x0101006F1DF3357D99E9429AA2E8119D56F5B8</vt:lpwstr>
  </property>
</Properties>
</file>