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D57AA" w14:textId="3AD474A4" w:rsidR="002E3481" w:rsidRDefault="00F72516" w:rsidP="00080B5F">
      <w:pPr>
        <w:spacing w:after="0"/>
        <w:jc w:val="center"/>
        <w:rPr>
          <w:rFonts w:ascii="Times New Roman" w:hAnsi="Times New Roman" w:cs="Times New Roman"/>
          <w:b/>
          <w:bCs/>
          <w:sz w:val="28"/>
          <w:szCs w:val="28"/>
        </w:rPr>
      </w:pPr>
      <w:r w:rsidRPr="00DD0D56">
        <w:rPr>
          <w:rFonts w:ascii="Times New Roman" w:hAnsi="Times New Roman" w:cs="Times New Roman"/>
          <w:b/>
          <w:bCs/>
          <w:sz w:val="28"/>
          <w:szCs w:val="28"/>
        </w:rPr>
        <w:t>ORIGINAL PLAY</w:t>
      </w:r>
      <w:r w:rsidR="00E310CB">
        <w:rPr>
          <w:rFonts w:ascii="Times New Roman" w:hAnsi="Times New Roman" w:cs="Times New Roman"/>
          <w:b/>
          <w:bCs/>
          <w:sz w:val="28"/>
          <w:szCs w:val="28"/>
        </w:rPr>
        <w:t>S by</w:t>
      </w:r>
      <w:r w:rsidR="00397974">
        <w:rPr>
          <w:rFonts w:ascii="Times New Roman" w:hAnsi="Times New Roman" w:cs="Times New Roman"/>
          <w:b/>
          <w:bCs/>
          <w:sz w:val="28"/>
          <w:szCs w:val="28"/>
        </w:rPr>
        <w:t xml:space="preserve"> </w:t>
      </w:r>
      <w:r w:rsidR="00E310CB">
        <w:rPr>
          <w:rFonts w:ascii="Times New Roman" w:hAnsi="Times New Roman" w:cs="Times New Roman"/>
          <w:b/>
          <w:bCs/>
          <w:sz w:val="28"/>
          <w:szCs w:val="28"/>
        </w:rPr>
        <w:t>Dr. Harry J. Kantrovich</w:t>
      </w:r>
      <w:r w:rsidR="00080B5F">
        <w:rPr>
          <w:rFonts w:ascii="Times New Roman" w:hAnsi="Times New Roman" w:cs="Times New Roman"/>
          <w:b/>
          <w:bCs/>
          <w:sz w:val="28"/>
          <w:szCs w:val="28"/>
        </w:rPr>
        <w:t xml:space="preserve"> </w:t>
      </w:r>
    </w:p>
    <w:p w14:paraId="78E22024" w14:textId="77777777" w:rsidR="00080B5F" w:rsidRPr="00E310CB" w:rsidRDefault="00080B5F" w:rsidP="00080B5F">
      <w:pPr>
        <w:spacing w:after="0"/>
        <w:jc w:val="center"/>
        <w:rPr>
          <w:rFonts w:ascii="Times New Roman" w:hAnsi="Times New Roman" w:cs="Times New Roman"/>
          <w:b/>
          <w:bCs/>
          <w:sz w:val="28"/>
          <w:szCs w:val="28"/>
        </w:rPr>
      </w:pPr>
    </w:p>
    <w:p w14:paraId="0F747830" w14:textId="39FA7309" w:rsidR="00F72516" w:rsidRPr="00E310CB" w:rsidRDefault="00C56A74" w:rsidP="00080B5F">
      <w:pPr>
        <w:spacing w:after="0" w:line="240" w:lineRule="auto"/>
        <w:rPr>
          <w:rFonts w:eastAsia="Times New Roman" w:cstheme="minorHAnsi"/>
          <w:color w:val="000000"/>
          <w:sz w:val="28"/>
          <w:szCs w:val="28"/>
        </w:rPr>
      </w:pPr>
      <w:r w:rsidRPr="00E310CB">
        <w:rPr>
          <w:rFonts w:eastAsia="Times New Roman" w:cstheme="minorHAnsi"/>
          <w:b/>
          <w:bCs/>
          <w:color w:val="222222"/>
          <w:sz w:val="28"/>
          <w:szCs w:val="28"/>
        </w:rPr>
        <w:t xml:space="preserve">SHOAH: </w:t>
      </w:r>
      <w:r w:rsidR="004541E6" w:rsidRPr="00E310CB">
        <w:rPr>
          <w:rFonts w:eastAsia="Times New Roman" w:cstheme="minorHAnsi"/>
          <w:color w:val="222222"/>
          <w:sz w:val="28"/>
          <w:szCs w:val="28"/>
        </w:rPr>
        <w:t xml:space="preserve">With permission from the </w:t>
      </w:r>
      <w:r w:rsidR="00397974">
        <w:rPr>
          <w:rFonts w:eastAsia="Times New Roman" w:cstheme="minorHAnsi"/>
          <w:color w:val="222222"/>
          <w:sz w:val="28"/>
          <w:szCs w:val="28"/>
        </w:rPr>
        <w:t xml:space="preserve">Lanzmann </w:t>
      </w:r>
      <w:r w:rsidR="004541E6" w:rsidRPr="00E310CB">
        <w:rPr>
          <w:rFonts w:eastAsia="Times New Roman" w:cstheme="minorHAnsi"/>
          <w:color w:val="222222"/>
          <w:sz w:val="28"/>
          <w:szCs w:val="28"/>
        </w:rPr>
        <w:t>estate,</w:t>
      </w:r>
      <w:r w:rsidR="004541E6" w:rsidRPr="00E310CB">
        <w:rPr>
          <w:rFonts w:eastAsia="Times New Roman" w:cstheme="minorHAnsi"/>
          <w:b/>
          <w:bCs/>
          <w:i/>
          <w:iCs/>
          <w:color w:val="222222"/>
          <w:sz w:val="28"/>
          <w:szCs w:val="28"/>
        </w:rPr>
        <w:t xml:space="preserve"> </w:t>
      </w:r>
      <w:r w:rsidR="00F72516" w:rsidRPr="00E310CB">
        <w:rPr>
          <w:rFonts w:eastAsia="Times New Roman" w:cstheme="minorHAnsi"/>
          <w:b/>
          <w:bCs/>
          <w:i/>
          <w:iCs/>
          <w:color w:val="222222"/>
          <w:sz w:val="28"/>
          <w:szCs w:val="28"/>
        </w:rPr>
        <w:t>SHOAH</w:t>
      </w:r>
      <w:r w:rsidR="00DD0D56" w:rsidRPr="00E310CB">
        <w:rPr>
          <w:rFonts w:eastAsia="Times New Roman" w:cstheme="minorHAnsi"/>
          <w:b/>
          <w:bCs/>
          <w:color w:val="222222"/>
          <w:sz w:val="28"/>
          <w:szCs w:val="28"/>
        </w:rPr>
        <w:t xml:space="preserve"> </w:t>
      </w:r>
      <w:r w:rsidR="00DD0D56" w:rsidRPr="00E310CB">
        <w:rPr>
          <w:rFonts w:eastAsia="Times New Roman" w:cstheme="minorHAnsi"/>
          <w:color w:val="222222"/>
          <w:sz w:val="28"/>
          <w:szCs w:val="28"/>
        </w:rPr>
        <w:t>is a s</w:t>
      </w:r>
      <w:r w:rsidR="00F72516" w:rsidRPr="00E310CB">
        <w:rPr>
          <w:rFonts w:eastAsia="Times New Roman" w:cstheme="minorHAnsi"/>
          <w:color w:val="222222"/>
          <w:sz w:val="28"/>
          <w:szCs w:val="28"/>
        </w:rPr>
        <w:t>tage adaptation of </w:t>
      </w:r>
      <w:r w:rsidR="00F72516" w:rsidRPr="00E310CB">
        <w:rPr>
          <w:rFonts w:eastAsia="Times New Roman" w:cstheme="minorHAnsi"/>
          <w:color w:val="000000"/>
          <w:sz w:val="28"/>
          <w:szCs w:val="28"/>
        </w:rPr>
        <w:t>the award-winning 1985 film documentary by French director Claude Lanzmann. The original 9-hour film has been condensed for the stage and includes interviews with Holocaust survivors, former members of Nazi organizations, and residents of communities near the death camps. The goal of </w:t>
      </w:r>
      <w:r w:rsidR="00F72516" w:rsidRPr="00E310CB">
        <w:rPr>
          <w:rFonts w:eastAsia="Times New Roman" w:cstheme="minorHAnsi"/>
          <w:b/>
          <w:bCs/>
          <w:i/>
          <w:iCs/>
          <w:color w:val="000000"/>
          <w:sz w:val="28"/>
          <w:szCs w:val="28"/>
        </w:rPr>
        <w:t>SHOAH</w:t>
      </w:r>
      <w:r w:rsidR="00F72516" w:rsidRPr="00E310CB">
        <w:rPr>
          <w:rFonts w:eastAsia="Times New Roman" w:cstheme="minorHAnsi"/>
          <w:i/>
          <w:iCs/>
          <w:color w:val="000000"/>
          <w:sz w:val="28"/>
          <w:szCs w:val="28"/>
        </w:rPr>
        <w:t> </w:t>
      </w:r>
      <w:r w:rsidR="00F72516" w:rsidRPr="00E310CB">
        <w:rPr>
          <w:rFonts w:eastAsia="Times New Roman" w:cstheme="minorHAnsi"/>
          <w:color w:val="000000"/>
          <w:sz w:val="28"/>
          <w:szCs w:val="28"/>
        </w:rPr>
        <w:t>is unique and single-minded:  to describe in detail the inhumanity of the “Final Solution” during the World War II years of 1942-1944. The stage adaptation of </w:t>
      </w:r>
      <w:r w:rsidR="00F72516" w:rsidRPr="00E310CB">
        <w:rPr>
          <w:rFonts w:eastAsia="Times New Roman" w:cstheme="minorHAnsi"/>
          <w:b/>
          <w:bCs/>
          <w:i/>
          <w:iCs/>
          <w:color w:val="000000"/>
          <w:sz w:val="28"/>
          <w:szCs w:val="28"/>
        </w:rPr>
        <w:t>SHOAH</w:t>
      </w:r>
      <w:r w:rsidR="00F72516" w:rsidRPr="00E310CB">
        <w:rPr>
          <w:rFonts w:eastAsia="Times New Roman" w:cstheme="minorHAnsi"/>
          <w:i/>
          <w:iCs/>
          <w:color w:val="000000"/>
          <w:sz w:val="28"/>
          <w:szCs w:val="28"/>
        </w:rPr>
        <w:t> </w:t>
      </w:r>
      <w:r w:rsidR="00F72516" w:rsidRPr="00E310CB">
        <w:rPr>
          <w:rFonts w:eastAsia="Times New Roman" w:cstheme="minorHAnsi"/>
          <w:color w:val="000000"/>
          <w:sz w:val="28"/>
          <w:szCs w:val="28"/>
        </w:rPr>
        <w:t>provides an opportunity to educate, understand and live it in our hearts and minds. As Simone de Beauvoir stated: “It becomes our experience.”</w:t>
      </w:r>
    </w:p>
    <w:p w14:paraId="7D16B440" w14:textId="72870B36" w:rsidR="0015117F" w:rsidRDefault="00E310CB" w:rsidP="0015117F">
      <w:pPr>
        <w:rPr>
          <w:rFonts w:cstheme="minorHAnsi"/>
          <w:b/>
          <w:bCs/>
          <w:sz w:val="28"/>
          <w:szCs w:val="28"/>
        </w:rPr>
      </w:pPr>
      <w:r w:rsidRPr="00E310CB">
        <w:rPr>
          <w:rFonts w:cstheme="minorHAnsi"/>
          <w:b/>
          <w:bCs/>
          <w:sz w:val="28"/>
          <w:szCs w:val="28"/>
        </w:rPr>
        <w:t xml:space="preserve">This play has a </w:t>
      </w:r>
      <w:r w:rsidR="00397974">
        <w:rPr>
          <w:rFonts w:cstheme="minorHAnsi"/>
          <w:b/>
          <w:bCs/>
          <w:sz w:val="28"/>
          <w:szCs w:val="28"/>
        </w:rPr>
        <w:t>7</w:t>
      </w:r>
      <w:r w:rsidR="0015117F" w:rsidRPr="00E310CB">
        <w:rPr>
          <w:rFonts w:cstheme="minorHAnsi"/>
          <w:b/>
          <w:bCs/>
          <w:sz w:val="28"/>
          <w:szCs w:val="28"/>
        </w:rPr>
        <w:t xml:space="preserve">% </w:t>
      </w:r>
      <w:r w:rsidR="00DA3522">
        <w:rPr>
          <w:rFonts w:cstheme="minorHAnsi"/>
          <w:b/>
          <w:bCs/>
          <w:sz w:val="28"/>
          <w:szCs w:val="28"/>
        </w:rPr>
        <w:t xml:space="preserve">of the gate </w:t>
      </w:r>
      <w:r w:rsidR="0015117F" w:rsidRPr="00E310CB">
        <w:rPr>
          <w:rFonts w:cstheme="minorHAnsi"/>
          <w:b/>
          <w:bCs/>
          <w:sz w:val="28"/>
          <w:szCs w:val="28"/>
        </w:rPr>
        <w:t xml:space="preserve">royalty/licensing </w:t>
      </w:r>
      <w:r w:rsidRPr="00E310CB">
        <w:rPr>
          <w:rFonts w:cstheme="minorHAnsi"/>
          <w:b/>
          <w:bCs/>
          <w:sz w:val="28"/>
          <w:szCs w:val="28"/>
        </w:rPr>
        <w:t>of which go</w:t>
      </w:r>
      <w:r w:rsidR="00397974">
        <w:rPr>
          <w:rFonts w:cstheme="minorHAnsi"/>
          <w:b/>
          <w:bCs/>
          <w:sz w:val="28"/>
          <w:szCs w:val="28"/>
        </w:rPr>
        <w:t>es</w:t>
      </w:r>
      <w:r w:rsidRPr="00E310CB">
        <w:rPr>
          <w:rFonts w:cstheme="minorHAnsi"/>
          <w:b/>
          <w:bCs/>
          <w:sz w:val="28"/>
          <w:szCs w:val="28"/>
        </w:rPr>
        <w:t xml:space="preserve"> </w:t>
      </w:r>
      <w:r w:rsidR="0015117F" w:rsidRPr="00E310CB">
        <w:rPr>
          <w:rFonts w:cstheme="minorHAnsi"/>
          <w:b/>
          <w:bCs/>
          <w:sz w:val="28"/>
          <w:szCs w:val="28"/>
        </w:rPr>
        <w:t xml:space="preserve">to the Estate of Claude Lanzmann </w:t>
      </w:r>
      <w:r w:rsidRPr="00E310CB">
        <w:rPr>
          <w:rFonts w:cstheme="minorHAnsi"/>
          <w:b/>
          <w:bCs/>
          <w:sz w:val="28"/>
          <w:szCs w:val="28"/>
        </w:rPr>
        <w:t>for</w:t>
      </w:r>
      <w:r w:rsidR="0015117F" w:rsidRPr="00E310CB">
        <w:rPr>
          <w:rFonts w:cstheme="minorHAnsi"/>
          <w:b/>
          <w:bCs/>
          <w:sz w:val="28"/>
          <w:szCs w:val="28"/>
        </w:rPr>
        <w:t xml:space="preserve"> the</w:t>
      </w:r>
      <w:r w:rsidRPr="00E310CB">
        <w:rPr>
          <w:rFonts w:cstheme="minorHAnsi"/>
          <w:b/>
          <w:bCs/>
          <w:sz w:val="28"/>
          <w:szCs w:val="28"/>
        </w:rPr>
        <w:t>ir Holocaust</w:t>
      </w:r>
      <w:r w:rsidR="0015117F" w:rsidRPr="00E310CB">
        <w:rPr>
          <w:rFonts w:cstheme="minorHAnsi"/>
          <w:b/>
          <w:bCs/>
          <w:sz w:val="28"/>
          <w:szCs w:val="28"/>
        </w:rPr>
        <w:t xml:space="preserve"> Education fund.  This play had its world premiere at Fauquier Community Theatre in Warrenton, VA and has been performed at community and professional theatres throughout the US, </w:t>
      </w:r>
      <w:r w:rsidR="004A0B16" w:rsidRPr="00E310CB">
        <w:rPr>
          <w:rFonts w:cstheme="minorHAnsi"/>
          <w:b/>
          <w:bCs/>
          <w:sz w:val="28"/>
          <w:szCs w:val="28"/>
        </w:rPr>
        <w:t>England, Ireland, France</w:t>
      </w:r>
      <w:r w:rsidR="004541E6" w:rsidRPr="00E310CB">
        <w:rPr>
          <w:rFonts w:cstheme="minorHAnsi"/>
          <w:b/>
          <w:bCs/>
          <w:sz w:val="28"/>
          <w:szCs w:val="28"/>
        </w:rPr>
        <w:t>, Spain, Germany</w:t>
      </w:r>
      <w:r w:rsidR="00F47C59">
        <w:rPr>
          <w:rFonts w:cstheme="minorHAnsi"/>
          <w:b/>
          <w:bCs/>
          <w:sz w:val="28"/>
          <w:szCs w:val="28"/>
        </w:rPr>
        <w:t xml:space="preserve">, Poland, </w:t>
      </w:r>
      <w:r w:rsidR="0015117F" w:rsidRPr="00E310CB">
        <w:rPr>
          <w:rFonts w:cstheme="minorHAnsi"/>
          <w:b/>
          <w:bCs/>
          <w:sz w:val="28"/>
          <w:szCs w:val="28"/>
        </w:rPr>
        <w:t>Israel</w:t>
      </w:r>
      <w:r w:rsidR="00F47C59">
        <w:rPr>
          <w:rFonts w:cstheme="minorHAnsi"/>
          <w:b/>
          <w:bCs/>
          <w:sz w:val="28"/>
          <w:szCs w:val="28"/>
        </w:rPr>
        <w:t xml:space="preserve"> and South America</w:t>
      </w:r>
      <w:r w:rsidR="0015117F" w:rsidRPr="00E310CB">
        <w:rPr>
          <w:rFonts w:cstheme="minorHAnsi"/>
          <w:b/>
          <w:bCs/>
          <w:sz w:val="28"/>
          <w:szCs w:val="28"/>
        </w:rPr>
        <w:t xml:space="preserve"> where it has played to standing room only houses.</w:t>
      </w:r>
    </w:p>
    <w:p w14:paraId="28664A31" w14:textId="671255E6" w:rsidR="00306829" w:rsidRDefault="00306829" w:rsidP="0062680D">
      <w:pPr>
        <w:spacing w:after="0"/>
        <w:rPr>
          <w:rFonts w:cstheme="minorHAnsi"/>
          <w:sz w:val="28"/>
          <w:szCs w:val="28"/>
        </w:rPr>
      </w:pPr>
      <w:r>
        <w:rPr>
          <w:rFonts w:cstheme="minorHAnsi"/>
          <w:b/>
          <w:bCs/>
          <w:i/>
          <w:iCs/>
          <w:sz w:val="28"/>
          <w:szCs w:val="28"/>
        </w:rPr>
        <w:t xml:space="preserve">ECHOES OF THE HOLOCAUST:  </w:t>
      </w:r>
      <w:r>
        <w:rPr>
          <w:rFonts w:cstheme="minorHAnsi"/>
          <w:sz w:val="28"/>
          <w:szCs w:val="28"/>
        </w:rPr>
        <w:t>Survivors, their Children and Grand Children Speak Out. In collaboration with Rabbi Bernhard Rosenberg, a world authority on the Holocaust, a powerful play that traces</w:t>
      </w:r>
      <w:r w:rsidR="0062680D">
        <w:rPr>
          <w:rFonts w:cstheme="minorHAnsi"/>
          <w:sz w:val="28"/>
          <w:szCs w:val="28"/>
        </w:rPr>
        <w:t xml:space="preserve"> the compelling experiences of Holocaust survivor’s personal stories. ECHOES may be about events that happened long ago, but the time to learn and prevent them from happening again is now. Hate, bullying, intolerance, racism and Anti-Semitism need to stop!</w:t>
      </w:r>
    </w:p>
    <w:p w14:paraId="66E78B47" w14:textId="5779E6AC" w:rsidR="0062680D" w:rsidRPr="0062680D" w:rsidRDefault="0062680D" w:rsidP="0062680D">
      <w:pPr>
        <w:spacing w:after="0"/>
        <w:rPr>
          <w:rFonts w:cstheme="minorHAnsi"/>
          <w:b/>
          <w:bCs/>
          <w:sz w:val="28"/>
          <w:szCs w:val="28"/>
        </w:rPr>
      </w:pPr>
      <w:r>
        <w:rPr>
          <w:rFonts w:cstheme="minorHAnsi"/>
          <w:b/>
          <w:bCs/>
          <w:sz w:val="28"/>
          <w:szCs w:val="28"/>
        </w:rPr>
        <w:t xml:space="preserve">Looking to find the theatre that will be bold enough to hold the world premiere of this play.  It was supposed to have its 2023 world premiere in Minneapolis, MN, but due to illness, the play never premiered.  After a rewrite and consultation with Rabbi Rosenburg, it is now again ready for stage.  This play will have a royalty of </w:t>
      </w:r>
      <w:r w:rsidR="00B2253F">
        <w:rPr>
          <w:rFonts w:cstheme="minorHAnsi"/>
          <w:b/>
          <w:bCs/>
          <w:sz w:val="28"/>
          <w:szCs w:val="28"/>
        </w:rPr>
        <w:t>5</w:t>
      </w:r>
      <w:r>
        <w:rPr>
          <w:rFonts w:cstheme="minorHAnsi"/>
          <w:b/>
          <w:bCs/>
          <w:sz w:val="28"/>
          <w:szCs w:val="28"/>
        </w:rPr>
        <w:t>% of the gate. Donation to a Holocaust organization is at the discretion of the host theatre.</w:t>
      </w:r>
    </w:p>
    <w:p w14:paraId="43F1E976" w14:textId="77777777" w:rsidR="008E53D5" w:rsidRPr="00E310CB" w:rsidRDefault="008E53D5" w:rsidP="004541E6">
      <w:pPr>
        <w:spacing w:after="0" w:line="240" w:lineRule="auto"/>
        <w:rPr>
          <w:rFonts w:cstheme="minorHAnsi"/>
          <w:b/>
          <w:bCs/>
          <w:sz w:val="28"/>
          <w:szCs w:val="28"/>
        </w:rPr>
      </w:pPr>
    </w:p>
    <w:p w14:paraId="7751174C" w14:textId="3379DF63" w:rsidR="0062680D" w:rsidRDefault="0062680D" w:rsidP="005718FF">
      <w:pPr>
        <w:spacing w:after="0" w:line="240" w:lineRule="auto"/>
        <w:rPr>
          <w:rFonts w:cstheme="minorHAnsi"/>
          <w:b/>
          <w:i/>
          <w:sz w:val="28"/>
          <w:szCs w:val="28"/>
        </w:rPr>
      </w:pPr>
    </w:p>
    <w:p w14:paraId="54034BF7" w14:textId="77777777" w:rsidR="0062680D" w:rsidRDefault="0062680D" w:rsidP="005718FF">
      <w:pPr>
        <w:spacing w:after="0" w:line="240" w:lineRule="auto"/>
        <w:rPr>
          <w:rFonts w:cstheme="minorHAnsi"/>
          <w:b/>
          <w:i/>
          <w:sz w:val="28"/>
          <w:szCs w:val="28"/>
        </w:rPr>
      </w:pPr>
    </w:p>
    <w:p w14:paraId="3FD45E40" w14:textId="77777777" w:rsidR="0062680D" w:rsidRDefault="0062680D" w:rsidP="005718FF">
      <w:pPr>
        <w:spacing w:after="0" w:line="240" w:lineRule="auto"/>
        <w:rPr>
          <w:rFonts w:cstheme="minorHAnsi"/>
          <w:b/>
          <w:i/>
          <w:sz w:val="28"/>
          <w:szCs w:val="28"/>
        </w:rPr>
      </w:pPr>
    </w:p>
    <w:p w14:paraId="4949D127" w14:textId="2FE9B2B7" w:rsidR="0062680D" w:rsidRDefault="0062680D" w:rsidP="005718FF">
      <w:pPr>
        <w:spacing w:after="0" w:line="240" w:lineRule="auto"/>
        <w:rPr>
          <w:rFonts w:cstheme="minorHAnsi"/>
          <w:b/>
          <w:i/>
          <w:sz w:val="28"/>
          <w:szCs w:val="28"/>
        </w:rPr>
      </w:pPr>
    </w:p>
    <w:p w14:paraId="60B93810" w14:textId="30CD95E0" w:rsidR="0015117F" w:rsidRPr="00E310CB" w:rsidRDefault="00F72516" w:rsidP="005718FF">
      <w:pPr>
        <w:spacing w:after="0" w:line="240" w:lineRule="auto"/>
        <w:rPr>
          <w:rFonts w:cstheme="minorHAnsi"/>
          <w:b/>
          <w:bCs/>
          <w:sz w:val="28"/>
          <w:szCs w:val="28"/>
        </w:rPr>
      </w:pPr>
      <w:r w:rsidRPr="00E310CB">
        <w:rPr>
          <w:rFonts w:cstheme="minorHAnsi"/>
          <w:b/>
          <w:i/>
          <w:sz w:val="28"/>
          <w:szCs w:val="28"/>
        </w:rPr>
        <w:lastRenderedPageBreak/>
        <w:t>THE GREATEST GENERATION SPEAKS</w:t>
      </w:r>
      <w:r w:rsidRPr="00E310CB">
        <w:rPr>
          <w:rFonts w:cstheme="minorHAnsi"/>
          <w:sz w:val="28"/>
          <w:szCs w:val="28"/>
        </w:rPr>
        <w:t xml:space="preserve">:  </w:t>
      </w:r>
      <w:r w:rsidR="004541E6" w:rsidRPr="00E310CB">
        <w:rPr>
          <w:rFonts w:cstheme="minorHAnsi"/>
          <w:sz w:val="28"/>
          <w:szCs w:val="28"/>
        </w:rPr>
        <w:t xml:space="preserve">in collaboration with Tom Brokaw, this </w:t>
      </w:r>
      <w:r w:rsidRPr="00E310CB">
        <w:rPr>
          <w:rFonts w:cstheme="minorHAnsi"/>
          <w:sz w:val="28"/>
          <w:szCs w:val="28"/>
        </w:rPr>
        <w:t xml:space="preserve">is the stage </w:t>
      </w:r>
      <w:r w:rsidR="00C56A74" w:rsidRPr="00E310CB">
        <w:rPr>
          <w:rFonts w:cstheme="minorHAnsi"/>
          <w:sz w:val="28"/>
          <w:szCs w:val="28"/>
        </w:rPr>
        <w:t>a</w:t>
      </w:r>
      <w:r w:rsidRPr="00E310CB">
        <w:rPr>
          <w:rFonts w:cstheme="minorHAnsi"/>
          <w:sz w:val="28"/>
          <w:szCs w:val="28"/>
        </w:rPr>
        <w:t xml:space="preserve">daptation of </w:t>
      </w:r>
      <w:r w:rsidRPr="00E310CB">
        <w:rPr>
          <w:rFonts w:cstheme="minorHAnsi"/>
          <w:color w:val="000000"/>
          <w:sz w:val="28"/>
          <w:szCs w:val="28"/>
          <w:shd w:val="clear" w:color="auto" w:fill="FFFFFF"/>
        </w:rPr>
        <w:t xml:space="preserve">the 1999 sequel to Tom </w:t>
      </w:r>
      <w:r w:rsidR="00567414" w:rsidRPr="00E310CB">
        <w:rPr>
          <w:rFonts w:cstheme="minorHAnsi"/>
          <w:color w:val="000000"/>
          <w:sz w:val="28"/>
          <w:szCs w:val="28"/>
          <w:shd w:val="clear" w:color="auto" w:fill="FFFFFF"/>
        </w:rPr>
        <w:t>B</w:t>
      </w:r>
      <w:r w:rsidRPr="00E310CB">
        <w:rPr>
          <w:rFonts w:cstheme="minorHAnsi"/>
          <w:color w:val="000000"/>
          <w:sz w:val="28"/>
          <w:szCs w:val="28"/>
          <w:shd w:val="clear" w:color="auto" w:fill="FFFFFF"/>
        </w:rPr>
        <w:t xml:space="preserve">rokaw’s #1 bestseller </w:t>
      </w:r>
      <w:r w:rsidRPr="00E310CB">
        <w:rPr>
          <w:rFonts w:cstheme="minorHAnsi"/>
          <w:b/>
          <w:i/>
          <w:sz w:val="28"/>
          <w:szCs w:val="28"/>
        </w:rPr>
        <w:t>THE GREATEST GENERATION</w:t>
      </w:r>
      <w:r w:rsidRPr="00E310CB">
        <w:rPr>
          <w:rFonts w:cstheme="minorHAnsi"/>
          <w:color w:val="000000"/>
          <w:sz w:val="28"/>
          <w:szCs w:val="28"/>
          <w:shd w:val="clear" w:color="auto" w:fill="FFFFFF"/>
        </w:rPr>
        <w:t>. The original book inspired many people to write in with their memories of the World War Two era; Mr. Brokaw received so many letters that he was inspired to publish a selection of them. With Mr. Brokaw’s cooperation</w:t>
      </w:r>
      <w:r w:rsidR="00783D67">
        <w:rPr>
          <w:rFonts w:cstheme="minorHAnsi"/>
          <w:color w:val="000000"/>
          <w:sz w:val="28"/>
          <w:szCs w:val="28"/>
          <w:shd w:val="clear" w:color="auto" w:fill="FFFFFF"/>
        </w:rPr>
        <w:t xml:space="preserve"> and collaboration</w:t>
      </w:r>
      <w:r w:rsidRPr="00E310CB">
        <w:rPr>
          <w:rFonts w:cstheme="minorHAnsi"/>
          <w:color w:val="000000"/>
          <w:sz w:val="28"/>
          <w:szCs w:val="28"/>
          <w:shd w:val="clear" w:color="auto" w:fill="FFFFFF"/>
        </w:rPr>
        <w:t>, the book has been condensed for the stage; it includes letters from men and women relating stories of service at the front as well as on the home front, and reflections on loneliness, loss, and love. The play strives to support Mr. Brokaw’s own reflection: “I</w:t>
      </w:r>
      <w:r w:rsidRPr="00E310CB">
        <w:rPr>
          <w:rFonts w:cstheme="minorHAnsi"/>
          <w:sz w:val="28"/>
          <w:szCs w:val="28"/>
        </w:rPr>
        <w:t>f we are to heed the past to prepare for the future, we should listen to these quiet voices of a generation that speaks to us of duty and honor, sacrifice and accomplishment.</w:t>
      </w:r>
      <w:r w:rsidR="005718FF">
        <w:rPr>
          <w:rFonts w:cstheme="minorHAnsi"/>
          <w:sz w:val="28"/>
          <w:szCs w:val="28"/>
        </w:rPr>
        <w:t xml:space="preserve">” </w:t>
      </w:r>
      <w:r w:rsidR="0015117F" w:rsidRPr="00E310CB">
        <w:rPr>
          <w:rFonts w:cstheme="minorHAnsi"/>
          <w:b/>
          <w:bCs/>
          <w:sz w:val="28"/>
          <w:szCs w:val="28"/>
        </w:rPr>
        <w:t xml:space="preserve">This play has </w:t>
      </w:r>
      <w:r w:rsidR="00E310CB" w:rsidRPr="00E310CB">
        <w:rPr>
          <w:rFonts w:cstheme="minorHAnsi"/>
          <w:b/>
          <w:bCs/>
          <w:sz w:val="28"/>
          <w:szCs w:val="28"/>
        </w:rPr>
        <w:t xml:space="preserve">a </w:t>
      </w:r>
      <w:r w:rsidR="00B2253F">
        <w:rPr>
          <w:rFonts w:cstheme="minorHAnsi"/>
          <w:b/>
          <w:bCs/>
          <w:sz w:val="28"/>
          <w:szCs w:val="28"/>
        </w:rPr>
        <w:t>5</w:t>
      </w:r>
      <w:r w:rsidR="00F47C59">
        <w:rPr>
          <w:rFonts w:cstheme="minorHAnsi"/>
          <w:b/>
          <w:bCs/>
          <w:sz w:val="28"/>
          <w:szCs w:val="28"/>
        </w:rPr>
        <w:t>% Gate</w:t>
      </w:r>
      <w:r w:rsidR="00C5342E">
        <w:rPr>
          <w:rFonts w:cstheme="minorHAnsi"/>
          <w:b/>
          <w:bCs/>
          <w:sz w:val="28"/>
          <w:szCs w:val="28"/>
        </w:rPr>
        <w:t xml:space="preserve"> </w:t>
      </w:r>
      <w:r w:rsidR="00E310CB" w:rsidRPr="00E310CB">
        <w:rPr>
          <w:rFonts w:cstheme="minorHAnsi"/>
          <w:b/>
          <w:bCs/>
          <w:sz w:val="28"/>
          <w:szCs w:val="28"/>
        </w:rPr>
        <w:t>royalty/</w:t>
      </w:r>
      <w:r w:rsidR="0015117F" w:rsidRPr="00E310CB">
        <w:rPr>
          <w:rFonts w:cstheme="minorHAnsi"/>
          <w:b/>
          <w:bCs/>
          <w:sz w:val="28"/>
          <w:szCs w:val="28"/>
        </w:rPr>
        <w:t xml:space="preserve">licensing associated with it.  </w:t>
      </w:r>
      <w:r w:rsidR="00E310CB" w:rsidRPr="00E310CB">
        <w:rPr>
          <w:rFonts w:cstheme="minorHAnsi"/>
          <w:b/>
          <w:bCs/>
          <w:sz w:val="28"/>
          <w:szCs w:val="28"/>
        </w:rPr>
        <w:t xml:space="preserve">It is requested that </w:t>
      </w:r>
      <w:r w:rsidR="0015117F" w:rsidRPr="00E310CB">
        <w:rPr>
          <w:rFonts w:cstheme="minorHAnsi"/>
          <w:b/>
          <w:bCs/>
          <w:sz w:val="28"/>
          <w:szCs w:val="28"/>
        </w:rPr>
        <w:t xml:space="preserve">a </w:t>
      </w:r>
      <w:r w:rsidR="00E310CB" w:rsidRPr="00E310CB">
        <w:rPr>
          <w:rFonts w:cstheme="minorHAnsi"/>
          <w:b/>
          <w:bCs/>
          <w:sz w:val="28"/>
          <w:szCs w:val="28"/>
        </w:rPr>
        <w:t>d</w:t>
      </w:r>
      <w:r w:rsidR="0015117F" w:rsidRPr="00E310CB">
        <w:rPr>
          <w:rFonts w:cstheme="minorHAnsi"/>
          <w:b/>
          <w:bCs/>
          <w:sz w:val="28"/>
          <w:szCs w:val="28"/>
        </w:rPr>
        <w:t>onation is made to a World War II or Veteran organization.  This play completed its world premiere to sold</w:t>
      </w:r>
      <w:r w:rsidR="00C56A74" w:rsidRPr="00E310CB">
        <w:rPr>
          <w:rFonts w:cstheme="minorHAnsi"/>
          <w:b/>
          <w:bCs/>
          <w:sz w:val="28"/>
          <w:szCs w:val="28"/>
        </w:rPr>
        <w:t>-</w:t>
      </w:r>
      <w:r w:rsidR="0015117F" w:rsidRPr="00E310CB">
        <w:rPr>
          <w:rFonts w:cstheme="minorHAnsi"/>
          <w:b/>
          <w:bCs/>
          <w:sz w:val="28"/>
          <w:szCs w:val="28"/>
        </w:rPr>
        <w:t xml:space="preserve">out houses at Fauquier Community Theatre in Warrenton, VA. And currently has been performed at </w:t>
      </w:r>
      <w:r w:rsidR="00C5342E">
        <w:rPr>
          <w:rFonts w:cstheme="minorHAnsi"/>
          <w:b/>
          <w:bCs/>
          <w:sz w:val="28"/>
          <w:szCs w:val="28"/>
        </w:rPr>
        <w:t>over</w:t>
      </w:r>
      <w:r w:rsidR="00C56A74" w:rsidRPr="00E310CB">
        <w:rPr>
          <w:rFonts w:cstheme="minorHAnsi"/>
          <w:b/>
          <w:bCs/>
          <w:sz w:val="28"/>
          <w:szCs w:val="28"/>
        </w:rPr>
        <w:t xml:space="preserve"> </w:t>
      </w:r>
      <w:r w:rsidR="0062680D">
        <w:rPr>
          <w:rFonts w:cstheme="minorHAnsi"/>
          <w:b/>
          <w:bCs/>
          <w:sz w:val="28"/>
          <w:szCs w:val="28"/>
        </w:rPr>
        <w:t>4</w:t>
      </w:r>
      <w:r w:rsidR="00C56A74" w:rsidRPr="00E310CB">
        <w:rPr>
          <w:rFonts w:cstheme="minorHAnsi"/>
          <w:b/>
          <w:bCs/>
          <w:sz w:val="28"/>
          <w:szCs w:val="28"/>
        </w:rPr>
        <w:t xml:space="preserve">00 </w:t>
      </w:r>
      <w:r w:rsidR="0015117F" w:rsidRPr="00E310CB">
        <w:rPr>
          <w:rFonts w:cstheme="minorHAnsi"/>
          <w:b/>
          <w:bCs/>
          <w:sz w:val="28"/>
          <w:szCs w:val="28"/>
        </w:rPr>
        <w:t xml:space="preserve"> community and professional theatres throughout the </w:t>
      </w:r>
      <w:r w:rsidR="00C56A74" w:rsidRPr="00E310CB">
        <w:rPr>
          <w:rFonts w:cstheme="minorHAnsi"/>
          <w:b/>
          <w:bCs/>
          <w:sz w:val="28"/>
          <w:szCs w:val="28"/>
        </w:rPr>
        <w:t xml:space="preserve">US and Canada </w:t>
      </w:r>
      <w:r w:rsidR="0015117F" w:rsidRPr="00E310CB">
        <w:rPr>
          <w:rFonts w:cstheme="minorHAnsi"/>
          <w:b/>
          <w:bCs/>
          <w:sz w:val="28"/>
          <w:szCs w:val="28"/>
        </w:rPr>
        <w:t>to sell-out</w:t>
      </w:r>
      <w:r w:rsidR="00C56A74" w:rsidRPr="00E310CB">
        <w:rPr>
          <w:rFonts w:cstheme="minorHAnsi"/>
          <w:b/>
          <w:bCs/>
          <w:sz w:val="28"/>
          <w:szCs w:val="28"/>
        </w:rPr>
        <w:t xml:space="preserve"> houses</w:t>
      </w:r>
      <w:r w:rsidR="0015117F" w:rsidRPr="00E310CB">
        <w:rPr>
          <w:rFonts w:cstheme="minorHAnsi"/>
          <w:b/>
          <w:bCs/>
          <w:sz w:val="28"/>
          <w:szCs w:val="28"/>
        </w:rPr>
        <w:t>.</w:t>
      </w:r>
    </w:p>
    <w:p w14:paraId="613AE8B3" w14:textId="77777777" w:rsidR="00306829" w:rsidRDefault="00306829" w:rsidP="00080B5F">
      <w:pPr>
        <w:spacing w:after="0"/>
        <w:rPr>
          <w:rFonts w:cstheme="minorHAnsi"/>
          <w:b/>
          <w:bCs/>
          <w:i/>
          <w:iCs/>
          <w:sz w:val="28"/>
          <w:szCs w:val="28"/>
        </w:rPr>
      </w:pPr>
    </w:p>
    <w:p w14:paraId="0EE9AD36" w14:textId="77390327" w:rsidR="008E53D5" w:rsidRPr="00E310CB" w:rsidRDefault="008E53D5" w:rsidP="00080B5F">
      <w:pPr>
        <w:spacing w:after="0"/>
        <w:rPr>
          <w:rFonts w:cstheme="minorHAnsi"/>
          <w:sz w:val="28"/>
          <w:szCs w:val="28"/>
        </w:rPr>
      </w:pPr>
      <w:r w:rsidRPr="00E310CB">
        <w:rPr>
          <w:rFonts w:cstheme="minorHAnsi"/>
          <w:b/>
          <w:bCs/>
          <w:i/>
          <w:iCs/>
          <w:sz w:val="28"/>
          <w:szCs w:val="28"/>
        </w:rPr>
        <w:t>VOICES FROM VIETNAM</w:t>
      </w:r>
      <w:r w:rsidRPr="00E310CB">
        <w:rPr>
          <w:rFonts w:cstheme="minorHAnsi"/>
          <w:b/>
          <w:bCs/>
          <w:sz w:val="28"/>
          <w:szCs w:val="28"/>
        </w:rPr>
        <w:t xml:space="preserve">: </w:t>
      </w:r>
      <w:r w:rsidRPr="00E310CB">
        <w:rPr>
          <w:rFonts w:cstheme="minorHAnsi"/>
          <w:sz w:val="28"/>
          <w:szCs w:val="28"/>
        </w:rPr>
        <w:t xml:space="preserve"> </w:t>
      </w:r>
      <w:r w:rsidR="0015117F" w:rsidRPr="00E310CB">
        <w:rPr>
          <w:rFonts w:cstheme="minorHAnsi"/>
          <w:sz w:val="28"/>
          <w:szCs w:val="28"/>
        </w:rPr>
        <w:t xml:space="preserve">A collaborative effort between </w:t>
      </w:r>
      <w:bookmarkStart w:id="0" w:name="_Hlk205384244"/>
      <w:r w:rsidR="0015117F" w:rsidRPr="00E310CB">
        <w:rPr>
          <w:rFonts w:cstheme="minorHAnsi"/>
          <w:sz w:val="28"/>
          <w:szCs w:val="28"/>
        </w:rPr>
        <w:t>Dr. Harry Kantrovich, retired Navy Command Master Chief and Major Bruce “Doc” Norton</w:t>
      </w:r>
      <w:bookmarkEnd w:id="0"/>
      <w:r w:rsidR="0015117F" w:rsidRPr="00E310CB">
        <w:rPr>
          <w:rFonts w:cstheme="minorHAnsi"/>
          <w:sz w:val="28"/>
          <w:szCs w:val="28"/>
        </w:rPr>
        <w:t xml:space="preserve">, highly decorated Marine and </w:t>
      </w:r>
      <w:r w:rsidR="004A0B16" w:rsidRPr="00E310CB">
        <w:rPr>
          <w:rFonts w:cstheme="minorHAnsi"/>
          <w:sz w:val="28"/>
          <w:szCs w:val="28"/>
        </w:rPr>
        <w:t xml:space="preserve">retired </w:t>
      </w:r>
      <w:r w:rsidR="0015117F" w:rsidRPr="00E310CB">
        <w:rPr>
          <w:rFonts w:cstheme="minorHAnsi"/>
          <w:sz w:val="28"/>
          <w:szCs w:val="28"/>
        </w:rPr>
        <w:t xml:space="preserve">senior oral historian for the US Marine Corps. The play </w:t>
      </w:r>
      <w:r w:rsidR="004A0B16" w:rsidRPr="00E310CB">
        <w:rPr>
          <w:rFonts w:cstheme="minorHAnsi"/>
          <w:sz w:val="28"/>
          <w:szCs w:val="28"/>
        </w:rPr>
        <w:t>premier</w:t>
      </w:r>
      <w:r w:rsidR="00C56A74" w:rsidRPr="00E310CB">
        <w:rPr>
          <w:rFonts w:cstheme="minorHAnsi"/>
          <w:sz w:val="28"/>
          <w:szCs w:val="28"/>
        </w:rPr>
        <w:t>ed</w:t>
      </w:r>
      <w:r w:rsidR="004A0B16" w:rsidRPr="00E310CB">
        <w:rPr>
          <w:rFonts w:cstheme="minorHAnsi"/>
          <w:sz w:val="28"/>
          <w:szCs w:val="28"/>
        </w:rPr>
        <w:t xml:space="preserve"> November </w:t>
      </w:r>
      <w:r w:rsidRPr="00E310CB">
        <w:rPr>
          <w:rFonts w:cstheme="minorHAnsi"/>
          <w:sz w:val="28"/>
          <w:szCs w:val="28"/>
        </w:rPr>
        <w:t>2024</w:t>
      </w:r>
      <w:r w:rsidR="004A0B16" w:rsidRPr="00E310CB">
        <w:rPr>
          <w:rFonts w:cstheme="minorHAnsi"/>
          <w:sz w:val="28"/>
          <w:szCs w:val="28"/>
        </w:rPr>
        <w:t xml:space="preserve"> at </w:t>
      </w:r>
      <w:r w:rsidR="00C56A74" w:rsidRPr="00E310CB">
        <w:rPr>
          <w:rFonts w:cstheme="minorHAnsi"/>
          <w:sz w:val="28"/>
          <w:szCs w:val="28"/>
        </w:rPr>
        <w:t>Journey</w:t>
      </w:r>
      <w:r w:rsidR="004A0B16" w:rsidRPr="00E310CB">
        <w:rPr>
          <w:rFonts w:cstheme="minorHAnsi"/>
          <w:sz w:val="28"/>
          <w:szCs w:val="28"/>
        </w:rPr>
        <w:t xml:space="preserve"> Theat</w:t>
      </w:r>
      <w:r w:rsidR="00C56A74" w:rsidRPr="00E310CB">
        <w:rPr>
          <w:rFonts w:cstheme="minorHAnsi"/>
          <w:sz w:val="28"/>
          <w:szCs w:val="28"/>
        </w:rPr>
        <w:t>er</w:t>
      </w:r>
      <w:r w:rsidR="004A0B16" w:rsidRPr="00E310CB">
        <w:rPr>
          <w:rFonts w:cstheme="minorHAnsi"/>
          <w:sz w:val="28"/>
          <w:szCs w:val="28"/>
        </w:rPr>
        <w:t xml:space="preserve"> in Warrenton, VA.</w:t>
      </w:r>
      <w:r w:rsidRPr="00E310CB">
        <w:rPr>
          <w:rFonts w:cstheme="minorHAnsi"/>
          <w:sz w:val="28"/>
          <w:szCs w:val="28"/>
        </w:rPr>
        <w:t xml:space="preserve"> </w:t>
      </w:r>
      <w:r w:rsidR="00704BE0" w:rsidRPr="00E310CB">
        <w:rPr>
          <w:rFonts w:cstheme="minorHAnsi"/>
          <w:i/>
          <w:iCs/>
          <w:sz w:val="28"/>
          <w:szCs w:val="28"/>
        </w:rPr>
        <w:t xml:space="preserve">Voices From Vietnam </w:t>
      </w:r>
      <w:r w:rsidR="00704BE0" w:rsidRPr="00E310CB">
        <w:rPr>
          <w:rFonts w:cstheme="minorHAnsi"/>
          <w:sz w:val="28"/>
          <w:szCs w:val="28"/>
        </w:rPr>
        <w:t>is a c</w:t>
      </w:r>
      <w:r w:rsidR="00823854" w:rsidRPr="00E310CB">
        <w:rPr>
          <w:rFonts w:cstheme="minorHAnsi"/>
          <w:sz w:val="28"/>
          <w:szCs w:val="28"/>
        </w:rPr>
        <w:t xml:space="preserve">ollection of </w:t>
      </w:r>
      <w:r w:rsidR="004A0B16" w:rsidRPr="00E310CB">
        <w:rPr>
          <w:rFonts w:cstheme="minorHAnsi"/>
          <w:sz w:val="28"/>
          <w:szCs w:val="28"/>
        </w:rPr>
        <w:t xml:space="preserve">actual </w:t>
      </w:r>
      <w:r w:rsidR="00823854" w:rsidRPr="00E310CB">
        <w:rPr>
          <w:rFonts w:cstheme="minorHAnsi"/>
          <w:sz w:val="28"/>
          <w:szCs w:val="28"/>
        </w:rPr>
        <w:t>l</w:t>
      </w:r>
      <w:r w:rsidRPr="00E310CB">
        <w:rPr>
          <w:rFonts w:cstheme="minorHAnsi"/>
          <w:sz w:val="28"/>
          <w:szCs w:val="28"/>
        </w:rPr>
        <w:t>etters</w:t>
      </w:r>
      <w:r w:rsidR="00704BE0" w:rsidRPr="00E310CB">
        <w:rPr>
          <w:rFonts w:cstheme="minorHAnsi"/>
          <w:sz w:val="28"/>
          <w:szCs w:val="28"/>
        </w:rPr>
        <w:t xml:space="preserve">, </w:t>
      </w:r>
      <w:r w:rsidRPr="00E310CB">
        <w:rPr>
          <w:rFonts w:cstheme="minorHAnsi"/>
          <w:sz w:val="28"/>
          <w:szCs w:val="28"/>
        </w:rPr>
        <w:t>stories</w:t>
      </w:r>
      <w:r w:rsidR="00704BE0" w:rsidRPr="00E310CB">
        <w:rPr>
          <w:rFonts w:cstheme="minorHAnsi"/>
          <w:sz w:val="28"/>
          <w:szCs w:val="28"/>
        </w:rPr>
        <w:t>, reflections and memories</w:t>
      </w:r>
      <w:r w:rsidRPr="00E310CB">
        <w:rPr>
          <w:rFonts w:cstheme="minorHAnsi"/>
          <w:sz w:val="28"/>
          <w:szCs w:val="28"/>
        </w:rPr>
        <w:t xml:space="preserve"> from Vietnam Veterans, POWs, MIA families and the </w:t>
      </w:r>
      <w:r w:rsidR="00080B5F" w:rsidRPr="00E310CB">
        <w:rPr>
          <w:rFonts w:cstheme="minorHAnsi"/>
          <w:sz w:val="28"/>
          <w:szCs w:val="28"/>
        </w:rPr>
        <w:t>home front</w:t>
      </w:r>
      <w:r w:rsidR="00823854" w:rsidRPr="00E310CB">
        <w:rPr>
          <w:rFonts w:cstheme="minorHAnsi"/>
          <w:sz w:val="28"/>
          <w:szCs w:val="28"/>
        </w:rPr>
        <w:t xml:space="preserve"> b</w:t>
      </w:r>
      <w:r w:rsidR="00080B5F" w:rsidRPr="00E310CB">
        <w:rPr>
          <w:rFonts w:cstheme="minorHAnsi"/>
          <w:sz w:val="28"/>
          <w:szCs w:val="28"/>
        </w:rPr>
        <w:t xml:space="preserve">ased on interviews </w:t>
      </w:r>
      <w:r w:rsidR="00704BE0" w:rsidRPr="00E310CB">
        <w:rPr>
          <w:rFonts w:cstheme="minorHAnsi"/>
          <w:sz w:val="28"/>
          <w:szCs w:val="28"/>
        </w:rPr>
        <w:t xml:space="preserve">done </w:t>
      </w:r>
      <w:r w:rsidR="00080B5F" w:rsidRPr="00E310CB">
        <w:rPr>
          <w:rFonts w:cstheme="minorHAnsi"/>
          <w:sz w:val="28"/>
          <w:szCs w:val="28"/>
        </w:rPr>
        <w:t>by the playwrights</w:t>
      </w:r>
      <w:r w:rsidR="004A0B16" w:rsidRPr="00E310CB">
        <w:rPr>
          <w:rFonts w:cstheme="minorHAnsi"/>
          <w:sz w:val="28"/>
          <w:szCs w:val="28"/>
        </w:rPr>
        <w:t xml:space="preserve"> being</w:t>
      </w:r>
      <w:r w:rsidR="00704BE0" w:rsidRPr="00E310CB">
        <w:rPr>
          <w:rFonts w:cstheme="minorHAnsi"/>
          <w:sz w:val="28"/>
          <w:szCs w:val="28"/>
        </w:rPr>
        <w:t xml:space="preserve"> brought to life with actors portraying the contributors</w:t>
      </w:r>
      <w:r w:rsidR="00080B5F" w:rsidRPr="00E310CB">
        <w:rPr>
          <w:rFonts w:cstheme="minorHAnsi"/>
          <w:sz w:val="28"/>
          <w:szCs w:val="28"/>
        </w:rPr>
        <w:t>.</w:t>
      </w:r>
      <w:r w:rsidRPr="00E310CB">
        <w:rPr>
          <w:rFonts w:cstheme="minorHAnsi"/>
          <w:sz w:val="28"/>
          <w:szCs w:val="28"/>
        </w:rPr>
        <w:t xml:space="preserve"> This </w:t>
      </w:r>
      <w:r w:rsidR="00704BE0" w:rsidRPr="00E310CB">
        <w:rPr>
          <w:rFonts w:cstheme="minorHAnsi"/>
          <w:sz w:val="28"/>
          <w:szCs w:val="28"/>
        </w:rPr>
        <w:t xml:space="preserve">play </w:t>
      </w:r>
      <w:r w:rsidRPr="00E310CB">
        <w:rPr>
          <w:rFonts w:cstheme="minorHAnsi"/>
          <w:sz w:val="28"/>
          <w:szCs w:val="28"/>
        </w:rPr>
        <w:t>has also been commissioned to become a book</w:t>
      </w:r>
      <w:r w:rsidR="00704BE0" w:rsidRPr="00E310CB">
        <w:rPr>
          <w:rFonts w:cstheme="minorHAnsi"/>
          <w:sz w:val="28"/>
          <w:szCs w:val="28"/>
        </w:rPr>
        <w:t xml:space="preserve"> which </w:t>
      </w:r>
      <w:r w:rsidR="00C56A74" w:rsidRPr="00E310CB">
        <w:rPr>
          <w:rFonts w:cstheme="minorHAnsi"/>
          <w:sz w:val="28"/>
          <w:szCs w:val="28"/>
        </w:rPr>
        <w:t>was</w:t>
      </w:r>
      <w:r w:rsidR="00704BE0" w:rsidRPr="00E310CB">
        <w:rPr>
          <w:rFonts w:cstheme="minorHAnsi"/>
          <w:sz w:val="28"/>
          <w:szCs w:val="28"/>
        </w:rPr>
        <w:t xml:space="preserve"> published </w:t>
      </w:r>
      <w:r w:rsidR="00C56A74" w:rsidRPr="00E310CB">
        <w:rPr>
          <w:rFonts w:cstheme="minorHAnsi"/>
          <w:sz w:val="28"/>
          <w:szCs w:val="28"/>
        </w:rPr>
        <w:t>in conjunction with the play</w:t>
      </w:r>
      <w:r w:rsidR="00E310CB" w:rsidRPr="00E310CB">
        <w:rPr>
          <w:rFonts w:cstheme="minorHAnsi"/>
          <w:sz w:val="28"/>
          <w:szCs w:val="28"/>
        </w:rPr>
        <w:t xml:space="preserve">, </w:t>
      </w:r>
      <w:r w:rsidR="00C56A74" w:rsidRPr="00E310CB">
        <w:rPr>
          <w:rFonts w:cstheme="minorHAnsi"/>
          <w:sz w:val="28"/>
          <w:szCs w:val="28"/>
        </w:rPr>
        <w:t>selling through Amazon, Walmart and Barnes &amp; Noble.</w:t>
      </w:r>
    </w:p>
    <w:p w14:paraId="4C9C121F" w14:textId="58440358" w:rsidR="008E53D5" w:rsidRDefault="0085297A" w:rsidP="00080B5F">
      <w:pPr>
        <w:spacing w:after="0"/>
        <w:rPr>
          <w:rFonts w:cstheme="minorHAnsi"/>
          <w:b/>
          <w:bCs/>
          <w:sz w:val="28"/>
          <w:szCs w:val="28"/>
        </w:rPr>
      </w:pPr>
      <w:r>
        <w:rPr>
          <w:rFonts w:cstheme="minorHAnsi"/>
          <w:b/>
          <w:bCs/>
          <w:sz w:val="28"/>
          <w:szCs w:val="28"/>
        </w:rPr>
        <w:t xml:space="preserve">The play completed its world premiere at Journey Theater in in Warrenton, Virginia with audience members from around the country.  </w:t>
      </w:r>
      <w:bookmarkStart w:id="1" w:name="_Hlk205385295"/>
      <w:r w:rsidR="0015117F" w:rsidRPr="00E310CB">
        <w:rPr>
          <w:rFonts w:cstheme="minorHAnsi"/>
          <w:b/>
          <w:bCs/>
          <w:sz w:val="28"/>
          <w:szCs w:val="28"/>
        </w:rPr>
        <w:t xml:space="preserve">This play will have a minimal royalty of </w:t>
      </w:r>
      <w:r w:rsidR="00DA3522">
        <w:rPr>
          <w:rFonts w:cstheme="minorHAnsi"/>
          <w:b/>
          <w:bCs/>
          <w:sz w:val="28"/>
          <w:szCs w:val="28"/>
        </w:rPr>
        <w:t>1</w:t>
      </w:r>
      <w:r w:rsidR="00B2253F">
        <w:rPr>
          <w:rFonts w:cstheme="minorHAnsi"/>
          <w:b/>
          <w:bCs/>
          <w:sz w:val="28"/>
          <w:szCs w:val="28"/>
        </w:rPr>
        <w:t>0</w:t>
      </w:r>
      <w:r w:rsidR="008E53D5" w:rsidRPr="00E310CB">
        <w:rPr>
          <w:rFonts w:cstheme="minorHAnsi"/>
          <w:b/>
          <w:bCs/>
          <w:sz w:val="28"/>
          <w:szCs w:val="28"/>
        </w:rPr>
        <w:t>%</w:t>
      </w:r>
      <w:r w:rsidR="0015117F" w:rsidRPr="00E310CB">
        <w:rPr>
          <w:rFonts w:cstheme="minorHAnsi"/>
          <w:b/>
          <w:bCs/>
          <w:sz w:val="28"/>
          <w:szCs w:val="28"/>
        </w:rPr>
        <w:t xml:space="preserve"> </w:t>
      </w:r>
      <w:r w:rsidR="008E53D5" w:rsidRPr="00E310CB">
        <w:rPr>
          <w:rFonts w:cstheme="minorHAnsi"/>
          <w:b/>
          <w:bCs/>
          <w:sz w:val="28"/>
          <w:szCs w:val="28"/>
        </w:rPr>
        <w:t xml:space="preserve">of final gate receipts.  </w:t>
      </w:r>
      <w:r w:rsidR="00823854" w:rsidRPr="00E310CB">
        <w:rPr>
          <w:rFonts w:cstheme="minorHAnsi"/>
          <w:b/>
          <w:bCs/>
          <w:sz w:val="28"/>
          <w:szCs w:val="28"/>
        </w:rPr>
        <w:t xml:space="preserve">The theatre can expect </w:t>
      </w:r>
      <w:r w:rsidR="00B2253F">
        <w:rPr>
          <w:rFonts w:cstheme="minorHAnsi"/>
          <w:b/>
          <w:bCs/>
          <w:sz w:val="28"/>
          <w:szCs w:val="28"/>
        </w:rPr>
        <w:t>90</w:t>
      </w:r>
      <w:r w:rsidR="00823854" w:rsidRPr="00E310CB">
        <w:rPr>
          <w:rFonts w:cstheme="minorHAnsi"/>
          <w:b/>
          <w:bCs/>
          <w:sz w:val="28"/>
          <w:szCs w:val="28"/>
        </w:rPr>
        <w:t xml:space="preserve">% of </w:t>
      </w:r>
      <w:r w:rsidR="00E310CB" w:rsidRPr="00E310CB">
        <w:rPr>
          <w:rFonts w:cstheme="minorHAnsi"/>
          <w:b/>
          <w:bCs/>
          <w:sz w:val="28"/>
          <w:szCs w:val="28"/>
        </w:rPr>
        <w:t>the gate</w:t>
      </w:r>
      <w:r w:rsidR="00823854" w:rsidRPr="00E310CB">
        <w:rPr>
          <w:rFonts w:cstheme="minorHAnsi"/>
          <w:b/>
          <w:bCs/>
          <w:sz w:val="28"/>
          <w:szCs w:val="28"/>
        </w:rPr>
        <w:t xml:space="preserve"> an</w:t>
      </w:r>
      <w:r>
        <w:rPr>
          <w:rFonts w:cstheme="minorHAnsi"/>
          <w:b/>
          <w:bCs/>
          <w:sz w:val="28"/>
          <w:szCs w:val="28"/>
        </w:rPr>
        <w:t>d 5</w:t>
      </w:r>
      <w:r w:rsidR="00823854" w:rsidRPr="00E310CB">
        <w:rPr>
          <w:rFonts w:cstheme="minorHAnsi"/>
          <w:b/>
          <w:bCs/>
          <w:sz w:val="28"/>
          <w:szCs w:val="28"/>
        </w:rPr>
        <w:t>% of book sales</w:t>
      </w:r>
      <w:r w:rsidR="00C56A74" w:rsidRPr="00E310CB">
        <w:rPr>
          <w:rFonts w:cstheme="minorHAnsi"/>
          <w:b/>
          <w:bCs/>
          <w:sz w:val="28"/>
          <w:szCs w:val="28"/>
        </w:rPr>
        <w:t xml:space="preserve"> if books are sold</w:t>
      </w:r>
      <w:r w:rsidR="00823854" w:rsidRPr="00E310CB">
        <w:rPr>
          <w:rFonts w:cstheme="minorHAnsi"/>
          <w:b/>
          <w:bCs/>
          <w:sz w:val="28"/>
          <w:szCs w:val="28"/>
        </w:rPr>
        <w:t xml:space="preserve">. </w:t>
      </w:r>
      <w:r w:rsidR="008E53D5" w:rsidRPr="00E310CB">
        <w:rPr>
          <w:rFonts w:cstheme="minorHAnsi"/>
          <w:b/>
          <w:bCs/>
          <w:sz w:val="28"/>
          <w:szCs w:val="28"/>
        </w:rPr>
        <w:t xml:space="preserve">Donation to </w:t>
      </w:r>
      <w:r>
        <w:rPr>
          <w:rFonts w:cstheme="minorHAnsi"/>
          <w:b/>
          <w:bCs/>
          <w:sz w:val="28"/>
          <w:szCs w:val="28"/>
        </w:rPr>
        <w:t xml:space="preserve">a </w:t>
      </w:r>
      <w:r w:rsidR="008E53D5" w:rsidRPr="00E310CB">
        <w:rPr>
          <w:rFonts w:cstheme="minorHAnsi"/>
          <w:b/>
          <w:bCs/>
          <w:sz w:val="28"/>
          <w:szCs w:val="28"/>
        </w:rPr>
        <w:t>Vietnam or Veteran organization</w:t>
      </w:r>
      <w:r w:rsidR="00E310CB" w:rsidRPr="00E310CB">
        <w:rPr>
          <w:rFonts w:cstheme="minorHAnsi"/>
          <w:b/>
          <w:bCs/>
          <w:sz w:val="28"/>
          <w:szCs w:val="28"/>
        </w:rPr>
        <w:t xml:space="preserve"> is at the discretion of the host theatre.</w:t>
      </w:r>
    </w:p>
    <w:bookmarkEnd w:id="1"/>
    <w:p w14:paraId="1E9A44B4" w14:textId="77777777" w:rsidR="00306829" w:rsidRDefault="00306829" w:rsidP="00080B5F">
      <w:pPr>
        <w:spacing w:after="0"/>
        <w:rPr>
          <w:rFonts w:cstheme="minorHAnsi"/>
          <w:b/>
          <w:bCs/>
          <w:sz w:val="28"/>
          <w:szCs w:val="28"/>
        </w:rPr>
      </w:pPr>
    </w:p>
    <w:p w14:paraId="0BD87372" w14:textId="77777777" w:rsidR="00546C1F" w:rsidRDefault="00546C1F" w:rsidP="00080B5F">
      <w:pPr>
        <w:spacing w:after="0"/>
        <w:rPr>
          <w:rFonts w:cstheme="minorHAnsi"/>
          <w:b/>
          <w:bCs/>
          <w:i/>
          <w:iCs/>
          <w:sz w:val="28"/>
          <w:szCs w:val="28"/>
        </w:rPr>
      </w:pPr>
    </w:p>
    <w:p w14:paraId="59C2061B" w14:textId="77777777" w:rsidR="00F47C59" w:rsidRDefault="00F47C59" w:rsidP="00080B5F">
      <w:pPr>
        <w:spacing w:after="0"/>
        <w:rPr>
          <w:rFonts w:cstheme="minorHAnsi"/>
          <w:b/>
          <w:bCs/>
          <w:i/>
          <w:iCs/>
          <w:sz w:val="28"/>
          <w:szCs w:val="28"/>
        </w:rPr>
      </w:pPr>
    </w:p>
    <w:p w14:paraId="04A3A89E" w14:textId="27553B80" w:rsidR="00306829" w:rsidRDefault="00306829" w:rsidP="00080B5F">
      <w:pPr>
        <w:spacing w:after="0"/>
        <w:rPr>
          <w:rFonts w:cstheme="minorHAnsi"/>
          <w:sz w:val="28"/>
          <w:szCs w:val="28"/>
        </w:rPr>
      </w:pPr>
      <w:r>
        <w:rPr>
          <w:rFonts w:cstheme="minorHAnsi"/>
          <w:b/>
          <w:bCs/>
          <w:i/>
          <w:iCs/>
          <w:sz w:val="28"/>
          <w:szCs w:val="28"/>
        </w:rPr>
        <w:lastRenderedPageBreak/>
        <w:t>SAVING LIVES:</w:t>
      </w:r>
      <w:r>
        <w:rPr>
          <w:rFonts w:cstheme="minorHAnsi"/>
          <w:sz w:val="28"/>
          <w:szCs w:val="28"/>
        </w:rPr>
        <w:t xml:space="preserve"> Another collaboration between </w:t>
      </w:r>
      <w:r w:rsidRPr="00E310CB">
        <w:rPr>
          <w:rFonts w:cstheme="minorHAnsi"/>
          <w:sz w:val="28"/>
          <w:szCs w:val="28"/>
        </w:rPr>
        <w:t xml:space="preserve">Dr. Harry Kantrovich, retired Navy Command Master Chief and </w:t>
      </w:r>
      <w:r>
        <w:rPr>
          <w:rFonts w:cstheme="minorHAnsi"/>
          <w:sz w:val="28"/>
          <w:szCs w:val="28"/>
        </w:rPr>
        <w:t xml:space="preserve">Retired Marine Corps Major </w:t>
      </w:r>
      <w:r w:rsidRPr="00E310CB">
        <w:rPr>
          <w:rFonts w:cstheme="minorHAnsi"/>
          <w:sz w:val="28"/>
          <w:szCs w:val="28"/>
        </w:rPr>
        <w:t>Bruce “Doc” Norton</w:t>
      </w:r>
      <w:r>
        <w:rPr>
          <w:rFonts w:cstheme="minorHAnsi"/>
          <w:sz w:val="28"/>
          <w:szCs w:val="28"/>
        </w:rPr>
        <w:t>. Saving Lives will premiere May 2026 at Castaways Theatre in Woodbridge, Virginia.  These are stories about Navy Corpsmen, Army Medics, Dustoff Crews, Nurses and Doctors during Vietnam.  As with their previous play, this will also have a companion book.</w:t>
      </w:r>
    </w:p>
    <w:p w14:paraId="615C3C43" w14:textId="603A671D" w:rsidR="00306829" w:rsidRDefault="00306829" w:rsidP="00306829">
      <w:pPr>
        <w:spacing w:after="0"/>
        <w:rPr>
          <w:rFonts w:cstheme="minorHAnsi"/>
          <w:b/>
          <w:bCs/>
          <w:sz w:val="28"/>
          <w:szCs w:val="28"/>
        </w:rPr>
      </w:pPr>
      <w:r w:rsidRPr="00E310CB">
        <w:rPr>
          <w:rFonts w:cstheme="minorHAnsi"/>
          <w:b/>
          <w:bCs/>
          <w:sz w:val="28"/>
          <w:szCs w:val="28"/>
        </w:rPr>
        <w:t xml:space="preserve">This play will have a minimal royalty of </w:t>
      </w:r>
      <w:r>
        <w:rPr>
          <w:rFonts w:cstheme="minorHAnsi"/>
          <w:b/>
          <w:bCs/>
          <w:sz w:val="28"/>
          <w:szCs w:val="28"/>
        </w:rPr>
        <w:t>1</w:t>
      </w:r>
      <w:r w:rsidR="00B2253F">
        <w:rPr>
          <w:rFonts w:cstheme="minorHAnsi"/>
          <w:b/>
          <w:bCs/>
          <w:sz w:val="28"/>
          <w:szCs w:val="28"/>
        </w:rPr>
        <w:t>0</w:t>
      </w:r>
      <w:r w:rsidRPr="00E310CB">
        <w:rPr>
          <w:rFonts w:cstheme="minorHAnsi"/>
          <w:b/>
          <w:bCs/>
          <w:sz w:val="28"/>
          <w:szCs w:val="28"/>
        </w:rPr>
        <w:t xml:space="preserve">% of final gate receipts.  The theatre can expect </w:t>
      </w:r>
      <w:r w:rsidR="00B2253F">
        <w:rPr>
          <w:rFonts w:cstheme="minorHAnsi"/>
          <w:b/>
          <w:bCs/>
          <w:sz w:val="28"/>
          <w:szCs w:val="28"/>
        </w:rPr>
        <w:t>90</w:t>
      </w:r>
      <w:r w:rsidRPr="00E310CB">
        <w:rPr>
          <w:rFonts w:cstheme="minorHAnsi"/>
          <w:b/>
          <w:bCs/>
          <w:sz w:val="28"/>
          <w:szCs w:val="28"/>
        </w:rPr>
        <w:t>% of the gate an</w:t>
      </w:r>
      <w:r>
        <w:rPr>
          <w:rFonts w:cstheme="minorHAnsi"/>
          <w:b/>
          <w:bCs/>
          <w:sz w:val="28"/>
          <w:szCs w:val="28"/>
        </w:rPr>
        <w:t>d 5</w:t>
      </w:r>
      <w:r w:rsidRPr="00E310CB">
        <w:rPr>
          <w:rFonts w:cstheme="minorHAnsi"/>
          <w:b/>
          <w:bCs/>
          <w:sz w:val="28"/>
          <w:szCs w:val="28"/>
        </w:rPr>
        <w:t xml:space="preserve">% of book sales if books are sold. Donation to </w:t>
      </w:r>
      <w:r>
        <w:rPr>
          <w:rFonts w:cstheme="minorHAnsi"/>
          <w:b/>
          <w:bCs/>
          <w:sz w:val="28"/>
          <w:szCs w:val="28"/>
        </w:rPr>
        <w:t xml:space="preserve">a </w:t>
      </w:r>
      <w:r w:rsidRPr="00E310CB">
        <w:rPr>
          <w:rFonts w:cstheme="minorHAnsi"/>
          <w:b/>
          <w:bCs/>
          <w:sz w:val="28"/>
          <w:szCs w:val="28"/>
        </w:rPr>
        <w:t>Vietnam or Veteran organization is at the discretion of the host theatre.</w:t>
      </w:r>
    </w:p>
    <w:p w14:paraId="0FB61264" w14:textId="77777777" w:rsidR="00306829" w:rsidRPr="00306829" w:rsidRDefault="00306829" w:rsidP="00080B5F">
      <w:pPr>
        <w:spacing w:after="0"/>
        <w:rPr>
          <w:rFonts w:cstheme="minorHAnsi"/>
          <w:sz w:val="28"/>
          <w:szCs w:val="28"/>
        </w:rPr>
      </w:pPr>
    </w:p>
    <w:p w14:paraId="4C5CE63F" w14:textId="77777777" w:rsidR="00080B5F" w:rsidRPr="00E310CB" w:rsidRDefault="00080B5F" w:rsidP="00080B5F">
      <w:pPr>
        <w:spacing w:after="0"/>
        <w:rPr>
          <w:rFonts w:cstheme="minorHAnsi"/>
          <w:b/>
          <w:bCs/>
          <w:sz w:val="28"/>
          <w:szCs w:val="28"/>
        </w:rPr>
      </w:pPr>
    </w:p>
    <w:p w14:paraId="6649C5C0" w14:textId="28782855" w:rsidR="00080B5F" w:rsidRPr="00E310CB" w:rsidRDefault="00080B5F" w:rsidP="00080B5F">
      <w:pPr>
        <w:spacing w:after="0"/>
        <w:rPr>
          <w:rFonts w:cstheme="minorHAnsi"/>
          <w:b/>
          <w:bCs/>
          <w:sz w:val="28"/>
          <w:szCs w:val="28"/>
        </w:rPr>
      </w:pPr>
      <w:r w:rsidRPr="00E310CB">
        <w:rPr>
          <w:rFonts w:cstheme="minorHAnsi"/>
          <w:b/>
          <w:bCs/>
          <w:sz w:val="28"/>
          <w:szCs w:val="28"/>
        </w:rPr>
        <w:t>Contact:</w:t>
      </w:r>
    </w:p>
    <w:p w14:paraId="13D3A7CE" w14:textId="6F4379DA" w:rsidR="00080B5F" w:rsidRPr="00E310CB" w:rsidRDefault="00080B5F" w:rsidP="00080B5F">
      <w:pPr>
        <w:spacing w:after="0"/>
        <w:rPr>
          <w:rFonts w:cstheme="minorHAnsi"/>
          <w:b/>
          <w:bCs/>
          <w:sz w:val="28"/>
          <w:szCs w:val="28"/>
        </w:rPr>
      </w:pPr>
      <w:r w:rsidRPr="00E310CB">
        <w:rPr>
          <w:rFonts w:cstheme="minorHAnsi"/>
          <w:b/>
          <w:bCs/>
          <w:sz w:val="28"/>
          <w:szCs w:val="28"/>
        </w:rPr>
        <w:t>Dr. Harry Kantrovich</w:t>
      </w:r>
    </w:p>
    <w:p w14:paraId="33421360" w14:textId="26538C6B" w:rsidR="00080B5F" w:rsidRPr="00E310CB" w:rsidRDefault="00080B5F" w:rsidP="00080B5F">
      <w:pPr>
        <w:spacing w:after="0"/>
        <w:rPr>
          <w:rFonts w:cstheme="minorHAnsi"/>
          <w:b/>
          <w:bCs/>
          <w:sz w:val="28"/>
          <w:szCs w:val="28"/>
        </w:rPr>
      </w:pPr>
      <w:r w:rsidRPr="00E310CB">
        <w:rPr>
          <w:rFonts w:cstheme="minorHAnsi"/>
          <w:b/>
          <w:bCs/>
          <w:sz w:val="28"/>
          <w:szCs w:val="28"/>
        </w:rPr>
        <w:t>CNOCM, USN(Ret)</w:t>
      </w:r>
    </w:p>
    <w:p w14:paraId="22FEE761" w14:textId="21D10F56" w:rsidR="004A0B16" w:rsidRPr="00F47C59" w:rsidRDefault="00F47C59" w:rsidP="00080B5F">
      <w:pPr>
        <w:spacing w:after="0"/>
        <w:rPr>
          <w:rFonts w:cstheme="minorHAnsi"/>
          <w:b/>
          <w:bCs/>
          <w:sz w:val="28"/>
          <w:szCs w:val="28"/>
        </w:rPr>
      </w:pPr>
      <w:r w:rsidRPr="00F47C59">
        <w:rPr>
          <w:rFonts w:cstheme="minorHAnsi"/>
          <w:b/>
          <w:bCs/>
          <w:sz w:val="28"/>
          <w:szCs w:val="28"/>
        </w:rPr>
        <w:t xml:space="preserve">HJ KANTROVICH </w:t>
      </w:r>
      <w:r w:rsidR="004A0B16" w:rsidRPr="00F47C59">
        <w:rPr>
          <w:rFonts w:cstheme="minorHAnsi"/>
          <w:b/>
          <w:bCs/>
          <w:sz w:val="28"/>
          <w:szCs w:val="28"/>
        </w:rPr>
        <w:t>T</w:t>
      </w:r>
      <w:r w:rsidRPr="00F47C59">
        <w:rPr>
          <w:rFonts w:cstheme="minorHAnsi"/>
          <w:b/>
          <w:bCs/>
          <w:sz w:val="28"/>
          <w:szCs w:val="28"/>
        </w:rPr>
        <w:t>HEATRICAL, LLC</w:t>
      </w:r>
    </w:p>
    <w:p w14:paraId="77CB21ED" w14:textId="7DF00EDA" w:rsidR="00080B5F" w:rsidRPr="00F47C59" w:rsidRDefault="00F47C59" w:rsidP="00080B5F">
      <w:pPr>
        <w:spacing w:after="0"/>
        <w:rPr>
          <w:rFonts w:cstheme="minorHAnsi"/>
          <w:b/>
          <w:bCs/>
          <w:sz w:val="28"/>
          <w:szCs w:val="28"/>
        </w:rPr>
      </w:pPr>
      <w:r>
        <w:rPr>
          <w:rFonts w:cstheme="minorHAnsi"/>
          <w:b/>
          <w:bCs/>
          <w:sz w:val="28"/>
          <w:szCs w:val="28"/>
        </w:rPr>
        <w:t>hjktheatrical@gmail.com</w:t>
      </w:r>
    </w:p>
    <w:p w14:paraId="27E1BCB8" w14:textId="25157CBF" w:rsidR="00080B5F" w:rsidRPr="00E310CB" w:rsidRDefault="00080B5F" w:rsidP="00080B5F">
      <w:pPr>
        <w:spacing w:after="0"/>
        <w:rPr>
          <w:rFonts w:cstheme="minorHAnsi"/>
          <w:b/>
          <w:bCs/>
          <w:sz w:val="28"/>
          <w:szCs w:val="28"/>
        </w:rPr>
      </w:pPr>
      <w:r w:rsidRPr="00E310CB">
        <w:rPr>
          <w:rFonts w:cstheme="minorHAnsi"/>
          <w:b/>
          <w:bCs/>
          <w:sz w:val="28"/>
          <w:szCs w:val="28"/>
        </w:rPr>
        <w:t>703-965-2793</w:t>
      </w:r>
    </w:p>
    <w:p w14:paraId="007818FF" w14:textId="77777777" w:rsidR="00080B5F" w:rsidRPr="00E310CB" w:rsidRDefault="00080B5F" w:rsidP="00080B5F">
      <w:pPr>
        <w:spacing w:after="0"/>
        <w:rPr>
          <w:rFonts w:cstheme="minorHAnsi"/>
          <w:b/>
          <w:bCs/>
          <w:sz w:val="28"/>
          <w:szCs w:val="28"/>
        </w:rPr>
      </w:pPr>
    </w:p>
    <w:p w14:paraId="2610C28A" w14:textId="1ABC9F50" w:rsidR="004541E6" w:rsidRPr="00E310CB" w:rsidRDefault="00F47C59">
      <w:pPr>
        <w:spacing w:after="0"/>
        <w:rPr>
          <w:rFonts w:cstheme="minorHAnsi"/>
          <w:b/>
          <w:bCs/>
          <w:sz w:val="28"/>
          <w:szCs w:val="28"/>
        </w:rPr>
      </w:pPr>
      <w:r>
        <w:rPr>
          <w:rFonts w:cstheme="minorHAnsi"/>
          <w:b/>
          <w:bCs/>
          <w:sz w:val="28"/>
          <w:szCs w:val="28"/>
        </w:rPr>
        <w:t>t</w:t>
      </w:r>
    </w:p>
    <w:sectPr w:rsidR="004541E6" w:rsidRPr="00E31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16"/>
    <w:rsid w:val="00080B5F"/>
    <w:rsid w:val="00081523"/>
    <w:rsid w:val="00142757"/>
    <w:rsid w:val="0015117F"/>
    <w:rsid w:val="00264705"/>
    <w:rsid w:val="002E3481"/>
    <w:rsid w:val="00306829"/>
    <w:rsid w:val="00393266"/>
    <w:rsid w:val="00394F0D"/>
    <w:rsid w:val="00397974"/>
    <w:rsid w:val="00432D30"/>
    <w:rsid w:val="004541E6"/>
    <w:rsid w:val="004A0B16"/>
    <w:rsid w:val="00546C1F"/>
    <w:rsid w:val="00566090"/>
    <w:rsid w:val="00567414"/>
    <w:rsid w:val="005718FF"/>
    <w:rsid w:val="0062680D"/>
    <w:rsid w:val="00704BE0"/>
    <w:rsid w:val="00783D67"/>
    <w:rsid w:val="00823854"/>
    <w:rsid w:val="0085297A"/>
    <w:rsid w:val="00863F32"/>
    <w:rsid w:val="008E53D5"/>
    <w:rsid w:val="0093379C"/>
    <w:rsid w:val="009978CA"/>
    <w:rsid w:val="00A52125"/>
    <w:rsid w:val="00A77A0F"/>
    <w:rsid w:val="00B2253F"/>
    <w:rsid w:val="00C506BF"/>
    <w:rsid w:val="00C5342E"/>
    <w:rsid w:val="00C56A74"/>
    <w:rsid w:val="00DA3522"/>
    <w:rsid w:val="00DD0D56"/>
    <w:rsid w:val="00E310CB"/>
    <w:rsid w:val="00F47C59"/>
    <w:rsid w:val="00F72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9DD6"/>
  <w15:chartTrackingRefBased/>
  <w15:docId w15:val="{776964B1-2380-46A1-96D5-D1CD3F4A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B5F"/>
    <w:rPr>
      <w:color w:val="0563C1" w:themeColor="hyperlink"/>
      <w:u w:val="single"/>
    </w:rPr>
  </w:style>
  <w:style w:type="character" w:styleId="UnresolvedMention">
    <w:name w:val="Unresolved Mention"/>
    <w:basedOn w:val="DefaultParagraphFont"/>
    <w:uiPriority w:val="99"/>
    <w:semiHidden/>
    <w:unhideWhenUsed/>
    <w:rsid w:val="00080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40759">
      <w:bodyDiv w:val="1"/>
      <w:marLeft w:val="0"/>
      <w:marRight w:val="0"/>
      <w:marTop w:val="0"/>
      <w:marBottom w:val="0"/>
      <w:divBdr>
        <w:top w:val="none" w:sz="0" w:space="0" w:color="auto"/>
        <w:left w:val="none" w:sz="0" w:space="0" w:color="auto"/>
        <w:bottom w:val="none" w:sz="0" w:space="0" w:color="auto"/>
        <w:right w:val="none" w:sz="0" w:space="0" w:color="auto"/>
      </w:divBdr>
      <w:divsChild>
        <w:div w:id="914323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C5A37-FB68-4935-88FF-51BB74639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Kantrovich</dc:creator>
  <cp:keywords/>
  <dc:description/>
  <cp:lastModifiedBy>Harry Kantrovich</cp:lastModifiedBy>
  <cp:revision>9</cp:revision>
  <dcterms:created xsi:type="dcterms:W3CDTF">2025-03-04T22:42:00Z</dcterms:created>
  <dcterms:modified xsi:type="dcterms:W3CDTF">2025-10-14T18:22:00Z</dcterms:modified>
</cp:coreProperties>
</file>