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ind w:left="1440" w:firstLine="720"/>
        <w:jc w:val="left"/>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FR Elementary PTO General Assembly Meeting Minutes</w:t>
      </w:r>
      <w:r w:rsidDel="00000000" w:rsidR="00000000" w:rsidRPr="00000000">
        <w:rPr>
          <w:rtl w:val="0"/>
        </w:rPr>
      </w:r>
    </w:p>
    <w:p w:rsidR="00000000" w:rsidDel="00000000" w:rsidP="00000000" w:rsidRDefault="00000000" w:rsidRPr="00000000" w14:paraId="00000002">
      <w:pPr>
        <w:spacing w:after="160" w:line="259" w:lineRule="auto"/>
        <w:ind w:left="2160" w:firstLine="72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Thursday November 7, 2024</w:t>
      </w:r>
    </w:p>
    <w:p w:rsidR="00000000" w:rsidDel="00000000" w:rsidP="00000000" w:rsidRDefault="00000000" w:rsidRPr="00000000" w14:paraId="00000003">
      <w:pPr>
        <w:spacing w:after="160" w:line="259"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Attendance:  Amber Trout, Alexis Green, Megan Wimer, Jennifer Poole, Sheri Wikert, Kate Moerdyk, Leigh Ann Cobb, Angela Paradise, Tamara Bey, Jennifer Roney, Connie Shirey, Kelley Lodovico, Jessica Valko, Ashley Shaner, Kathleen Orin, Meredith Juchniewicz</w:t>
      </w:r>
    </w:p>
    <w:p w:rsidR="00000000" w:rsidDel="00000000" w:rsidP="00000000" w:rsidRDefault="00000000" w:rsidRPr="00000000" w14:paraId="00000004">
      <w:pPr>
        <w:spacing w:after="160" w:line="259"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meeting was called to order at 7:07 by Amber Trout FRP President. Board members from both schools were introduced.  Minutes from the September 10, 2024 meeting were reviewed and approved by Ashley and Angela.</w:t>
      </w:r>
    </w:p>
    <w:p w:rsidR="00000000" w:rsidDel="00000000" w:rsidP="00000000" w:rsidRDefault="00000000" w:rsidRPr="00000000" w14:paraId="00000005">
      <w:pPr>
        <w:spacing w:after="160" w:line="259"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Amber started the President’s report with a reminder to all to check clearances and update as needed.  The board reviewed the FRIS bylaws and voted to approve the updates.  Kelly made a motion, Angela seconded and all members voted in agreement.</w:t>
      </w:r>
    </w:p>
    <w:p w:rsidR="00000000" w:rsidDel="00000000" w:rsidP="00000000" w:rsidRDefault="00000000" w:rsidRPr="00000000" w14:paraId="00000006">
      <w:pPr>
        <w:spacing w:after="160" w:line="259"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Alexis provided a vice-president report of upcoming Geology Rocks assemblies at both schools prior to Thanksgiving break.</w:t>
      </w:r>
    </w:p>
    <w:p w:rsidR="00000000" w:rsidDel="00000000" w:rsidP="00000000" w:rsidRDefault="00000000" w:rsidRPr="00000000" w14:paraId="00000007">
      <w:pPr>
        <w:spacing w:after="160" w:line="259"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Jen Poole and Kelley provided a budget update from each school with spending and earnings of the year thus far.  Tamara reminded everyone of the importance of sponsorships and thanked our current PTO sponsors.</w:t>
      </w:r>
    </w:p>
    <w:p w:rsidR="00000000" w:rsidDel="00000000" w:rsidP="00000000" w:rsidRDefault="00000000" w:rsidRPr="00000000" w14:paraId="00000008">
      <w:pPr>
        <w:spacing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the secretaries, Ashley stated the importance of checking the PTO website and reminded people to sign up for eblasts if they have not.</w:t>
      </w:r>
    </w:p>
    <w:p w:rsidR="00000000" w:rsidDel="00000000" w:rsidP="00000000" w:rsidRDefault="00000000" w:rsidRPr="00000000" w14:paraId="00000009">
      <w:pPr>
        <w:spacing w:line="276"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A">
      <w:pPr>
        <w:spacing w:line="276"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Old Business</w:t>
      </w:r>
    </w:p>
    <w:p w:rsidR="00000000" w:rsidDel="00000000" w:rsidP="00000000" w:rsidRDefault="00000000" w:rsidRPr="00000000" w14:paraId="0000000B">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Amber reviewed updates from the fall book fair, Custodian Appreciation Day, Spirit Sales, Principal Month, the FRP Walk -A-Thon, FRIS Fitness Thon, the True Martial Arts after school program, and the fall parties.  Connie and Tamara also touched on the recent clothing sale and Unity Printing.</w:t>
      </w:r>
    </w:p>
    <w:p w:rsidR="00000000" w:rsidDel="00000000" w:rsidP="00000000" w:rsidRDefault="00000000" w:rsidRPr="00000000" w14:paraId="0000000C">
      <w:pPr>
        <w:spacing w:line="276"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New Business</w:t>
      </w:r>
    </w:p>
    <w:p w:rsidR="00000000" w:rsidDel="00000000" w:rsidP="00000000" w:rsidRDefault="00000000" w:rsidRPr="00000000" w14:paraId="0000000D">
      <w:pPr>
        <w:spacing w:line="276" w:lineRule="auto"/>
        <w:ind w:left="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Dates and activities for the future include Parent/Teacher conferences on Nov 11, most are being held virtually.</w:t>
      </w:r>
      <w:r w:rsidDel="00000000" w:rsidR="00000000" w:rsidRPr="00000000">
        <w:rPr>
          <w:rtl w:val="0"/>
        </w:rPr>
      </w:r>
    </w:p>
    <w:p w:rsidR="00000000" w:rsidDel="00000000" w:rsidP="00000000" w:rsidRDefault="00000000" w:rsidRPr="00000000" w14:paraId="0000000E">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Turkey Cup Challenge:</w:t>
      </w:r>
      <w:r w:rsidDel="00000000" w:rsidR="00000000" w:rsidRPr="00000000">
        <w:rPr>
          <w:rFonts w:ascii="Calibri" w:cs="Calibri" w:eastAsia="Calibri" w:hAnsi="Calibri"/>
          <w:b w:val="1"/>
          <w:sz w:val="20"/>
          <w:szCs w:val="20"/>
          <w:rtl w:val="0"/>
        </w:rPr>
        <w:t xml:space="preserve"> Nov. 18-22, </w:t>
      </w:r>
      <w:r w:rsidDel="00000000" w:rsidR="00000000" w:rsidRPr="00000000">
        <w:rPr>
          <w:rFonts w:ascii="Calibri" w:cs="Calibri" w:eastAsia="Calibri" w:hAnsi="Calibri"/>
          <w:sz w:val="20"/>
          <w:szCs w:val="20"/>
          <w:rtl w:val="0"/>
        </w:rPr>
        <w:t xml:space="preserve">raising money for the Westmoreland Food Bank</w:t>
      </w:r>
    </w:p>
    <w:p w:rsidR="00000000" w:rsidDel="00000000" w:rsidP="00000000" w:rsidRDefault="00000000" w:rsidRPr="00000000" w14:paraId="0000000F">
      <w:pPr>
        <w:spacing w:line="276" w:lineRule="auto"/>
        <w:ind w:left="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FRIS Visiting Author: </w:t>
      </w:r>
      <w:r w:rsidDel="00000000" w:rsidR="00000000" w:rsidRPr="00000000">
        <w:rPr>
          <w:rFonts w:ascii="Calibri" w:cs="Calibri" w:eastAsia="Calibri" w:hAnsi="Calibri"/>
          <w:b w:val="1"/>
          <w:sz w:val="20"/>
          <w:szCs w:val="20"/>
          <w:rtl w:val="0"/>
        </w:rPr>
        <w:t xml:space="preserve">Nov. 22, </w:t>
      </w:r>
      <w:r w:rsidDel="00000000" w:rsidR="00000000" w:rsidRPr="00000000">
        <w:rPr>
          <w:rFonts w:ascii="Calibri" w:cs="Calibri" w:eastAsia="Calibri" w:hAnsi="Calibri"/>
          <w:sz w:val="20"/>
          <w:szCs w:val="20"/>
          <w:rtl w:val="0"/>
        </w:rPr>
        <w:t xml:space="preserve">Jason Bittle FR Dad and Author</w:t>
      </w:r>
      <w:r w:rsidDel="00000000" w:rsidR="00000000" w:rsidRPr="00000000">
        <w:rPr>
          <w:rtl w:val="0"/>
        </w:rPr>
      </w:r>
    </w:p>
    <w:p w:rsidR="00000000" w:rsidDel="00000000" w:rsidP="00000000" w:rsidRDefault="00000000" w:rsidRPr="00000000" w14:paraId="00000010">
      <w:pPr>
        <w:spacing w:line="276" w:lineRule="auto"/>
        <w:ind w:left="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4th Grade Science Olympiad: </w:t>
      </w:r>
      <w:r w:rsidDel="00000000" w:rsidR="00000000" w:rsidRPr="00000000">
        <w:rPr>
          <w:rFonts w:ascii="Calibri" w:cs="Calibri" w:eastAsia="Calibri" w:hAnsi="Calibri"/>
          <w:b w:val="1"/>
          <w:sz w:val="20"/>
          <w:szCs w:val="20"/>
          <w:rtl w:val="0"/>
        </w:rPr>
        <w:t xml:space="preserve">Dec. 6</w:t>
      </w:r>
    </w:p>
    <w:p w:rsidR="00000000" w:rsidDel="00000000" w:rsidP="00000000" w:rsidRDefault="00000000" w:rsidRPr="00000000" w14:paraId="00000011">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Winter Shop</w:t>
      </w:r>
    </w:p>
    <w:p w:rsidR="00000000" w:rsidDel="00000000" w:rsidP="00000000" w:rsidRDefault="00000000" w:rsidRPr="00000000" w14:paraId="00000012">
      <w:pPr>
        <w:spacing w:line="276" w:lineRule="auto"/>
        <w:ind w:left="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FRIS: </w:t>
      </w:r>
      <w:r w:rsidDel="00000000" w:rsidR="00000000" w:rsidRPr="00000000">
        <w:rPr>
          <w:rFonts w:ascii="Calibri" w:cs="Calibri" w:eastAsia="Calibri" w:hAnsi="Calibri"/>
          <w:b w:val="1"/>
          <w:sz w:val="20"/>
          <w:szCs w:val="20"/>
          <w:rtl w:val="0"/>
        </w:rPr>
        <w:t xml:space="preserve">Dec. 9-12 </w:t>
      </w:r>
      <w:r w:rsidDel="00000000" w:rsidR="00000000" w:rsidRPr="00000000">
        <w:rPr>
          <w:rFonts w:ascii="Calibri" w:cs="Calibri" w:eastAsia="Calibri" w:hAnsi="Calibri"/>
          <w:sz w:val="20"/>
          <w:szCs w:val="20"/>
          <w:rtl w:val="0"/>
        </w:rPr>
        <w:t xml:space="preserve">Shopping Days</w:t>
      </w:r>
    </w:p>
    <w:p w:rsidR="00000000" w:rsidDel="00000000" w:rsidP="00000000" w:rsidRDefault="00000000" w:rsidRPr="00000000" w14:paraId="00000013">
      <w:pPr>
        <w:spacing w:line="276" w:lineRule="auto"/>
        <w:ind w:left="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FRP: </w:t>
      </w:r>
      <w:r w:rsidDel="00000000" w:rsidR="00000000" w:rsidRPr="00000000">
        <w:rPr>
          <w:rFonts w:ascii="Calibri" w:cs="Calibri" w:eastAsia="Calibri" w:hAnsi="Calibri"/>
          <w:b w:val="1"/>
          <w:sz w:val="20"/>
          <w:szCs w:val="20"/>
          <w:rtl w:val="0"/>
        </w:rPr>
        <w:t xml:space="preserve">Dec. 16-19 </w:t>
      </w:r>
      <w:r w:rsidDel="00000000" w:rsidR="00000000" w:rsidRPr="00000000">
        <w:rPr>
          <w:rFonts w:ascii="Calibri" w:cs="Calibri" w:eastAsia="Calibri" w:hAnsi="Calibri"/>
          <w:sz w:val="20"/>
          <w:szCs w:val="20"/>
          <w:rtl w:val="0"/>
        </w:rPr>
        <w:t xml:space="preserve">Shopping Days</w:t>
      </w:r>
    </w:p>
    <w:p w:rsidR="00000000" w:rsidDel="00000000" w:rsidP="00000000" w:rsidRDefault="00000000" w:rsidRPr="00000000" w14:paraId="00000014">
      <w:pPr>
        <w:spacing w:line="276" w:lineRule="auto"/>
        <w:ind w:left="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Winter Party: </w:t>
      </w:r>
      <w:r w:rsidDel="00000000" w:rsidR="00000000" w:rsidRPr="00000000">
        <w:rPr>
          <w:rFonts w:ascii="Calibri" w:cs="Calibri" w:eastAsia="Calibri" w:hAnsi="Calibri"/>
          <w:b w:val="1"/>
          <w:sz w:val="20"/>
          <w:szCs w:val="20"/>
          <w:rtl w:val="0"/>
        </w:rPr>
        <w:t xml:space="preserve">Dec. 20</w:t>
      </w:r>
    </w:p>
    <w:p w:rsidR="00000000" w:rsidDel="00000000" w:rsidP="00000000" w:rsidRDefault="00000000" w:rsidRPr="00000000" w14:paraId="00000015">
      <w:pPr>
        <w:spacing w:line="259" w:lineRule="auto"/>
        <w:ind w:left="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Winter Staff Appreciation </w:t>
      </w:r>
      <w:r w:rsidDel="00000000" w:rsidR="00000000" w:rsidRPr="00000000">
        <w:rPr>
          <w:rFonts w:ascii="Calibri" w:cs="Calibri" w:eastAsia="Calibri" w:hAnsi="Calibri"/>
          <w:b w:val="1"/>
          <w:sz w:val="20"/>
          <w:szCs w:val="20"/>
          <w:rtl w:val="0"/>
        </w:rPr>
        <w:t xml:space="preserve">(FRP Jan. 15)</w:t>
      </w:r>
    </w:p>
    <w:p w:rsidR="00000000" w:rsidDel="00000000" w:rsidP="00000000" w:rsidRDefault="00000000" w:rsidRPr="00000000" w14:paraId="00000016">
      <w:pPr>
        <w:spacing w:line="276" w:lineRule="auto"/>
        <w:ind w:left="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After School Program (Burn Boot Camp): </w:t>
      </w:r>
      <w:r w:rsidDel="00000000" w:rsidR="00000000" w:rsidRPr="00000000">
        <w:rPr>
          <w:rFonts w:ascii="Calibri" w:cs="Calibri" w:eastAsia="Calibri" w:hAnsi="Calibri"/>
          <w:b w:val="1"/>
          <w:sz w:val="20"/>
          <w:szCs w:val="20"/>
          <w:rtl w:val="0"/>
        </w:rPr>
        <w:t xml:space="preserve">Jan. 13 (FRIS), Jan. 15 (FRP)</w:t>
      </w:r>
    </w:p>
    <w:p w:rsidR="00000000" w:rsidDel="00000000" w:rsidP="00000000" w:rsidRDefault="00000000" w:rsidRPr="00000000" w14:paraId="00000017">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Event - Kate provided an update for the Murrysville Sports zone for this event on Jan 25 and Feb 8.</w:t>
      </w:r>
    </w:p>
    <w:p w:rsidR="00000000" w:rsidDel="00000000" w:rsidP="00000000" w:rsidRDefault="00000000" w:rsidRPr="00000000" w14:paraId="00000018">
      <w:pPr>
        <w:spacing w:line="276"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were no further questions, discussion or announcements.  The next meeting is Tuesday January 14, 2025 at 7pm FRIS Creativity Center.</w:t>
      </w:r>
    </w:p>
    <w:p w:rsidR="00000000" w:rsidDel="00000000" w:rsidP="00000000" w:rsidRDefault="00000000" w:rsidRPr="00000000" w14:paraId="0000001A">
      <w:pPr>
        <w:spacing w:line="276"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Jennifer Poole made a motion to end the meeting and Tamara Bey seconded this motion at 7:45.</w:t>
      </w:r>
    </w:p>
    <w:p w:rsidR="00000000" w:rsidDel="00000000" w:rsidP="00000000" w:rsidRDefault="00000000" w:rsidRPr="00000000" w14:paraId="0000001C">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Respectfully submitted by Jessica Valko FRIS Co-Secretary</w:t>
      </w:r>
      <w:r w:rsidDel="00000000" w:rsidR="00000000" w:rsidRPr="00000000">
        <w:rPr>
          <w:rtl w:val="0"/>
        </w:rPr>
      </w:r>
    </w:p>
    <w:p w:rsidR="00000000" w:rsidDel="00000000" w:rsidP="00000000" w:rsidRDefault="00000000" w:rsidRPr="00000000" w14:paraId="0000001D">
      <w:pPr>
        <w:spacing w:after="160" w:line="259" w:lineRule="auto"/>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