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FR Elementary PTO General Assembly Meeting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Thursday, November 7, 2024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7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Welcome from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Introduction of Board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FRP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President: Amber Trout  </w:t>
        <w:br w:type="textWrapping"/>
        <w:t xml:space="preserve"> </w:t>
        <w:tab/>
        <w:t xml:space="preserve">Co-VPs: Alexis Green &amp; Megan Wimer</w:t>
        <w:br w:type="textWrapping"/>
        <w:t xml:space="preserve"> </w:t>
        <w:tab/>
        <w:t xml:space="preserve">Co-Treasurers: Jennifer Poole &amp; Sheri Wikert</w:t>
      </w:r>
    </w:p>
    <w:p w:rsidR="00000000" w:rsidDel="00000000" w:rsidP="00000000" w:rsidRDefault="00000000" w:rsidRPr="00000000" w14:paraId="00000009">
      <w:pPr>
        <w:spacing w:line="259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Co- Secretaries: Kate Moerdyk &amp; Leigh Ann Cobb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FRIS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Co-Presidents: Angela Paradise &amp; Tamara Bey</w:t>
        <w:br w:type="textWrapping"/>
        <w:t xml:space="preserve">  </w:t>
        <w:tab/>
        <w:t xml:space="preserve">Co-VPs: Connie Shirey &amp; Jennifer Roney</w:t>
        <w:br w:type="textWrapping"/>
        <w:t xml:space="preserve">  </w:t>
        <w:tab/>
        <w:t xml:space="preserve">Co-Treasurers: Jillian Neal &amp; Kelley Lodovico</w:t>
      </w:r>
    </w:p>
    <w:p w:rsidR="00000000" w:rsidDel="00000000" w:rsidP="00000000" w:rsidRDefault="00000000" w:rsidRPr="00000000" w14:paraId="0000000B">
      <w:pPr>
        <w:spacing w:line="259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Co-Secretaries: Courtney Shovel &amp; Jess Valko &amp; Ashley Shaner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Review/Approval of minutes from 9/10/24 meeting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Officers’ Reports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Report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Clearance reminder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FRIS Bylaw Vote/Approval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Vice-President Report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Assembly: Geology Rocks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FRP: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Nov. 25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Nov. 26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 Report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Update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Sponsorships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Secretary Report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&amp; Eblasts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Book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Custodian Appreciation Day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Spirit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Principal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FRP: Walk-A-Thon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FRIS: Fitness Thon Fundraiser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School Program (True Martial Arts)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Party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Parent/Teacher Conference Day: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Nov. 11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Turkey Cup Challenge: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Nov. 18-22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FRIS Visiting Author: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Nov. 22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Assembly: Geology Rocks: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FRP- Nov. 25, FRIS- Nov. 26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4th Grade Science Olympiad: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Dec. 6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Winter Shop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76" w:lineRule="auto"/>
        <w:ind w:left="2160" w:hanging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FRIS: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Dec. 9-12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Shopping Days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76" w:lineRule="auto"/>
        <w:ind w:left="2160" w:hanging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FRP: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Dec. 16-19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Shopping Days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Winter Party: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Dec. 20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Winter Staff Appreciation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(FRP Jan. 15)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School Program (Burn Boot Camp):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Jan. 13 (FRIS), Jan. 15 (FRP)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Event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Clothing sales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Announcements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General Assembly Meeting: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January 14, 2025 at 7pm FRIS Creativity Center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Thank you for attending!</w:t>
      </w:r>
    </w:p>
    <w:p w:rsidR="00000000" w:rsidDel="00000000" w:rsidP="00000000" w:rsidRDefault="00000000" w:rsidRPr="00000000" w14:paraId="00000037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FRIS &amp; FRP PTO Board Members </w:t>
      </w:r>
    </w:p>
    <w:p w:rsidR="00000000" w:rsidDel="00000000" w:rsidP="00000000" w:rsidRDefault="00000000" w:rsidRPr="00000000" w14:paraId="00000038">
      <w:pPr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Any questions or concerns, please contact your building Co-President:</w:t>
      </w:r>
    </w:p>
    <w:p w:rsidR="00000000" w:rsidDel="00000000" w:rsidP="00000000" w:rsidRDefault="00000000" w:rsidRPr="00000000" w14:paraId="00000039">
      <w:pPr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Intermediate: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 Angela Paradise &amp; Tamara Bey at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FRIntermediatePTOPres@gmail.com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Primary: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Amber Trout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FRPrimaryPTOPres@gmail.com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RIntermediatePTOPres@gmail.com" TargetMode="External"/><Relationship Id="rId7" Type="http://schemas.openxmlformats.org/officeDocument/2006/relationships/hyperlink" Target="mailto:FRPrimaryPTOP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