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3A776" w14:textId="77777777" w:rsidR="00D3117B" w:rsidRPr="00CC7CFB" w:rsidRDefault="00D3117B" w:rsidP="00D3117B">
      <w:pPr>
        <w:spacing w:after="0" w:line="240" w:lineRule="auto"/>
        <w:jc w:val="center"/>
        <w:rPr>
          <w:rFonts w:ascii="Arial Narrow" w:hAnsi="Arial Narrow"/>
          <w:b/>
          <w:bCs/>
          <w:sz w:val="28"/>
          <w:szCs w:val="28"/>
        </w:rPr>
      </w:pPr>
      <w:r w:rsidRPr="00CC7CFB">
        <w:rPr>
          <w:rFonts w:ascii="Arial Narrow" w:hAnsi="Arial Narrow"/>
          <w:b/>
          <w:bCs/>
          <w:sz w:val="28"/>
          <w:szCs w:val="28"/>
        </w:rPr>
        <w:t>Chicago Sports Spectacular</w:t>
      </w:r>
    </w:p>
    <w:p w14:paraId="5F560994" w14:textId="318C1900" w:rsidR="00D3117B" w:rsidRPr="00CC7CFB" w:rsidRDefault="00C24574" w:rsidP="00D3117B">
      <w:pPr>
        <w:spacing w:after="0" w:line="240" w:lineRule="auto"/>
        <w:jc w:val="center"/>
        <w:rPr>
          <w:rFonts w:ascii="Arial Narrow" w:hAnsi="Arial Narrow"/>
          <w:b/>
          <w:bCs/>
          <w:sz w:val="28"/>
          <w:szCs w:val="28"/>
        </w:rPr>
      </w:pPr>
      <w:r>
        <w:rPr>
          <w:rFonts w:ascii="Arial Narrow" w:hAnsi="Arial Narrow"/>
          <w:b/>
          <w:bCs/>
          <w:sz w:val="28"/>
          <w:szCs w:val="28"/>
        </w:rPr>
        <w:t>NOVEMBER</w:t>
      </w:r>
      <w:r w:rsidR="00CC7CFB">
        <w:rPr>
          <w:rFonts w:ascii="Arial Narrow" w:hAnsi="Arial Narrow"/>
          <w:b/>
          <w:bCs/>
          <w:sz w:val="28"/>
          <w:szCs w:val="28"/>
        </w:rPr>
        <w:t xml:space="preserve"> 1</w:t>
      </w:r>
      <w:r w:rsidR="00893E51">
        <w:rPr>
          <w:rFonts w:ascii="Arial Narrow" w:hAnsi="Arial Narrow"/>
          <w:b/>
          <w:bCs/>
          <w:sz w:val="28"/>
          <w:szCs w:val="28"/>
        </w:rPr>
        <w:t>7</w:t>
      </w:r>
      <w:r w:rsidR="00CC7CFB">
        <w:rPr>
          <w:rFonts w:ascii="Arial Narrow" w:hAnsi="Arial Narrow"/>
          <w:b/>
          <w:bCs/>
          <w:sz w:val="28"/>
          <w:szCs w:val="28"/>
        </w:rPr>
        <w:t xml:space="preserve"> – </w:t>
      </w:r>
      <w:r w:rsidR="00893E51">
        <w:rPr>
          <w:rFonts w:ascii="Arial Narrow" w:hAnsi="Arial Narrow"/>
          <w:b/>
          <w:bCs/>
          <w:sz w:val="28"/>
          <w:szCs w:val="28"/>
        </w:rPr>
        <w:t>19</w:t>
      </w:r>
      <w:r w:rsidR="00CC7CFB">
        <w:rPr>
          <w:rFonts w:ascii="Arial Narrow" w:hAnsi="Arial Narrow"/>
          <w:b/>
          <w:bCs/>
          <w:sz w:val="28"/>
          <w:szCs w:val="28"/>
        </w:rPr>
        <w:t>th</w:t>
      </w:r>
      <w:r w:rsidR="00D3117B" w:rsidRPr="00CC7CFB">
        <w:rPr>
          <w:rFonts w:ascii="Arial Narrow" w:hAnsi="Arial Narrow"/>
          <w:b/>
          <w:bCs/>
          <w:sz w:val="28"/>
          <w:szCs w:val="28"/>
        </w:rPr>
        <w:t>, 202</w:t>
      </w:r>
      <w:r w:rsidR="00893E51">
        <w:rPr>
          <w:rFonts w:ascii="Arial Narrow" w:hAnsi="Arial Narrow"/>
          <w:b/>
          <w:bCs/>
          <w:sz w:val="28"/>
          <w:szCs w:val="28"/>
        </w:rPr>
        <w:t>3</w:t>
      </w:r>
      <w:r w:rsidR="00D3117B" w:rsidRPr="00CC7CFB">
        <w:rPr>
          <w:rFonts w:ascii="Arial Narrow" w:hAnsi="Arial Narrow"/>
          <w:b/>
          <w:bCs/>
          <w:sz w:val="28"/>
          <w:szCs w:val="28"/>
        </w:rPr>
        <w:t xml:space="preserve"> Vendor Agreement</w:t>
      </w:r>
    </w:p>
    <w:p w14:paraId="22733ED3" w14:textId="5B43426F" w:rsidR="00201090" w:rsidRPr="00593618" w:rsidRDefault="00201090" w:rsidP="00D3117B">
      <w:pPr>
        <w:spacing w:after="0" w:line="240" w:lineRule="auto"/>
        <w:jc w:val="center"/>
        <w:rPr>
          <w:rFonts w:ascii="Arial Narrow" w:hAnsi="Arial Narrow"/>
          <w:sz w:val="20"/>
          <w:szCs w:val="20"/>
        </w:rPr>
      </w:pPr>
    </w:p>
    <w:p w14:paraId="36F2DD44" w14:textId="2664DFEB" w:rsidR="00D3117B" w:rsidRPr="00EE62A9" w:rsidRDefault="00201090" w:rsidP="00BE2DFD">
      <w:pPr>
        <w:spacing w:line="240" w:lineRule="auto"/>
        <w:jc w:val="both"/>
        <w:rPr>
          <w:rFonts w:ascii="Arial Narrow" w:hAnsi="Arial Narrow"/>
          <w:sz w:val="20"/>
          <w:szCs w:val="20"/>
        </w:rPr>
      </w:pPr>
      <w:r w:rsidRPr="00EE62A9">
        <w:rPr>
          <w:rFonts w:ascii="Arial Narrow" w:hAnsi="Arial Narrow"/>
          <w:sz w:val="20"/>
          <w:szCs w:val="20"/>
        </w:rPr>
        <w:t xml:space="preserve">This display area agreement, entered into as the last date of execution by the party hereto (“Effective Date”), is made by and between Chicago Sports Spectacular (“CSS”) and the party named on the signature page hereto (“Exhibitor”).  WHEREAS, CSS is sponsoring the event described in Section 1 (“Event”) and Exhibitor desires to display </w:t>
      </w:r>
      <w:r w:rsidR="004034AB" w:rsidRPr="00EE62A9">
        <w:rPr>
          <w:rFonts w:ascii="Arial Narrow" w:hAnsi="Arial Narrow"/>
          <w:sz w:val="20"/>
          <w:szCs w:val="20"/>
        </w:rPr>
        <w:t>sports</w:t>
      </w:r>
      <w:r w:rsidRPr="00EE62A9">
        <w:rPr>
          <w:rFonts w:ascii="Arial Narrow" w:hAnsi="Arial Narrow"/>
          <w:sz w:val="20"/>
          <w:szCs w:val="20"/>
        </w:rPr>
        <w:t xml:space="preserve"> collectibles at the Event as described in Section 2, NOW THEREFORE, for good</w:t>
      </w:r>
      <w:bookmarkStart w:id="0" w:name="_GoBack"/>
      <w:bookmarkEnd w:id="0"/>
      <w:r w:rsidRPr="00EE62A9">
        <w:rPr>
          <w:rFonts w:ascii="Arial Narrow" w:hAnsi="Arial Narrow"/>
          <w:sz w:val="20"/>
          <w:szCs w:val="20"/>
        </w:rPr>
        <w:t xml:space="preserve"> and valuable consideration, Exhibitor and CSS hereby agree as follows and as set forth in the attached General Provisions (collectively, the “Agreement”):</w:t>
      </w:r>
    </w:p>
    <w:p w14:paraId="7C5BE0AA" w14:textId="2B777A5A" w:rsidR="00201090" w:rsidRPr="00593618" w:rsidRDefault="00201090" w:rsidP="00BE2DFD">
      <w:pPr>
        <w:pStyle w:val="ListParagraph"/>
        <w:numPr>
          <w:ilvl w:val="0"/>
          <w:numId w:val="1"/>
        </w:numPr>
        <w:tabs>
          <w:tab w:val="left" w:pos="1080"/>
          <w:tab w:val="left" w:pos="2340"/>
          <w:tab w:val="left" w:pos="3240"/>
        </w:tabs>
        <w:ind w:left="360"/>
        <w:rPr>
          <w:rFonts w:ascii="Arial Narrow" w:hAnsi="Arial Narrow" w:cstheme="minorHAnsi"/>
        </w:rPr>
      </w:pPr>
      <w:r w:rsidRPr="00593618">
        <w:rPr>
          <w:rFonts w:ascii="Arial Narrow" w:hAnsi="Arial Narrow" w:cstheme="minorHAnsi"/>
          <w:u w:val="single"/>
        </w:rPr>
        <w:t>Event</w:t>
      </w:r>
      <w:r w:rsidRPr="00593618">
        <w:rPr>
          <w:rFonts w:ascii="Arial Narrow" w:hAnsi="Arial Narrow" w:cstheme="minorHAnsi"/>
        </w:rPr>
        <w:t>.</w:t>
      </w:r>
      <w:r w:rsidRPr="00593618">
        <w:rPr>
          <w:rFonts w:ascii="Arial Narrow" w:hAnsi="Arial Narrow" w:cstheme="minorHAnsi"/>
        </w:rPr>
        <w:tab/>
      </w:r>
      <w:r w:rsidRPr="00593618">
        <w:rPr>
          <w:rFonts w:ascii="Arial Narrow" w:hAnsi="Arial Narrow" w:cstheme="minorHAnsi"/>
          <w:b/>
          <w:bCs/>
        </w:rPr>
        <w:t xml:space="preserve">Chicago Sports Spectacular, </w:t>
      </w:r>
      <w:r w:rsidRPr="00593618">
        <w:rPr>
          <w:rFonts w:ascii="Arial Narrow" w:hAnsi="Arial Narrow" w:cstheme="minorHAnsi"/>
        </w:rPr>
        <w:t>Sports Collectible and Autograph Convention</w:t>
      </w:r>
    </w:p>
    <w:p w14:paraId="580AE2D7" w14:textId="63C9DD97" w:rsidR="00201090" w:rsidRPr="00593618" w:rsidRDefault="004034AB" w:rsidP="00DC25A8">
      <w:pPr>
        <w:pStyle w:val="ListParagraph"/>
        <w:tabs>
          <w:tab w:val="left" w:pos="720"/>
          <w:tab w:val="left" w:pos="2340"/>
          <w:tab w:val="left" w:pos="3240"/>
        </w:tabs>
        <w:ind w:left="360"/>
        <w:rPr>
          <w:rFonts w:ascii="Arial Narrow" w:hAnsi="Arial Narrow" w:cstheme="minorHAnsi"/>
        </w:rPr>
      </w:pPr>
      <w:r w:rsidRPr="00593618">
        <w:rPr>
          <w:rFonts w:ascii="Arial Narrow" w:hAnsi="Arial Narrow" w:cstheme="minorHAnsi"/>
        </w:rPr>
        <w:tab/>
      </w:r>
      <w:r w:rsidR="00201090" w:rsidRPr="00593618">
        <w:rPr>
          <w:rFonts w:ascii="Arial Narrow" w:hAnsi="Arial Narrow" w:cstheme="minorHAnsi"/>
        </w:rPr>
        <w:t>Location:</w:t>
      </w:r>
      <w:r w:rsidRPr="00593618">
        <w:rPr>
          <w:rFonts w:ascii="Arial Narrow" w:hAnsi="Arial Narrow" w:cstheme="minorHAnsi"/>
        </w:rPr>
        <w:tab/>
      </w:r>
      <w:r w:rsidR="00201090" w:rsidRPr="00593618">
        <w:rPr>
          <w:rFonts w:ascii="Arial Narrow" w:hAnsi="Arial Narrow" w:cstheme="minorHAnsi"/>
        </w:rPr>
        <w:t>Donald E. Stephens Convention Center, 5500 N River Road, Rosemont, IL 60018</w:t>
      </w:r>
    </w:p>
    <w:p w14:paraId="6D62AD30" w14:textId="3F2D2891" w:rsidR="00201090" w:rsidRPr="00593618" w:rsidRDefault="004034AB" w:rsidP="00DC25A8">
      <w:pPr>
        <w:pStyle w:val="ListParagraph"/>
        <w:tabs>
          <w:tab w:val="left" w:pos="720"/>
          <w:tab w:val="left" w:pos="2340"/>
          <w:tab w:val="left" w:pos="3240"/>
        </w:tabs>
        <w:ind w:left="360"/>
        <w:rPr>
          <w:rFonts w:ascii="Arial Narrow" w:hAnsi="Arial Narrow" w:cstheme="minorHAnsi"/>
        </w:rPr>
      </w:pPr>
      <w:r w:rsidRPr="00593618">
        <w:rPr>
          <w:rFonts w:ascii="Arial Narrow" w:hAnsi="Arial Narrow" w:cstheme="minorHAnsi"/>
        </w:rPr>
        <w:tab/>
      </w:r>
      <w:r w:rsidR="00201090" w:rsidRPr="00593618">
        <w:rPr>
          <w:rFonts w:ascii="Arial Narrow" w:hAnsi="Arial Narrow" w:cstheme="minorHAnsi"/>
        </w:rPr>
        <w:t xml:space="preserve">Dates:  </w:t>
      </w:r>
      <w:r w:rsidRPr="00593618">
        <w:rPr>
          <w:rFonts w:ascii="Arial Narrow" w:hAnsi="Arial Narrow" w:cstheme="minorHAnsi"/>
        </w:rPr>
        <w:tab/>
      </w:r>
      <w:r w:rsidR="00C24574">
        <w:rPr>
          <w:rFonts w:ascii="Arial Narrow" w:hAnsi="Arial Narrow" w:cstheme="minorHAnsi"/>
        </w:rPr>
        <w:t>November</w:t>
      </w:r>
      <w:r w:rsidR="00201090" w:rsidRPr="00593618">
        <w:rPr>
          <w:rFonts w:ascii="Arial Narrow" w:hAnsi="Arial Narrow" w:cstheme="minorHAnsi"/>
        </w:rPr>
        <w:t xml:space="preserve"> 1</w:t>
      </w:r>
      <w:r w:rsidR="00893E51">
        <w:rPr>
          <w:rFonts w:ascii="Arial Narrow" w:hAnsi="Arial Narrow" w:cstheme="minorHAnsi"/>
        </w:rPr>
        <w:t>7</w:t>
      </w:r>
      <w:r w:rsidR="00201090" w:rsidRPr="00593618">
        <w:rPr>
          <w:rFonts w:ascii="Arial Narrow" w:hAnsi="Arial Narrow" w:cstheme="minorHAnsi"/>
        </w:rPr>
        <w:t xml:space="preserve"> – </w:t>
      </w:r>
      <w:r w:rsidR="00893E51">
        <w:rPr>
          <w:rFonts w:ascii="Arial Narrow" w:hAnsi="Arial Narrow" w:cstheme="minorHAnsi"/>
        </w:rPr>
        <w:t>19</w:t>
      </w:r>
      <w:r w:rsidR="00201090" w:rsidRPr="00593618">
        <w:rPr>
          <w:rFonts w:ascii="Arial Narrow" w:hAnsi="Arial Narrow" w:cstheme="minorHAnsi"/>
        </w:rPr>
        <w:t>, 202</w:t>
      </w:r>
      <w:r w:rsidR="00893E51">
        <w:rPr>
          <w:rFonts w:ascii="Arial Narrow" w:hAnsi="Arial Narrow" w:cstheme="minorHAnsi"/>
        </w:rPr>
        <w:t>3</w:t>
      </w:r>
    </w:p>
    <w:p w14:paraId="0330AED0" w14:textId="19F285EF" w:rsidR="00201090" w:rsidRPr="00593618" w:rsidRDefault="004034AB" w:rsidP="00DC25A8">
      <w:pPr>
        <w:pStyle w:val="ListParagraph"/>
        <w:tabs>
          <w:tab w:val="left" w:pos="720"/>
          <w:tab w:val="left" w:pos="2340"/>
          <w:tab w:val="left" w:pos="2880"/>
          <w:tab w:val="left" w:leader="dot" w:pos="6480"/>
        </w:tabs>
        <w:ind w:left="360"/>
        <w:rPr>
          <w:rFonts w:ascii="Arial Narrow" w:hAnsi="Arial Narrow" w:cstheme="minorHAnsi"/>
        </w:rPr>
      </w:pPr>
      <w:r w:rsidRPr="00593618">
        <w:rPr>
          <w:rFonts w:ascii="Arial Narrow" w:hAnsi="Arial Narrow" w:cstheme="minorHAnsi"/>
        </w:rPr>
        <w:tab/>
      </w:r>
      <w:r w:rsidR="00201090" w:rsidRPr="00593618">
        <w:rPr>
          <w:rFonts w:ascii="Arial Narrow" w:hAnsi="Arial Narrow" w:cstheme="minorHAnsi"/>
        </w:rPr>
        <w:t>Dealer set-up:</w:t>
      </w:r>
      <w:r w:rsidR="00201090" w:rsidRPr="00593618">
        <w:rPr>
          <w:rFonts w:ascii="Arial Narrow" w:hAnsi="Arial Narrow" w:cstheme="minorHAnsi"/>
        </w:rPr>
        <w:tab/>
        <w:t xml:space="preserve">Thursday, </w:t>
      </w:r>
      <w:r w:rsidR="00C24574">
        <w:rPr>
          <w:rFonts w:ascii="Arial Narrow" w:hAnsi="Arial Narrow" w:cstheme="minorHAnsi"/>
        </w:rPr>
        <w:t>November</w:t>
      </w:r>
      <w:r w:rsidR="00893E51">
        <w:rPr>
          <w:rFonts w:ascii="Arial Narrow" w:hAnsi="Arial Narrow" w:cstheme="minorHAnsi"/>
        </w:rPr>
        <w:t xml:space="preserve"> 16th</w:t>
      </w:r>
      <w:r w:rsidR="00BA16F9">
        <w:rPr>
          <w:rFonts w:ascii="Arial Narrow" w:hAnsi="Arial Narrow" w:cstheme="minorHAnsi"/>
        </w:rPr>
        <w:t>:</w:t>
      </w:r>
      <w:r w:rsidR="00BE2DFD" w:rsidRPr="00593618">
        <w:rPr>
          <w:rFonts w:ascii="Arial Narrow" w:hAnsi="Arial Narrow" w:cstheme="minorHAnsi"/>
          <w:vertAlign w:val="superscript"/>
        </w:rPr>
        <w:t xml:space="preserve"> </w:t>
      </w:r>
      <w:r w:rsidR="00201090" w:rsidRPr="00593618">
        <w:rPr>
          <w:rFonts w:ascii="Arial Narrow" w:hAnsi="Arial Narrow" w:cstheme="minorHAnsi"/>
        </w:rPr>
        <w:t>3:00</w:t>
      </w:r>
      <w:r w:rsidRPr="00593618">
        <w:rPr>
          <w:rFonts w:ascii="Arial Narrow" w:hAnsi="Arial Narrow" w:cstheme="minorHAnsi"/>
        </w:rPr>
        <w:t>pm</w:t>
      </w:r>
      <w:r w:rsidR="00201090" w:rsidRPr="00593618">
        <w:rPr>
          <w:rFonts w:ascii="Arial Narrow" w:hAnsi="Arial Narrow" w:cstheme="minorHAnsi"/>
        </w:rPr>
        <w:t xml:space="preserve"> – </w:t>
      </w:r>
      <w:proofErr w:type="gramStart"/>
      <w:r w:rsidR="00201090" w:rsidRPr="00593618">
        <w:rPr>
          <w:rFonts w:ascii="Arial Narrow" w:hAnsi="Arial Narrow" w:cstheme="minorHAnsi"/>
        </w:rPr>
        <w:t>8:00</w:t>
      </w:r>
      <w:r w:rsidRPr="00593618">
        <w:rPr>
          <w:rFonts w:ascii="Arial Narrow" w:hAnsi="Arial Narrow" w:cstheme="minorHAnsi"/>
        </w:rPr>
        <w:t>pm</w:t>
      </w:r>
      <w:r w:rsidR="00201090" w:rsidRPr="00BA16F9">
        <w:rPr>
          <w:rFonts w:ascii="Arial Narrow" w:hAnsi="Arial Narrow" w:cstheme="minorHAnsi"/>
          <w:u w:val="single"/>
        </w:rPr>
        <w:t xml:space="preserve"> </w:t>
      </w:r>
      <w:r w:rsidRPr="00BA16F9">
        <w:rPr>
          <w:rFonts w:ascii="Arial Narrow" w:hAnsi="Arial Narrow" w:cstheme="minorHAnsi"/>
          <w:u w:val="single"/>
        </w:rPr>
        <w:t xml:space="preserve"> </w:t>
      </w:r>
      <w:r w:rsidR="003671E9" w:rsidRPr="00BA16F9">
        <w:rPr>
          <w:rFonts w:ascii="Arial Narrow" w:hAnsi="Arial Narrow" w:cstheme="minorHAnsi"/>
          <w:u w:val="single"/>
        </w:rPr>
        <w:t>&amp;</w:t>
      </w:r>
      <w:proofErr w:type="gramEnd"/>
      <w:r w:rsidR="00BE2DFD" w:rsidRPr="00BA16F9">
        <w:rPr>
          <w:rFonts w:ascii="Arial Narrow" w:hAnsi="Arial Narrow" w:cstheme="minorHAnsi"/>
          <w:u w:val="single"/>
        </w:rPr>
        <w:t xml:space="preserve">  </w:t>
      </w:r>
      <w:r w:rsidR="00201090" w:rsidRPr="00593618">
        <w:rPr>
          <w:rFonts w:ascii="Arial Narrow" w:hAnsi="Arial Narrow" w:cstheme="minorHAnsi"/>
        </w:rPr>
        <w:t xml:space="preserve">Friday, </w:t>
      </w:r>
      <w:r w:rsidR="00C24574">
        <w:rPr>
          <w:rFonts w:ascii="Arial Narrow" w:hAnsi="Arial Narrow" w:cstheme="minorHAnsi"/>
        </w:rPr>
        <w:t>November</w:t>
      </w:r>
      <w:r w:rsidR="00201090" w:rsidRPr="00593618">
        <w:rPr>
          <w:rFonts w:ascii="Arial Narrow" w:hAnsi="Arial Narrow" w:cstheme="minorHAnsi"/>
        </w:rPr>
        <w:t xml:space="preserve"> 1</w:t>
      </w:r>
      <w:r w:rsidR="00893E51">
        <w:rPr>
          <w:rFonts w:ascii="Arial Narrow" w:hAnsi="Arial Narrow" w:cstheme="minorHAnsi"/>
        </w:rPr>
        <w:t>7</w:t>
      </w:r>
      <w:r w:rsidR="00201090" w:rsidRPr="00593618">
        <w:rPr>
          <w:rFonts w:ascii="Arial Narrow" w:hAnsi="Arial Narrow" w:cstheme="minorHAnsi"/>
          <w:vertAlign w:val="superscript"/>
        </w:rPr>
        <w:t>th</w:t>
      </w:r>
      <w:r w:rsidR="00BA16F9">
        <w:rPr>
          <w:rFonts w:ascii="Arial Narrow" w:hAnsi="Arial Narrow" w:cstheme="minorHAnsi"/>
          <w:vertAlign w:val="superscript"/>
        </w:rPr>
        <w:t xml:space="preserve">: </w:t>
      </w:r>
      <w:r w:rsidR="00602CE7">
        <w:rPr>
          <w:rFonts w:ascii="Arial Narrow" w:hAnsi="Arial Narrow" w:cstheme="minorHAnsi"/>
        </w:rPr>
        <w:t>9</w:t>
      </w:r>
      <w:r w:rsidRPr="00593618">
        <w:rPr>
          <w:rFonts w:ascii="Arial Narrow" w:hAnsi="Arial Narrow" w:cstheme="minorHAnsi"/>
        </w:rPr>
        <w:t xml:space="preserve">:00am – </w:t>
      </w:r>
      <w:r w:rsidR="00126CFD">
        <w:rPr>
          <w:rFonts w:ascii="Arial Narrow" w:hAnsi="Arial Narrow" w:cstheme="minorHAnsi"/>
        </w:rPr>
        <w:t>1</w:t>
      </w:r>
      <w:r w:rsidRPr="00593618">
        <w:rPr>
          <w:rFonts w:ascii="Arial Narrow" w:hAnsi="Arial Narrow" w:cstheme="minorHAnsi"/>
        </w:rPr>
        <w:t>2:</w:t>
      </w:r>
      <w:r w:rsidR="00EB1892">
        <w:rPr>
          <w:rFonts w:ascii="Arial Narrow" w:hAnsi="Arial Narrow" w:cstheme="minorHAnsi"/>
        </w:rPr>
        <w:t>3</w:t>
      </w:r>
      <w:r w:rsidRPr="00593618">
        <w:rPr>
          <w:rFonts w:ascii="Arial Narrow" w:hAnsi="Arial Narrow" w:cstheme="minorHAnsi"/>
        </w:rPr>
        <w:t>0pm</w:t>
      </w:r>
    </w:p>
    <w:p w14:paraId="0F614C35" w14:textId="2582966E" w:rsidR="004034AB" w:rsidRPr="00593618" w:rsidRDefault="004034AB" w:rsidP="00DC25A8">
      <w:pPr>
        <w:pStyle w:val="ListParagraph"/>
        <w:tabs>
          <w:tab w:val="left" w:pos="720"/>
          <w:tab w:val="left" w:pos="2340"/>
          <w:tab w:val="left" w:pos="2880"/>
          <w:tab w:val="left" w:leader="dot" w:pos="5400"/>
        </w:tabs>
        <w:ind w:left="360"/>
        <w:rPr>
          <w:rFonts w:ascii="Arial Narrow" w:hAnsi="Arial Narrow" w:cstheme="minorHAnsi"/>
        </w:rPr>
      </w:pPr>
      <w:r w:rsidRPr="00593618">
        <w:rPr>
          <w:rFonts w:ascii="Arial Narrow" w:hAnsi="Arial Narrow" w:cstheme="minorHAnsi"/>
        </w:rPr>
        <w:tab/>
        <w:t>Show Hours:</w:t>
      </w:r>
      <w:r w:rsidRPr="00593618">
        <w:rPr>
          <w:rFonts w:ascii="Arial Narrow" w:hAnsi="Arial Narrow" w:cstheme="minorHAnsi"/>
        </w:rPr>
        <w:tab/>
        <w:t xml:space="preserve">Friday, </w:t>
      </w:r>
      <w:r w:rsidR="00C24574">
        <w:rPr>
          <w:rFonts w:ascii="Arial Narrow" w:hAnsi="Arial Narrow" w:cstheme="minorHAnsi"/>
        </w:rPr>
        <w:t>November</w:t>
      </w:r>
      <w:r w:rsidRPr="00593618">
        <w:rPr>
          <w:rFonts w:ascii="Arial Narrow" w:hAnsi="Arial Narrow" w:cstheme="minorHAnsi"/>
        </w:rPr>
        <w:t xml:space="preserve"> 1</w:t>
      </w:r>
      <w:r w:rsidR="00893E51">
        <w:rPr>
          <w:rFonts w:ascii="Arial Narrow" w:hAnsi="Arial Narrow" w:cstheme="minorHAnsi"/>
        </w:rPr>
        <w:t>7</w:t>
      </w:r>
      <w:r w:rsidRPr="00593618">
        <w:rPr>
          <w:rFonts w:ascii="Arial Narrow" w:hAnsi="Arial Narrow" w:cstheme="minorHAnsi"/>
          <w:vertAlign w:val="superscript"/>
        </w:rPr>
        <w:t>th</w:t>
      </w:r>
      <w:r w:rsidRPr="00593618">
        <w:rPr>
          <w:rFonts w:ascii="Arial Narrow" w:hAnsi="Arial Narrow" w:cstheme="minorHAnsi"/>
        </w:rPr>
        <w:t>, 202</w:t>
      </w:r>
      <w:r w:rsidR="00893E51">
        <w:rPr>
          <w:rFonts w:ascii="Arial Narrow" w:hAnsi="Arial Narrow" w:cstheme="minorHAnsi"/>
        </w:rPr>
        <w:t>3</w:t>
      </w:r>
      <w:r w:rsidRPr="00593618">
        <w:rPr>
          <w:rFonts w:ascii="Arial Narrow" w:hAnsi="Arial Narrow" w:cstheme="minorHAnsi"/>
        </w:rPr>
        <w:t xml:space="preserve"> </w:t>
      </w:r>
      <w:r w:rsidR="00764947" w:rsidRPr="00593618">
        <w:rPr>
          <w:rFonts w:ascii="Arial Narrow" w:hAnsi="Arial Narrow" w:cstheme="minorHAnsi"/>
        </w:rPr>
        <w:tab/>
      </w:r>
      <w:r w:rsidR="00126CFD">
        <w:rPr>
          <w:rFonts w:ascii="Arial Narrow" w:hAnsi="Arial Narrow" w:cstheme="minorHAnsi"/>
        </w:rPr>
        <w:t>1</w:t>
      </w:r>
      <w:r w:rsidRPr="00593618">
        <w:rPr>
          <w:rFonts w:ascii="Arial Narrow" w:hAnsi="Arial Narrow" w:cstheme="minorHAnsi"/>
        </w:rPr>
        <w:t>:00pm – 8:30pm</w:t>
      </w:r>
    </w:p>
    <w:p w14:paraId="4399B416" w14:textId="14DF9AD9" w:rsidR="004034AB" w:rsidRPr="00593618" w:rsidRDefault="009E0804" w:rsidP="00DC25A8">
      <w:pPr>
        <w:pStyle w:val="ListParagraph"/>
        <w:tabs>
          <w:tab w:val="left" w:pos="720"/>
          <w:tab w:val="left" w:pos="2340"/>
          <w:tab w:val="left" w:pos="2880"/>
          <w:tab w:val="left" w:leader="dot" w:pos="5400"/>
        </w:tabs>
        <w:ind w:left="360"/>
        <w:rPr>
          <w:rFonts w:ascii="Arial Narrow" w:hAnsi="Arial Narrow" w:cstheme="minorHAnsi"/>
        </w:rPr>
      </w:pPr>
      <w:r>
        <w:rPr>
          <w:rFonts w:ascii="Arial Narrow" w:hAnsi="Arial Narrow"/>
          <w:noProof/>
          <w:sz w:val="20"/>
          <w:szCs w:val="20"/>
        </w:rPr>
        <mc:AlternateContent>
          <mc:Choice Requires="wps">
            <w:drawing>
              <wp:anchor distT="0" distB="0" distL="114300" distR="114300" simplePos="0" relativeHeight="251660288" behindDoc="0" locked="0" layoutInCell="1" allowOverlap="1" wp14:anchorId="25B57C75" wp14:editId="6114A68E">
                <wp:simplePos x="0" y="0"/>
                <wp:positionH relativeFrom="column">
                  <wp:posOffset>5663565</wp:posOffset>
                </wp:positionH>
                <wp:positionV relativeFrom="paragraph">
                  <wp:posOffset>138032</wp:posOffset>
                </wp:positionV>
                <wp:extent cx="1449184" cy="943117"/>
                <wp:effectExtent l="19050" t="19050" r="17780" b="28575"/>
                <wp:wrapNone/>
                <wp:docPr id="3" name="Text Box 3"/>
                <wp:cNvGraphicFramePr/>
                <a:graphic xmlns:a="http://schemas.openxmlformats.org/drawingml/2006/main">
                  <a:graphicData uri="http://schemas.microsoft.com/office/word/2010/wordprocessingShape">
                    <wps:wsp>
                      <wps:cNvSpPr txBox="1"/>
                      <wps:spPr>
                        <a:xfrm>
                          <a:off x="0" y="0"/>
                          <a:ext cx="1449184" cy="943117"/>
                        </a:xfrm>
                        <a:prstGeom prst="rect">
                          <a:avLst/>
                        </a:prstGeom>
                        <a:solidFill>
                          <a:schemeClr val="lt1"/>
                        </a:solidFill>
                        <a:ln w="28575">
                          <a:solidFill>
                            <a:prstClr val="black"/>
                          </a:solidFill>
                        </a:ln>
                      </wps:spPr>
                      <wps:txbx>
                        <w:txbxContent>
                          <w:p w14:paraId="343AD1C9" w14:textId="301ED71B" w:rsidR="00082CDC" w:rsidRPr="002272DC" w:rsidRDefault="008B287C" w:rsidP="008B287C">
                            <w:pPr>
                              <w:spacing w:after="0" w:line="240" w:lineRule="auto"/>
                              <w:rPr>
                                <w:b/>
                                <w:bCs/>
                              </w:rPr>
                            </w:pPr>
                            <w:r w:rsidRPr="002272DC">
                              <w:rPr>
                                <w:b/>
                                <w:bCs/>
                              </w:rPr>
                              <w:t>Contract due:</w:t>
                            </w:r>
                          </w:p>
                          <w:p w14:paraId="66D721E2" w14:textId="6A7E901E" w:rsidR="008B287C" w:rsidRPr="002272DC" w:rsidRDefault="00C24574" w:rsidP="008B287C">
                            <w:pPr>
                              <w:spacing w:after="0" w:line="240" w:lineRule="auto"/>
                              <w:jc w:val="right"/>
                              <w:rPr>
                                <w:b/>
                                <w:bCs/>
                              </w:rPr>
                            </w:pPr>
                            <w:r>
                              <w:rPr>
                                <w:b/>
                                <w:bCs/>
                              </w:rPr>
                              <w:t>September</w:t>
                            </w:r>
                            <w:r w:rsidR="008B287C" w:rsidRPr="002272DC">
                              <w:rPr>
                                <w:b/>
                                <w:bCs/>
                              </w:rPr>
                              <w:t xml:space="preserve"> </w:t>
                            </w:r>
                            <w:r>
                              <w:rPr>
                                <w:b/>
                                <w:bCs/>
                              </w:rPr>
                              <w:t>5</w:t>
                            </w:r>
                            <w:r w:rsidR="008B287C" w:rsidRPr="002272DC">
                              <w:rPr>
                                <w:b/>
                                <w:bCs/>
                                <w:vertAlign w:val="superscript"/>
                              </w:rPr>
                              <w:t>th</w:t>
                            </w:r>
                            <w:r w:rsidR="008B287C" w:rsidRPr="002272DC">
                              <w:rPr>
                                <w:b/>
                                <w:bCs/>
                              </w:rPr>
                              <w:t>, 202</w:t>
                            </w:r>
                            <w:r w:rsidR="00893E51">
                              <w:rPr>
                                <w:b/>
                                <w:bCs/>
                              </w:rPr>
                              <w:t>3</w:t>
                            </w:r>
                          </w:p>
                          <w:p w14:paraId="6875029C" w14:textId="69B10F3E" w:rsidR="008B287C" w:rsidRPr="002272DC" w:rsidRDefault="008B287C" w:rsidP="008B287C">
                            <w:pPr>
                              <w:spacing w:after="0" w:line="240" w:lineRule="auto"/>
                              <w:rPr>
                                <w:b/>
                                <w:bCs/>
                              </w:rPr>
                            </w:pPr>
                            <w:r w:rsidRPr="002272DC">
                              <w:rPr>
                                <w:b/>
                                <w:bCs/>
                              </w:rPr>
                              <w:t>Full payment due:</w:t>
                            </w:r>
                          </w:p>
                          <w:p w14:paraId="2327DED8" w14:textId="722D58DD" w:rsidR="008B287C" w:rsidRPr="008B287C" w:rsidRDefault="00C24574" w:rsidP="008B287C">
                            <w:pPr>
                              <w:spacing w:after="0" w:line="240" w:lineRule="auto"/>
                              <w:jc w:val="right"/>
                              <w:rPr>
                                <w:b/>
                                <w:bCs/>
                              </w:rPr>
                            </w:pPr>
                            <w:r>
                              <w:rPr>
                                <w:b/>
                                <w:bCs/>
                              </w:rPr>
                              <w:t>October 1</w:t>
                            </w:r>
                            <w:r w:rsidR="00893E51">
                              <w:rPr>
                                <w:b/>
                                <w:bCs/>
                              </w:rPr>
                              <w:t>2</w:t>
                            </w:r>
                            <w:r>
                              <w:rPr>
                                <w:b/>
                                <w:bCs/>
                              </w:rPr>
                              <w:t>th</w:t>
                            </w:r>
                            <w:r w:rsidR="008B287C" w:rsidRPr="002272DC">
                              <w:rPr>
                                <w:b/>
                                <w:bCs/>
                              </w:rPr>
                              <w:t>, 202</w:t>
                            </w:r>
                            <w:r w:rsidR="00893E51">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57C75" id="_x0000_t202" coordsize="21600,21600" o:spt="202" path="m,l,21600r21600,l21600,xe">
                <v:stroke joinstyle="miter"/>
                <v:path gradientshapeok="t" o:connecttype="rect"/>
              </v:shapetype>
              <v:shape id="Text Box 3" o:spid="_x0000_s1026" type="#_x0000_t202" style="position:absolute;left:0;text-align:left;margin-left:445.95pt;margin-top:10.85pt;width:114.1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" fillcolor="white [3201]" strokeweight="2.25pt">
                <v:textbox>
                  <w:txbxContent>
                    <w:p w14:paraId="343AD1C9" w14:textId="301ED71B" w:rsidR="00082CDC" w:rsidRPr="002272DC" w:rsidRDefault="008B287C" w:rsidP="008B287C">
                      <w:pPr>
                        <w:spacing w:after="0" w:line="240" w:lineRule="auto"/>
                        <w:rPr>
                          <w:b/>
                          <w:bCs/>
                        </w:rPr>
                      </w:pPr>
                      <w:r w:rsidRPr="002272DC">
                        <w:rPr>
                          <w:b/>
                          <w:bCs/>
                        </w:rPr>
                        <w:t>Contract due:</w:t>
                      </w:r>
                    </w:p>
                    <w:p w14:paraId="66D721E2" w14:textId="6A7E901E" w:rsidR="008B287C" w:rsidRPr="002272DC" w:rsidRDefault="00C24574" w:rsidP="008B287C">
                      <w:pPr>
                        <w:spacing w:after="0" w:line="240" w:lineRule="auto"/>
                        <w:jc w:val="right"/>
                        <w:rPr>
                          <w:b/>
                          <w:bCs/>
                        </w:rPr>
                      </w:pPr>
                      <w:r>
                        <w:rPr>
                          <w:b/>
                          <w:bCs/>
                        </w:rPr>
                        <w:t>September</w:t>
                      </w:r>
                      <w:r w:rsidR="008B287C" w:rsidRPr="002272DC">
                        <w:rPr>
                          <w:b/>
                          <w:bCs/>
                        </w:rPr>
                        <w:t xml:space="preserve"> </w:t>
                      </w:r>
                      <w:r>
                        <w:rPr>
                          <w:b/>
                          <w:bCs/>
                        </w:rPr>
                        <w:t>5</w:t>
                      </w:r>
                      <w:r w:rsidR="008B287C" w:rsidRPr="002272DC">
                        <w:rPr>
                          <w:b/>
                          <w:bCs/>
                          <w:vertAlign w:val="superscript"/>
                        </w:rPr>
                        <w:t>th</w:t>
                      </w:r>
                      <w:r w:rsidR="008B287C" w:rsidRPr="002272DC">
                        <w:rPr>
                          <w:b/>
                          <w:bCs/>
                        </w:rPr>
                        <w:t>, 202</w:t>
                      </w:r>
                      <w:r w:rsidR="00893E51">
                        <w:rPr>
                          <w:b/>
                          <w:bCs/>
                        </w:rPr>
                        <w:t>3</w:t>
                      </w:r>
                    </w:p>
                    <w:p w14:paraId="6875029C" w14:textId="69B10F3E" w:rsidR="008B287C" w:rsidRPr="002272DC" w:rsidRDefault="008B287C" w:rsidP="008B287C">
                      <w:pPr>
                        <w:spacing w:after="0" w:line="240" w:lineRule="auto"/>
                        <w:rPr>
                          <w:b/>
                          <w:bCs/>
                        </w:rPr>
                      </w:pPr>
                      <w:r w:rsidRPr="002272DC">
                        <w:rPr>
                          <w:b/>
                          <w:bCs/>
                        </w:rPr>
                        <w:t>Full payment due:</w:t>
                      </w:r>
                    </w:p>
                    <w:p w14:paraId="2327DED8" w14:textId="722D58DD" w:rsidR="008B287C" w:rsidRPr="008B287C" w:rsidRDefault="00C24574" w:rsidP="008B287C">
                      <w:pPr>
                        <w:spacing w:after="0" w:line="240" w:lineRule="auto"/>
                        <w:jc w:val="right"/>
                        <w:rPr>
                          <w:b/>
                          <w:bCs/>
                        </w:rPr>
                      </w:pPr>
                      <w:r>
                        <w:rPr>
                          <w:b/>
                          <w:bCs/>
                        </w:rPr>
                        <w:t>October 1</w:t>
                      </w:r>
                      <w:r w:rsidR="00893E51">
                        <w:rPr>
                          <w:b/>
                          <w:bCs/>
                        </w:rPr>
                        <w:t>2</w:t>
                      </w:r>
                      <w:r>
                        <w:rPr>
                          <w:b/>
                          <w:bCs/>
                        </w:rPr>
                        <w:t>th</w:t>
                      </w:r>
                      <w:r w:rsidR="008B287C" w:rsidRPr="002272DC">
                        <w:rPr>
                          <w:b/>
                          <w:bCs/>
                        </w:rPr>
                        <w:t>, 202</w:t>
                      </w:r>
                      <w:r w:rsidR="00893E51">
                        <w:rPr>
                          <w:b/>
                          <w:bCs/>
                        </w:rPr>
                        <w:t>3</w:t>
                      </w:r>
                    </w:p>
                  </w:txbxContent>
                </v:textbox>
              </v:shape>
            </w:pict>
          </mc:Fallback>
        </mc:AlternateContent>
      </w:r>
      <w:r w:rsidR="004034AB" w:rsidRPr="00593618">
        <w:rPr>
          <w:rFonts w:ascii="Arial Narrow" w:hAnsi="Arial Narrow" w:cstheme="minorHAnsi"/>
        </w:rPr>
        <w:tab/>
      </w:r>
      <w:r w:rsidR="004034AB" w:rsidRPr="00593618">
        <w:rPr>
          <w:rFonts w:ascii="Arial Narrow" w:hAnsi="Arial Narrow" w:cstheme="minorHAnsi"/>
        </w:rPr>
        <w:tab/>
        <w:t xml:space="preserve">Saturday, </w:t>
      </w:r>
      <w:r w:rsidR="00C24574">
        <w:rPr>
          <w:rFonts w:ascii="Arial Narrow" w:hAnsi="Arial Narrow" w:cstheme="minorHAnsi"/>
        </w:rPr>
        <w:t>November</w:t>
      </w:r>
      <w:r w:rsidR="004034AB" w:rsidRPr="00593618">
        <w:rPr>
          <w:rFonts w:ascii="Arial Narrow" w:hAnsi="Arial Narrow" w:cstheme="minorHAnsi"/>
        </w:rPr>
        <w:t xml:space="preserve"> 1</w:t>
      </w:r>
      <w:r w:rsidR="00893E51">
        <w:rPr>
          <w:rFonts w:ascii="Arial Narrow" w:hAnsi="Arial Narrow" w:cstheme="minorHAnsi"/>
        </w:rPr>
        <w:t>8</w:t>
      </w:r>
      <w:r w:rsidR="004034AB" w:rsidRPr="00593618">
        <w:rPr>
          <w:rFonts w:ascii="Arial Narrow" w:hAnsi="Arial Narrow" w:cstheme="minorHAnsi"/>
          <w:vertAlign w:val="superscript"/>
        </w:rPr>
        <w:t>th</w:t>
      </w:r>
      <w:r w:rsidR="004034AB" w:rsidRPr="00593618">
        <w:rPr>
          <w:rFonts w:ascii="Arial Narrow" w:hAnsi="Arial Narrow" w:cstheme="minorHAnsi"/>
        </w:rPr>
        <w:t>, 202</w:t>
      </w:r>
      <w:r w:rsidR="00893E51">
        <w:rPr>
          <w:rFonts w:ascii="Arial Narrow" w:hAnsi="Arial Narrow" w:cstheme="minorHAnsi"/>
        </w:rPr>
        <w:t>3</w:t>
      </w:r>
      <w:r w:rsidR="00764947" w:rsidRPr="00593618">
        <w:rPr>
          <w:rFonts w:ascii="Arial Narrow" w:hAnsi="Arial Narrow" w:cstheme="minorHAnsi"/>
        </w:rPr>
        <w:tab/>
      </w:r>
      <w:r w:rsidR="004034AB" w:rsidRPr="00593618">
        <w:rPr>
          <w:rFonts w:ascii="Arial Narrow" w:hAnsi="Arial Narrow" w:cstheme="minorHAnsi"/>
        </w:rPr>
        <w:t xml:space="preserve">9:00am – </w:t>
      </w:r>
      <w:r w:rsidR="00485EEE">
        <w:rPr>
          <w:rFonts w:ascii="Arial Narrow" w:hAnsi="Arial Narrow" w:cstheme="minorHAnsi"/>
        </w:rPr>
        <w:t>5</w:t>
      </w:r>
      <w:r w:rsidR="004034AB" w:rsidRPr="00593618">
        <w:rPr>
          <w:rFonts w:ascii="Arial Narrow" w:hAnsi="Arial Narrow" w:cstheme="minorHAnsi"/>
        </w:rPr>
        <w:t>:00pm</w:t>
      </w:r>
    </w:p>
    <w:p w14:paraId="0439FF65" w14:textId="0F5A0766" w:rsidR="004034AB" w:rsidRPr="00593618" w:rsidRDefault="004034AB" w:rsidP="00DC25A8">
      <w:pPr>
        <w:pStyle w:val="ListParagraph"/>
        <w:tabs>
          <w:tab w:val="left" w:pos="720"/>
          <w:tab w:val="left" w:pos="2340"/>
          <w:tab w:val="left" w:pos="2880"/>
          <w:tab w:val="left" w:leader="dot" w:pos="5400"/>
        </w:tabs>
        <w:ind w:left="360"/>
        <w:rPr>
          <w:rFonts w:ascii="Arial Narrow" w:hAnsi="Arial Narrow" w:cstheme="minorHAnsi"/>
        </w:rPr>
      </w:pPr>
      <w:r w:rsidRPr="00593618">
        <w:rPr>
          <w:rFonts w:ascii="Arial Narrow" w:hAnsi="Arial Narrow" w:cstheme="minorHAnsi"/>
        </w:rPr>
        <w:tab/>
      </w:r>
      <w:r w:rsidRPr="00593618">
        <w:rPr>
          <w:rFonts w:ascii="Arial Narrow" w:hAnsi="Arial Narrow" w:cstheme="minorHAnsi"/>
        </w:rPr>
        <w:tab/>
        <w:t xml:space="preserve">Sunday, </w:t>
      </w:r>
      <w:r w:rsidR="00C24574">
        <w:rPr>
          <w:rFonts w:ascii="Arial Narrow" w:hAnsi="Arial Narrow" w:cstheme="minorHAnsi"/>
        </w:rPr>
        <w:t>November</w:t>
      </w:r>
      <w:r w:rsidR="00893E51">
        <w:rPr>
          <w:rFonts w:ascii="Arial Narrow" w:hAnsi="Arial Narrow" w:cstheme="minorHAnsi"/>
        </w:rPr>
        <w:t xml:space="preserve"> 19</w:t>
      </w:r>
      <w:r w:rsidRPr="00593618">
        <w:rPr>
          <w:rFonts w:ascii="Arial Narrow" w:hAnsi="Arial Narrow" w:cstheme="minorHAnsi"/>
          <w:vertAlign w:val="superscript"/>
        </w:rPr>
        <w:t>th</w:t>
      </w:r>
      <w:r w:rsidRPr="00593618">
        <w:rPr>
          <w:rFonts w:ascii="Arial Narrow" w:hAnsi="Arial Narrow" w:cstheme="minorHAnsi"/>
        </w:rPr>
        <w:t>, 202</w:t>
      </w:r>
      <w:r w:rsidR="00893E51">
        <w:rPr>
          <w:rFonts w:ascii="Arial Narrow" w:hAnsi="Arial Narrow" w:cstheme="minorHAnsi"/>
        </w:rPr>
        <w:t>3</w:t>
      </w:r>
      <w:r w:rsidR="00764947" w:rsidRPr="00593618">
        <w:rPr>
          <w:rFonts w:ascii="Arial Narrow" w:hAnsi="Arial Narrow" w:cstheme="minorHAnsi"/>
        </w:rPr>
        <w:tab/>
      </w:r>
      <w:r w:rsidRPr="00593618">
        <w:rPr>
          <w:rFonts w:ascii="Arial Narrow" w:hAnsi="Arial Narrow" w:cstheme="minorHAnsi"/>
        </w:rPr>
        <w:t xml:space="preserve">9:30am – 4:00pm </w:t>
      </w:r>
    </w:p>
    <w:p w14:paraId="18627E5E" w14:textId="79E03DCF" w:rsidR="004034AB" w:rsidRPr="00593618" w:rsidRDefault="004034AB" w:rsidP="00C60624">
      <w:pPr>
        <w:pStyle w:val="ListParagraph"/>
        <w:tabs>
          <w:tab w:val="left" w:pos="1260"/>
          <w:tab w:val="left" w:pos="2430"/>
          <w:tab w:val="left" w:pos="3240"/>
        </w:tabs>
        <w:ind w:left="360"/>
        <w:rPr>
          <w:rFonts w:ascii="Arial Narrow" w:hAnsi="Arial Narrow" w:cstheme="minorHAnsi"/>
          <w:b/>
          <w:bCs/>
          <w:i/>
          <w:iCs/>
        </w:rPr>
      </w:pPr>
      <w:r w:rsidRPr="00593618">
        <w:rPr>
          <w:rFonts w:ascii="Arial Narrow" w:hAnsi="Arial Narrow" w:cstheme="minorHAnsi"/>
          <w:b/>
          <w:bCs/>
          <w:i/>
          <w:iCs/>
        </w:rPr>
        <w:t>**</w:t>
      </w:r>
      <w:r w:rsidR="00095DFB">
        <w:rPr>
          <w:rFonts w:ascii="Arial Narrow" w:hAnsi="Arial Narrow" w:cstheme="minorHAnsi"/>
          <w:b/>
          <w:bCs/>
          <w:i/>
          <w:iCs/>
        </w:rPr>
        <w:t xml:space="preserve"> </w:t>
      </w:r>
      <w:r w:rsidRPr="00593618">
        <w:rPr>
          <w:rFonts w:ascii="Arial Narrow" w:hAnsi="Arial Narrow" w:cstheme="minorHAnsi"/>
          <w:b/>
          <w:bCs/>
          <w:i/>
          <w:iCs/>
        </w:rPr>
        <w:t>All times are subject to change</w:t>
      </w:r>
      <w:r w:rsidR="00095DFB">
        <w:rPr>
          <w:rFonts w:ascii="Arial Narrow" w:hAnsi="Arial Narrow" w:cstheme="minorHAnsi"/>
          <w:b/>
          <w:bCs/>
          <w:i/>
          <w:iCs/>
        </w:rPr>
        <w:t xml:space="preserve"> </w:t>
      </w:r>
      <w:r w:rsidRPr="00593618">
        <w:rPr>
          <w:rFonts w:ascii="Arial Narrow" w:hAnsi="Arial Narrow" w:cstheme="minorHAnsi"/>
          <w:b/>
          <w:bCs/>
          <w:i/>
          <w:iCs/>
        </w:rPr>
        <w:t>**</w:t>
      </w:r>
      <w:r w:rsidR="003C0DE8">
        <w:rPr>
          <w:rFonts w:ascii="Arial Narrow" w:hAnsi="Arial Narrow" w:cstheme="minorHAnsi"/>
          <w:b/>
          <w:bCs/>
          <w:i/>
          <w:iCs/>
        </w:rPr>
        <w:t xml:space="preserve"> check </w:t>
      </w:r>
      <w:hyperlink r:id="rId5" w:history="1">
        <w:r w:rsidR="00933BA9" w:rsidRPr="005D6D34">
          <w:rPr>
            <w:rStyle w:val="Hyperlink"/>
            <w:rFonts w:ascii="Arial Narrow" w:hAnsi="Arial Narrow" w:cstheme="minorHAnsi"/>
            <w:b/>
            <w:bCs/>
            <w:i/>
            <w:iCs/>
          </w:rPr>
          <w:t>www.chicagosportsspectacular.com</w:t>
        </w:r>
      </w:hyperlink>
      <w:r w:rsidR="00933BA9">
        <w:rPr>
          <w:rFonts w:ascii="Arial Narrow" w:hAnsi="Arial Narrow" w:cstheme="minorHAnsi"/>
          <w:b/>
          <w:bCs/>
          <w:i/>
          <w:iCs/>
        </w:rPr>
        <w:t xml:space="preserve"> for updates</w:t>
      </w:r>
      <w:r w:rsidR="00095DFB">
        <w:rPr>
          <w:rFonts w:ascii="Arial Narrow" w:hAnsi="Arial Narrow" w:cstheme="minorHAnsi"/>
          <w:b/>
          <w:bCs/>
          <w:i/>
          <w:iCs/>
        </w:rPr>
        <w:t xml:space="preserve"> **</w:t>
      </w:r>
    </w:p>
    <w:p w14:paraId="2B3E76BD" w14:textId="77777777" w:rsidR="003C2588" w:rsidRPr="00593618" w:rsidRDefault="00764947" w:rsidP="009E0804">
      <w:pPr>
        <w:pStyle w:val="ListParagraph"/>
        <w:tabs>
          <w:tab w:val="left" w:pos="1260"/>
          <w:tab w:val="left" w:pos="2430"/>
          <w:tab w:val="left" w:pos="3240"/>
        </w:tabs>
        <w:ind w:left="360"/>
        <w:rPr>
          <w:rFonts w:ascii="Arial Narrow" w:hAnsi="Arial Narrow" w:cstheme="minorHAnsi"/>
        </w:rPr>
      </w:pPr>
      <w:r w:rsidRPr="00593618">
        <w:rPr>
          <w:rFonts w:ascii="Arial Narrow" w:hAnsi="Arial Narrow" w:cstheme="minorHAnsi"/>
        </w:rPr>
        <w:t xml:space="preserve">Contract must be submitted in writing, no verbal exchanges will be honored.  </w:t>
      </w:r>
    </w:p>
    <w:p w14:paraId="5ABA2A77" w14:textId="67D10F13" w:rsidR="00764947" w:rsidRPr="00D62E9F" w:rsidRDefault="003C2588" w:rsidP="009E0804">
      <w:pPr>
        <w:pStyle w:val="ListParagraph"/>
        <w:tabs>
          <w:tab w:val="left" w:pos="1260"/>
          <w:tab w:val="left" w:pos="2430"/>
          <w:tab w:val="left" w:pos="3240"/>
        </w:tabs>
        <w:ind w:left="360"/>
        <w:rPr>
          <w:rFonts w:ascii="Arial Narrow" w:hAnsi="Arial Narrow" w:cstheme="minorHAnsi"/>
          <w:u w:val="single"/>
        </w:rPr>
      </w:pPr>
      <w:r w:rsidRPr="00D62E9F">
        <w:rPr>
          <w:rFonts w:ascii="Arial Narrow" w:hAnsi="Arial Narrow" w:cstheme="minorHAnsi"/>
          <w:u w:val="single"/>
        </w:rPr>
        <w:t>A contract must be submitted for each show</w:t>
      </w:r>
      <w:r w:rsidR="00764947" w:rsidRPr="00D62E9F">
        <w:rPr>
          <w:rFonts w:ascii="Arial Narrow" w:hAnsi="Arial Narrow" w:cstheme="minorHAnsi"/>
          <w:u w:val="single"/>
        </w:rPr>
        <w:t>.  Contracts don’t carry over from show to show.</w:t>
      </w:r>
    </w:p>
    <w:p w14:paraId="0EA2B368" w14:textId="417EF5C6" w:rsidR="002A220D" w:rsidRDefault="00764947" w:rsidP="003C2588">
      <w:pPr>
        <w:pStyle w:val="ListParagraph"/>
        <w:tabs>
          <w:tab w:val="left" w:pos="1260"/>
          <w:tab w:val="left" w:pos="2430"/>
          <w:tab w:val="left" w:pos="3240"/>
        </w:tabs>
        <w:ind w:left="360"/>
        <w:rPr>
          <w:rFonts w:ascii="Arial Narrow" w:hAnsi="Arial Narrow" w:cstheme="minorHAnsi"/>
          <w:b/>
          <w:bCs/>
        </w:rPr>
      </w:pPr>
      <w:r w:rsidRPr="00593618">
        <w:rPr>
          <w:rFonts w:ascii="Arial Narrow" w:hAnsi="Arial Narrow" w:cstheme="minorHAnsi"/>
          <w:b/>
          <w:bCs/>
        </w:rPr>
        <w:t>Three ways to submit contract:</w:t>
      </w:r>
      <w:r w:rsidRPr="00593618">
        <w:rPr>
          <w:rFonts w:ascii="Arial Narrow" w:hAnsi="Arial Narrow" w:cstheme="minorHAnsi"/>
          <w:b/>
          <w:bCs/>
        </w:rPr>
        <w:tab/>
        <w:t xml:space="preserve">email:  </w:t>
      </w:r>
      <w:hyperlink r:id="rId6" w:history="1">
        <w:r w:rsidRPr="00593618">
          <w:rPr>
            <w:rStyle w:val="Hyperlink"/>
            <w:rFonts w:ascii="Arial Narrow" w:hAnsi="Arial Narrow" w:cstheme="minorHAnsi"/>
            <w:b/>
            <w:bCs/>
          </w:rPr>
          <w:t>chicagoshowvendors@gmail.com</w:t>
        </w:r>
      </w:hyperlink>
      <w:r w:rsidR="008D3009">
        <w:rPr>
          <w:rFonts w:ascii="Arial Narrow" w:hAnsi="Arial Narrow" w:cstheme="minorHAnsi"/>
          <w:b/>
          <w:bCs/>
        </w:rPr>
        <w:t>; fax: (224</w:t>
      </w:r>
      <w:r w:rsidRPr="00593618">
        <w:rPr>
          <w:rFonts w:ascii="Arial Narrow" w:hAnsi="Arial Narrow" w:cstheme="minorHAnsi"/>
          <w:b/>
          <w:bCs/>
        </w:rPr>
        <w:t xml:space="preserve">) </w:t>
      </w:r>
      <w:r w:rsidR="008D3009">
        <w:rPr>
          <w:rFonts w:ascii="Arial Narrow" w:hAnsi="Arial Narrow" w:cstheme="minorHAnsi"/>
          <w:b/>
          <w:bCs/>
        </w:rPr>
        <w:t>534</w:t>
      </w:r>
      <w:r w:rsidRPr="00593618">
        <w:rPr>
          <w:rFonts w:ascii="Arial Narrow" w:hAnsi="Arial Narrow" w:cstheme="minorHAnsi"/>
          <w:b/>
          <w:bCs/>
        </w:rPr>
        <w:t>-</w:t>
      </w:r>
      <w:r w:rsidR="008D3009">
        <w:rPr>
          <w:rFonts w:ascii="Arial Narrow" w:hAnsi="Arial Narrow" w:cstheme="minorHAnsi"/>
          <w:b/>
          <w:bCs/>
        </w:rPr>
        <w:t>7538</w:t>
      </w:r>
      <w:r w:rsidRPr="00593618">
        <w:rPr>
          <w:rFonts w:ascii="Arial Narrow" w:hAnsi="Arial Narrow" w:cstheme="minorHAnsi"/>
          <w:b/>
          <w:bCs/>
        </w:rPr>
        <w:t xml:space="preserve">; </w:t>
      </w:r>
    </w:p>
    <w:p w14:paraId="2C1049FB" w14:textId="0DD1CCF2" w:rsidR="00764947" w:rsidRDefault="00764947" w:rsidP="003C2588">
      <w:pPr>
        <w:pStyle w:val="ListParagraph"/>
        <w:tabs>
          <w:tab w:val="left" w:pos="1260"/>
          <w:tab w:val="left" w:pos="2430"/>
          <w:tab w:val="left" w:pos="3240"/>
        </w:tabs>
        <w:ind w:left="360"/>
        <w:rPr>
          <w:rFonts w:ascii="Arial Narrow" w:hAnsi="Arial Narrow" w:cstheme="minorHAnsi"/>
          <w:b/>
          <w:bCs/>
        </w:rPr>
      </w:pPr>
      <w:proofErr w:type="gramStart"/>
      <w:r w:rsidRPr="00593618">
        <w:rPr>
          <w:rFonts w:ascii="Arial Narrow" w:hAnsi="Arial Narrow" w:cstheme="minorHAnsi"/>
          <w:b/>
          <w:bCs/>
        </w:rPr>
        <w:t>or</w:t>
      </w:r>
      <w:proofErr w:type="gramEnd"/>
      <w:r w:rsidRPr="00593618">
        <w:rPr>
          <w:rFonts w:ascii="Arial Narrow" w:hAnsi="Arial Narrow" w:cstheme="minorHAnsi"/>
          <w:b/>
          <w:bCs/>
        </w:rPr>
        <w:t xml:space="preserve"> mail:  </w:t>
      </w:r>
      <w:r w:rsidR="001C16CB">
        <w:rPr>
          <w:rFonts w:ascii="Arial Narrow" w:hAnsi="Arial Narrow" w:cstheme="minorHAnsi"/>
          <w:b/>
          <w:bCs/>
        </w:rPr>
        <w:t>8234 Lehigh Ave, Morton Grove, IL</w:t>
      </w:r>
      <w:r w:rsidRPr="00593618">
        <w:rPr>
          <w:rFonts w:ascii="Arial Narrow" w:hAnsi="Arial Narrow" w:cstheme="minorHAnsi"/>
          <w:b/>
          <w:bCs/>
        </w:rPr>
        <w:t xml:space="preserve"> </w:t>
      </w:r>
      <w:r w:rsidR="001C16CB">
        <w:rPr>
          <w:rFonts w:ascii="Arial Narrow" w:hAnsi="Arial Narrow" w:cstheme="minorHAnsi"/>
          <w:b/>
          <w:bCs/>
        </w:rPr>
        <w:t>60053</w:t>
      </w:r>
    </w:p>
    <w:p w14:paraId="01FF6EC1" w14:textId="5BF3724F" w:rsidR="00CC7CFB" w:rsidRPr="00CC7CFB" w:rsidRDefault="00CC7CFB" w:rsidP="003C2588">
      <w:pPr>
        <w:pStyle w:val="ListParagraph"/>
        <w:tabs>
          <w:tab w:val="left" w:pos="1260"/>
          <w:tab w:val="left" w:pos="2430"/>
          <w:tab w:val="left" w:pos="3240"/>
        </w:tabs>
        <w:ind w:left="360"/>
        <w:rPr>
          <w:rFonts w:ascii="Arial Narrow" w:hAnsi="Arial Narrow" w:cstheme="minorHAnsi"/>
          <w:b/>
          <w:bCs/>
          <w:sz w:val="8"/>
          <w:szCs w:val="8"/>
        </w:rPr>
      </w:pPr>
    </w:p>
    <w:p w14:paraId="64E449DA" w14:textId="643C8A97" w:rsidR="00BE2DFD" w:rsidRPr="00441C25" w:rsidRDefault="003C2588" w:rsidP="00441C25">
      <w:pPr>
        <w:pStyle w:val="ListParagraph"/>
        <w:tabs>
          <w:tab w:val="left" w:pos="1260"/>
          <w:tab w:val="left" w:pos="2430"/>
          <w:tab w:val="left" w:pos="3240"/>
        </w:tabs>
        <w:ind w:left="360" w:hanging="360"/>
        <w:jc w:val="both"/>
        <w:rPr>
          <w:rFonts w:ascii="Arial Narrow" w:hAnsi="Arial Narrow" w:cstheme="minorHAnsi"/>
          <w:sz w:val="20"/>
          <w:szCs w:val="20"/>
        </w:rPr>
      </w:pPr>
      <w:r w:rsidRPr="00593618">
        <w:rPr>
          <w:rFonts w:ascii="Arial Narrow" w:hAnsi="Arial Narrow" w:cstheme="minorHAnsi"/>
        </w:rPr>
        <w:t xml:space="preserve">2.  </w:t>
      </w:r>
      <w:r w:rsidRPr="00593618">
        <w:rPr>
          <w:rFonts w:ascii="Arial Narrow" w:hAnsi="Arial Narrow" w:cstheme="minorHAnsi"/>
          <w:sz w:val="20"/>
          <w:szCs w:val="20"/>
          <w:u w:val="single"/>
        </w:rPr>
        <w:t>Display area</w:t>
      </w:r>
      <w:r w:rsidRPr="00593618">
        <w:rPr>
          <w:rFonts w:ascii="Arial Narrow" w:hAnsi="Arial Narrow" w:cstheme="minorHAnsi"/>
          <w:sz w:val="20"/>
          <w:szCs w:val="20"/>
        </w:rPr>
        <w:t xml:space="preserve">.  (a) In exchange for payment </w:t>
      </w:r>
      <w:r w:rsidR="008F5E15">
        <w:rPr>
          <w:rFonts w:ascii="Arial Narrow" w:hAnsi="Arial Narrow" w:cstheme="minorHAnsi"/>
          <w:sz w:val="20"/>
          <w:szCs w:val="20"/>
        </w:rPr>
        <w:t>as</w:t>
      </w:r>
      <w:r w:rsidR="00EB1892">
        <w:rPr>
          <w:rFonts w:ascii="Arial Narrow" w:hAnsi="Arial Narrow" w:cstheme="minorHAnsi"/>
          <w:sz w:val="20"/>
          <w:szCs w:val="20"/>
        </w:rPr>
        <w:t xml:space="preserve"> forth below by </w:t>
      </w:r>
      <w:r w:rsidR="008D3009">
        <w:rPr>
          <w:rFonts w:ascii="Arial Narrow" w:hAnsi="Arial Narrow" w:cstheme="minorHAnsi"/>
          <w:sz w:val="20"/>
          <w:szCs w:val="20"/>
        </w:rPr>
        <w:t>October</w:t>
      </w:r>
      <w:r w:rsidR="00893E51">
        <w:rPr>
          <w:rFonts w:ascii="Arial Narrow" w:hAnsi="Arial Narrow" w:cstheme="minorHAnsi"/>
          <w:sz w:val="20"/>
          <w:szCs w:val="20"/>
        </w:rPr>
        <w:t xml:space="preserve"> </w:t>
      </w:r>
      <w:r w:rsidR="008D3009">
        <w:rPr>
          <w:rFonts w:ascii="Arial Narrow" w:hAnsi="Arial Narrow" w:cstheme="minorHAnsi"/>
          <w:sz w:val="20"/>
          <w:szCs w:val="20"/>
        </w:rPr>
        <w:t>1</w:t>
      </w:r>
      <w:r w:rsidR="00893E51">
        <w:rPr>
          <w:rFonts w:ascii="Arial Narrow" w:hAnsi="Arial Narrow" w:cstheme="minorHAnsi"/>
          <w:sz w:val="20"/>
          <w:szCs w:val="20"/>
        </w:rPr>
        <w:t>2</w:t>
      </w:r>
      <w:r w:rsidR="00EB1892">
        <w:rPr>
          <w:rFonts w:ascii="Arial Narrow" w:hAnsi="Arial Narrow" w:cstheme="minorHAnsi"/>
          <w:sz w:val="20"/>
          <w:szCs w:val="20"/>
        </w:rPr>
        <w:t>, 202</w:t>
      </w:r>
      <w:r w:rsidR="00893E51">
        <w:rPr>
          <w:rFonts w:ascii="Arial Narrow" w:hAnsi="Arial Narrow" w:cstheme="minorHAnsi"/>
          <w:sz w:val="20"/>
          <w:szCs w:val="20"/>
        </w:rPr>
        <w:t>3</w:t>
      </w:r>
      <w:r w:rsidRPr="00593618">
        <w:rPr>
          <w:rFonts w:ascii="Arial Narrow" w:hAnsi="Arial Narrow" w:cstheme="minorHAnsi"/>
          <w:sz w:val="20"/>
          <w:szCs w:val="20"/>
        </w:rPr>
        <w:t>, and subject to Exhibitor’s compliance with this Agreement, CSS grants to Exhibitor the opportunity to use a designated area at the location (“Display Area”) to exhibit sports collectibles (“Merchandise”) for sale at the Event as follows</w:t>
      </w:r>
      <w:r w:rsidR="00BE2DFD" w:rsidRPr="00593618">
        <w:rPr>
          <w:rFonts w:ascii="Arial Narrow" w:hAnsi="Arial Narrow" w:cstheme="minorHAnsi"/>
          <w:sz w:val="20"/>
          <w:szCs w:val="20"/>
        </w:rPr>
        <w:t>:</w:t>
      </w:r>
    </w:p>
    <w:tbl>
      <w:tblPr>
        <w:tblStyle w:val="TableGrid0"/>
        <w:tblW w:w="0" w:type="auto"/>
        <w:tblInd w:w="540" w:type="dxa"/>
        <w:tblCellMar>
          <w:top w:w="63" w:type="dxa"/>
          <w:right w:w="25" w:type="dxa"/>
        </w:tblCellMar>
        <w:tblLook w:val="04A0" w:firstRow="1" w:lastRow="0" w:firstColumn="1" w:lastColumn="0" w:noHBand="0" w:noVBand="1"/>
      </w:tblPr>
      <w:tblGrid>
        <w:gridCol w:w="6570"/>
        <w:gridCol w:w="1350"/>
        <w:gridCol w:w="1260"/>
        <w:gridCol w:w="1440"/>
      </w:tblGrid>
      <w:tr w:rsidR="00441C25" w:rsidRPr="00237AA6" w14:paraId="755799AF" w14:textId="77777777" w:rsidTr="00BD3B47">
        <w:trPr>
          <w:trHeight w:val="125"/>
        </w:trPr>
        <w:tc>
          <w:tcPr>
            <w:tcW w:w="6570" w:type="dxa"/>
            <w:tcBorders>
              <w:bottom w:val="single" w:sz="18" w:space="0" w:color="7F7F7F"/>
            </w:tcBorders>
          </w:tcPr>
          <w:p w14:paraId="40334AB9" w14:textId="77777777" w:rsidR="00441C25" w:rsidRPr="00442F88" w:rsidRDefault="00441C25" w:rsidP="00BD3B47">
            <w:pPr>
              <w:spacing w:line="259" w:lineRule="auto"/>
              <w:ind w:left="88"/>
              <w:rPr>
                <w:rFonts w:ascii="Calibri" w:eastAsia="Trebuchet MS" w:hAnsi="Calibri" w:cs="Calibri"/>
                <w:bCs/>
                <w:color w:val="000000"/>
              </w:rPr>
            </w:pPr>
            <w:r w:rsidRPr="00442F88">
              <w:rPr>
                <w:rFonts w:ascii="Calibri" w:eastAsia="Trebuchet MS" w:hAnsi="Calibri" w:cs="Calibri"/>
                <w:bCs/>
                <w:color w:val="000000"/>
              </w:rPr>
              <w:t>Item</w:t>
            </w:r>
          </w:p>
        </w:tc>
        <w:tc>
          <w:tcPr>
            <w:tcW w:w="1350" w:type="dxa"/>
            <w:tcBorders>
              <w:bottom w:val="single" w:sz="18" w:space="0" w:color="7F7F7F"/>
            </w:tcBorders>
          </w:tcPr>
          <w:p w14:paraId="0AC6829D" w14:textId="4A27EB0C" w:rsidR="00441C25" w:rsidRPr="00442F88" w:rsidRDefault="00201A9E" w:rsidP="00BD3B47">
            <w:pPr>
              <w:spacing w:line="259" w:lineRule="auto"/>
              <w:ind w:left="81"/>
              <w:jc w:val="center"/>
              <w:rPr>
                <w:rFonts w:ascii="Calibri" w:eastAsia="Trebuchet MS" w:hAnsi="Calibri" w:cs="Calibri"/>
                <w:bCs/>
                <w:color w:val="000000"/>
              </w:rPr>
            </w:pPr>
            <w:r>
              <w:rPr>
                <w:rFonts w:ascii="Calibri" w:eastAsia="Trebuchet MS" w:hAnsi="Calibri" w:cs="Calibri"/>
                <w:bCs/>
                <w:color w:val="000000"/>
              </w:rPr>
              <w:t>Fee P</w:t>
            </w:r>
            <w:r w:rsidR="00441C25" w:rsidRPr="00442F88">
              <w:rPr>
                <w:rFonts w:ascii="Calibri" w:eastAsia="Trebuchet MS" w:hAnsi="Calibri" w:cs="Calibri"/>
                <w:bCs/>
                <w:color w:val="000000"/>
              </w:rPr>
              <w:t>er Item</w:t>
            </w:r>
          </w:p>
        </w:tc>
        <w:tc>
          <w:tcPr>
            <w:tcW w:w="1260" w:type="dxa"/>
            <w:tcBorders>
              <w:bottom w:val="single" w:sz="18" w:space="0" w:color="7F7F7F"/>
            </w:tcBorders>
          </w:tcPr>
          <w:p w14:paraId="7C8D679F" w14:textId="77777777" w:rsidR="00441C25" w:rsidRPr="00442F88" w:rsidRDefault="00441C25" w:rsidP="00BD3B47">
            <w:pPr>
              <w:spacing w:line="259" w:lineRule="auto"/>
              <w:ind w:left="89"/>
              <w:jc w:val="center"/>
              <w:rPr>
                <w:rFonts w:ascii="Calibri" w:eastAsia="Trebuchet MS" w:hAnsi="Calibri" w:cs="Calibri"/>
                <w:bCs/>
                <w:color w:val="000000"/>
              </w:rPr>
            </w:pPr>
            <w:r w:rsidRPr="00442F88">
              <w:rPr>
                <w:rFonts w:ascii="Calibri" w:eastAsia="Trebuchet MS" w:hAnsi="Calibri" w:cs="Calibri"/>
                <w:bCs/>
                <w:color w:val="000000"/>
              </w:rPr>
              <w:t>Qty. of Item</w:t>
            </w:r>
          </w:p>
        </w:tc>
        <w:tc>
          <w:tcPr>
            <w:tcW w:w="1440" w:type="dxa"/>
            <w:tcBorders>
              <w:bottom w:val="single" w:sz="18" w:space="0" w:color="7F7F7F"/>
            </w:tcBorders>
          </w:tcPr>
          <w:p w14:paraId="57CD2D81" w14:textId="77777777" w:rsidR="00441C25" w:rsidRPr="00442F88" w:rsidRDefault="00441C25" w:rsidP="00BD3B47">
            <w:pPr>
              <w:spacing w:line="259" w:lineRule="auto"/>
              <w:ind w:left="80"/>
              <w:jc w:val="center"/>
              <w:rPr>
                <w:rFonts w:ascii="Calibri" w:eastAsia="Trebuchet MS" w:hAnsi="Calibri" w:cs="Calibri"/>
                <w:bCs/>
                <w:color w:val="000000"/>
              </w:rPr>
            </w:pPr>
            <w:r w:rsidRPr="00442F88">
              <w:rPr>
                <w:rFonts w:ascii="Calibri" w:eastAsia="Trebuchet MS" w:hAnsi="Calibri" w:cs="Calibri"/>
                <w:bCs/>
                <w:color w:val="000000"/>
              </w:rPr>
              <w:t>Total Fees</w:t>
            </w:r>
          </w:p>
        </w:tc>
      </w:tr>
      <w:tr w:rsidR="00441C25" w:rsidRPr="00237AA6" w14:paraId="1DDC2099" w14:textId="77777777" w:rsidTr="00BD3B47">
        <w:trPr>
          <w:trHeight w:val="260"/>
        </w:trPr>
        <w:tc>
          <w:tcPr>
            <w:tcW w:w="6570" w:type="dxa"/>
            <w:tcBorders>
              <w:top w:val="single" w:sz="18" w:space="0" w:color="7F7F7F"/>
              <w:left w:val="single" w:sz="4" w:space="0" w:color="7F7F7F"/>
              <w:bottom w:val="single" w:sz="4" w:space="0" w:color="7F7F7F"/>
              <w:right w:val="single" w:sz="4" w:space="0" w:color="7F7F7F"/>
            </w:tcBorders>
          </w:tcPr>
          <w:p w14:paraId="3CAFB706" w14:textId="31C8825A" w:rsidR="00441C25" w:rsidRPr="00442F88" w:rsidRDefault="00403C59" w:rsidP="00BD3B47">
            <w:pPr>
              <w:spacing w:line="259" w:lineRule="auto"/>
              <w:ind w:left="88"/>
              <w:rPr>
                <w:rFonts w:ascii="Calibri" w:eastAsia="Trebuchet MS" w:hAnsi="Calibri" w:cs="Calibri"/>
                <w:b/>
                <w:color w:val="000000"/>
              </w:rPr>
            </w:pPr>
            <w:r>
              <w:rPr>
                <w:rFonts w:ascii="Calibri" w:eastAsia="Trebuchet MS" w:hAnsi="Calibri" w:cs="Calibri"/>
                <w:b/>
                <w:color w:val="000000"/>
              </w:rPr>
              <w:t>First</w:t>
            </w:r>
            <w:r w:rsidR="00441C25" w:rsidRPr="00442F88">
              <w:rPr>
                <w:rFonts w:ascii="Calibri" w:eastAsia="Trebuchet MS" w:hAnsi="Calibri" w:cs="Calibri"/>
                <w:b/>
                <w:color w:val="000000"/>
              </w:rPr>
              <w:t xml:space="preserve"> 8ft. Dealer Table</w:t>
            </w:r>
            <w:r>
              <w:rPr>
                <w:rFonts w:ascii="Calibri" w:eastAsia="Trebuchet MS" w:hAnsi="Calibri" w:cs="Calibri"/>
                <w:b/>
                <w:color w:val="000000"/>
              </w:rPr>
              <w:t xml:space="preserve"> (includes 2 Dealer badges)</w:t>
            </w:r>
            <w:r w:rsidR="00441C25">
              <w:rPr>
                <w:rFonts w:ascii="Calibri" w:eastAsia="Trebuchet MS" w:hAnsi="Calibri" w:cs="Calibri"/>
                <w:b/>
                <w:color w:val="000000"/>
              </w:rPr>
              <w:t xml:space="preserve"> </w:t>
            </w:r>
          </w:p>
        </w:tc>
        <w:tc>
          <w:tcPr>
            <w:tcW w:w="1350" w:type="dxa"/>
            <w:tcBorders>
              <w:top w:val="single" w:sz="18" w:space="0" w:color="7F7F7F"/>
              <w:left w:val="single" w:sz="4" w:space="0" w:color="7F7F7F"/>
              <w:bottom w:val="single" w:sz="4" w:space="0" w:color="7F7F7F"/>
              <w:right w:val="single" w:sz="4" w:space="0" w:color="7F7F7F"/>
            </w:tcBorders>
          </w:tcPr>
          <w:p w14:paraId="3C0D431D" w14:textId="40014C73" w:rsidR="00441C25" w:rsidRPr="00442F88" w:rsidRDefault="00441C25" w:rsidP="00403C59">
            <w:pPr>
              <w:spacing w:line="259" w:lineRule="auto"/>
              <w:ind w:right="60"/>
              <w:jc w:val="right"/>
              <w:rPr>
                <w:rFonts w:ascii="Calibri" w:eastAsia="Trebuchet MS" w:hAnsi="Calibri" w:cs="Calibri"/>
                <w:b/>
                <w:color w:val="000000"/>
              </w:rPr>
            </w:pPr>
            <w:r w:rsidRPr="00442F88">
              <w:rPr>
                <w:rFonts w:ascii="Calibri" w:eastAsia="Trebuchet MS" w:hAnsi="Calibri" w:cs="Calibri"/>
                <w:b/>
                <w:color w:val="000000"/>
              </w:rPr>
              <w:t>$</w:t>
            </w:r>
            <w:r w:rsidR="00403C59">
              <w:rPr>
                <w:rFonts w:ascii="Calibri" w:eastAsia="Trebuchet MS" w:hAnsi="Calibri" w:cs="Calibri"/>
                <w:b/>
                <w:color w:val="000000"/>
              </w:rPr>
              <w:t>495</w:t>
            </w:r>
            <w:r w:rsidRPr="00442F88">
              <w:rPr>
                <w:rFonts w:ascii="Calibri" w:eastAsia="Trebuchet MS" w:hAnsi="Calibri" w:cs="Calibri"/>
                <w:b/>
                <w:color w:val="000000"/>
              </w:rPr>
              <w:t>.00</w:t>
            </w:r>
          </w:p>
        </w:tc>
        <w:tc>
          <w:tcPr>
            <w:tcW w:w="1260" w:type="dxa"/>
            <w:tcBorders>
              <w:top w:val="single" w:sz="18" w:space="0" w:color="7F7F7F"/>
              <w:left w:val="single" w:sz="4" w:space="0" w:color="7F7F7F"/>
              <w:bottom w:val="single" w:sz="4" w:space="0" w:color="7F7F7F"/>
              <w:right w:val="single" w:sz="4" w:space="0" w:color="7F7F7F"/>
            </w:tcBorders>
          </w:tcPr>
          <w:p w14:paraId="63D47285" w14:textId="77777777" w:rsidR="00441C25" w:rsidRPr="00237AA6" w:rsidRDefault="00441C25" w:rsidP="00BD3B47">
            <w:pPr>
              <w:spacing w:after="160" w:line="259" w:lineRule="auto"/>
              <w:rPr>
                <w:rFonts w:ascii="Calibri" w:eastAsia="Trebuchet MS" w:hAnsi="Calibri" w:cs="Calibri"/>
                <w:color w:val="000000"/>
                <w:sz w:val="10"/>
                <w:szCs w:val="10"/>
              </w:rPr>
            </w:pPr>
          </w:p>
        </w:tc>
        <w:tc>
          <w:tcPr>
            <w:tcW w:w="1440" w:type="dxa"/>
            <w:tcBorders>
              <w:top w:val="single" w:sz="18" w:space="0" w:color="7F7F7F"/>
              <w:left w:val="single" w:sz="4" w:space="0" w:color="7F7F7F"/>
              <w:bottom w:val="single" w:sz="4" w:space="0" w:color="7F7F7F"/>
              <w:right w:val="single" w:sz="4" w:space="0" w:color="7F7F7F"/>
            </w:tcBorders>
          </w:tcPr>
          <w:p w14:paraId="683A40FD" w14:textId="77777777" w:rsidR="00441C25" w:rsidRPr="00237AA6" w:rsidRDefault="00441C25" w:rsidP="00BD3B47">
            <w:pPr>
              <w:spacing w:after="160" w:line="259" w:lineRule="auto"/>
              <w:rPr>
                <w:rFonts w:ascii="Calibri" w:eastAsia="Trebuchet MS" w:hAnsi="Calibri" w:cs="Calibri"/>
                <w:color w:val="000000"/>
                <w:sz w:val="10"/>
                <w:szCs w:val="12"/>
              </w:rPr>
            </w:pPr>
          </w:p>
        </w:tc>
      </w:tr>
      <w:tr w:rsidR="00441C25" w:rsidRPr="00237AA6" w14:paraId="43170CBC" w14:textId="77777777" w:rsidTr="00BD3B47">
        <w:trPr>
          <w:trHeight w:val="288"/>
        </w:trPr>
        <w:tc>
          <w:tcPr>
            <w:tcW w:w="6570" w:type="dxa"/>
            <w:tcBorders>
              <w:top w:val="single" w:sz="4" w:space="0" w:color="7F7F7F"/>
              <w:left w:val="single" w:sz="4" w:space="0" w:color="7F7F7F"/>
              <w:bottom w:val="single" w:sz="4" w:space="0" w:color="7F7F7F"/>
              <w:right w:val="single" w:sz="4" w:space="0" w:color="7F7F7F"/>
            </w:tcBorders>
          </w:tcPr>
          <w:p w14:paraId="20DB5CA2" w14:textId="4BA1C86B" w:rsidR="00441C25" w:rsidRPr="00442F88" w:rsidRDefault="00403C59" w:rsidP="00BD3B47">
            <w:pPr>
              <w:spacing w:line="259" w:lineRule="auto"/>
              <w:ind w:left="88"/>
              <w:rPr>
                <w:rFonts w:ascii="Calibri" w:eastAsia="Trebuchet MS" w:hAnsi="Calibri" w:cs="Calibri"/>
                <w:b/>
                <w:color w:val="000000"/>
              </w:rPr>
            </w:pPr>
            <w:r>
              <w:rPr>
                <w:rFonts w:ascii="Calibri" w:eastAsia="Trebuchet MS" w:hAnsi="Calibri" w:cs="Calibri"/>
                <w:b/>
                <w:color w:val="000000"/>
              </w:rPr>
              <w:t xml:space="preserve">Each Additional </w:t>
            </w:r>
            <w:r w:rsidR="00201A9E">
              <w:rPr>
                <w:rFonts w:ascii="Calibri" w:eastAsia="Trebuchet MS" w:hAnsi="Calibri" w:cs="Calibri"/>
                <w:b/>
                <w:color w:val="000000"/>
              </w:rPr>
              <w:t>8ft. Dealer Table</w:t>
            </w:r>
            <w:r>
              <w:rPr>
                <w:rFonts w:ascii="Calibri" w:eastAsia="Trebuchet MS" w:hAnsi="Calibri" w:cs="Calibri"/>
                <w:b/>
                <w:color w:val="000000"/>
              </w:rPr>
              <w:t xml:space="preserve"> (each includes 1 Dealer badge)</w:t>
            </w:r>
            <w:r w:rsidR="00441C25" w:rsidRPr="00442F88">
              <w:rPr>
                <w:rFonts w:ascii="Calibri" w:eastAsia="Trebuchet MS" w:hAnsi="Calibri" w:cs="Calibri"/>
                <w:b/>
                <w:color w:val="000000"/>
              </w:rPr>
              <w:t xml:space="preserve"> </w:t>
            </w:r>
            <w:r w:rsidR="00441C25">
              <w:rPr>
                <w:rFonts w:ascii="Calibri" w:eastAsia="Trebuchet MS" w:hAnsi="Calibri" w:cs="Calibri"/>
                <w:b/>
                <w:color w:val="000000"/>
              </w:rPr>
              <w:t xml:space="preserve">  </w:t>
            </w:r>
          </w:p>
        </w:tc>
        <w:tc>
          <w:tcPr>
            <w:tcW w:w="1350" w:type="dxa"/>
            <w:tcBorders>
              <w:top w:val="single" w:sz="4" w:space="0" w:color="7F7F7F"/>
              <w:left w:val="single" w:sz="4" w:space="0" w:color="7F7F7F"/>
              <w:bottom w:val="single" w:sz="4" w:space="0" w:color="7F7F7F"/>
              <w:right w:val="single" w:sz="4" w:space="0" w:color="7F7F7F"/>
            </w:tcBorders>
          </w:tcPr>
          <w:p w14:paraId="1A7D7E88" w14:textId="53908BC1" w:rsidR="00441C25" w:rsidRPr="00442F88" w:rsidRDefault="00403C59" w:rsidP="00BD3B47">
            <w:pPr>
              <w:spacing w:line="259" w:lineRule="auto"/>
              <w:ind w:right="60"/>
              <w:jc w:val="right"/>
              <w:rPr>
                <w:rFonts w:ascii="Calibri" w:eastAsia="Trebuchet MS" w:hAnsi="Calibri" w:cs="Calibri"/>
                <w:b/>
                <w:color w:val="000000"/>
              </w:rPr>
            </w:pPr>
            <w:r>
              <w:rPr>
                <w:rFonts w:ascii="Calibri" w:eastAsia="Trebuchet MS" w:hAnsi="Calibri" w:cs="Calibri"/>
                <w:b/>
                <w:color w:val="000000"/>
              </w:rPr>
              <w:t>$4</w:t>
            </w:r>
            <w:r w:rsidR="00441C25">
              <w:rPr>
                <w:rFonts w:ascii="Calibri" w:eastAsia="Trebuchet MS" w:hAnsi="Calibri" w:cs="Calibri"/>
                <w:b/>
                <w:color w:val="000000"/>
              </w:rPr>
              <w:t>5</w:t>
            </w:r>
            <w:r w:rsidR="00441C25" w:rsidRPr="00442F88">
              <w:rPr>
                <w:rFonts w:ascii="Calibri" w:eastAsia="Trebuchet MS" w:hAnsi="Calibri" w:cs="Calibri"/>
                <w:b/>
                <w:color w:val="000000"/>
              </w:rPr>
              <w:t>0.00</w:t>
            </w:r>
          </w:p>
        </w:tc>
        <w:tc>
          <w:tcPr>
            <w:tcW w:w="1260" w:type="dxa"/>
            <w:tcBorders>
              <w:top w:val="single" w:sz="4" w:space="0" w:color="7F7F7F"/>
              <w:left w:val="single" w:sz="4" w:space="0" w:color="7F7F7F"/>
              <w:bottom w:val="single" w:sz="4" w:space="0" w:color="7F7F7F"/>
              <w:right w:val="single" w:sz="4" w:space="0" w:color="7F7F7F"/>
            </w:tcBorders>
          </w:tcPr>
          <w:p w14:paraId="5B6BEC6A" w14:textId="77777777" w:rsidR="00441C25" w:rsidRPr="00237AA6" w:rsidRDefault="00441C25" w:rsidP="00BD3B47">
            <w:pPr>
              <w:spacing w:after="160" w:line="259" w:lineRule="auto"/>
              <w:rPr>
                <w:rFonts w:ascii="Calibri" w:eastAsia="Trebuchet MS" w:hAnsi="Calibri" w:cs="Calibri"/>
                <w:color w:val="000000"/>
                <w:sz w:val="10"/>
                <w:szCs w:val="12"/>
              </w:rPr>
            </w:pPr>
          </w:p>
        </w:tc>
        <w:tc>
          <w:tcPr>
            <w:tcW w:w="1440" w:type="dxa"/>
            <w:tcBorders>
              <w:top w:val="single" w:sz="4" w:space="0" w:color="7F7F7F"/>
              <w:left w:val="single" w:sz="4" w:space="0" w:color="7F7F7F"/>
              <w:bottom w:val="single" w:sz="4" w:space="0" w:color="7F7F7F"/>
              <w:right w:val="single" w:sz="4" w:space="0" w:color="7F7F7F"/>
            </w:tcBorders>
          </w:tcPr>
          <w:p w14:paraId="56598383" w14:textId="77777777" w:rsidR="00441C25" w:rsidRPr="00237AA6" w:rsidRDefault="00441C25" w:rsidP="00BD3B47">
            <w:pPr>
              <w:spacing w:after="160" w:line="259" w:lineRule="auto"/>
              <w:rPr>
                <w:rFonts w:ascii="Calibri" w:eastAsia="Trebuchet MS" w:hAnsi="Calibri" w:cs="Calibri"/>
                <w:color w:val="000000"/>
                <w:sz w:val="10"/>
                <w:szCs w:val="12"/>
              </w:rPr>
            </w:pPr>
          </w:p>
        </w:tc>
      </w:tr>
      <w:tr w:rsidR="00441C25" w:rsidRPr="00237AA6" w14:paraId="37A9D77D" w14:textId="77777777" w:rsidTr="00BD3B47">
        <w:trPr>
          <w:trHeight w:val="288"/>
        </w:trPr>
        <w:tc>
          <w:tcPr>
            <w:tcW w:w="6570" w:type="dxa"/>
            <w:tcBorders>
              <w:top w:val="single" w:sz="4" w:space="0" w:color="7F7F7F"/>
              <w:left w:val="single" w:sz="4" w:space="0" w:color="7F7F7F"/>
              <w:bottom w:val="single" w:sz="4" w:space="0" w:color="7F7F7F"/>
              <w:right w:val="single" w:sz="4" w:space="0" w:color="7F7F7F"/>
            </w:tcBorders>
          </w:tcPr>
          <w:p w14:paraId="290A2940" w14:textId="4CF08C76" w:rsidR="00441C25" w:rsidRPr="00442F88" w:rsidRDefault="00403C59" w:rsidP="00403C59">
            <w:pPr>
              <w:spacing w:line="259" w:lineRule="auto"/>
              <w:ind w:left="88"/>
              <w:rPr>
                <w:rFonts w:ascii="Calibri" w:eastAsia="Trebuchet MS" w:hAnsi="Calibri" w:cs="Calibri"/>
                <w:b/>
                <w:color w:val="000000"/>
              </w:rPr>
            </w:pPr>
            <w:r>
              <w:rPr>
                <w:rFonts w:ascii="Calibri" w:eastAsia="Trebuchet MS" w:hAnsi="Calibri" w:cs="Calibri"/>
                <w:b/>
                <w:color w:val="000000"/>
              </w:rPr>
              <w:t>Extra Badges (up to 2 total)</w:t>
            </w:r>
          </w:p>
        </w:tc>
        <w:tc>
          <w:tcPr>
            <w:tcW w:w="1350" w:type="dxa"/>
            <w:tcBorders>
              <w:top w:val="single" w:sz="4" w:space="0" w:color="7F7F7F"/>
              <w:left w:val="single" w:sz="4" w:space="0" w:color="7F7F7F"/>
              <w:bottom w:val="single" w:sz="4" w:space="0" w:color="7F7F7F"/>
              <w:right w:val="single" w:sz="4" w:space="0" w:color="7F7F7F"/>
            </w:tcBorders>
          </w:tcPr>
          <w:p w14:paraId="05DD4C47" w14:textId="2ED56E2D" w:rsidR="00441C25" w:rsidRPr="00442F88" w:rsidRDefault="00441C25" w:rsidP="00403C59">
            <w:pPr>
              <w:spacing w:line="259" w:lineRule="auto"/>
              <w:ind w:right="60"/>
              <w:jc w:val="right"/>
              <w:rPr>
                <w:rFonts w:ascii="Calibri" w:eastAsia="Trebuchet MS" w:hAnsi="Calibri" w:cs="Calibri"/>
                <w:b/>
                <w:color w:val="000000"/>
              </w:rPr>
            </w:pPr>
            <w:r>
              <w:rPr>
                <w:rFonts w:ascii="Calibri" w:eastAsia="Trebuchet MS" w:hAnsi="Calibri" w:cs="Calibri"/>
                <w:b/>
                <w:color w:val="000000"/>
              </w:rPr>
              <w:t>$</w:t>
            </w:r>
            <w:r w:rsidR="00403C59">
              <w:rPr>
                <w:rFonts w:ascii="Calibri" w:eastAsia="Trebuchet MS" w:hAnsi="Calibri" w:cs="Calibri"/>
                <w:b/>
                <w:color w:val="000000"/>
              </w:rPr>
              <w:t>4</w:t>
            </w:r>
            <w:r>
              <w:rPr>
                <w:rFonts w:ascii="Calibri" w:eastAsia="Trebuchet MS" w:hAnsi="Calibri" w:cs="Calibri"/>
                <w:b/>
                <w:color w:val="000000"/>
              </w:rPr>
              <w:t>0</w:t>
            </w:r>
            <w:r w:rsidRPr="00442F88">
              <w:rPr>
                <w:rFonts w:ascii="Calibri" w:eastAsia="Trebuchet MS" w:hAnsi="Calibri" w:cs="Calibri"/>
                <w:b/>
                <w:color w:val="000000"/>
              </w:rPr>
              <w:t xml:space="preserve">.00 </w:t>
            </w:r>
          </w:p>
        </w:tc>
        <w:tc>
          <w:tcPr>
            <w:tcW w:w="1260" w:type="dxa"/>
            <w:tcBorders>
              <w:top w:val="single" w:sz="4" w:space="0" w:color="7F7F7F"/>
              <w:left w:val="single" w:sz="4" w:space="0" w:color="7F7F7F"/>
              <w:bottom w:val="single" w:sz="4" w:space="0" w:color="7F7F7F"/>
              <w:right w:val="single" w:sz="4" w:space="0" w:color="7F7F7F"/>
            </w:tcBorders>
          </w:tcPr>
          <w:p w14:paraId="15C3F2F9" w14:textId="77777777" w:rsidR="00441C25" w:rsidRPr="00237AA6" w:rsidRDefault="00441C25" w:rsidP="00BD3B47">
            <w:pPr>
              <w:spacing w:after="160" w:line="259" w:lineRule="auto"/>
              <w:rPr>
                <w:rFonts w:ascii="Calibri" w:eastAsia="Trebuchet MS" w:hAnsi="Calibri" w:cs="Calibri"/>
                <w:color w:val="000000"/>
                <w:sz w:val="10"/>
                <w:szCs w:val="12"/>
              </w:rPr>
            </w:pPr>
          </w:p>
        </w:tc>
        <w:tc>
          <w:tcPr>
            <w:tcW w:w="1440" w:type="dxa"/>
            <w:tcBorders>
              <w:top w:val="single" w:sz="4" w:space="0" w:color="7F7F7F"/>
              <w:left w:val="single" w:sz="4" w:space="0" w:color="7F7F7F"/>
              <w:bottom w:val="single" w:sz="4" w:space="0" w:color="7F7F7F"/>
              <w:right w:val="single" w:sz="4" w:space="0" w:color="7F7F7F"/>
            </w:tcBorders>
          </w:tcPr>
          <w:p w14:paraId="194CF042" w14:textId="77777777" w:rsidR="00441C25" w:rsidRPr="00237AA6" w:rsidRDefault="00441C25" w:rsidP="00BD3B47">
            <w:pPr>
              <w:spacing w:after="160" w:line="259" w:lineRule="auto"/>
              <w:rPr>
                <w:rFonts w:ascii="Calibri" w:eastAsia="Trebuchet MS" w:hAnsi="Calibri" w:cs="Calibri"/>
                <w:color w:val="000000"/>
                <w:sz w:val="10"/>
                <w:szCs w:val="12"/>
              </w:rPr>
            </w:pPr>
          </w:p>
        </w:tc>
      </w:tr>
      <w:tr w:rsidR="00441C25" w:rsidRPr="00237AA6" w14:paraId="1E56B960" w14:textId="77777777" w:rsidTr="00BD3B47">
        <w:trPr>
          <w:trHeight w:val="288"/>
        </w:trPr>
        <w:tc>
          <w:tcPr>
            <w:tcW w:w="6570" w:type="dxa"/>
            <w:tcBorders>
              <w:top w:val="single" w:sz="4" w:space="0" w:color="7F7F7F"/>
              <w:left w:val="single" w:sz="4" w:space="0" w:color="7F7F7F"/>
              <w:bottom w:val="single" w:sz="4" w:space="0" w:color="7F7F7F"/>
              <w:right w:val="single" w:sz="4" w:space="0" w:color="7F7F7F"/>
            </w:tcBorders>
          </w:tcPr>
          <w:p w14:paraId="09BCA324" w14:textId="04F08BF2" w:rsidR="00441C25" w:rsidRPr="00442F88" w:rsidRDefault="00403C59" w:rsidP="00403C59">
            <w:pPr>
              <w:spacing w:line="259" w:lineRule="auto"/>
              <w:ind w:left="88"/>
              <w:rPr>
                <w:rFonts w:ascii="Calibri" w:eastAsia="Trebuchet MS" w:hAnsi="Calibri" w:cs="Calibri"/>
                <w:b/>
                <w:color w:val="000000"/>
              </w:rPr>
            </w:pPr>
            <w:r>
              <w:rPr>
                <w:rFonts w:ascii="Calibri" w:eastAsia="Trebuchet MS" w:hAnsi="Calibri" w:cs="Calibri"/>
                <w:b/>
                <w:color w:val="000000"/>
              </w:rPr>
              <w:t>Additional Badges (up to 1 per table)</w:t>
            </w:r>
          </w:p>
        </w:tc>
        <w:tc>
          <w:tcPr>
            <w:tcW w:w="1350" w:type="dxa"/>
            <w:tcBorders>
              <w:top w:val="single" w:sz="4" w:space="0" w:color="7F7F7F"/>
              <w:left w:val="single" w:sz="4" w:space="0" w:color="7F7F7F"/>
              <w:bottom w:val="single" w:sz="4" w:space="0" w:color="7F7F7F"/>
              <w:right w:val="single" w:sz="4" w:space="0" w:color="7F7F7F"/>
            </w:tcBorders>
          </w:tcPr>
          <w:p w14:paraId="24CB4F8E" w14:textId="26BADC56" w:rsidR="00441C25" w:rsidRPr="00442F88" w:rsidRDefault="00441C25" w:rsidP="00403C59">
            <w:pPr>
              <w:spacing w:line="259" w:lineRule="auto"/>
              <w:ind w:right="60"/>
              <w:jc w:val="right"/>
              <w:rPr>
                <w:rFonts w:ascii="Calibri" w:eastAsia="Trebuchet MS" w:hAnsi="Calibri" w:cs="Calibri"/>
                <w:b/>
                <w:color w:val="000000"/>
              </w:rPr>
            </w:pPr>
            <w:r>
              <w:rPr>
                <w:rFonts w:ascii="Calibri" w:eastAsia="Trebuchet MS" w:hAnsi="Calibri" w:cs="Calibri"/>
                <w:b/>
                <w:color w:val="000000"/>
              </w:rPr>
              <w:t>$</w:t>
            </w:r>
            <w:r w:rsidR="00403C59">
              <w:rPr>
                <w:rFonts w:ascii="Calibri" w:eastAsia="Trebuchet MS" w:hAnsi="Calibri" w:cs="Calibri"/>
                <w:b/>
                <w:color w:val="000000"/>
              </w:rPr>
              <w:t>75</w:t>
            </w:r>
            <w:r w:rsidRPr="00442F88">
              <w:rPr>
                <w:rFonts w:ascii="Calibri" w:eastAsia="Trebuchet MS" w:hAnsi="Calibri" w:cs="Calibri"/>
                <w:b/>
                <w:color w:val="000000"/>
              </w:rPr>
              <w:t xml:space="preserve">.00 </w:t>
            </w:r>
          </w:p>
        </w:tc>
        <w:tc>
          <w:tcPr>
            <w:tcW w:w="1260" w:type="dxa"/>
            <w:tcBorders>
              <w:top w:val="single" w:sz="4" w:space="0" w:color="7F7F7F"/>
              <w:left w:val="single" w:sz="4" w:space="0" w:color="7F7F7F"/>
              <w:bottom w:val="single" w:sz="4" w:space="0" w:color="7F7F7F"/>
              <w:right w:val="single" w:sz="4" w:space="0" w:color="7F7F7F"/>
            </w:tcBorders>
          </w:tcPr>
          <w:p w14:paraId="26B7CC42" w14:textId="77777777" w:rsidR="00441C25" w:rsidRPr="00237AA6" w:rsidRDefault="00441C25" w:rsidP="00BD3B47">
            <w:pPr>
              <w:spacing w:after="160" w:line="259" w:lineRule="auto"/>
              <w:jc w:val="both"/>
              <w:rPr>
                <w:rFonts w:ascii="Calibri" w:eastAsia="Trebuchet MS" w:hAnsi="Calibri" w:cs="Calibri"/>
                <w:color w:val="000000"/>
                <w:sz w:val="10"/>
                <w:szCs w:val="12"/>
              </w:rPr>
            </w:pPr>
          </w:p>
        </w:tc>
        <w:tc>
          <w:tcPr>
            <w:tcW w:w="1440" w:type="dxa"/>
            <w:tcBorders>
              <w:top w:val="single" w:sz="4" w:space="0" w:color="7F7F7F"/>
              <w:left w:val="single" w:sz="4" w:space="0" w:color="7F7F7F"/>
              <w:bottom w:val="single" w:sz="4" w:space="0" w:color="7F7F7F"/>
              <w:right w:val="single" w:sz="4" w:space="0" w:color="7F7F7F"/>
            </w:tcBorders>
          </w:tcPr>
          <w:p w14:paraId="7423D95D" w14:textId="77777777" w:rsidR="00441C25" w:rsidRPr="00237AA6" w:rsidRDefault="00441C25" w:rsidP="00BD3B47">
            <w:pPr>
              <w:spacing w:after="160" w:line="259" w:lineRule="auto"/>
              <w:rPr>
                <w:rFonts w:ascii="Calibri" w:eastAsia="Trebuchet MS" w:hAnsi="Calibri" w:cs="Calibri"/>
                <w:color w:val="000000"/>
                <w:sz w:val="10"/>
                <w:szCs w:val="12"/>
              </w:rPr>
            </w:pPr>
          </w:p>
        </w:tc>
      </w:tr>
      <w:tr w:rsidR="003B2044" w:rsidRPr="00237AA6" w14:paraId="44069570" w14:textId="77777777" w:rsidTr="00BD3B47">
        <w:trPr>
          <w:trHeight w:val="288"/>
        </w:trPr>
        <w:tc>
          <w:tcPr>
            <w:tcW w:w="6570" w:type="dxa"/>
            <w:tcBorders>
              <w:top w:val="single" w:sz="4" w:space="0" w:color="7F7F7F"/>
              <w:left w:val="single" w:sz="4" w:space="0" w:color="7F7F7F"/>
              <w:bottom w:val="single" w:sz="4" w:space="0" w:color="7F7F7F"/>
              <w:right w:val="single" w:sz="4" w:space="0" w:color="7F7F7F"/>
            </w:tcBorders>
          </w:tcPr>
          <w:p w14:paraId="09034CA6" w14:textId="553E785F" w:rsidR="003B2044" w:rsidRPr="00442F88" w:rsidRDefault="00403C59" w:rsidP="00403C59">
            <w:pPr>
              <w:ind w:left="88"/>
              <w:rPr>
                <w:rFonts w:ascii="Calibri" w:eastAsia="Trebuchet MS" w:hAnsi="Calibri" w:cs="Calibri"/>
                <w:b/>
                <w:color w:val="000000"/>
              </w:rPr>
            </w:pPr>
            <w:r>
              <w:rPr>
                <w:rFonts w:ascii="Calibri" w:eastAsia="Trebuchet MS" w:hAnsi="Calibri" w:cs="Calibri"/>
                <w:b/>
                <w:color w:val="000000"/>
              </w:rPr>
              <w:t>Back up tables (6-ft tables)</w:t>
            </w:r>
          </w:p>
        </w:tc>
        <w:tc>
          <w:tcPr>
            <w:tcW w:w="1350" w:type="dxa"/>
            <w:tcBorders>
              <w:top w:val="single" w:sz="4" w:space="0" w:color="7F7F7F"/>
              <w:left w:val="single" w:sz="4" w:space="0" w:color="7F7F7F"/>
              <w:bottom w:val="single" w:sz="4" w:space="0" w:color="7F7F7F"/>
              <w:right w:val="single" w:sz="4" w:space="0" w:color="7F7F7F"/>
            </w:tcBorders>
          </w:tcPr>
          <w:p w14:paraId="5EA02DE8" w14:textId="7A0AEFAB" w:rsidR="003B2044" w:rsidRPr="00442F88" w:rsidRDefault="003B2044" w:rsidP="00403C59">
            <w:pPr>
              <w:ind w:right="60"/>
              <w:jc w:val="right"/>
              <w:rPr>
                <w:rFonts w:ascii="Calibri" w:eastAsia="Trebuchet MS" w:hAnsi="Calibri" w:cs="Calibri"/>
                <w:b/>
                <w:color w:val="000000"/>
              </w:rPr>
            </w:pPr>
            <w:r>
              <w:rPr>
                <w:rFonts w:ascii="Calibri" w:eastAsia="Trebuchet MS" w:hAnsi="Calibri" w:cs="Calibri"/>
                <w:b/>
                <w:color w:val="000000"/>
              </w:rPr>
              <w:t>$</w:t>
            </w:r>
            <w:r w:rsidR="00403C59">
              <w:rPr>
                <w:rFonts w:ascii="Calibri" w:eastAsia="Trebuchet MS" w:hAnsi="Calibri" w:cs="Calibri"/>
                <w:b/>
                <w:color w:val="000000"/>
              </w:rPr>
              <w:t>35</w:t>
            </w:r>
            <w:r>
              <w:rPr>
                <w:rFonts w:ascii="Calibri" w:eastAsia="Trebuchet MS" w:hAnsi="Calibri" w:cs="Calibri"/>
                <w:b/>
                <w:color w:val="000000"/>
              </w:rPr>
              <w:t>.00</w:t>
            </w:r>
          </w:p>
        </w:tc>
        <w:tc>
          <w:tcPr>
            <w:tcW w:w="1260" w:type="dxa"/>
            <w:tcBorders>
              <w:top w:val="single" w:sz="4" w:space="0" w:color="7F7F7F"/>
              <w:left w:val="single" w:sz="4" w:space="0" w:color="7F7F7F"/>
              <w:bottom w:val="single" w:sz="4" w:space="0" w:color="7F7F7F"/>
              <w:right w:val="single" w:sz="4" w:space="0" w:color="7F7F7F"/>
            </w:tcBorders>
          </w:tcPr>
          <w:p w14:paraId="420E0090" w14:textId="77777777" w:rsidR="003B2044" w:rsidRPr="00237AA6" w:rsidRDefault="003B2044" w:rsidP="00BD3B47">
            <w:pPr>
              <w:rPr>
                <w:rFonts w:ascii="Calibri" w:eastAsia="Trebuchet MS" w:hAnsi="Calibri" w:cs="Calibri"/>
                <w:color w:val="000000"/>
                <w:sz w:val="10"/>
                <w:szCs w:val="12"/>
              </w:rPr>
            </w:pPr>
          </w:p>
        </w:tc>
        <w:tc>
          <w:tcPr>
            <w:tcW w:w="1440" w:type="dxa"/>
            <w:tcBorders>
              <w:top w:val="single" w:sz="4" w:space="0" w:color="7F7F7F"/>
              <w:left w:val="single" w:sz="4" w:space="0" w:color="7F7F7F"/>
              <w:bottom w:val="single" w:sz="4" w:space="0" w:color="7F7F7F"/>
              <w:right w:val="single" w:sz="4" w:space="0" w:color="7F7F7F"/>
            </w:tcBorders>
          </w:tcPr>
          <w:p w14:paraId="2E3861A4" w14:textId="77777777" w:rsidR="003B2044" w:rsidRPr="00237AA6" w:rsidRDefault="003B2044" w:rsidP="00BD3B47">
            <w:pPr>
              <w:rPr>
                <w:rFonts w:ascii="Calibri" w:eastAsia="Trebuchet MS" w:hAnsi="Calibri" w:cs="Calibri"/>
                <w:color w:val="000000"/>
                <w:sz w:val="10"/>
                <w:szCs w:val="12"/>
              </w:rPr>
            </w:pPr>
          </w:p>
        </w:tc>
      </w:tr>
      <w:tr w:rsidR="00403C59" w:rsidRPr="00237AA6" w14:paraId="7970C557" w14:textId="77777777" w:rsidTr="00BD3B47">
        <w:trPr>
          <w:trHeight w:val="288"/>
        </w:trPr>
        <w:tc>
          <w:tcPr>
            <w:tcW w:w="6570" w:type="dxa"/>
            <w:tcBorders>
              <w:top w:val="single" w:sz="4" w:space="0" w:color="7F7F7F"/>
              <w:left w:val="single" w:sz="4" w:space="0" w:color="7F7F7F"/>
              <w:bottom w:val="single" w:sz="4" w:space="0" w:color="7F7F7F"/>
              <w:right w:val="single" w:sz="4" w:space="0" w:color="7F7F7F"/>
            </w:tcBorders>
          </w:tcPr>
          <w:p w14:paraId="001263A2" w14:textId="5D1FC365" w:rsidR="00403C59" w:rsidRPr="00442F88" w:rsidRDefault="00403C59" w:rsidP="00403C59">
            <w:pPr>
              <w:spacing w:line="259" w:lineRule="auto"/>
              <w:ind w:left="88"/>
              <w:rPr>
                <w:rFonts w:ascii="Calibri" w:eastAsia="Trebuchet MS" w:hAnsi="Calibri" w:cs="Calibri"/>
                <w:b/>
                <w:color w:val="000000"/>
              </w:rPr>
            </w:pPr>
            <w:r>
              <w:rPr>
                <w:rFonts w:ascii="Calibri" w:eastAsia="Trebuchet MS" w:hAnsi="Calibri" w:cs="Calibri"/>
                <w:b/>
                <w:color w:val="000000"/>
              </w:rPr>
              <w:t xml:space="preserve">Front Entrance </w:t>
            </w:r>
            <w:r w:rsidRPr="00442F88">
              <w:rPr>
                <w:rFonts w:ascii="Calibri" w:eastAsia="Trebuchet MS" w:hAnsi="Calibri" w:cs="Calibri"/>
                <w:b/>
                <w:color w:val="000000"/>
              </w:rPr>
              <w:t xml:space="preserve">Executive </w:t>
            </w:r>
            <w:r>
              <w:rPr>
                <w:rFonts w:ascii="Calibri" w:eastAsia="Trebuchet MS" w:hAnsi="Calibri" w:cs="Calibri"/>
                <w:b/>
                <w:color w:val="000000"/>
              </w:rPr>
              <w:t>Boot</w:t>
            </w:r>
            <w:r w:rsidRPr="00442F88">
              <w:rPr>
                <w:rFonts w:ascii="Calibri" w:eastAsia="Trebuchet MS" w:hAnsi="Calibri" w:cs="Calibri"/>
                <w:b/>
                <w:color w:val="000000"/>
              </w:rPr>
              <w:t>h</w:t>
            </w:r>
            <w:r>
              <w:rPr>
                <w:rFonts w:ascii="Calibri" w:eastAsia="Trebuchet MS" w:hAnsi="Calibri" w:cs="Calibri"/>
                <w:b/>
                <w:color w:val="000000"/>
              </w:rPr>
              <w:t>s  (C6-11 – Call to Add to Wait List)</w:t>
            </w:r>
          </w:p>
        </w:tc>
        <w:tc>
          <w:tcPr>
            <w:tcW w:w="1350" w:type="dxa"/>
            <w:tcBorders>
              <w:top w:val="single" w:sz="4" w:space="0" w:color="7F7F7F"/>
              <w:left w:val="single" w:sz="4" w:space="0" w:color="7F7F7F"/>
              <w:bottom w:val="single" w:sz="4" w:space="0" w:color="7F7F7F"/>
              <w:right w:val="single" w:sz="4" w:space="0" w:color="7F7F7F"/>
            </w:tcBorders>
          </w:tcPr>
          <w:p w14:paraId="5C84E377" w14:textId="2A3EB2B5" w:rsidR="00403C59" w:rsidRPr="00442F88" w:rsidRDefault="00403C59" w:rsidP="00403C59">
            <w:pPr>
              <w:spacing w:line="259" w:lineRule="auto"/>
              <w:ind w:right="60"/>
              <w:jc w:val="right"/>
              <w:rPr>
                <w:rFonts w:ascii="Calibri" w:eastAsia="Trebuchet MS" w:hAnsi="Calibri" w:cs="Calibri"/>
                <w:b/>
                <w:color w:val="000000"/>
              </w:rPr>
            </w:pPr>
            <w:r>
              <w:rPr>
                <w:rFonts w:ascii="Calibri" w:eastAsia="Trebuchet MS" w:hAnsi="Calibri" w:cs="Calibri"/>
                <w:b/>
                <w:color w:val="000000"/>
              </w:rPr>
              <w:t>SOLD OUT</w:t>
            </w:r>
          </w:p>
        </w:tc>
        <w:tc>
          <w:tcPr>
            <w:tcW w:w="1260" w:type="dxa"/>
            <w:tcBorders>
              <w:top w:val="single" w:sz="4" w:space="0" w:color="7F7F7F"/>
              <w:left w:val="single" w:sz="4" w:space="0" w:color="7F7F7F"/>
              <w:bottom w:val="single" w:sz="4" w:space="0" w:color="7F7F7F"/>
              <w:right w:val="single" w:sz="4" w:space="0" w:color="7F7F7F"/>
            </w:tcBorders>
          </w:tcPr>
          <w:p w14:paraId="71172D1D" w14:textId="77777777" w:rsidR="00403C59" w:rsidRPr="00237AA6" w:rsidRDefault="00403C59" w:rsidP="00403C59">
            <w:pPr>
              <w:spacing w:after="160" w:line="259" w:lineRule="auto"/>
              <w:rPr>
                <w:rFonts w:ascii="Calibri" w:eastAsia="Trebuchet MS" w:hAnsi="Calibri" w:cs="Calibri"/>
                <w:color w:val="000000"/>
                <w:sz w:val="10"/>
                <w:szCs w:val="12"/>
              </w:rPr>
            </w:pPr>
          </w:p>
        </w:tc>
        <w:tc>
          <w:tcPr>
            <w:tcW w:w="1440" w:type="dxa"/>
            <w:tcBorders>
              <w:top w:val="single" w:sz="4" w:space="0" w:color="7F7F7F"/>
              <w:left w:val="single" w:sz="4" w:space="0" w:color="7F7F7F"/>
              <w:bottom w:val="single" w:sz="4" w:space="0" w:color="7F7F7F"/>
              <w:right w:val="single" w:sz="4" w:space="0" w:color="7F7F7F"/>
            </w:tcBorders>
          </w:tcPr>
          <w:p w14:paraId="212A93B2" w14:textId="77777777" w:rsidR="00403C59" w:rsidRPr="00237AA6" w:rsidRDefault="00403C59" w:rsidP="00403C59">
            <w:pPr>
              <w:spacing w:after="160" w:line="259" w:lineRule="auto"/>
              <w:rPr>
                <w:rFonts w:ascii="Calibri" w:eastAsia="Trebuchet MS" w:hAnsi="Calibri" w:cs="Calibri"/>
                <w:color w:val="000000"/>
                <w:sz w:val="10"/>
                <w:szCs w:val="12"/>
              </w:rPr>
            </w:pPr>
          </w:p>
        </w:tc>
      </w:tr>
      <w:tr w:rsidR="00403C59" w:rsidRPr="00237AA6" w14:paraId="01453A99" w14:textId="77777777" w:rsidTr="00BD3B47">
        <w:trPr>
          <w:trHeight w:val="288"/>
        </w:trPr>
        <w:tc>
          <w:tcPr>
            <w:tcW w:w="6570" w:type="dxa"/>
            <w:tcBorders>
              <w:top w:val="single" w:sz="4" w:space="0" w:color="7F7F7F"/>
              <w:left w:val="single" w:sz="4" w:space="0" w:color="7F7F7F"/>
              <w:bottom w:val="single" w:sz="4" w:space="0" w:color="7F7F7F"/>
              <w:right w:val="single" w:sz="4" w:space="0" w:color="7F7F7F"/>
            </w:tcBorders>
          </w:tcPr>
          <w:p w14:paraId="6076B30D" w14:textId="0EFBFD51" w:rsidR="00403C59" w:rsidRPr="00442F88" w:rsidRDefault="00403C59" w:rsidP="00D00566">
            <w:pPr>
              <w:ind w:left="88"/>
              <w:rPr>
                <w:rFonts w:ascii="Calibri" w:eastAsia="Trebuchet MS" w:hAnsi="Calibri" w:cs="Calibri"/>
                <w:b/>
                <w:color w:val="000000"/>
              </w:rPr>
            </w:pPr>
            <w:r>
              <w:rPr>
                <w:rFonts w:ascii="Calibri" w:eastAsia="Trebuchet MS" w:hAnsi="Calibri" w:cs="Calibri"/>
                <w:b/>
                <w:color w:val="000000"/>
              </w:rPr>
              <w:t xml:space="preserve">Executive 10x10 Booth: </w:t>
            </w:r>
            <w:r w:rsidR="00D00566">
              <w:rPr>
                <w:rFonts w:ascii="Calibri" w:eastAsia="Trebuchet MS" w:hAnsi="Calibri" w:cs="Calibri"/>
                <w:b/>
                <w:color w:val="000000"/>
              </w:rPr>
              <w:t xml:space="preserve">(1) skirted 8 </w:t>
            </w:r>
            <w:proofErr w:type="spellStart"/>
            <w:r w:rsidR="00D00566">
              <w:rPr>
                <w:rFonts w:ascii="Calibri" w:eastAsia="Trebuchet MS" w:hAnsi="Calibri" w:cs="Calibri"/>
                <w:b/>
                <w:color w:val="000000"/>
              </w:rPr>
              <w:t>ft</w:t>
            </w:r>
            <w:proofErr w:type="spellEnd"/>
            <w:r w:rsidR="00D00566">
              <w:rPr>
                <w:rFonts w:ascii="Calibri" w:eastAsia="Trebuchet MS" w:hAnsi="Calibri" w:cs="Calibri"/>
                <w:b/>
                <w:color w:val="000000"/>
              </w:rPr>
              <w:t xml:space="preserve"> tables &amp;</w:t>
            </w:r>
            <w:r>
              <w:rPr>
                <w:rFonts w:ascii="Calibri" w:eastAsia="Trebuchet MS" w:hAnsi="Calibri" w:cs="Calibri"/>
                <w:b/>
                <w:color w:val="000000"/>
              </w:rPr>
              <w:t xml:space="preserve"> (2) 6 </w:t>
            </w:r>
            <w:proofErr w:type="spellStart"/>
            <w:r>
              <w:rPr>
                <w:rFonts w:ascii="Calibri" w:eastAsia="Trebuchet MS" w:hAnsi="Calibri" w:cs="Calibri"/>
                <w:b/>
                <w:color w:val="000000"/>
              </w:rPr>
              <w:t>ft</w:t>
            </w:r>
            <w:proofErr w:type="spellEnd"/>
            <w:r>
              <w:rPr>
                <w:rFonts w:ascii="Calibri" w:eastAsia="Trebuchet MS" w:hAnsi="Calibri" w:cs="Calibri"/>
                <w:b/>
                <w:color w:val="000000"/>
              </w:rPr>
              <w:t xml:space="preserve"> table</w:t>
            </w:r>
            <w:r w:rsidR="00D00566">
              <w:rPr>
                <w:rFonts w:ascii="Calibri" w:eastAsia="Trebuchet MS" w:hAnsi="Calibri" w:cs="Calibri"/>
                <w:b/>
                <w:color w:val="000000"/>
              </w:rPr>
              <w:t xml:space="preserve"> (4 badges)</w:t>
            </w:r>
          </w:p>
        </w:tc>
        <w:tc>
          <w:tcPr>
            <w:tcW w:w="1350" w:type="dxa"/>
            <w:tcBorders>
              <w:top w:val="single" w:sz="4" w:space="0" w:color="7F7F7F"/>
              <w:left w:val="single" w:sz="4" w:space="0" w:color="7F7F7F"/>
              <w:bottom w:val="single" w:sz="4" w:space="0" w:color="7F7F7F"/>
              <w:right w:val="single" w:sz="4" w:space="0" w:color="7F7F7F"/>
            </w:tcBorders>
          </w:tcPr>
          <w:p w14:paraId="44BFD86F" w14:textId="36DD5856" w:rsidR="00403C59" w:rsidRPr="00442F88" w:rsidRDefault="00403C59" w:rsidP="00403C59">
            <w:pPr>
              <w:ind w:right="60"/>
              <w:jc w:val="right"/>
              <w:rPr>
                <w:rFonts w:ascii="Calibri" w:eastAsia="Trebuchet MS" w:hAnsi="Calibri" w:cs="Calibri"/>
                <w:b/>
                <w:color w:val="000000"/>
              </w:rPr>
            </w:pPr>
            <w:r>
              <w:rPr>
                <w:rFonts w:ascii="Calibri" w:eastAsia="Trebuchet MS" w:hAnsi="Calibri" w:cs="Calibri"/>
                <w:b/>
                <w:color w:val="000000"/>
              </w:rPr>
              <w:t>$1,800</w:t>
            </w:r>
          </w:p>
        </w:tc>
        <w:tc>
          <w:tcPr>
            <w:tcW w:w="1260" w:type="dxa"/>
            <w:tcBorders>
              <w:top w:val="single" w:sz="4" w:space="0" w:color="7F7F7F"/>
              <w:left w:val="single" w:sz="4" w:space="0" w:color="7F7F7F"/>
              <w:bottom w:val="single" w:sz="4" w:space="0" w:color="7F7F7F"/>
              <w:right w:val="single" w:sz="4" w:space="0" w:color="7F7F7F"/>
            </w:tcBorders>
          </w:tcPr>
          <w:p w14:paraId="0EDEE495" w14:textId="77777777" w:rsidR="00403C59" w:rsidRPr="00237AA6" w:rsidRDefault="00403C59" w:rsidP="00403C59">
            <w:pPr>
              <w:rPr>
                <w:rFonts w:ascii="Calibri" w:eastAsia="Trebuchet MS" w:hAnsi="Calibri" w:cs="Calibri"/>
                <w:color w:val="000000"/>
                <w:sz w:val="10"/>
                <w:szCs w:val="12"/>
              </w:rPr>
            </w:pPr>
          </w:p>
        </w:tc>
        <w:tc>
          <w:tcPr>
            <w:tcW w:w="1440" w:type="dxa"/>
            <w:tcBorders>
              <w:top w:val="single" w:sz="4" w:space="0" w:color="7F7F7F"/>
              <w:left w:val="single" w:sz="4" w:space="0" w:color="7F7F7F"/>
              <w:bottom w:val="single" w:sz="4" w:space="0" w:color="7F7F7F"/>
              <w:right w:val="single" w:sz="4" w:space="0" w:color="7F7F7F"/>
            </w:tcBorders>
          </w:tcPr>
          <w:p w14:paraId="17F3DBD5" w14:textId="77777777" w:rsidR="00403C59" w:rsidRPr="00237AA6" w:rsidRDefault="00403C59" w:rsidP="00403C59">
            <w:pPr>
              <w:rPr>
                <w:rFonts w:ascii="Calibri" w:eastAsia="Trebuchet MS" w:hAnsi="Calibri" w:cs="Calibri"/>
                <w:color w:val="000000"/>
                <w:sz w:val="10"/>
                <w:szCs w:val="12"/>
              </w:rPr>
            </w:pPr>
          </w:p>
        </w:tc>
      </w:tr>
      <w:tr w:rsidR="00D00566" w:rsidRPr="00237AA6" w14:paraId="09413030" w14:textId="77777777" w:rsidTr="00BD3B47">
        <w:trPr>
          <w:trHeight w:val="288"/>
        </w:trPr>
        <w:tc>
          <w:tcPr>
            <w:tcW w:w="6570" w:type="dxa"/>
            <w:tcBorders>
              <w:top w:val="single" w:sz="4" w:space="0" w:color="7F7F7F"/>
              <w:left w:val="single" w:sz="4" w:space="0" w:color="7F7F7F"/>
              <w:bottom w:val="single" w:sz="4" w:space="0" w:color="7F7F7F"/>
              <w:right w:val="single" w:sz="4" w:space="0" w:color="7F7F7F"/>
            </w:tcBorders>
          </w:tcPr>
          <w:p w14:paraId="4E50FA01" w14:textId="7E472B13" w:rsidR="00D00566" w:rsidRPr="00442F88" w:rsidRDefault="00D00566" w:rsidP="00D00566">
            <w:pPr>
              <w:ind w:left="88"/>
              <w:rPr>
                <w:rFonts w:ascii="Calibri" w:eastAsia="Trebuchet MS" w:hAnsi="Calibri" w:cs="Calibri"/>
                <w:b/>
                <w:color w:val="000000"/>
              </w:rPr>
            </w:pPr>
            <w:r>
              <w:rPr>
                <w:rFonts w:ascii="Calibri" w:eastAsia="Trebuchet MS" w:hAnsi="Calibri" w:cs="Calibri"/>
                <w:b/>
                <w:color w:val="000000"/>
              </w:rPr>
              <w:t>Premium 10</w:t>
            </w:r>
            <w:r w:rsidRPr="00442F88">
              <w:rPr>
                <w:rFonts w:ascii="Calibri" w:eastAsia="Trebuchet MS" w:hAnsi="Calibri" w:cs="Calibri"/>
                <w:b/>
                <w:color w:val="000000"/>
              </w:rPr>
              <w:t>x20 Booth</w:t>
            </w:r>
            <w:r>
              <w:rPr>
                <w:rFonts w:ascii="Calibri" w:eastAsia="Trebuchet MS" w:hAnsi="Calibri" w:cs="Calibri"/>
                <w:b/>
                <w:color w:val="000000"/>
              </w:rPr>
              <w:t>:</w:t>
            </w:r>
            <w:r w:rsidRPr="00442F88">
              <w:rPr>
                <w:rFonts w:ascii="Calibri" w:eastAsia="Trebuchet MS" w:hAnsi="Calibri" w:cs="Calibri"/>
                <w:b/>
                <w:color w:val="000000"/>
              </w:rPr>
              <w:t xml:space="preserve"> (</w:t>
            </w:r>
            <w:r>
              <w:rPr>
                <w:rFonts w:ascii="Calibri" w:eastAsia="Trebuchet MS" w:hAnsi="Calibri" w:cs="Calibri"/>
                <w:b/>
                <w:color w:val="000000"/>
              </w:rPr>
              <w:t>2</w:t>
            </w:r>
            <w:r w:rsidRPr="00442F88">
              <w:rPr>
                <w:rFonts w:ascii="Calibri" w:eastAsia="Trebuchet MS" w:hAnsi="Calibri" w:cs="Calibri"/>
                <w:b/>
                <w:color w:val="000000"/>
              </w:rPr>
              <w:t xml:space="preserve">) </w:t>
            </w:r>
            <w:r>
              <w:rPr>
                <w:rFonts w:ascii="Calibri" w:eastAsia="Trebuchet MS" w:hAnsi="Calibri" w:cs="Calibri"/>
                <w:b/>
                <w:color w:val="000000"/>
              </w:rPr>
              <w:t xml:space="preserve">skirted </w:t>
            </w:r>
            <w:r w:rsidRPr="00442F88">
              <w:rPr>
                <w:rFonts w:ascii="Calibri" w:eastAsia="Trebuchet MS" w:hAnsi="Calibri" w:cs="Calibri"/>
                <w:b/>
                <w:color w:val="000000"/>
              </w:rPr>
              <w:t>8ft Tables</w:t>
            </w:r>
            <w:r>
              <w:rPr>
                <w:rFonts w:ascii="Calibri" w:eastAsia="Trebuchet MS" w:hAnsi="Calibri" w:cs="Calibri"/>
                <w:b/>
                <w:color w:val="000000"/>
              </w:rPr>
              <w:t xml:space="preserve"> &amp; (3) 6 </w:t>
            </w:r>
            <w:proofErr w:type="spellStart"/>
            <w:r>
              <w:rPr>
                <w:rFonts w:ascii="Calibri" w:eastAsia="Trebuchet MS" w:hAnsi="Calibri" w:cs="Calibri"/>
                <w:b/>
                <w:color w:val="000000"/>
              </w:rPr>
              <w:t>ft</w:t>
            </w:r>
            <w:proofErr w:type="spellEnd"/>
            <w:r>
              <w:rPr>
                <w:rFonts w:ascii="Calibri" w:eastAsia="Trebuchet MS" w:hAnsi="Calibri" w:cs="Calibri"/>
                <w:b/>
                <w:color w:val="000000"/>
              </w:rPr>
              <w:t xml:space="preserve"> table (6 badges)</w:t>
            </w:r>
          </w:p>
        </w:tc>
        <w:tc>
          <w:tcPr>
            <w:tcW w:w="1350" w:type="dxa"/>
            <w:tcBorders>
              <w:top w:val="single" w:sz="4" w:space="0" w:color="7F7F7F"/>
              <w:left w:val="single" w:sz="4" w:space="0" w:color="7F7F7F"/>
              <w:bottom w:val="single" w:sz="4" w:space="0" w:color="7F7F7F"/>
              <w:right w:val="single" w:sz="4" w:space="0" w:color="7F7F7F"/>
            </w:tcBorders>
          </w:tcPr>
          <w:p w14:paraId="1393E191" w14:textId="7DBA3A2D" w:rsidR="00D00566" w:rsidRPr="00442F88" w:rsidRDefault="00D00566" w:rsidP="00D00566">
            <w:pPr>
              <w:ind w:right="60"/>
              <w:jc w:val="right"/>
              <w:rPr>
                <w:rFonts w:ascii="Calibri" w:eastAsia="Trebuchet MS" w:hAnsi="Calibri" w:cs="Calibri"/>
                <w:b/>
                <w:color w:val="000000"/>
              </w:rPr>
            </w:pPr>
            <w:r>
              <w:rPr>
                <w:rFonts w:ascii="Calibri" w:eastAsia="Trebuchet MS" w:hAnsi="Calibri" w:cs="Calibri"/>
                <w:b/>
                <w:color w:val="000000"/>
              </w:rPr>
              <w:t>$3,300</w:t>
            </w:r>
          </w:p>
        </w:tc>
        <w:tc>
          <w:tcPr>
            <w:tcW w:w="1260" w:type="dxa"/>
            <w:tcBorders>
              <w:top w:val="single" w:sz="4" w:space="0" w:color="7F7F7F"/>
              <w:left w:val="single" w:sz="4" w:space="0" w:color="7F7F7F"/>
              <w:bottom w:val="single" w:sz="4" w:space="0" w:color="7F7F7F"/>
              <w:right w:val="single" w:sz="4" w:space="0" w:color="7F7F7F"/>
            </w:tcBorders>
          </w:tcPr>
          <w:p w14:paraId="2B412C0D" w14:textId="77777777" w:rsidR="00D00566" w:rsidRPr="00237AA6" w:rsidRDefault="00D00566" w:rsidP="00D00566">
            <w:pPr>
              <w:rPr>
                <w:rFonts w:ascii="Calibri" w:eastAsia="Trebuchet MS" w:hAnsi="Calibri" w:cs="Calibri"/>
                <w:color w:val="000000"/>
                <w:sz w:val="10"/>
                <w:szCs w:val="12"/>
              </w:rPr>
            </w:pPr>
          </w:p>
        </w:tc>
        <w:tc>
          <w:tcPr>
            <w:tcW w:w="1440" w:type="dxa"/>
            <w:tcBorders>
              <w:top w:val="single" w:sz="4" w:space="0" w:color="7F7F7F"/>
              <w:left w:val="single" w:sz="4" w:space="0" w:color="7F7F7F"/>
              <w:bottom w:val="single" w:sz="4" w:space="0" w:color="7F7F7F"/>
              <w:right w:val="single" w:sz="4" w:space="0" w:color="7F7F7F"/>
            </w:tcBorders>
          </w:tcPr>
          <w:p w14:paraId="7E43C749" w14:textId="77777777" w:rsidR="00D00566" w:rsidRPr="00237AA6" w:rsidRDefault="00D00566" w:rsidP="00D00566">
            <w:pPr>
              <w:rPr>
                <w:rFonts w:ascii="Calibri" w:eastAsia="Trebuchet MS" w:hAnsi="Calibri" w:cs="Calibri"/>
                <w:color w:val="000000"/>
                <w:sz w:val="10"/>
                <w:szCs w:val="12"/>
              </w:rPr>
            </w:pPr>
          </w:p>
        </w:tc>
      </w:tr>
      <w:tr w:rsidR="00D00566" w:rsidRPr="00237AA6" w14:paraId="0F97DC84" w14:textId="77777777" w:rsidTr="00BD3B47">
        <w:trPr>
          <w:trHeight w:val="288"/>
        </w:trPr>
        <w:tc>
          <w:tcPr>
            <w:tcW w:w="6570" w:type="dxa"/>
            <w:tcBorders>
              <w:top w:val="single" w:sz="4" w:space="0" w:color="7F7F7F"/>
              <w:left w:val="single" w:sz="4" w:space="0" w:color="7F7F7F"/>
              <w:bottom w:val="single" w:sz="4" w:space="0" w:color="7F7F7F"/>
              <w:right w:val="single" w:sz="4" w:space="0" w:color="7F7F7F"/>
            </w:tcBorders>
          </w:tcPr>
          <w:p w14:paraId="7283BE36" w14:textId="7A0B7725" w:rsidR="00D00566" w:rsidRDefault="00D00566" w:rsidP="00D00566">
            <w:pPr>
              <w:ind w:left="88"/>
              <w:rPr>
                <w:rFonts w:ascii="Calibri" w:eastAsia="Trebuchet MS" w:hAnsi="Calibri" w:cs="Calibri"/>
                <w:b/>
                <w:color w:val="000000"/>
              </w:rPr>
            </w:pPr>
            <w:r>
              <w:rPr>
                <w:rFonts w:ascii="Calibri" w:eastAsia="Trebuchet MS" w:hAnsi="Calibri" w:cs="Calibri"/>
                <w:b/>
                <w:color w:val="000000"/>
              </w:rPr>
              <w:t>Autograph Pavilion 10 x 10 Booth: **LIMITED – CALL FIRST**</w:t>
            </w:r>
          </w:p>
        </w:tc>
        <w:tc>
          <w:tcPr>
            <w:tcW w:w="1350" w:type="dxa"/>
            <w:tcBorders>
              <w:top w:val="single" w:sz="4" w:space="0" w:color="7F7F7F"/>
              <w:left w:val="single" w:sz="4" w:space="0" w:color="7F7F7F"/>
              <w:bottom w:val="single" w:sz="4" w:space="0" w:color="7F7F7F"/>
              <w:right w:val="single" w:sz="4" w:space="0" w:color="7F7F7F"/>
            </w:tcBorders>
          </w:tcPr>
          <w:p w14:paraId="43250CBC" w14:textId="4106E03A" w:rsidR="00D00566" w:rsidRDefault="00D00566" w:rsidP="00D00566">
            <w:pPr>
              <w:ind w:right="60"/>
              <w:jc w:val="right"/>
              <w:rPr>
                <w:rFonts w:ascii="Calibri" w:eastAsia="Trebuchet MS" w:hAnsi="Calibri" w:cs="Calibri"/>
                <w:b/>
                <w:color w:val="000000"/>
              </w:rPr>
            </w:pPr>
            <w:r>
              <w:rPr>
                <w:rFonts w:ascii="Calibri" w:eastAsia="Trebuchet MS" w:hAnsi="Calibri" w:cs="Calibri"/>
                <w:b/>
                <w:color w:val="000000"/>
              </w:rPr>
              <w:t>$2,300</w:t>
            </w:r>
          </w:p>
        </w:tc>
        <w:tc>
          <w:tcPr>
            <w:tcW w:w="1260" w:type="dxa"/>
            <w:tcBorders>
              <w:top w:val="single" w:sz="4" w:space="0" w:color="7F7F7F"/>
              <w:left w:val="single" w:sz="4" w:space="0" w:color="7F7F7F"/>
              <w:bottom w:val="single" w:sz="4" w:space="0" w:color="7F7F7F"/>
              <w:right w:val="single" w:sz="4" w:space="0" w:color="7F7F7F"/>
            </w:tcBorders>
          </w:tcPr>
          <w:p w14:paraId="7F667085" w14:textId="77777777" w:rsidR="00D00566" w:rsidRPr="00237AA6" w:rsidRDefault="00D00566" w:rsidP="00D00566">
            <w:pPr>
              <w:rPr>
                <w:rFonts w:ascii="Calibri" w:eastAsia="Trebuchet MS" w:hAnsi="Calibri" w:cs="Calibri"/>
                <w:color w:val="000000"/>
                <w:sz w:val="10"/>
                <w:szCs w:val="12"/>
              </w:rPr>
            </w:pPr>
          </w:p>
        </w:tc>
        <w:tc>
          <w:tcPr>
            <w:tcW w:w="1440" w:type="dxa"/>
            <w:tcBorders>
              <w:top w:val="single" w:sz="4" w:space="0" w:color="7F7F7F"/>
              <w:left w:val="single" w:sz="4" w:space="0" w:color="7F7F7F"/>
              <w:bottom w:val="single" w:sz="4" w:space="0" w:color="7F7F7F"/>
              <w:right w:val="single" w:sz="4" w:space="0" w:color="7F7F7F"/>
            </w:tcBorders>
          </w:tcPr>
          <w:p w14:paraId="17F7918F" w14:textId="77777777" w:rsidR="00D00566" w:rsidRPr="00237AA6" w:rsidRDefault="00D00566" w:rsidP="00D00566">
            <w:pPr>
              <w:rPr>
                <w:rFonts w:ascii="Calibri" w:eastAsia="Trebuchet MS" w:hAnsi="Calibri" w:cs="Calibri"/>
                <w:color w:val="000000"/>
                <w:sz w:val="10"/>
                <w:szCs w:val="12"/>
              </w:rPr>
            </w:pPr>
          </w:p>
        </w:tc>
      </w:tr>
      <w:tr w:rsidR="00D00566" w:rsidRPr="00237AA6" w14:paraId="5815E6B1" w14:textId="77777777" w:rsidTr="00BD3B47">
        <w:trPr>
          <w:trHeight w:val="288"/>
        </w:trPr>
        <w:tc>
          <w:tcPr>
            <w:tcW w:w="6570" w:type="dxa"/>
            <w:tcBorders>
              <w:top w:val="single" w:sz="4" w:space="0" w:color="7F7F7F"/>
              <w:left w:val="single" w:sz="4" w:space="0" w:color="7F7F7F"/>
              <w:bottom w:val="single" w:sz="4" w:space="0" w:color="7F7F7F"/>
              <w:right w:val="single" w:sz="4" w:space="0" w:color="7F7F7F"/>
            </w:tcBorders>
          </w:tcPr>
          <w:p w14:paraId="336D98A9" w14:textId="64BE62C0" w:rsidR="00D00566" w:rsidRPr="00442F88" w:rsidRDefault="00D00566" w:rsidP="00D00566">
            <w:pPr>
              <w:ind w:left="88"/>
              <w:rPr>
                <w:rFonts w:ascii="Calibri" w:eastAsia="Trebuchet MS" w:hAnsi="Calibri" w:cs="Calibri"/>
                <w:b/>
                <w:color w:val="000000"/>
              </w:rPr>
            </w:pPr>
            <w:r>
              <w:rPr>
                <w:rFonts w:ascii="Calibri" w:eastAsia="Trebuchet MS" w:hAnsi="Calibri" w:cs="Calibri"/>
                <w:b/>
                <w:color w:val="000000"/>
              </w:rPr>
              <w:t>Autograph Pavilion 10 x 20 Booth  **LIMITED – CALL FIRST**</w:t>
            </w:r>
          </w:p>
        </w:tc>
        <w:tc>
          <w:tcPr>
            <w:tcW w:w="1350" w:type="dxa"/>
            <w:tcBorders>
              <w:top w:val="single" w:sz="4" w:space="0" w:color="7F7F7F"/>
              <w:left w:val="single" w:sz="4" w:space="0" w:color="7F7F7F"/>
              <w:bottom w:val="single" w:sz="4" w:space="0" w:color="7F7F7F"/>
              <w:right w:val="single" w:sz="4" w:space="0" w:color="7F7F7F"/>
            </w:tcBorders>
          </w:tcPr>
          <w:p w14:paraId="0E864804" w14:textId="6F8866CE" w:rsidR="00D00566" w:rsidRPr="00442F88" w:rsidRDefault="00D00566" w:rsidP="00D00566">
            <w:pPr>
              <w:ind w:right="60"/>
              <w:jc w:val="right"/>
              <w:rPr>
                <w:rFonts w:ascii="Calibri" w:eastAsia="Trebuchet MS" w:hAnsi="Calibri" w:cs="Calibri"/>
                <w:b/>
                <w:color w:val="000000"/>
              </w:rPr>
            </w:pPr>
            <w:r w:rsidRPr="00442F88">
              <w:rPr>
                <w:rFonts w:ascii="Calibri" w:eastAsia="Trebuchet MS" w:hAnsi="Calibri" w:cs="Calibri"/>
                <w:b/>
                <w:color w:val="000000"/>
              </w:rPr>
              <w:t>$</w:t>
            </w:r>
            <w:r>
              <w:rPr>
                <w:rFonts w:ascii="Calibri" w:eastAsia="Trebuchet MS" w:hAnsi="Calibri" w:cs="Calibri"/>
                <w:b/>
                <w:color w:val="000000"/>
              </w:rPr>
              <w:t>4,0</w:t>
            </w:r>
            <w:r w:rsidRPr="00442F88">
              <w:rPr>
                <w:rFonts w:ascii="Calibri" w:eastAsia="Trebuchet MS" w:hAnsi="Calibri" w:cs="Calibri"/>
                <w:b/>
                <w:color w:val="000000"/>
              </w:rPr>
              <w:t xml:space="preserve">00 </w:t>
            </w:r>
          </w:p>
        </w:tc>
        <w:tc>
          <w:tcPr>
            <w:tcW w:w="1260" w:type="dxa"/>
            <w:tcBorders>
              <w:top w:val="single" w:sz="4" w:space="0" w:color="7F7F7F"/>
              <w:left w:val="single" w:sz="4" w:space="0" w:color="7F7F7F"/>
              <w:bottom w:val="single" w:sz="4" w:space="0" w:color="7F7F7F"/>
              <w:right w:val="single" w:sz="4" w:space="0" w:color="7F7F7F"/>
            </w:tcBorders>
          </w:tcPr>
          <w:p w14:paraId="508572E8" w14:textId="77777777" w:rsidR="00D00566" w:rsidRPr="00237AA6" w:rsidRDefault="00D00566" w:rsidP="00D00566">
            <w:pPr>
              <w:rPr>
                <w:rFonts w:ascii="Calibri" w:eastAsia="Trebuchet MS" w:hAnsi="Calibri" w:cs="Calibri"/>
                <w:color w:val="000000"/>
                <w:sz w:val="10"/>
                <w:szCs w:val="12"/>
              </w:rPr>
            </w:pPr>
          </w:p>
        </w:tc>
        <w:tc>
          <w:tcPr>
            <w:tcW w:w="1440" w:type="dxa"/>
            <w:tcBorders>
              <w:top w:val="single" w:sz="4" w:space="0" w:color="7F7F7F"/>
              <w:left w:val="single" w:sz="4" w:space="0" w:color="7F7F7F"/>
              <w:bottom w:val="single" w:sz="4" w:space="0" w:color="7F7F7F"/>
              <w:right w:val="single" w:sz="4" w:space="0" w:color="7F7F7F"/>
            </w:tcBorders>
          </w:tcPr>
          <w:p w14:paraId="2A9603A0" w14:textId="77777777" w:rsidR="00D00566" w:rsidRPr="00237AA6" w:rsidRDefault="00D00566" w:rsidP="00D00566">
            <w:pPr>
              <w:rPr>
                <w:rFonts w:ascii="Calibri" w:eastAsia="Trebuchet MS" w:hAnsi="Calibri" w:cs="Calibri"/>
                <w:color w:val="000000"/>
                <w:sz w:val="10"/>
                <w:szCs w:val="12"/>
              </w:rPr>
            </w:pPr>
          </w:p>
        </w:tc>
      </w:tr>
      <w:tr w:rsidR="00D00566" w:rsidRPr="00237AA6" w14:paraId="0517433D" w14:textId="77777777" w:rsidTr="00BD3B47">
        <w:trPr>
          <w:trHeight w:val="225"/>
        </w:trPr>
        <w:tc>
          <w:tcPr>
            <w:tcW w:w="6570" w:type="dxa"/>
            <w:tcBorders>
              <w:top w:val="single" w:sz="18" w:space="0" w:color="7F7F7F"/>
              <w:left w:val="single" w:sz="4" w:space="0" w:color="7F7F7F"/>
              <w:bottom w:val="single" w:sz="18" w:space="0" w:color="7F7F7F"/>
              <w:right w:val="single" w:sz="4" w:space="0" w:color="7F7F7F"/>
            </w:tcBorders>
          </w:tcPr>
          <w:p w14:paraId="5B2CF4D9" w14:textId="77777777" w:rsidR="00D00566" w:rsidRPr="00237AA6" w:rsidRDefault="00D00566" w:rsidP="00D00566">
            <w:pPr>
              <w:spacing w:after="160" w:line="259" w:lineRule="auto"/>
              <w:rPr>
                <w:rFonts w:ascii="Calibri" w:eastAsia="Trebuchet MS" w:hAnsi="Calibri" w:cs="Calibri"/>
                <w:color w:val="000000"/>
                <w:sz w:val="12"/>
                <w:szCs w:val="16"/>
              </w:rPr>
            </w:pPr>
          </w:p>
        </w:tc>
        <w:tc>
          <w:tcPr>
            <w:tcW w:w="1350" w:type="dxa"/>
            <w:tcBorders>
              <w:top w:val="single" w:sz="18" w:space="0" w:color="7F7F7F"/>
              <w:left w:val="single" w:sz="4" w:space="0" w:color="7F7F7F"/>
              <w:bottom w:val="single" w:sz="18" w:space="0" w:color="7F7F7F"/>
              <w:right w:val="single" w:sz="4" w:space="0" w:color="7F7F7F"/>
            </w:tcBorders>
          </w:tcPr>
          <w:p w14:paraId="66BA1263" w14:textId="77777777" w:rsidR="00D00566" w:rsidRPr="00442F88" w:rsidRDefault="00D00566" w:rsidP="00D00566">
            <w:pPr>
              <w:spacing w:line="259" w:lineRule="auto"/>
              <w:ind w:right="60"/>
              <w:jc w:val="right"/>
              <w:rPr>
                <w:rFonts w:ascii="Calibri" w:eastAsia="Trebuchet MS" w:hAnsi="Calibri" w:cs="Calibri"/>
                <w:b/>
                <w:color w:val="000000"/>
              </w:rPr>
            </w:pPr>
            <w:r w:rsidRPr="00442F88">
              <w:rPr>
                <w:rFonts w:ascii="Calibri" w:eastAsia="Trebuchet MS" w:hAnsi="Calibri" w:cs="Calibri"/>
                <w:b/>
                <w:color w:val="000000"/>
              </w:rPr>
              <w:t>Total Fees</w:t>
            </w:r>
          </w:p>
        </w:tc>
        <w:tc>
          <w:tcPr>
            <w:tcW w:w="1260" w:type="dxa"/>
            <w:tcBorders>
              <w:top w:val="single" w:sz="18" w:space="0" w:color="7F7F7F"/>
              <w:left w:val="single" w:sz="4" w:space="0" w:color="7F7F7F"/>
              <w:bottom w:val="single" w:sz="18" w:space="0" w:color="7F7F7F"/>
              <w:right w:val="single" w:sz="4" w:space="0" w:color="7F7F7F"/>
            </w:tcBorders>
          </w:tcPr>
          <w:p w14:paraId="0B604A84" w14:textId="77777777" w:rsidR="00D00566" w:rsidRPr="00237AA6" w:rsidRDefault="00D00566" w:rsidP="00D00566">
            <w:pPr>
              <w:spacing w:after="160" w:line="259" w:lineRule="auto"/>
              <w:rPr>
                <w:rFonts w:ascii="Calibri" w:eastAsia="Trebuchet MS" w:hAnsi="Calibri" w:cs="Calibri"/>
                <w:color w:val="000000"/>
                <w:sz w:val="10"/>
                <w:szCs w:val="12"/>
              </w:rPr>
            </w:pPr>
          </w:p>
        </w:tc>
        <w:tc>
          <w:tcPr>
            <w:tcW w:w="1440" w:type="dxa"/>
            <w:tcBorders>
              <w:top w:val="single" w:sz="18" w:space="0" w:color="7F7F7F"/>
              <w:left w:val="single" w:sz="4" w:space="0" w:color="7F7F7F"/>
              <w:bottom w:val="single" w:sz="18" w:space="0" w:color="7F7F7F"/>
              <w:right w:val="single" w:sz="4" w:space="0" w:color="7F7F7F"/>
            </w:tcBorders>
          </w:tcPr>
          <w:p w14:paraId="081768AC" w14:textId="77777777" w:rsidR="00D00566" w:rsidRPr="00237AA6" w:rsidRDefault="00D00566" w:rsidP="00D00566">
            <w:pPr>
              <w:spacing w:after="160" w:line="259" w:lineRule="auto"/>
              <w:rPr>
                <w:rFonts w:ascii="Calibri" w:eastAsia="Trebuchet MS" w:hAnsi="Calibri" w:cs="Calibri"/>
                <w:color w:val="000000"/>
                <w:sz w:val="10"/>
                <w:szCs w:val="12"/>
              </w:rPr>
            </w:pPr>
          </w:p>
        </w:tc>
      </w:tr>
    </w:tbl>
    <w:p w14:paraId="4EA629AA" w14:textId="245C3F91" w:rsidR="00BE2DFD" w:rsidRPr="00CC7CFB" w:rsidRDefault="00BE2DFD" w:rsidP="00441C25">
      <w:pPr>
        <w:tabs>
          <w:tab w:val="left" w:pos="1260"/>
          <w:tab w:val="left" w:pos="2430"/>
          <w:tab w:val="left" w:pos="3240"/>
        </w:tabs>
        <w:jc w:val="both"/>
        <w:rPr>
          <w:rFonts w:ascii="Cambria" w:hAnsi="Cambria" w:cstheme="minorHAnsi"/>
          <w:sz w:val="8"/>
          <w:szCs w:val="8"/>
        </w:rPr>
      </w:pPr>
    </w:p>
    <w:p w14:paraId="7C9DF8F5" w14:textId="2FA515EE" w:rsidR="00BE2DFD" w:rsidRPr="00E4058B" w:rsidRDefault="00BE2DFD" w:rsidP="00DC25A8">
      <w:pPr>
        <w:pStyle w:val="ListParagraph"/>
        <w:tabs>
          <w:tab w:val="left" w:pos="1260"/>
          <w:tab w:val="left" w:pos="2430"/>
          <w:tab w:val="left" w:pos="3240"/>
        </w:tabs>
        <w:spacing w:line="240" w:lineRule="auto"/>
        <w:ind w:left="360" w:hanging="360"/>
        <w:jc w:val="both"/>
        <w:rPr>
          <w:rFonts w:ascii="Arial Narrow" w:hAnsi="Arial Narrow" w:cstheme="minorHAnsi"/>
        </w:rPr>
      </w:pPr>
      <w:r w:rsidRPr="00E4058B">
        <w:rPr>
          <w:rFonts w:ascii="Arial Narrow" w:hAnsi="Arial Narrow" w:cstheme="minorHAnsi"/>
        </w:rPr>
        <w:t xml:space="preserve">(b) </w:t>
      </w:r>
      <w:r w:rsidRPr="00E4058B">
        <w:rPr>
          <w:rFonts w:ascii="Arial Narrow" w:hAnsi="Arial Narrow" w:cstheme="minorHAnsi"/>
          <w:sz w:val="20"/>
          <w:szCs w:val="20"/>
        </w:rPr>
        <w:t xml:space="preserve">Exhibitor acknowledges and </w:t>
      </w:r>
      <w:r w:rsidR="00DC25A8" w:rsidRPr="00E4058B">
        <w:rPr>
          <w:rFonts w:ascii="Arial Narrow" w:hAnsi="Arial Narrow" w:cstheme="minorHAnsi"/>
          <w:sz w:val="20"/>
          <w:szCs w:val="20"/>
        </w:rPr>
        <w:t>agrees</w:t>
      </w:r>
      <w:r w:rsidRPr="00E4058B">
        <w:rPr>
          <w:rFonts w:ascii="Arial Narrow" w:hAnsi="Arial Narrow" w:cstheme="minorHAnsi"/>
          <w:sz w:val="20"/>
          <w:szCs w:val="20"/>
        </w:rPr>
        <w:t xml:space="preserve"> that the Display Area is for the limited purpose of displaying and selling sport collectibles (“</w:t>
      </w:r>
      <w:r w:rsidR="00DC25A8" w:rsidRPr="00E4058B">
        <w:rPr>
          <w:rFonts w:ascii="Arial Narrow" w:hAnsi="Arial Narrow" w:cstheme="minorHAnsi"/>
          <w:sz w:val="20"/>
          <w:szCs w:val="20"/>
        </w:rPr>
        <w:t>Merchandise</w:t>
      </w:r>
      <w:r w:rsidRPr="00E4058B">
        <w:rPr>
          <w:rFonts w:ascii="Arial Narrow" w:hAnsi="Arial Narrow" w:cstheme="minorHAnsi"/>
          <w:sz w:val="20"/>
          <w:szCs w:val="20"/>
        </w:rPr>
        <w:t xml:space="preserve">”).  All exhibitor display area locations will be determined by CSS in its sole discretion and CSS reserves the right to change the layout of the Display Areas at the Event at any time.  All Display Area rights are subject to </w:t>
      </w:r>
      <w:r w:rsidR="00DC25A8" w:rsidRPr="00E4058B">
        <w:rPr>
          <w:rFonts w:ascii="Arial Narrow" w:hAnsi="Arial Narrow" w:cstheme="minorHAnsi"/>
          <w:sz w:val="20"/>
          <w:szCs w:val="20"/>
        </w:rPr>
        <w:t>cancellation</w:t>
      </w:r>
      <w:r w:rsidRPr="00E4058B">
        <w:rPr>
          <w:rFonts w:ascii="Arial Narrow" w:hAnsi="Arial Narrow" w:cstheme="minorHAnsi"/>
          <w:sz w:val="20"/>
          <w:szCs w:val="20"/>
        </w:rPr>
        <w:t xml:space="preserve"> or changed mandated by the host hotel or other third party.  Exhibitor shall limit its </w:t>
      </w:r>
      <w:r w:rsidR="00DC25A8" w:rsidRPr="00E4058B">
        <w:rPr>
          <w:rFonts w:ascii="Arial Narrow" w:hAnsi="Arial Narrow" w:cstheme="minorHAnsi"/>
          <w:sz w:val="20"/>
          <w:szCs w:val="20"/>
        </w:rPr>
        <w:t>display</w:t>
      </w:r>
      <w:r w:rsidRPr="00E4058B">
        <w:rPr>
          <w:rFonts w:ascii="Arial Narrow" w:hAnsi="Arial Narrow" w:cstheme="minorHAnsi"/>
          <w:sz w:val="20"/>
          <w:szCs w:val="20"/>
        </w:rPr>
        <w:t xml:space="preserve"> to its assigned Display Area and a </w:t>
      </w:r>
      <w:r w:rsidR="00DC25A8" w:rsidRPr="00E4058B">
        <w:rPr>
          <w:rFonts w:ascii="Arial Narrow" w:hAnsi="Arial Narrow" w:cstheme="minorHAnsi"/>
          <w:sz w:val="20"/>
          <w:szCs w:val="20"/>
        </w:rPr>
        <w:t>reasonable</w:t>
      </w:r>
      <w:r w:rsidRPr="00E4058B">
        <w:rPr>
          <w:rFonts w:ascii="Arial Narrow" w:hAnsi="Arial Narrow" w:cstheme="minorHAnsi"/>
          <w:sz w:val="20"/>
          <w:szCs w:val="20"/>
        </w:rPr>
        <w:t xml:space="preserve"> distance behind that space.  Exhibitor shall not alter the Event floor without the prior written approval of CSS</w:t>
      </w:r>
      <w:r w:rsidR="00DC25A8" w:rsidRPr="00E4058B">
        <w:rPr>
          <w:rFonts w:ascii="Arial Narrow" w:hAnsi="Arial Narrow" w:cstheme="minorHAnsi"/>
          <w:sz w:val="20"/>
          <w:szCs w:val="20"/>
        </w:rPr>
        <w:t xml:space="preserve">.  </w:t>
      </w:r>
      <w:r w:rsidRPr="00E4058B">
        <w:rPr>
          <w:rFonts w:ascii="Arial Narrow" w:hAnsi="Arial Narrow" w:cstheme="minorHAnsi"/>
          <w:sz w:val="20"/>
          <w:szCs w:val="20"/>
        </w:rPr>
        <w:t xml:space="preserve">Exhibitor will keep its Display Area open for business </w:t>
      </w:r>
      <w:r w:rsidR="00DC25A8" w:rsidRPr="00E4058B">
        <w:rPr>
          <w:rFonts w:ascii="Arial Narrow" w:hAnsi="Arial Narrow" w:cstheme="minorHAnsi"/>
          <w:sz w:val="20"/>
          <w:szCs w:val="20"/>
        </w:rPr>
        <w:t>during the</w:t>
      </w:r>
      <w:r w:rsidRPr="00E4058B">
        <w:rPr>
          <w:rFonts w:ascii="Arial Narrow" w:hAnsi="Arial Narrow" w:cstheme="minorHAnsi"/>
          <w:sz w:val="20"/>
          <w:szCs w:val="20"/>
        </w:rPr>
        <w:t xml:space="preserve"> Show Hours or other hours reasonably re</w:t>
      </w:r>
      <w:r w:rsidR="00DC25A8" w:rsidRPr="00E4058B">
        <w:rPr>
          <w:rFonts w:ascii="Arial Narrow" w:hAnsi="Arial Narrow" w:cstheme="minorHAnsi"/>
          <w:sz w:val="20"/>
          <w:szCs w:val="20"/>
        </w:rPr>
        <w:t>quested by CSS.  CSS reserves the right to limit or prohibit sales of merchandise that it finds, in its sole discretion, to be objectionable, offensive, counterfeit or not in compliance with this Agreement.</w:t>
      </w:r>
    </w:p>
    <w:p w14:paraId="0D9EDC2B" w14:textId="73E2C29A" w:rsidR="00764947" w:rsidRDefault="00925729" w:rsidP="00764947">
      <w:pPr>
        <w:rPr>
          <w:rFonts w:ascii="Arial Narrow" w:hAnsi="Arial Narrow"/>
        </w:rPr>
      </w:pPr>
      <w:r>
        <w:rPr>
          <w:rFonts w:ascii="Arial Narrow" w:hAnsi="Arial Narrow"/>
        </w:rPr>
        <w:t>IN WITNESS WHERE</w:t>
      </w:r>
      <w:r w:rsidR="003C0DE8">
        <w:rPr>
          <w:rFonts w:ascii="Arial Narrow" w:hAnsi="Arial Narrow"/>
        </w:rPr>
        <w:t>OF</w:t>
      </w:r>
      <w:r>
        <w:rPr>
          <w:rFonts w:ascii="Arial Narrow" w:hAnsi="Arial Narrow"/>
        </w:rPr>
        <w:t>, intending to be legally bound, CSS and Exhibitor hereby execute this Agreement on the date(s) set forth below</w:t>
      </w:r>
      <w:r w:rsidR="0083246B">
        <w:rPr>
          <w:rFonts w:ascii="Arial Narrow" w:hAnsi="Arial Narrow"/>
        </w:rPr>
        <w:t>.</w:t>
      </w:r>
    </w:p>
    <w:tbl>
      <w:tblPr>
        <w:tblStyle w:val="TableGrid"/>
        <w:tblW w:w="0" w:type="auto"/>
        <w:tblLook w:val="04A0" w:firstRow="1" w:lastRow="0" w:firstColumn="1" w:lastColumn="0" w:noHBand="0" w:noVBand="1"/>
      </w:tblPr>
      <w:tblGrid>
        <w:gridCol w:w="5827"/>
        <w:gridCol w:w="5827"/>
      </w:tblGrid>
      <w:tr w:rsidR="00E967B9" w14:paraId="154BB8AB" w14:textId="77777777" w:rsidTr="00BE76E7">
        <w:trPr>
          <w:trHeight w:val="576"/>
        </w:trPr>
        <w:tc>
          <w:tcPr>
            <w:tcW w:w="5827" w:type="dxa"/>
            <w:vAlign w:val="center"/>
          </w:tcPr>
          <w:p w14:paraId="07E23BE5" w14:textId="77777777" w:rsidR="00E967B9" w:rsidRPr="00BE76E7" w:rsidRDefault="00E967B9" w:rsidP="008408F1">
            <w:pPr>
              <w:rPr>
                <w:rFonts w:ascii="Arial Narrow" w:hAnsi="Arial Narrow"/>
                <w:b/>
                <w:bCs/>
              </w:rPr>
            </w:pPr>
            <w:r w:rsidRPr="00BE76E7">
              <w:rPr>
                <w:rFonts w:ascii="Arial Narrow" w:hAnsi="Arial Narrow"/>
                <w:b/>
                <w:bCs/>
              </w:rPr>
              <w:t>By:</w:t>
            </w:r>
          </w:p>
          <w:p w14:paraId="1B263C40" w14:textId="47AE87F4" w:rsidR="008408F1" w:rsidRPr="00BE76E7" w:rsidRDefault="00E4058B" w:rsidP="008408F1">
            <w:pPr>
              <w:rPr>
                <w:rFonts w:ascii="Arial Narrow" w:hAnsi="Arial Narrow"/>
                <w:b/>
                <w:bCs/>
              </w:rPr>
            </w:pPr>
            <w:r w:rsidRPr="00BE76E7">
              <w:rPr>
                <w:rFonts w:ascii="Arial Narrow" w:hAnsi="Arial Narrow"/>
                <w:b/>
                <w:bCs/>
              </w:rPr>
              <w:t>(</w:t>
            </w:r>
            <w:r w:rsidR="00AD0003" w:rsidRPr="00BE76E7">
              <w:rPr>
                <w:rFonts w:ascii="Arial Narrow" w:hAnsi="Arial Narrow"/>
                <w:b/>
                <w:bCs/>
              </w:rPr>
              <w:t>S</w:t>
            </w:r>
            <w:r w:rsidRPr="00BE76E7">
              <w:rPr>
                <w:rFonts w:ascii="Arial Narrow" w:hAnsi="Arial Narrow"/>
                <w:b/>
                <w:bCs/>
              </w:rPr>
              <w:t>ignature)</w:t>
            </w:r>
          </w:p>
        </w:tc>
        <w:tc>
          <w:tcPr>
            <w:tcW w:w="5827" w:type="dxa"/>
            <w:vAlign w:val="center"/>
          </w:tcPr>
          <w:p w14:paraId="6B664ED2" w14:textId="77777777" w:rsidR="00E967B9" w:rsidRPr="00BE76E7" w:rsidRDefault="00E4058B" w:rsidP="008408F1">
            <w:pPr>
              <w:rPr>
                <w:rFonts w:ascii="Arial Narrow" w:hAnsi="Arial Narrow"/>
                <w:b/>
                <w:bCs/>
              </w:rPr>
            </w:pPr>
            <w:r w:rsidRPr="00BE76E7">
              <w:rPr>
                <w:rFonts w:ascii="Arial Narrow" w:hAnsi="Arial Narrow"/>
                <w:b/>
                <w:bCs/>
              </w:rPr>
              <w:t>Name:</w:t>
            </w:r>
          </w:p>
          <w:p w14:paraId="24E23659" w14:textId="73778240" w:rsidR="003F04C3" w:rsidRPr="00BE76E7" w:rsidRDefault="00E4058B" w:rsidP="008408F1">
            <w:pPr>
              <w:rPr>
                <w:rFonts w:ascii="Arial Narrow" w:hAnsi="Arial Narrow"/>
                <w:b/>
                <w:bCs/>
              </w:rPr>
            </w:pPr>
            <w:r w:rsidRPr="00BE76E7">
              <w:rPr>
                <w:rFonts w:ascii="Arial Narrow" w:hAnsi="Arial Narrow"/>
                <w:b/>
                <w:bCs/>
              </w:rPr>
              <w:t>(Print)</w:t>
            </w:r>
          </w:p>
        </w:tc>
      </w:tr>
      <w:tr w:rsidR="00E967B9" w14:paraId="4570B844" w14:textId="77777777" w:rsidTr="00BE76E7">
        <w:trPr>
          <w:trHeight w:val="576"/>
        </w:trPr>
        <w:tc>
          <w:tcPr>
            <w:tcW w:w="5827" w:type="dxa"/>
          </w:tcPr>
          <w:p w14:paraId="14F844C7" w14:textId="00E83A32" w:rsidR="00E967B9" w:rsidRPr="00BE76E7" w:rsidRDefault="00AD0003" w:rsidP="00764947">
            <w:pPr>
              <w:rPr>
                <w:rFonts w:ascii="Arial Narrow" w:hAnsi="Arial Narrow"/>
                <w:b/>
                <w:bCs/>
              </w:rPr>
            </w:pPr>
            <w:r w:rsidRPr="00BE76E7">
              <w:rPr>
                <w:rFonts w:ascii="Arial Narrow" w:hAnsi="Arial Narrow"/>
                <w:b/>
                <w:bCs/>
              </w:rPr>
              <w:t>Company</w:t>
            </w:r>
            <w:r w:rsidR="0069183D">
              <w:rPr>
                <w:rFonts w:ascii="Arial Narrow" w:hAnsi="Arial Narrow"/>
                <w:b/>
                <w:bCs/>
              </w:rPr>
              <w:t>/Title</w:t>
            </w:r>
            <w:r w:rsidRPr="00BE76E7">
              <w:rPr>
                <w:rFonts w:ascii="Arial Narrow" w:hAnsi="Arial Narrow"/>
                <w:b/>
                <w:bCs/>
              </w:rPr>
              <w:t>:</w:t>
            </w:r>
          </w:p>
        </w:tc>
        <w:tc>
          <w:tcPr>
            <w:tcW w:w="5827" w:type="dxa"/>
          </w:tcPr>
          <w:p w14:paraId="137332CE" w14:textId="1B98876C" w:rsidR="00E967B9" w:rsidRPr="00BE76E7" w:rsidRDefault="00AD0003" w:rsidP="00764947">
            <w:pPr>
              <w:rPr>
                <w:rFonts w:ascii="Arial Narrow" w:hAnsi="Arial Narrow"/>
                <w:b/>
                <w:bCs/>
              </w:rPr>
            </w:pPr>
            <w:r w:rsidRPr="00BE76E7">
              <w:rPr>
                <w:rFonts w:ascii="Arial Narrow" w:hAnsi="Arial Narrow"/>
                <w:b/>
                <w:bCs/>
              </w:rPr>
              <w:t>Address:</w:t>
            </w:r>
          </w:p>
        </w:tc>
      </w:tr>
      <w:tr w:rsidR="00E967B9" w14:paraId="08567E38" w14:textId="77777777" w:rsidTr="00BE76E7">
        <w:trPr>
          <w:trHeight w:val="576"/>
        </w:trPr>
        <w:tc>
          <w:tcPr>
            <w:tcW w:w="5827" w:type="dxa"/>
          </w:tcPr>
          <w:p w14:paraId="1059E1B9" w14:textId="614A4C58" w:rsidR="00E967B9" w:rsidRPr="00BE76E7" w:rsidRDefault="0069183D" w:rsidP="00764947">
            <w:pPr>
              <w:rPr>
                <w:rFonts w:ascii="Arial Narrow" w:hAnsi="Arial Narrow"/>
                <w:b/>
                <w:bCs/>
              </w:rPr>
            </w:pPr>
            <w:r>
              <w:rPr>
                <w:rFonts w:ascii="Arial Narrow" w:hAnsi="Arial Narrow"/>
                <w:b/>
                <w:bCs/>
              </w:rPr>
              <w:t>Date</w:t>
            </w:r>
            <w:r w:rsidR="00AD0003" w:rsidRPr="00BE76E7">
              <w:rPr>
                <w:rFonts w:ascii="Arial Narrow" w:hAnsi="Arial Narrow"/>
                <w:b/>
                <w:bCs/>
              </w:rPr>
              <w:t>:</w:t>
            </w:r>
          </w:p>
        </w:tc>
        <w:tc>
          <w:tcPr>
            <w:tcW w:w="5827" w:type="dxa"/>
          </w:tcPr>
          <w:p w14:paraId="63352197" w14:textId="77777777" w:rsidR="00E967B9" w:rsidRPr="00BE76E7" w:rsidRDefault="00E967B9" w:rsidP="00764947">
            <w:pPr>
              <w:rPr>
                <w:rFonts w:ascii="Arial Narrow" w:hAnsi="Arial Narrow"/>
                <w:b/>
                <w:bCs/>
              </w:rPr>
            </w:pPr>
          </w:p>
        </w:tc>
      </w:tr>
      <w:tr w:rsidR="00E967B9" w14:paraId="2C05E3B8" w14:textId="77777777" w:rsidTr="00BE76E7">
        <w:trPr>
          <w:trHeight w:val="576"/>
        </w:trPr>
        <w:tc>
          <w:tcPr>
            <w:tcW w:w="5827" w:type="dxa"/>
          </w:tcPr>
          <w:p w14:paraId="7934CE15" w14:textId="7A5FA8A7" w:rsidR="00E967B9" w:rsidRPr="00BE76E7" w:rsidRDefault="0069183D" w:rsidP="00764947">
            <w:pPr>
              <w:rPr>
                <w:rFonts w:ascii="Arial Narrow" w:hAnsi="Arial Narrow"/>
                <w:b/>
                <w:bCs/>
              </w:rPr>
            </w:pPr>
            <w:r>
              <w:rPr>
                <w:rFonts w:ascii="Arial Narrow" w:hAnsi="Arial Narrow"/>
                <w:b/>
                <w:bCs/>
              </w:rPr>
              <w:t>Phone:</w:t>
            </w:r>
          </w:p>
        </w:tc>
        <w:tc>
          <w:tcPr>
            <w:tcW w:w="5827" w:type="dxa"/>
          </w:tcPr>
          <w:p w14:paraId="79D2EE1E" w14:textId="3381EF55" w:rsidR="00E967B9" w:rsidRPr="00BE76E7" w:rsidRDefault="0069183D" w:rsidP="0069183D">
            <w:pPr>
              <w:rPr>
                <w:rFonts w:ascii="Arial Narrow" w:hAnsi="Arial Narrow"/>
                <w:b/>
                <w:bCs/>
              </w:rPr>
            </w:pPr>
            <w:r>
              <w:rPr>
                <w:rFonts w:ascii="Arial Narrow" w:hAnsi="Arial Narrow"/>
                <w:b/>
                <w:bCs/>
              </w:rPr>
              <w:t>Email</w:t>
            </w:r>
            <w:r w:rsidR="008408F1" w:rsidRPr="00BE76E7">
              <w:rPr>
                <w:rFonts w:ascii="Arial Narrow" w:hAnsi="Arial Narrow"/>
                <w:b/>
                <w:bCs/>
              </w:rPr>
              <w:t>:</w:t>
            </w:r>
          </w:p>
        </w:tc>
      </w:tr>
    </w:tbl>
    <w:p w14:paraId="29C99A8E" w14:textId="77777777" w:rsidR="00201A9E" w:rsidRPr="003636F9" w:rsidRDefault="00201A9E" w:rsidP="00201A9E">
      <w:pPr>
        <w:spacing w:after="0" w:line="269" w:lineRule="auto"/>
        <w:jc w:val="center"/>
        <w:rPr>
          <w:rFonts w:ascii="Calibri" w:eastAsia="Trebuchet MS" w:hAnsi="Calibri" w:cs="Calibri"/>
          <w:b/>
          <w:color w:val="000000"/>
          <w:sz w:val="19"/>
          <w:szCs w:val="19"/>
        </w:rPr>
      </w:pPr>
      <w:r w:rsidRPr="003636F9">
        <w:rPr>
          <w:rFonts w:ascii="Calibri" w:eastAsia="Trebuchet MS" w:hAnsi="Calibri" w:cs="Calibri"/>
          <w:b/>
          <w:color w:val="000000"/>
          <w:sz w:val="19"/>
          <w:szCs w:val="19"/>
        </w:rPr>
        <w:lastRenderedPageBreak/>
        <w:t>GENERAL PROVISIONS</w:t>
      </w:r>
    </w:p>
    <w:p w14:paraId="363B0989" w14:textId="77777777" w:rsidR="00201A9E" w:rsidRPr="003636F9" w:rsidRDefault="00201A9E" w:rsidP="00201A9E">
      <w:pPr>
        <w:spacing w:after="0" w:line="269" w:lineRule="auto"/>
        <w:jc w:val="center"/>
        <w:rPr>
          <w:rFonts w:ascii="Calibri" w:eastAsia="Trebuchet MS" w:hAnsi="Calibri" w:cs="Calibri"/>
          <w:color w:val="000000"/>
          <w:sz w:val="19"/>
          <w:szCs w:val="19"/>
        </w:rPr>
      </w:pPr>
    </w:p>
    <w:p w14:paraId="11E99F58" w14:textId="066A298E" w:rsidR="00201A9E" w:rsidRPr="003636F9" w:rsidRDefault="00201A9E" w:rsidP="00201A9E">
      <w:pPr>
        <w:numPr>
          <w:ilvl w:val="0"/>
          <w:numId w:val="4"/>
        </w:numPr>
        <w:spacing w:after="3" w:line="251" w:lineRule="auto"/>
        <w:ind w:right="6" w:hanging="720"/>
        <w:jc w:val="both"/>
        <w:rPr>
          <w:rFonts w:ascii="Calibri" w:eastAsia="Trebuchet MS" w:hAnsi="Calibri" w:cs="Calibri"/>
          <w:color w:val="000000"/>
          <w:sz w:val="19"/>
          <w:szCs w:val="19"/>
        </w:rPr>
      </w:pPr>
      <w:r w:rsidRPr="003636F9">
        <w:rPr>
          <w:rFonts w:ascii="Calibri" w:eastAsia="Trebuchet MS" w:hAnsi="Calibri" w:cs="Calibri"/>
          <w:color w:val="000000"/>
          <w:sz w:val="19"/>
          <w:szCs w:val="19"/>
          <w:u w:val="single" w:color="000000"/>
        </w:rPr>
        <w:t>Payment; Taxes</w:t>
      </w:r>
      <w:r w:rsidRPr="003636F9">
        <w:rPr>
          <w:rFonts w:ascii="Calibri" w:eastAsia="Trebuchet MS" w:hAnsi="Calibri" w:cs="Calibri"/>
          <w:color w:val="000000"/>
          <w:sz w:val="19"/>
          <w:szCs w:val="19"/>
        </w:rPr>
        <w:t>.  Payments of Fees shall be by (</w:t>
      </w:r>
      <w:proofErr w:type="spellStart"/>
      <w:r w:rsidRPr="003636F9">
        <w:rPr>
          <w:rFonts w:ascii="Calibri" w:eastAsia="Trebuchet MS" w:hAnsi="Calibri" w:cs="Calibri"/>
          <w:color w:val="000000"/>
          <w:sz w:val="19"/>
          <w:szCs w:val="19"/>
        </w:rPr>
        <w:t>i</w:t>
      </w:r>
      <w:proofErr w:type="spellEnd"/>
      <w:r w:rsidRPr="003636F9">
        <w:rPr>
          <w:rFonts w:ascii="Calibri" w:eastAsia="Trebuchet MS" w:hAnsi="Calibri" w:cs="Calibri"/>
          <w:color w:val="000000"/>
          <w:sz w:val="19"/>
          <w:szCs w:val="19"/>
        </w:rPr>
        <w:t>) check payabl</w:t>
      </w:r>
      <w:r w:rsidR="003636F9" w:rsidRPr="003636F9">
        <w:rPr>
          <w:rFonts w:ascii="Calibri" w:eastAsia="Trebuchet MS" w:hAnsi="Calibri" w:cs="Calibri"/>
          <w:color w:val="000000"/>
          <w:sz w:val="19"/>
          <w:szCs w:val="19"/>
        </w:rPr>
        <w:t>e to Chicago Sports Spectacular</w:t>
      </w:r>
      <w:r w:rsidRPr="003636F9">
        <w:rPr>
          <w:rFonts w:ascii="Calibri" w:eastAsia="Trebuchet MS" w:hAnsi="Calibri" w:cs="Calibri"/>
          <w:color w:val="000000"/>
          <w:sz w:val="19"/>
          <w:szCs w:val="19"/>
        </w:rPr>
        <w:t xml:space="preserve"> and sent to 12021 NW 10th St Coral Spri</w:t>
      </w:r>
      <w:r w:rsidR="006A674E" w:rsidRPr="003636F9">
        <w:rPr>
          <w:rFonts w:ascii="Calibri" w:eastAsia="Trebuchet MS" w:hAnsi="Calibri" w:cs="Calibri"/>
          <w:color w:val="000000"/>
          <w:sz w:val="19"/>
          <w:szCs w:val="19"/>
        </w:rPr>
        <w:t>ngs, FL 33071, or (ii) with CSS</w:t>
      </w:r>
      <w:r w:rsidRPr="003636F9">
        <w:rPr>
          <w:rFonts w:ascii="Calibri" w:eastAsia="Trebuchet MS" w:hAnsi="Calibri" w:cs="Calibri"/>
          <w:color w:val="000000"/>
          <w:sz w:val="19"/>
          <w:szCs w:val="19"/>
        </w:rPr>
        <w:t>‘s prior approval, by credit card.</w:t>
      </w:r>
      <w:r w:rsidRPr="003636F9">
        <w:rPr>
          <w:rFonts w:ascii="Calibri" w:eastAsia="Trebuchet MS" w:hAnsi="Calibri" w:cs="Calibri"/>
          <w:b/>
          <w:color w:val="000000"/>
          <w:sz w:val="19"/>
          <w:szCs w:val="19"/>
        </w:rPr>
        <w:t xml:space="preserve">  </w:t>
      </w:r>
      <w:r w:rsidRPr="003636F9">
        <w:rPr>
          <w:rFonts w:ascii="Calibri" w:eastAsia="Trebuchet MS" w:hAnsi="Calibri" w:cs="Calibri"/>
          <w:color w:val="000000"/>
          <w:sz w:val="19"/>
          <w:szCs w:val="19"/>
        </w:rPr>
        <w:t xml:space="preserve">Exhibitor is responsible for payment of all applicable sales or other taxes which may be imposed upon Exhibitor or the business of Exhibitor at the Event.   </w:t>
      </w:r>
    </w:p>
    <w:p w14:paraId="4A92ACE3" w14:textId="291E1879" w:rsidR="00201A9E" w:rsidRPr="003636F9" w:rsidRDefault="00201A9E" w:rsidP="00201A9E">
      <w:pPr>
        <w:numPr>
          <w:ilvl w:val="0"/>
          <w:numId w:val="4"/>
        </w:numPr>
        <w:spacing w:after="3" w:line="251" w:lineRule="auto"/>
        <w:ind w:right="6" w:hanging="720"/>
        <w:jc w:val="both"/>
        <w:rPr>
          <w:rFonts w:ascii="Calibri" w:eastAsia="Trebuchet MS" w:hAnsi="Calibri" w:cs="Calibri"/>
          <w:color w:val="000000"/>
          <w:sz w:val="19"/>
          <w:szCs w:val="19"/>
        </w:rPr>
      </w:pPr>
      <w:r w:rsidRPr="003636F9">
        <w:rPr>
          <w:rFonts w:ascii="Calibri" w:eastAsia="Trebuchet MS" w:hAnsi="Calibri" w:cs="Calibri"/>
          <w:color w:val="000000"/>
          <w:sz w:val="19"/>
          <w:szCs w:val="19"/>
          <w:u w:val="single" w:color="000000"/>
        </w:rPr>
        <w:t>Rules</w:t>
      </w:r>
      <w:r w:rsidRPr="003636F9">
        <w:rPr>
          <w:rFonts w:ascii="Calibri" w:eastAsia="Trebuchet MS" w:hAnsi="Calibri" w:cs="Calibri"/>
          <w:color w:val="000000"/>
          <w:sz w:val="19"/>
          <w:szCs w:val="19"/>
        </w:rPr>
        <w:t>.  (a) Exhibitor shall: (</w:t>
      </w:r>
      <w:proofErr w:type="spellStart"/>
      <w:r w:rsidRPr="003636F9">
        <w:rPr>
          <w:rFonts w:ascii="Calibri" w:eastAsia="Trebuchet MS" w:hAnsi="Calibri" w:cs="Calibri"/>
          <w:color w:val="000000"/>
          <w:sz w:val="19"/>
          <w:szCs w:val="19"/>
        </w:rPr>
        <w:t>i</w:t>
      </w:r>
      <w:proofErr w:type="spellEnd"/>
      <w:r w:rsidRPr="003636F9">
        <w:rPr>
          <w:rFonts w:ascii="Calibri" w:eastAsia="Trebuchet MS" w:hAnsi="Calibri" w:cs="Calibri"/>
          <w:color w:val="000000"/>
          <w:sz w:val="19"/>
          <w:szCs w:val="19"/>
        </w:rPr>
        <w:t>) abide by all rules of CSS and the Event location, including those regarding security, dress code, and decorum, (ii) abide by all applicable laws, rules and regulations, (iii) sell only at the Display Area designated by CSS, (iv) maintain the confidentiality of any sensitive data it may obtain or view while at the Event including, without limitation,  personally identifiable information (name, address, credit card number, etc.) of any Event patron or any other sensitive data which is protected by applicable law.  (b) Exhibitor shall not: (</w:t>
      </w:r>
      <w:proofErr w:type="spellStart"/>
      <w:r w:rsidRPr="003636F9">
        <w:rPr>
          <w:rFonts w:ascii="Calibri" w:eastAsia="Trebuchet MS" w:hAnsi="Calibri" w:cs="Calibri"/>
          <w:color w:val="000000"/>
          <w:sz w:val="19"/>
          <w:szCs w:val="19"/>
        </w:rPr>
        <w:t>i</w:t>
      </w:r>
      <w:proofErr w:type="spellEnd"/>
      <w:r w:rsidRPr="003636F9">
        <w:rPr>
          <w:rFonts w:ascii="Calibri" w:eastAsia="Trebuchet MS" w:hAnsi="Calibri" w:cs="Calibri"/>
          <w:color w:val="000000"/>
          <w:sz w:val="19"/>
          <w:szCs w:val="19"/>
        </w:rPr>
        <w:t xml:space="preserve">) engage in any unauthorized activity, such as the sale of counterfeit Merchandise; (ii) offer or participate in any games of chance, including but not limited to sweepstakes, raffles, dice games, roulette wheels and grab bags, (iii) have celebrities or other third parties </w:t>
      </w:r>
      <w:r w:rsidR="006A674E" w:rsidRPr="003636F9">
        <w:rPr>
          <w:rFonts w:ascii="Calibri" w:eastAsia="Trebuchet MS" w:hAnsi="Calibri" w:cs="Calibri"/>
          <w:color w:val="000000"/>
          <w:sz w:val="19"/>
          <w:szCs w:val="19"/>
        </w:rPr>
        <w:t xml:space="preserve">signing </w:t>
      </w:r>
      <w:r w:rsidRPr="003636F9">
        <w:rPr>
          <w:rFonts w:ascii="Calibri" w:eastAsia="Trebuchet MS" w:hAnsi="Calibri" w:cs="Calibri"/>
          <w:color w:val="000000"/>
          <w:sz w:val="19"/>
          <w:szCs w:val="19"/>
        </w:rPr>
        <w:t>autograph</w:t>
      </w:r>
      <w:r w:rsidR="006A674E" w:rsidRPr="003636F9">
        <w:rPr>
          <w:rFonts w:ascii="Calibri" w:eastAsia="Trebuchet MS" w:hAnsi="Calibri" w:cs="Calibri"/>
          <w:color w:val="000000"/>
          <w:sz w:val="19"/>
          <w:szCs w:val="19"/>
        </w:rPr>
        <w:t>s</w:t>
      </w:r>
      <w:r w:rsidRPr="003636F9">
        <w:rPr>
          <w:rFonts w:ascii="Calibri" w:eastAsia="Trebuchet MS" w:hAnsi="Calibri" w:cs="Calibri"/>
          <w:color w:val="000000"/>
          <w:sz w:val="19"/>
          <w:szCs w:val="19"/>
        </w:rPr>
        <w:t xml:space="preserve"> at its Display Area without express, prior written consent from CSS, or (iv) bring alcoholic beverages or any other prohibited items into the Location. </w:t>
      </w:r>
    </w:p>
    <w:p w14:paraId="77FF69F6" w14:textId="5BFFDB16" w:rsidR="00201A9E" w:rsidRPr="003636F9" w:rsidRDefault="00201A9E" w:rsidP="00201A9E">
      <w:pPr>
        <w:numPr>
          <w:ilvl w:val="0"/>
          <w:numId w:val="4"/>
        </w:numPr>
        <w:spacing w:after="3" w:line="251" w:lineRule="auto"/>
        <w:ind w:right="6" w:hanging="720"/>
        <w:jc w:val="both"/>
        <w:rPr>
          <w:rFonts w:ascii="Calibri" w:eastAsia="Trebuchet MS" w:hAnsi="Calibri" w:cs="Calibri"/>
          <w:color w:val="000000"/>
          <w:sz w:val="19"/>
          <w:szCs w:val="19"/>
        </w:rPr>
      </w:pPr>
      <w:r w:rsidRPr="003636F9">
        <w:rPr>
          <w:rFonts w:ascii="Calibri" w:eastAsia="Trebuchet MS" w:hAnsi="Calibri" w:cs="Calibri"/>
          <w:color w:val="000000"/>
          <w:sz w:val="19"/>
          <w:szCs w:val="19"/>
          <w:u w:val="single" w:color="000000"/>
        </w:rPr>
        <w:t>Term and Termination</w:t>
      </w:r>
      <w:r w:rsidRPr="003636F9">
        <w:rPr>
          <w:rFonts w:ascii="Calibri" w:eastAsia="Trebuchet MS" w:hAnsi="Calibri" w:cs="Calibri"/>
          <w:color w:val="000000"/>
          <w:sz w:val="19"/>
          <w:szCs w:val="19"/>
        </w:rPr>
        <w:t>.  This Agreement shall commence upon the Effective Date and, unless earlier terminated in accordance herewith, shall remain in effect for the duration of the Event (“</w:t>
      </w:r>
      <w:r w:rsidRPr="003636F9">
        <w:rPr>
          <w:rFonts w:ascii="Calibri" w:eastAsia="Trebuchet MS" w:hAnsi="Calibri" w:cs="Calibri"/>
          <w:b/>
          <w:color w:val="000000"/>
          <w:sz w:val="19"/>
          <w:szCs w:val="19"/>
        </w:rPr>
        <w:t>Term</w:t>
      </w:r>
      <w:r w:rsidRPr="003636F9">
        <w:rPr>
          <w:rFonts w:ascii="Calibri" w:eastAsia="Trebuchet MS" w:hAnsi="Calibri" w:cs="Calibri"/>
          <w:color w:val="000000"/>
          <w:sz w:val="19"/>
          <w:szCs w:val="19"/>
        </w:rPr>
        <w:t xml:space="preserve">”).  CSS may terminate this Agreement and/or remove Exhibitor from the Event (a) immediately, for any Rule violation, (b) after notice a reasonable opportunity to cure for any other violation of this Agreement, or (c) at any time, with or without cause, upon ten (10) days’ prior notice to Exhibitor.  Exhibitor may terminate this Agreement upon written notice to CSS twenty (20) days prior to the Event.  Upon such termination, Exhibitor shall forfeit any Fees paid or payable </w:t>
      </w:r>
      <w:r w:rsidR="003636F9" w:rsidRPr="003636F9">
        <w:rPr>
          <w:rFonts w:ascii="Calibri" w:eastAsia="Trebuchet MS" w:hAnsi="Calibri" w:cs="Calibri"/>
          <w:color w:val="000000"/>
          <w:sz w:val="19"/>
          <w:szCs w:val="19"/>
        </w:rPr>
        <w:t>to CSS</w:t>
      </w:r>
      <w:r w:rsidRPr="003636F9">
        <w:rPr>
          <w:rFonts w:ascii="Calibri" w:eastAsia="Trebuchet MS" w:hAnsi="Calibri" w:cs="Calibri"/>
          <w:color w:val="000000"/>
          <w:sz w:val="19"/>
          <w:szCs w:val="19"/>
        </w:rPr>
        <w:t xml:space="preserve">.  This Agreement shall be effective only for the Term stated and no right of renewal for any future Event is granted or implied hereunder.  CSS assumes no responsibility for selling conditions or proceeds, nor any event or other circumstances which may preclude sales under this Agreement. This Section 3, together with all other provisions that reasonably may be interpreted as surviving the expiration or earlier termination of this Agreement (including without limitation Sections 5-8 of these General Provisions, will survive any such expiration or termination.   </w:t>
      </w:r>
    </w:p>
    <w:p w14:paraId="1C90F8FB" w14:textId="77777777" w:rsidR="00201A9E" w:rsidRPr="003636F9" w:rsidRDefault="00201A9E" w:rsidP="00201A9E">
      <w:pPr>
        <w:numPr>
          <w:ilvl w:val="0"/>
          <w:numId w:val="4"/>
        </w:numPr>
        <w:spacing w:after="3" w:line="251" w:lineRule="auto"/>
        <w:ind w:right="6" w:hanging="720"/>
        <w:jc w:val="both"/>
        <w:rPr>
          <w:rFonts w:ascii="Calibri" w:eastAsia="Trebuchet MS" w:hAnsi="Calibri" w:cs="Calibri"/>
          <w:color w:val="000000"/>
          <w:sz w:val="19"/>
          <w:szCs w:val="19"/>
        </w:rPr>
      </w:pPr>
      <w:r w:rsidRPr="003636F9">
        <w:rPr>
          <w:rFonts w:ascii="Calibri" w:eastAsia="Trebuchet MS" w:hAnsi="Calibri" w:cs="Calibri"/>
          <w:color w:val="000000"/>
          <w:sz w:val="19"/>
          <w:szCs w:val="19"/>
          <w:u w:val="single" w:color="000000"/>
        </w:rPr>
        <w:t>Representations and Warranties; DISCLAIMER OF WARRANTIES</w:t>
      </w:r>
      <w:r w:rsidRPr="003636F9">
        <w:rPr>
          <w:rFonts w:ascii="Calibri" w:eastAsia="Trebuchet MS" w:hAnsi="Calibri" w:cs="Calibri"/>
          <w:color w:val="000000"/>
          <w:sz w:val="19"/>
          <w:szCs w:val="19"/>
        </w:rPr>
        <w:t>.  (a) Each of CSS and Exhibitor represents and warrants to the other that: (</w:t>
      </w:r>
      <w:proofErr w:type="spellStart"/>
      <w:r w:rsidRPr="003636F9">
        <w:rPr>
          <w:rFonts w:ascii="Calibri" w:eastAsia="Trebuchet MS" w:hAnsi="Calibri" w:cs="Calibri"/>
          <w:color w:val="000000"/>
          <w:sz w:val="19"/>
          <w:szCs w:val="19"/>
        </w:rPr>
        <w:t>i</w:t>
      </w:r>
      <w:proofErr w:type="spellEnd"/>
      <w:r w:rsidRPr="003636F9">
        <w:rPr>
          <w:rFonts w:ascii="Calibri" w:eastAsia="Trebuchet MS" w:hAnsi="Calibri" w:cs="Calibri"/>
          <w:color w:val="000000"/>
          <w:sz w:val="19"/>
          <w:szCs w:val="19"/>
        </w:rPr>
        <w:t xml:space="preserve">) it has the full right, power and authority to enter into this Agreement and perform its obligations hereunder; and (ii) when executed and delivered, this Agreement will constitute its legal, valid and binding obligation enforceable against it in accordance with the terms of this Agreement.  (b) Exhibitor further represents and warrants to CSS that the Merchandise and any autographs incorporated into the Merchandise will be authentic.  (c) EXCEPT AS OTHERWISE PROVIDED IN THIS AGREEMENT, NEITHER PARTY MAKES, AND EACH PARTY HEREBY WAIVES AND DISCLAIMS, ANY REPRESENTATIONS OR WARRANTIES REGARDING THIS AGREEMENT OR THE TRANSACTIONS CONTEMPLATED HEREBY, INCLUDING ANY IMPLIED WARRANTIES OF MERCHANTABILITY, FITNESS FOR A PARTICULAR PURPOSE OR NON-INFRINGEMENT OR IMPLIED WARRANTIES ARISING OUT OF COURSE OF DEALING, COURSE OF PERFORMANCE OR USAGE OF TRADE.   </w:t>
      </w:r>
    </w:p>
    <w:p w14:paraId="00AC7D58" w14:textId="77777777" w:rsidR="00201A9E" w:rsidRPr="003636F9" w:rsidRDefault="00201A9E" w:rsidP="00201A9E">
      <w:pPr>
        <w:numPr>
          <w:ilvl w:val="0"/>
          <w:numId w:val="4"/>
        </w:numPr>
        <w:spacing w:after="3" w:line="251" w:lineRule="auto"/>
        <w:ind w:right="6" w:hanging="720"/>
        <w:jc w:val="both"/>
        <w:rPr>
          <w:rFonts w:ascii="Calibri" w:eastAsia="Trebuchet MS" w:hAnsi="Calibri" w:cs="Calibri"/>
          <w:color w:val="000000"/>
          <w:sz w:val="19"/>
          <w:szCs w:val="19"/>
        </w:rPr>
      </w:pPr>
      <w:r w:rsidRPr="003636F9">
        <w:rPr>
          <w:rFonts w:ascii="Calibri" w:eastAsia="Trebuchet MS" w:hAnsi="Calibri" w:cs="Calibri"/>
          <w:color w:val="000000"/>
          <w:sz w:val="19"/>
          <w:szCs w:val="19"/>
          <w:u w:val="single" w:color="000000"/>
        </w:rPr>
        <w:t>Insurance; Indemnification; Release</w:t>
      </w:r>
      <w:r w:rsidRPr="003636F9">
        <w:rPr>
          <w:rFonts w:ascii="Calibri" w:eastAsia="Trebuchet MS" w:hAnsi="Calibri" w:cs="Calibri"/>
          <w:color w:val="000000"/>
          <w:sz w:val="19"/>
          <w:szCs w:val="19"/>
        </w:rPr>
        <w:t xml:space="preserve">.  Exhibitor agrees to secure and shall maintain, during the Term and one (1) year thereafter,  </w:t>
      </w:r>
    </w:p>
    <w:p w14:paraId="7451495F" w14:textId="77777777" w:rsidR="00201A9E" w:rsidRPr="003636F9" w:rsidRDefault="00201A9E" w:rsidP="00201A9E">
      <w:pPr>
        <w:numPr>
          <w:ilvl w:val="0"/>
          <w:numId w:val="4"/>
        </w:numPr>
        <w:spacing w:after="3" w:line="251" w:lineRule="auto"/>
        <w:ind w:right="6" w:hanging="720"/>
        <w:jc w:val="both"/>
        <w:rPr>
          <w:rFonts w:ascii="Calibri" w:eastAsia="Trebuchet MS" w:hAnsi="Calibri" w:cs="Calibri"/>
          <w:color w:val="000000"/>
          <w:sz w:val="19"/>
          <w:szCs w:val="19"/>
        </w:rPr>
      </w:pPr>
      <w:r w:rsidRPr="003636F9">
        <w:rPr>
          <w:rFonts w:ascii="Calibri" w:eastAsia="Trebuchet MS" w:hAnsi="Calibri" w:cs="Calibri"/>
          <w:color w:val="000000"/>
          <w:sz w:val="19"/>
          <w:szCs w:val="19"/>
        </w:rPr>
        <w:t>The following policies of insurance: (</w:t>
      </w:r>
      <w:proofErr w:type="spellStart"/>
      <w:r w:rsidRPr="003636F9">
        <w:rPr>
          <w:rFonts w:ascii="Calibri" w:eastAsia="Trebuchet MS" w:hAnsi="Calibri" w:cs="Calibri"/>
          <w:color w:val="000000"/>
          <w:sz w:val="19"/>
          <w:szCs w:val="19"/>
        </w:rPr>
        <w:t>i</w:t>
      </w:r>
      <w:proofErr w:type="spellEnd"/>
      <w:r w:rsidRPr="003636F9">
        <w:rPr>
          <w:rFonts w:ascii="Calibri" w:eastAsia="Trebuchet MS" w:hAnsi="Calibri" w:cs="Calibri"/>
          <w:color w:val="000000"/>
          <w:sz w:val="19"/>
          <w:szCs w:val="19"/>
        </w:rPr>
        <w:t>) Comprehensive General Liability Insurance, including bodily injury, personal injury liability, property damage and contractual liability, in an amount of not less than $1,000,000 per occurrence and $2,000,000 in the aggregate, and (ii) Worker's Compensation as required by law in the Event state.  Upon CSS’s request, Exhibitor shall provide to CSS a Certificate of Insurance evidencing such coverage and naming CSS as an additional insured thereunder.  Exhibitor shall defend, indemnify and hold harmless CSS and its parent, subsidiary and affiliate companies, and their respective shareholders, officers, directors, members, agents, employees, successors and assigns (the “</w:t>
      </w:r>
      <w:r w:rsidRPr="003636F9">
        <w:rPr>
          <w:rFonts w:ascii="Calibri" w:eastAsia="Trebuchet MS" w:hAnsi="Calibri" w:cs="Calibri"/>
          <w:b/>
          <w:color w:val="000000"/>
          <w:sz w:val="19"/>
          <w:szCs w:val="19"/>
        </w:rPr>
        <w:t>Indemnified Parties</w:t>
      </w:r>
      <w:r w:rsidRPr="003636F9">
        <w:rPr>
          <w:rFonts w:ascii="Calibri" w:eastAsia="Trebuchet MS" w:hAnsi="Calibri" w:cs="Calibri"/>
          <w:color w:val="000000"/>
          <w:sz w:val="19"/>
          <w:szCs w:val="19"/>
        </w:rPr>
        <w:t xml:space="preserve">”) from and against any and all losses, damages, judgments, costs and expenses (including reasonable attorneys’ fees) arising out of or otherwise related to any third party claims, actions, suits or proceedings to the extent based on: (a) the acts or omissions of Exhibitor or its representatives, agents, or employees including, without limitation, their operation or activities during the Event, their negligence or willful misconduct and Exhibitor’s Merchandise, and (b) Exhibitor’s or its representatives’, agents’ or employees’ breach of this Agreement or failure to comply with any applicable law, rule or regulation, including any failure to pay applicable taxes.  Exhibitor releases the Indemnified Parties from any and all claims, liabilities, losses, or damages of any kind incurred by Exhibitor as a result of the cancellation of any Event or any theft or damage to Exhibitor’s Merchandise.  </w:t>
      </w:r>
    </w:p>
    <w:p w14:paraId="6D78A863" w14:textId="77777777" w:rsidR="00201A9E" w:rsidRPr="003636F9" w:rsidRDefault="00201A9E" w:rsidP="00201A9E">
      <w:pPr>
        <w:numPr>
          <w:ilvl w:val="0"/>
          <w:numId w:val="4"/>
        </w:numPr>
        <w:spacing w:after="3" w:line="251" w:lineRule="auto"/>
        <w:ind w:right="6" w:hanging="720"/>
        <w:jc w:val="both"/>
        <w:rPr>
          <w:rFonts w:ascii="Calibri" w:eastAsia="Trebuchet MS" w:hAnsi="Calibri" w:cs="Calibri"/>
          <w:color w:val="000000"/>
          <w:sz w:val="19"/>
          <w:szCs w:val="19"/>
        </w:rPr>
      </w:pPr>
      <w:r w:rsidRPr="003636F9">
        <w:rPr>
          <w:rFonts w:ascii="Calibri" w:eastAsia="Trebuchet MS" w:hAnsi="Calibri" w:cs="Calibri"/>
          <w:color w:val="000000"/>
          <w:sz w:val="19"/>
          <w:szCs w:val="19"/>
          <w:u w:val="single" w:color="000000"/>
        </w:rPr>
        <w:t>Limitation on Liability</w:t>
      </w:r>
      <w:r w:rsidRPr="003636F9">
        <w:rPr>
          <w:rFonts w:ascii="Calibri" w:eastAsia="Trebuchet MS" w:hAnsi="Calibri" w:cs="Calibri"/>
          <w:color w:val="000000"/>
          <w:sz w:val="19"/>
          <w:szCs w:val="19"/>
        </w:rPr>
        <w:t xml:space="preserve">. EXCEPT TO THE EXTENT (A) OF EXHIBITOR’S INDEMNIFICATION OBLIGATIONS, OR (B) RESULTING FROM WILLFUL MISCONDUCT OR WRONGFUL TERMINATION: (I) NEITHER PARTY WILL BE LIABLE (WHETHER IN CONTRACT, WARRANTY, TORT (INCLUDING NEGLIGENCE), PRODUCT LIABILITY OR OTHER THEORY), TO THE OTHER PARTY OR ANY OTHER PERSON OR ENTITY FOR COST OF COVER OR FOR ANY INDIRECT, INCIDENTAL, SPECIAL, CONSEQUENTIAL, PUNITIVE OR EXEMPLARY DAMAGES OR DAMAGES FOR LOSS OF PROFIT, REPUTATION, BUSINESS OR DATA ARISING OUT OF THIS AGREEMENT, AND (II) NEITHER PARTY WILL BE LIABLE TO THE OTHER PARTY IN CONNECTION WITH ANY OR ALL CLAIMS FOR AN AMOUNT IN EXCESS OF THE FEES.  </w:t>
      </w:r>
    </w:p>
    <w:p w14:paraId="48E0D27A" w14:textId="77777777" w:rsidR="00201A9E" w:rsidRPr="003636F9" w:rsidRDefault="00201A9E" w:rsidP="00201A9E">
      <w:pPr>
        <w:numPr>
          <w:ilvl w:val="0"/>
          <w:numId w:val="4"/>
        </w:numPr>
        <w:spacing w:after="364" w:line="251" w:lineRule="auto"/>
        <w:ind w:right="6" w:hanging="720"/>
        <w:jc w:val="both"/>
        <w:rPr>
          <w:sz w:val="19"/>
          <w:szCs w:val="19"/>
        </w:rPr>
      </w:pPr>
      <w:r w:rsidRPr="003636F9">
        <w:rPr>
          <w:rFonts w:ascii="Calibri" w:eastAsia="Trebuchet MS" w:hAnsi="Calibri" w:cs="Calibri"/>
          <w:color w:val="000000"/>
          <w:sz w:val="19"/>
          <w:szCs w:val="19"/>
          <w:u w:val="single" w:color="000000"/>
        </w:rPr>
        <w:t>Other.</w:t>
      </w:r>
      <w:r w:rsidRPr="003636F9">
        <w:rPr>
          <w:rFonts w:ascii="Calibri" w:eastAsia="Trebuchet MS" w:hAnsi="Calibri" w:cs="Calibri"/>
          <w:color w:val="000000"/>
          <w:sz w:val="19"/>
          <w:szCs w:val="19"/>
        </w:rPr>
        <w:t xml:space="preserve"> This Agreement is personal to Exhibitor and is not assignable or transferable without the prior written consent of CSS.  The parties are entering into this Agreement as independent contractors, and this Agreement will not be construed to create a partnership, joint venture or employment relationship between them.  Neither party will represent itself to be an employee or agent of the other or enter into any agreement or legally binding commitment or statement on the other’s behalf or in the other’s name.  This Agreement may be amended, modified or supplemented by the parties, provided that any such amendment, modification or supplement must be in writing and signed by a duly authorized representative of each party.  No waiver by a party with respect to this Agreement will be effective or enforceable against a party unless in writing and signed by that party.  No breach of this Agreement by either party will affect the rights or obligations of either party under any other agreement between the parties.  This Agreement may be executed in any number of counterparts, each of which when executed and delivered (which can be by email .pdf or other electronic means) will be deemed an original, but all of which taken together will constitute but one and the same instrument.    This Agreement represents the entire understanding between the parties with respect to the subject matter hereof and supersedes all previous oral or written communications or agreements and all contemporaneous oral communications and agreements between the parties and their respective affiliates regarding such subject matter.</w:t>
      </w:r>
    </w:p>
    <w:p w14:paraId="0A2A9F87" w14:textId="6D4DAC99" w:rsidR="009027A3" w:rsidRPr="00D97E57" w:rsidRDefault="00201A9E" w:rsidP="00D97E57">
      <w:r>
        <w:t>**ONLY</w:t>
      </w:r>
      <w:r w:rsidR="00D97E57">
        <w:t xml:space="preserve"> RETURN FIRST PAGE OF CONTRACT**</w:t>
      </w:r>
    </w:p>
    <w:sectPr w:rsidR="009027A3" w:rsidRPr="00D97E57" w:rsidSect="00DC25A8">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C459B"/>
    <w:multiLevelType w:val="hybridMultilevel"/>
    <w:tmpl w:val="3C840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B2E1C"/>
    <w:multiLevelType w:val="hybridMultilevel"/>
    <w:tmpl w:val="3CCCA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9E696C"/>
    <w:multiLevelType w:val="hybridMultilevel"/>
    <w:tmpl w:val="5C323E08"/>
    <w:lvl w:ilvl="0" w:tplc="0A022B9A">
      <w:start w:val="1"/>
      <w:numFmt w:val="decimal"/>
      <w:lvlText w:val="%1."/>
      <w:lvlJc w:val="left"/>
      <w:pPr>
        <w:ind w:left="450" w:hanging="360"/>
      </w:pPr>
      <w:rPr>
        <w:rFonts w:ascii="Cambria" w:hAnsi="Cambria" w:cstheme="minorBidi" w:hint="default"/>
        <w:sz w:val="24"/>
        <w:szCs w:val="28"/>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9BF14A6"/>
    <w:multiLevelType w:val="hybridMultilevel"/>
    <w:tmpl w:val="C0786E62"/>
    <w:lvl w:ilvl="0" w:tplc="13BC5A0E">
      <w:start w:val="1"/>
      <w:numFmt w:val="decimal"/>
      <w:lvlText w:val="%1."/>
      <w:lvlJc w:val="left"/>
      <w:pPr>
        <w:ind w:left="720"/>
      </w:pPr>
      <w:rPr>
        <w:rFonts w:ascii="Trebuchet MS" w:eastAsia="Trebuchet MS" w:hAnsi="Trebuchet MS" w:cs="Trebuchet MS"/>
        <w:b w:val="0"/>
        <w:i w:val="0"/>
        <w:strike w:val="0"/>
        <w:dstrike w:val="0"/>
        <w:color w:val="000000"/>
        <w:sz w:val="17"/>
        <w:szCs w:val="17"/>
        <w:u w:val="none" w:color="000000"/>
        <w:bdr w:val="none" w:sz="0" w:space="0" w:color="auto"/>
        <w:shd w:val="clear" w:color="auto" w:fill="auto"/>
        <w:vertAlign w:val="baseline"/>
      </w:rPr>
    </w:lvl>
    <w:lvl w:ilvl="1" w:tplc="3C9EF8AC">
      <w:start w:val="1"/>
      <w:numFmt w:val="lowerLetter"/>
      <w:lvlText w:val="%2"/>
      <w:lvlJc w:val="left"/>
      <w:pPr>
        <w:ind w:left="1080"/>
      </w:pPr>
      <w:rPr>
        <w:rFonts w:ascii="Trebuchet MS" w:eastAsia="Trebuchet MS" w:hAnsi="Trebuchet MS" w:cs="Trebuchet MS"/>
        <w:b w:val="0"/>
        <w:i w:val="0"/>
        <w:strike w:val="0"/>
        <w:dstrike w:val="0"/>
        <w:color w:val="000000"/>
        <w:sz w:val="17"/>
        <w:szCs w:val="17"/>
        <w:u w:val="none" w:color="000000"/>
        <w:bdr w:val="none" w:sz="0" w:space="0" w:color="auto"/>
        <w:shd w:val="clear" w:color="auto" w:fill="auto"/>
        <w:vertAlign w:val="baseline"/>
      </w:rPr>
    </w:lvl>
    <w:lvl w:ilvl="2" w:tplc="8378FE1C">
      <w:start w:val="1"/>
      <w:numFmt w:val="lowerRoman"/>
      <w:lvlText w:val="%3"/>
      <w:lvlJc w:val="left"/>
      <w:pPr>
        <w:ind w:left="1800"/>
      </w:pPr>
      <w:rPr>
        <w:rFonts w:ascii="Trebuchet MS" w:eastAsia="Trebuchet MS" w:hAnsi="Trebuchet MS" w:cs="Trebuchet MS"/>
        <w:b w:val="0"/>
        <w:i w:val="0"/>
        <w:strike w:val="0"/>
        <w:dstrike w:val="0"/>
        <w:color w:val="000000"/>
        <w:sz w:val="17"/>
        <w:szCs w:val="17"/>
        <w:u w:val="none" w:color="000000"/>
        <w:bdr w:val="none" w:sz="0" w:space="0" w:color="auto"/>
        <w:shd w:val="clear" w:color="auto" w:fill="auto"/>
        <w:vertAlign w:val="baseline"/>
      </w:rPr>
    </w:lvl>
    <w:lvl w:ilvl="3" w:tplc="0CFEE3BC">
      <w:start w:val="1"/>
      <w:numFmt w:val="decimal"/>
      <w:lvlText w:val="%4"/>
      <w:lvlJc w:val="left"/>
      <w:pPr>
        <w:ind w:left="2520"/>
      </w:pPr>
      <w:rPr>
        <w:rFonts w:ascii="Trebuchet MS" w:eastAsia="Trebuchet MS" w:hAnsi="Trebuchet MS" w:cs="Trebuchet MS"/>
        <w:b w:val="0"/>
        <w:i w:val="0"/>
        <w:strike w:val="0"/>
        <w:dstrike w:val="0"/>
        <w:color w:val="000000"/>
        <w:sz w:val="17"/>
        <w:szCs w:val="17"/>
        <w:u w:val="none" w:color="000000"/>
        <w:bdr w:val="none" w:sz="0" w:space="0" w:color="auto"/>
        <w:shd w:val="clear" w:color="auto" w:fill="auto"/>
        <w:vertAlign w:val="baseline"/>
      </w:rPr>
    </w:lvl>
    <w:lvl w:ilvl="4" w:tplc="638C8DDC">
      <w:start w:val="1"/>
      <w:numFmt w:val="lowerLetter"/>
      <w:lvlText w:val="%5"/>
      <w:lvlJc w:val="left"/>
      <w:pPr>
        <w:ind w:left="3240"/>
      </w:pPr>
      <w:rPr>
        <w:rFonts w:ascii="Trebuchet MS" w:eastAsia="Trebuchet MS" w:hAnsi="Trebuchet MS" w:cs="Trebuchet MS"/>
        <w:b w:val="0"/>
        <w:i w:val="0"/>
        <w:strike w:val="0"/>
        <w:dstrike w:val="0"/>
        <w:color w:val="000000"/>
        <w:sz w:val="17"/>
        <w:szCs w:val="17"/>
        <w:u w:val="none" w:color="000000"/>
        <w:bdr w:val="none" w:sz="0" w:space="0" w:color="auto"/>
        <w:shd w:val="clear" w:color="auto" w:fill="auto"/>
        <w:vertAlign w:val="baseline"/>
      </w:rPr>
    </w:lvl>
    <w:lvl w:ilvl="5" w:tplc="9A7E6D74">
      <w:start w:val="1"/>
      <w:numFmt w:val="lowerRoman"/>
      <w:lvlText w:val="%6"/>
      <w:lvlJc w:val="left"/>
      <w:pPr>
        <w:ind w:left="3960"/>
      </w:pPr>
      <w:rPr>
        <w:rFonts w:ascii="Trebuchet MS" w:eastAsia="Trebuchet MS" w:hAnsi="Trebuchet MS" w:cs="Trebuchet MS"/>
        <w:b w:val="0"/>
        <w:i w:val="0"/>
        <w:strike w:val="0"/>
        <w:dstrike w:val="0"/>
        <w:color w:val="000000"/>
        <w:sz w:val="17"/>
        <w:szCs w:val="17"/>
        <w:u w:val="none" w:color="000000"/>
        <w:bdr w:val="none" w:sz="0" w:space="0" w:color="auto"/>
        <w:shd w:val="clear" w:color="auto" w:fill="auto"/>
        <w:vertAlign w:val="baseline"/>
      </w:rPr>
    </w:lvl>
    <w:lvl w:ilvl="6" w:tplc="88BE58F6">
      <w:start w:val="1"/>
      <w:numFmt w:val="decimal"/>
      <w:lvlText w:val="%7"/>
      <w:lvlJc w:val="left"/>
      <w:pPr>
        <w:ind w:left="4680"/>
      </w:pPr>
      <w:rPr>
        <w:rFonts w:ascii="Trebuchet MS" w:eastAsia="Trebuchet MS" w:hAnsi="Trebuchet MS" w:cs="Trebuchet MS"/>
        <w:b w:val="0"/>
        <w:i w:val="0"/>
        <w:strike w:val="0"/>
        <w:dstrike w:val="0"/>
        <w:color w:val="000000"/>
        <w:sz w:val="17"/>
        <w:szCs w:val="17"/>
        <w:u w:val="none" w:color="000000"/>
        <w:bdr w:val="none" w:sz="0" w:space="0" w:color="auto"/>
        <w:shd w:val="clear" w:color="auto" w:fill="auto"/>
        <w:vertAlign w:val="baseline"/>
      </w:rPr>
    </w:lvl>
    <w:lvl w:ilvl="7" w:tplc="2708BCAE">
      <w:start w:val="1"/>
      <w:numFmt w:val="lowerLetter"/>
      <w:lvlText w:val="%8"/>
      <w:lvlJc w:val="left"/>
      <w:pPr>
        <w:ind w:left="5400"/>
      </w:pPr>
      <w:rPr>
        <w:rFonts w:ascii="Trebuchet MS" w:eastAsia="Trebuchet MS" w:hAnsi="Trebuchet MS" w:cs="Trebuchet MS"/>
        <w:b w:val="0"/>
        <w:i w:val="0"/>
        <w:strike w:val="0"/>
        <w:dstrike w:val="0"/>
        <w:color w:val="000000"/>
        <w:sz w:val="17"/>
        <w:szCs w:val="17"/>
        <w:u w:val="none" w:color="000000"/>
        <w:bdr w:val="none" w:sz="0" w:space="0" w:color="auto"/>
        <w:shd w:val="clear" w:color="auto" w:fill="auto"/>
        <w:vertAlign w:val="baseline"/>
      </w:rPr>
    </w:lvl>
    <w:lvl w:ilvl="8" w:tplc="0942968A">
      <w:start w:val="1"/>
      <w:numFmt w:val="lowerRoman"/>
      <w:lvlText w:val="%9"/>
      <w:lvlJc w:val="left"/>
      <w:pPr>
        <w:ind w:left="6120"/>
      </w:pPr>
      <w:rPr>
        <w:rFonts w:ascii="Trebuchet MS" w:eastAsia="Trebuchet MS" w:hAnsi="Trebuchet MS" w:cs="Trebuchet MS"/>
        <w:b w:val="0"/>
        <w:i w:val="0"/>
        <w:strike w:val="0"/>
        <w:dstrike w:val="0"/>
        <w:color w:val="000000"/>
        <w:sz w:val="17"/>
        <w:szCs w:val="17"/>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7B"/>
    <w:rsid w:val="0008011A"/>
    <w:rsid w:val="00082CDC"/>
    <w:rsid w:val="00095DFB"/>
    <w:rsid w:val="00126CFD"/>
    <w:rsid w:val="00171891"/>
    <w:rsid w:val="001C16CB"/>
    <w:rsid w:val="00201090"/>
    <w:rsid w:val="00201A9E"/>
    <w:rsid w:val="002272DC"/>
    <w:rsid w:val="00260876"/>
    <w:rsid w:val="00294FB2"/>
    <w:rsid w:val="002A220D"/>
    <w:rsid w:val="003636F9"/>
    <w:rsid w:val="003671E9"/>
    <w:rsid w:val="003B2044"/>
    <w:rsid w:val="003C0DE8"/>
    <w:rsid w:val="003C2588"/>
    <w:rsid w:val="003F04C3"/>
    <w:rsid w:val="004034AB"/>
    <w:rsid w:val="00403C59"/>
    <w:rsid w:val="00436D1C"/>
    <w:rsid w:val="00441C25"/>
    <w:rsid w:val="00485EEE"/>
    <w:rsid w:val="00593618"/>
    <w:rsid w:val="00602CE7"/>
    <w:rsid w:val="0069183D"/>
    <w:rsid w:val="006A674E"/>
    <w:rsid w:val="00732C96"/>
    <w:rsid w:val="00764947"/>
    <w:rsid w:val="007F73A9"/>
    <w:rsid w:val="008211BE"/>
    <w:rsid w:val="0083246B"/>
    <w:rsid w:val="008408F1"/>
    <w:rsid w:val="00893E51"/>
    <w:rsid w:val="008B287C"/>
    <w:rsid w:val="008D3009"/>
    <w:rsid w:val="008D7720"/>
    <w:rsid w:val="008F5E15"/>
    <w:rsid w:val="009027A3"/>
    <w:rsid w:val="00925729"/>
    <w:rsid w:val="00933BA9"/>
    <w:rsid w:val="009717BB"/>
    <w:rsid w:val="009C5FA6"/>
    <w:rsid w:val="009E0804"/>
    <w:rsid w:val="00AB442E"/>
    <w:rsid w:val="00AD0003"/>
    <w:rsid w:val="00BA16F9"/>
    <w:rsid w:val="00BE2DFD"/>
    <w:rsid w:val="00BE76E7"/>
    <w:rsid w:val="00C24574"/>
    <w:rsid w:val="00C60624"/>
    <w:rsid w:val="00CC7CFB"/>
    <w:rsid w:val="00D00566"/>
    <w:rsid w:val="00D24B38"/>
    <w:rsid w:val="00D3117B"/>
    <w:rsid w:val="00D62E9F"/>
    <w:rsid w:val="00D97E57"/>
    <w:rsid w:val="00DA0E71"/>
    <w:rsid w:val="00DC25A8"/>
    <w:rsid w:val="00E22753"/>
    <w:rsid w:val="00E4058B"/>
    <w:rsid w:val="00E967B9"/>
    <w:rsid w:val="00EB1892"/>
    <w:rsid w:val="00EE62A9"/>
    <w:rsid w:val="00EF1B13"/>
    <w:rsid w:val="00F06B1B"/>
    <w:rsid w:val="00FF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296B"/>
  <w15:chartTrackingRefBased/>
  <w15:docId w15:val="{905F80E2-014E-4C72-A95F-92A37233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090"/>
    <w:pPr>
      <w:ind w:left="720"/>
      <w:contextualSpacing/>
    </w:pPr>
  </w:style>
  <w:style w:type="character" w:styleId="Hyperlink">
    <w:name w:val="Hyperlink"/>
    <w:basedOn w:val="DefaultParagraphFont"/>
    <w:uiPriority w:val="99"/>
    <w:unhideWhenUsed/>
    <w:rsid w:val="00764947"/>
    <w:rPr>
      <w:color w:val="0563C1" w:themeColor="hyperlink"/>
      <w:u w:val="single"/>
    </w:rPr>
  </w:style>
  <w:style w:type="character" w:customStyle="1" w:styleId="UnresolvedMention">
    <w:name w:val="Unresolved Mention"/>
    <w:basedOn w:val="DefaultParagraphFont"/>
    <w:uiPriority w:val="99"/>
    <w:semiHidden/>
    <w:unhideWhenUsed/>
    <w:rsid w:val="00764947"/>
    <w:rPr>
      <w:color w:val="605E5C"/>
      <w:shd w:val="clear" w:color="auto" w:fill="E1DFDD"/>
    </w:rPr>
  </w:style>
  <w:style w:type="table" w:styleId="TableGrid">
    <w:name w:val="Table Grid"/>
    <w:basedOn w:val="TableNormal"/>
    <w:uiPriority w:val="39"/>
    <w:rsid w:val="00E9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41C25"/>
    <w:pPr>
      <w:spacing w:after="0" w:line="240" w:lineRule="auto"/>
    </w:pPr>
    <w:rPr>
      <w:rFonts w:eastAsia="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85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cagoshowvendors@gmail.com" TargetMode="External"/><Relationship Id="rId5" Type="http://schemas.openxmlformats.org/officeDocument/2006/relationships/hyperlink" Target="http://www.chicagosportsspectacu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Kaye</dc:creator>
  <cp:keywords/>
  <dc:description/>
  <cp:lastModifiedBy>Brian</cp:lastModifiedBy>
  <cp:revision>2</cp:revision>
  <cp:lastPrinted>2023-02-27T16:40:00Z</cp:lastPrinted>
  <dcterms:created xsi:type="dcterms:W3CDTF">2023-02-27T21:44:00Z</dcterms:created>
  <dcterms:modified xsi:type="dcterms:W3CDTF">2023-02-27T21:44:00Z</dcterms:modified>
</cp:coreProperties>
</file>