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29571351"/>
        <w:docPartObj>
          <w:docPartGallery w:val="Cover Pages"/>
          <w:docPartUnique/>
        </w:docPartObj>
      </w:sdtPr>
      <w:sdtEndPr>
        <w:rPr>
          <w:b/>
          <w:sz w:val="32"/>
          <w:szCs w:val="32"/>
          <w:u w:val="single"/>
        </w:rPr>
      </w:sdtEndPr>
      <w:sdtContent>
        <w:p w14:paraId="4A63FEEE" w14:textId="15B7171D" w:rsidR="00403A38" w:rsidRDefault="00403A38"/>
        <w:p w14:paraId="2566D139" w14:textId="2724F0D9" w:rsidR="00E51B47" w:rsidRDefault="00727118" w:rsidP="00AE4004">
          <w:pPr>
            <w:rPr>
              <w:b/>
              <w:sz w:val="32"/>
              <w:szCs w:val="32"/>
              <w:u w:val="single"/>
            </w:rPr>
          </w:pPr>
          <w:r>
            <w:rPr>
              <w:b/>
              <w:noProof/>
              <w:sz w:val="32"/>
              <w:szCs w:val="32"/>
              <w:u w:val="single"/>
            </w:rPr>
            <mc:AlternateContent>
              <mc:Choice Requires="wps">
                <w:drawing>
                  <wp:anchor distT="0" distB="0" distL="114300" distR="114300" simplePos="0" relativeHeight="251674624" behindDoc="0" locked="0" layoutInCell="1" allowOverlap="1" wp14:anchorId="595AB1DE" wp14:editId="54F7E285">
                    <wp:simplePos x="0" y="0"/>
                    <wp:positionH relativeFrom="margin">
                      <wp:align>right</wp:align>
                    </wp:positionH>
                    <wp:positionV relativeFrom="paragraph">
                      <wp:posOffset>191135</wp:posOffset>
                    </wp:positionV>
                    <wp:extent cx="6858000" cy="55372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6858000" cy="5537200"/>
                            </a:xfrm>
                            <a:prstGeom prst="rect">
                              <a:avLst/>
                            </a:prstGeom>
                            <a:solidFill>
                              <a:schemeClr val="lt1"/>
                            </a:solidFill>
                            <a:ln w="6350">
                              <a:noFill/>
                            </a:ln>
                          </wps:spPr>
                          <wps:txbx>
                            <w:txbxContent>
                              <w:p w14:paraId="1BE83892" w14:textId="614898F8" w:rsidR="00727118" w:rsidRPr="00EB2818" w:rsidRDefault="00CF0E20" w:rsidP="00EB2818">
                                <w:pPr>
                                  <w:pStyle w:val="NoSpacing"/>
                                  <w:jc w:val="center"/>
                                  <w:rPr>
                                    <w:rFonts w:ascii="Copperplate Gothic Bold" w:hAnsi="Copperplate Gothic Bold"/>
                                    <w:color w:val="1F497D" w:themeColor="text2"/>
                                    <w:sz w:val="80"/>
                                    <w:szCs w:val="80"/>
                                  </w:rPr>
                                </w:pPr>
                                <w:r>
                                  <w:rPr>
                                    <w:rFonts w:ascii="Copperplate Gothic Bold" w:hAnsi="Copperplate Gothic Bold"/>
                                    <w:color w:val="1F497D" w:themeColor="text2"/>
                                    <w:sz w:val="80"/>
                                    <w:szCs w:val="80"/>
                                  </w:rPr>
                                  <w:t>WEST TEXAS</w:t>
                                </w:r>
                              </w:p>
                              <w:p w14:paraId="1EC8653A" w14:textId="4180792E" w:rsidR="00EB2818" w:rsidRDefault="00EB2818" w:rsidP="00EB2818">
                                <w:pPr>
                                  <w:pStyle w:val="NoSpacing"/>
                                  <w:jc w:val="center"/>
                                  <w:rPr>
                                    <w:rFonts w:ascii="Copperplate Gothic Bold" w:hAnsi="Copperplate Gothic Bold"/>
                                    <w:color w:val="1F497D" w:themeColor="text2"/>
                                    <w:sz w:val="80"/>
                                    <w:szCs w:val="80"/>
                                  </w:rPr>
                                </w:pPr>
                                <w:r w:rsidRPr="00EB2818">
                                  <w:rPr>
                                    <w:rFonts w:ascii="Copperplate Gothic Bold" w:hAnsi="Copperplate Gothic Bold"/>
                                    <w:color w:val="1F497D" w:themeColor="text2"/>
                                    <w:sz w:val="80"/>
                                    <w:szCs w:val="80"/>
                                  </w:rPr>
                                  <w:t>JUNIOR TEAM TENNIS</w:t>
                                </w:r>
                              </w:p>
                              <w:p w14:paraId="78B5AF93" w14:textId="77777777" w:rsidR="00EB2818" w:rsidRPr="00EB2818" w:rsidRDefault="00EB2818" w:rsidP="00EB2818">
                                <w:pPr>
                                  <w:pStyle w:val="NoSpacing"/>
                                  <w:jc w:val="center"/>
                                  <w:rPr>
                                    <w:rFonts w:ascii="Copperplate Gothic Bold" w:hAnsi="Copperplate Gothic Bold"/>
                                    <w:color w:val="1F497D" w:themeColor="text2"/>
                                    <w:sz w:val="80"/>
                                    <w:szCs w:val="80"/>
                                  </w:rPr>
                                </w:pPr>
                              </w:p>
                              <w:p w14:paraId="4C57C5C3" w14:textId="77777777" w:rsidR="00EB2818" w:rsidRDefault="00727118" w:rsidP="00EB2818">
                                <w:pPr>
                                  <w:pStyle w:val="NoSpacing"/>
                                  <w:jc w:val="center"/>
                                  <w:rPr>
                                    <w:rFonts w:ascii="Copperplate Gothic Bold" w:hAnsi="Copperplate Gothic Bold"/>
                                    <w:color w:val="1F497D" w:themeColor="text2"/>
                                    <w:sz w:val="80"/>
                                    <w:szCs w:val="80"/>
                                  </w:rPr>
                                </w:pPr>
                                <w:r w:rsidRPr="00EB2818">
                                  <w:rPr>
                                    <w:rFonts w:ascii="Copperplate Gothic Bold" w:hAnsi="Copperplate Gothic Bold"/>
                                    <w:color w:val="1F497D" w:themeColor="text2"/>
                                    <w:sz w:val="80"/>
                                    <w:szCs w:val="80"/>
                                  </w:rPr>
                                  <w:t xml:space="preserve">INFORMATION </w:t>
                                </w:r>
                              </w:p>
                              <w:p w14:paraId="7F646A02" w14:textId="5E4A991D" w:rsidR="00727118" w:rsidRDefault="00727118" w:rsidP="00EB2818">
                                <w:pPr>
                                  <w:pStyle w:val="NoSpacing"/>
                                  <w:jc w:val="center"/>
                                  <w:rPr>
                                    <w:rFonts w:ascii="Copperplate Gothic Bold" w:hAnsi="Copperplate Gothic Bold"/>
                                    <w:color w:val="1F497D" w:themeColor="text2"/>
                                    <w:sz w:val="80"/>
                                    <w:szCs w:val="80"/>
                                  </w:rPr>
                                </w:pPr>
                                <w:r w:rsidRPr="00EB2818">
                                  <w:rPr>
                                    <w:rFonts w:ascii="Copperplate Gothic Bold" w:hAnsi="Copperplate Gothic Bold"/>
                                    <w:color w:val="1F497D" w:themeColor="text2"/>
                                    <w:sz w:val="80"/>
                                    <w:szCs w:val="80"/>
                                  </w:rPr>
                                  <w:t>&amp; REGULATIONS</w:t>
                                </w:r>
                              </w:p>
                              <w:p w14:paraId="6EE0CE1D" w14:textId="415033E8" w:rsidR="00EB2818" w:rsidRDefault="00EB2818" w:rsidP="00EB2818">
                                <w:pPr>
                                  <w:pStyle w:val="NoSpacing"/>
                                  <w:jc w:val="center"/>
                                  <w:rPr>
                                    <w:rFonts w:ascii="Copperplate Gothic Bold" w:hAnsi="Copperplate Gothic Bold"/>
                                    <w:color w:val="1F497D" w:themeColor="text2"/>
                                    <w:sz w:val="80"/>
                                    <w:szCs w:val="80"/>
                                  </w:rPr>
                                </w:pPr>
                              </w:p>
                              <w:p w14:paraId="3CE43169" w14:textId="6D6FB498" w:rsidR="00EB2818" w:rsidRDefault="00CF0E20" w:rsidP="00EB2818">
                                <w:pPr>
                                  <w:pStyle w:val="NoSpacing"/>
                                  <w:jc w:val="center"/>
                                  <w:rPr>
                                    <w:rFonts w:ascii="Copperplate Gothic Bold" w:hAnsi="Copperplate Gothic Bold"/>
                                    <w:color w:val="1F497D" w:themeColor="text2"/>
                                    <w:sz w:val="92"/>
                                    <w:szCs w:val="92"/>
                                  </w:rPr>
                                </w:pPr>
                                <w:r>
                                  <w:rPr>
                                    <w:rFonts w:ascii="Copperplate Gothic Bold" w:hAnsi="Copperplate Gothic Bold"/>
                                    <w:color w:val="1F497D" w:themeColor="text2"/>
                                    <w:sz w:val="92"/>
                                    <w:szCs w:val="92"/>
                                  </w:rPr>
                                  <w:t>SPRING</w:t>
                                </w:r>
                                <w:r w:rsidR="00EB2818">
                                  <w:rPr>
                                    <w:rFonts w:ascii="Copperplate Gothic Bold" w:hAnsi="Copperplate Gothic Bold"/>
                                    <w:color w:val="1F497D" w:themeColor="text2"/>
                                    <w:sz w:val="92"/>
                                    <w:szCs w:val="92"/>
                                  </w:rPr>
                                  <w:t xml:space="preserve"> </w:t>
                                </w:r>
                                <w:r w:rsidR="00A432A1">
                                  <w:rPr>
                                    <w:rFonts w:ascii="Copperplate Gothic Bold" w:hAnsi="Copperplate Gothic Bold"/>
                                    <w:color w:val="1F497D" w:themeColor="text2"/>
                                    <w:sz w:val="92"/>
                                    <w:szCs w:val="92"/>
                                  </w:rPr>
                                  <w:t>2025</w:t>
                                </w:r>
                              </w:p>
                              <w:p w14:paraId="194C797C" w14:textId="77777777" w:rsidR="00EB2818" w:rsidRPr="005D1B60" w:rsidRDefault="00EB2818" w:rsidP="00EB2818">
                                <w:pPr>
                                  <w:pStyle w:val="NoSpacing"/>
                                  <w:jc w:val="center"/>
                                  <w:rPr>
                                    <w:rFonts w:ascii="Copperplate Gothic Bold" w:hAnsi="Copperplate Gothic Bold"/>
                                    <w:color w:val="1F497D" w:themeColor="text2"/>
                                    <w:sz w:val="24"/>
                                    <w:szCs w:val="24"/>
                                  </w:rPr>
                                </w:pPr>
                              </w:p>
                              <w:p w14:paraId="08CE300E" w14:textId="3BE615DA" w:rsidR="005D1B60" w:rsidRPr="00EB2818" w:rsidRDefault="00EB2818" w:rsidP="00EB2818">
                                <w:pPr>
                                  <w:pStyle w:val="NoSpacing"/>
                                  <w:jc w:val="center"/>
                                  <w:rPr>
                                    <w:rFonts w:ascii="Copperplate Gothic Bold" w:hAnsi="Copperplate Gothic Bold"/>
                                    <w:color w:val="1F497D" w:themeColor="text2"/>
                                    <w:sz w:val="80"/>
                                    <w:szCs w:val="80"/>
                                  </w:rPr>
                                </w:pPr>
                                <w:r w:rsidRPr="00EB2818">
                                  <w:rPr>
                                    <w:rFonts w:ascii="Copperplate Gothic Bold" w:hAnsi="Copperplate Gothic Bold"/>
                                    <w:color w:val="1F497D" w:themeColor="text2"/>
                                    <w:sz w:val="80"/>
                                    <w:szCs w:val="80"/>
                                  </w:rPr>
                                  <w:t>MIDLAND</w:t>
                                </w:r>
                                <w:r w:rsidR="00A432A1">
                                  <w:rPr>
                                    <w:rFonts w:ascii="Copperplate Gothic Bold" w:hAnsi="Copperplate Gothic Bold"/>
                                    <w:color w:val="1F497D" w:themeColor="text2"/>
                                    <w:sz w:val="80"/>
                                    <w:szCs w:val="80"/>
                                  </w:rPr>
                                  <w:t>/ODESSA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AB1DE" id="_x0000_t202" coordsize="21600,21600" o:spt="202" path="m,l,21600r21600,l21600,xe">
                    <v:stroke joinstyle="miter"/>
                    <v:path gradientshapeok="t" o:connecttype="rect"/>
                  </v:shapetype>
                  <v:shape id="Text Box 8" o:spid="_x0000_s1026" type="#_x0000_t202" style="position:absolute;margin-left:488.8pt;margin-top:15.05pt;width:540pt;height:436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" fillcolor="white [3201]" stroked="f" strokeweight=".5pt">
                    <v:textbox>
                      <w:txbxContent>
                        <w:p w14:paraId="1BE83892" w14:textId="614898F8" w:rsidR="00727118" w:rsidRPr="00EB2818" w:rsidRDefault="00CF0E20" w:rsidP="00EB2818">
                          <w:pPr>
                            <w:pStyle w:val="NoSpacing"/>
                            <w:jc w:val="center"/>
                            <w:rPr>
                              <w:rFonts w:ascii="Copperplate Gothic Bold" w:hAnsi="Copperplate Gothic Bold"/>
                              <w:color w:val="1F497D" w:themeColor="text2"/>
                              <w:sz w:val="80"/>
                              <w:szCs w:val="80"/>
                            </w:rPr>
                          </w:pPr>
                          <w:r>
                            <w:rPr>
                              <w:rFonts w:ascii="Copperplate Gothic Bold" w:hAnsi="Copperplate Gothic Bold"/>
                              <w:color w:val="1F497D" w:themeColor="text2"/>
                              <w:sz w:val="80"/>
                              <w:szCs w:val="80"/>
                            </w:rPr>
                            <w:t>WEST TEXAS</w:t>
                          </w:r>
                        </w:p>
                        <w:p w14:paraId="1EC8653A" w14:textId="4180792E" w:rsidR="00EB2818" w:rsidRDefault="00EB2818" w:rsidP="00EB2818">
                          <w:pPr>
                            <w:pStyle w:val="NoSpacing"/>
                            <w:jc w:val="center"/>
                            <w:rPr>
                              <w:rFonts w:ascii="Copperplate Gothic Bold" w:hAnsi="Copperplate Gothic Bold"/>
                              <w:color w:val="1F497D" w:themeColor="text2"/>
                              <w:sz w:val="80"/>
                              <w:szCs w:val="80"/>
                            </w:rPr>
                          </w:pPr>
                          <w:r w:rsidRPr="00EB2818">
                            <w:rPr>
                              <w:rFonts w:ascii="Copperplate Gothic Bold" w:hAnsi="Copperplate Gothic Bold"/>
                              <w:color w:val="1F497D" w:themeColor="text2"/>
                              <w:sz w:val="80"/>
                              <w:szCs w:val="80"/>
                            </w:rPr>
                            <w:t>JUNIOR TEAM TENNIS</w:t>
                          </w:r>
                        </w:p>
                        <w:p w14:paraId="78B5AF93" w14:textId="77777777" w:rsidR="00EB2818" w:rsidRPr="00EB2818" w:rsidRDefault="00EB2818" w:rsidP="00EB2818">
                          <w:pPr>
                            <w:pStyle w:val="NoSpacing"/>
                            <w:jc w:val="center"/>
                            <w:rPr>
                              <w:rFonts w:ascii="Copperplate Gothic Bold" w:hAnsi="Copperplate Gothic Bold"/>
                              <w:color w:val="1F497D" w:themeColor="text2"/>
                              <w:sz w:val="80"/>
                              <w:szCs w:val="80"/>
                            </w:rPr>
                          </w:pPr>
                        </w:p>
                        <w:p w14:paraId="4C57C5C3" w14:textId="77777777" w:rsidR="00EB2818" w:rsidRDefault="00727118" w:rsidP="00EB2818">
                          <w:pPr>
                            <w:pStyle w:val="NoSpacing"/>
                            <w:jc w:val="center"/>
                            <w:rPr>
                              <w:rFonts w:ascii="Copperplate Gothic Bold" w:hAnsi="Copperplate Gothic Bold"/>
                              <w:color w:val="1F497D" w:themeColor="text2"/>
                              <w:sz w:val="80"/>
                              <w:szCs w:val="80"/>
                            </w:rPr>
                          </w:pPr>
                          <w:r w:rsidRPr="00EB2818">
                            <w:rPr>
                              <w:rFonts w:ascii="Copperplate Gothic Bold" w:hAnsi="Copperplate Gothic Bold"/>
                              <w:color w:val="1F497D" w:themeColor="text2"/>
                              <w:sz w:val="80"/>
                              <w:szCs w:val="80"/>
                            </w:rPr>
                            <w:t xml:space="preserve">INFORMATION </w:t>
                          </w:r>
                        </w:p>
                        <w:p w14:paraId="7F646A02" w14:textId="5E4A991D" w:rsidR="00727118" w:rsidRDefault="00727118" w:rsidP="00EB2818">
                          <w:pPr>
                            <w:pStyle w:val="NoSpacing"/>
                            <w:jc w:val="center"/>
                            <w:rPr>
                              <w:rFonts w:ascii="Copperplate Gothic Bold" w:hAnsi="Copperplate Gothic Bold"/>
                              <w:color w:val="1F497D" w:themeColor="text2"/>
                              <w:sz w:val="80"/>
                              <w:szCs w:val="80"/>
                            </w:rPr>
                          </w:pPr>
                          <w:r w:rsidRPr="00EB2818">
                            <w:rPr>
                              <w:rFonts w:ascii="Copperplate Gothic Bold" w:hAnsi="Copperplate Gothic Bold"/>
                              <w:color w:val="1F497D" w:themeColor="text2"/>
                              <w:sz w:val="80"/>
                              <w:szCs w:val="80"/>
                            </w:rPr>
                            <w:t>&amp; REGULATIONS</w:t>
                          </w:r>
                        </w:p>
                        <w:p w14:paraId="6EE0CE1D" w14:textId="415033E8" w:rsidR="00EB2818" w:rsidRDefault="00EB2818" w:rsidP="00EB2818">
                          <w:pPr>
                            <w:pStyle w:val="NoSpacing"/>
                            <w:jc w:val="center"/>
                            <w:rPr>
                              <w:rFonts w:ascii="Copperplate Gothic Bold" w:hAnsi="Copperplate Gothic Bold"/>
                              <w:color w:val="1F497D" w:themeColor="text2"/>
                              <w:sz w:val="80"/>
                              <w:szCs w:val="80"/>
                            </w:rPr>
                          </w:pPr>
                        </w:p>
                        <w:p w14:paraId="3CE43169" w14:textId="6D6FB498" w:rsidR="00EB2818" w:rsidRDefault="00CF0E20" w:rsidP="00EB2818">
                          <w:pPr>
                            <w:pStyle w:val="NoSpacing"/>
                            <w:jc w:val="center"/>
                            <w:rPr>
                              <w:rFonts w:ascii="Copperplate Gothic Bold" w:hAnsi="Copperplate Gothic Bold"/>
                              <w:color w:val="1F497D" w:themeColor="text2"/>
                              <w:sz w:val="92"/>
                              <w:szCs w:val="92"/>
                            </w:rPr>
                          </w:pPr>
                          <w:r>
                            <w:rPr>
                              <w:rFonts w:ascii="Copperplate Gothic Bold" w:hAnsi="Copperplate Gothic Bold"/>
                              <w:color w:val="1F497D" w:themeColor="text2"/>
                              <w:sz w:val="92"/>
                              <w:szCs w:val="92"/>
                            </w:rPr>
                            <w:t>SPRING</w:t>
                          </w:r>
                          <w:r w:rsidR="00EB2818">
                            <w:rPr>
                              <w:rFonts w:ascii="Copperplate Gothic Bold" w:hAnsi="Copperplate Gothic Bold"/>
                              <w:color w:val="1F497D" w:themeColor="text2"/>
                              <w:sz w:val="92"/>
                              <w:szCs w:val="92"/>
                            </w:rPr>
                            <w:t xml:space="preserve"> </w:t>
                          </w:r>
                          <w:r w:rsidR="00A432A1">
                            <w:rPr>
                              <w:rFonts w:ascii="Copperplate Gothic Bold" w:hAnsi="Copperplate Gothic Bold"/>
                              <w:color w:val="1F497D" w:themeColor="text2"/>
                              <w:sz w:val="92"/>
                              <w:szCs w:val="92"/>
                            </w:rPr>
                            <w:t>2025</w:t>
                          </w:r>
                        </w:p>
                        <w:p w14:paraId="194C797C" w14:textId="77777777" w:rsidR="00EB2818" w:rsidRPr="005D1B60" w:rsidRDefault="00EB2818" w:rsidP="00EB2818">
                          <w:pPr>
                            <w:pStyle w:val="NoSpacing"/>
                            <w:jc w:val="center"/>
                            <w:rPr>
                              <w:rFonts w:ascii="Copperplate Gothic Bold" w:hAnsi="Copperplate Gothic Bold"/>
                              <w:color w:val="1F497D" w:themeColor="text2"/>
                              <w:sz w:val="24"/>
                              <w:szCs w:val="24"/>
                            </w:rPr>
                          </w:pPr>
                        </w:p>
                        <w:p w14:paraId="08CE300E" w14:textId="3BE615DA" w:rsidR="005D1B60" w:rsidRPr="00EB2818" w:rsidRDefault="00EB2818" w:rsidP="00EB2818">
                          <w:pPr>
                            <w:pStyle w:val="NoSpacing"/>
                            <w:jc w:val="center"/>
                            <w:rPr>
                              <w:rFonts w:ascii="Copperplate Gothic Bold" w:hAnsi="Copperplate Gothic Bold"/>
                              <w:color w:val="1F497D" w:themeColor="text2"/>
                              <w:sz w:val="80"/>
                              <w:szCs w:val="80"/>
                            </w:rPr>
                          </w:pPr>
                          <w:r w:rsidRPr="00EB2818">
                            <w:rPr>
                              <w:rFonts w:ascii="Copperplate Gothic Bold" w:hAnsi="Copperplate Gothic Bold"/>
                              <w:color w:val="1F497D" w:themeColor="text2"/>
                              <w:sz w:val="80"/>
                              <w:szCs w:val="80"/>
                            </w:rPr>
                            <w:t>MIDLAND</w:t>
                          </w:r>
                          <w:r w:rsidR="00A432A1">
                            <w:rPr>
                              <w:rFonts w:ascii="Copperplate Gothic Bold" w:hAnsi="Copperplate Gothic Bold"/>
                              <w:color w:val="1F497D" w:themeColor="text2"/>
                              <w:sz w:val="80"/>
                              <w:szCs w:val="80"/>
                            </w:rPr>
                            <w:t>/ODESSA AREA</w:t>
                          </w:r>
                        </w:p>
                      </w:txbxContent>
                    </v:textbox>
                    <w10:wrap anchorx="margin"/>
                  </v:shape>
                </w:pict>
              </mc:Fallback>
            </mc:AlternateContent>
          </w:r>
        </w:p>
        <w:p w14:paraId="500BE477" w14:textId="6260658E" w:rsidR="00E51B47" w:rsidRDefault="00E51B47" w:rsidP="00AE4004">
          <w:pPr>
            <w:rPr>
              <w:b/>
              <w:sz w:val="32"/>
              <w:szCs w:val="32"/>
              <w:u w:val="single"/>
            </w:rPr>
          </w:pPr>
        </w:p>
        <w:p w14:paraId="439EEFC2" w14:textId="64AF4E82" w:rsidR="00E51B47" w:rsidRDefault="00E51B47" w:rsidP="00AE4004">
          <w:pPr>
            <w:rPr>
              <w:b/>
              <w:sz w:val="32"/>
              <w:szCs w:val="32"/>
              <w:u w:val="single"/>
            </w:rPr>
          </w:pPr>
        </w:p>
        <w:p w14:paraId="7102DED2" w14:textId="5A40DB4A" w:rsidR="00E51B47" w:rsidRDefault="00E51B47" w:rsidP="00AE4004">
          <w:pPr>
            <w:rPr>
              <w:b/>
              <w:sz w:val="32"/>
              <w:szCs w:val="32"/>
              <w:u w:val="single"/>
            </w:rPr>
          </w:pPr>
        </w:p>
        <w:p w14:paraId="0CCAF5B7" w14:textId="463E7A13" w:rsidR="00E51B47" w:rsidRDefault="00E51B47" w:rsidP="00AE4004">
          <w:pPr>
            <w:rPr>
              <w:b/>
              <w:sz w:val="32"/>
              <w:szCs w:val="32"/>
              <w:u w:val="single"/>
            </w:rPr>
          </w:pPr>
        </w:p>
        <w:p w14:paraId="1DFB61C0" w14:textId="67C81C0D" w:rsidR="00E51B47" w:rsidRDefault="00E51B47" w:rsidP="00AE4004">
          <w:pPr>
            <w:rPr>
              <w:b/>
              <w:sz w:val="32"/>
              <w:szCs w:val="32"/>
              <w:u w:val="single"/>
            </w:rPr>
          </w:pPr>
        </w:p>
        <w:p w14:paraId="24DB956C" w14:textId="77777777" w:rsidR="00E51B47" w:rsidRDefault="00E51B47" w:rsidP="00AE4004">
          <w:pPr>
            <w:rPr>
              <w:b/>
              <w:sz w:val="32"/>
              <w:szCs w:val="32"/>
              <w:u w:val="single"/>
            </w:rPr>
          </w:pPr>
        </w:p>
        <w:p w14:paraId="769E0EA8" w14:textId="77777777" w:rsidR="00E51B47" w:rsidRDefault="00E51B47" w:rsidP="00AE4004">
          <w:pPr>
            <w:rPr>
              <w:b/>
              <w:sz w:val="32"/>
              <w:szCs w:val="32"/>
              <w:u w:val="single"/>
            </w:rPr>
          </w:pPr>
        </w:p>
        <w:p w14:paraId="6661CE81" w14:textId="5D3C84F9" w:rsidR="00E51B47" w:rsidRDefault="00E51B47" w:rsidP="00AE4004">
          <w:pPr>
            <w:rPr>
              <w:b/>
              <w:sz w:val="32"/>
              <w:szCs w:val="32"/>
              <w:u w:val="single"/>
            </w:rPr>
          </w:pPr>
        </w:p>
        <w:p w14:paraId="75C62603" w14:textId="4DAD2DF6" w:rsidR="00EB2818" w:rsidRDefault="00EB2818" w:rsidP="00AE4004">
          <w:pPr>
            <w:rPr>
              <w:b/>
              <w:sz w:val="32"/>
              <w:szCs w:val="32"/>
              <w:u w:val="single"/>
            </w:rPr>
          </w:pPr>
        </w:p>
        <w:p w14:paraId="07C90D5D" w14:textId="471257D7" w:rsidR="00EB2818" w:rsidRDefault="00EB2818" w:rsidP="00AE4004">
          <w:pPr>
            <w:rPr>
              <w:b/>
              <w:sz w:val="32"/>
              <w:szCs w:val="32"/>
              <w:u w:val="single"/>
            </w:rPr>
          </w:pPr>
        </w:p>
        <w:p w14:paraId="25C0AFA5" w14:textId="6C1F0CEE" w:rsidR="00EB2818" w:rsidRDefault="00EB2818" w:rsidP="00AE4004">
          <w:pPr>
            <w:rPr>
              <w:b/>
              <w:sz w:val="32"/>
              <w:szCs w:val="32"/>
              <w:u w:val="single"/>
            </w:rPr>
          </w:pPr>
        </w:p>
        <w:p w14:paraId="1976772E" w14:textId="7F94B678" w:rsidR="00EB2818" w:rsidRDefault="00EB2818" w:rsidP="00AE4004">
          <w:pPr>
            <w:rPr>
              <w:b/>
              <w:sz w:val="32"/>
              <w:szCs w:val="32"/>
              <w:u w:val="single"/>
            </w:rPr>
          </w:pPr>
        </w:p>
        <w:p w14:paraId="1A91B3B9" w14:textId="66F278CF" w:rsidR="00EB2818" w:rsidRDefault="00EB2818" w:rsidP="00AE4004">
          <w:pPr>
            <w:rPr>
              <w:b/>
              <w:sz w:val="32"/>
              <w:szCs w:val="32"/>
              <w:u w:val="single"/>
            </w:rPr>
          </w:pPr>
        </w:p>
        <w:p w14:paraId="73AFCF24" w14:textId="7F1179E2" w:rsidR="00EB2818" w:rsidRDefault="00EB2818" w:rsidP="00AE4004">
          <w:pPr>
            <w:rPr>
              <w:b/>
              <w:sz w:val="32"/>
              <w:szCs w:val="32"/>
              <w:u w:val="single"/>
            </w:rPr>
          </w:pPr>
          <w:r>
            <w:rPr>
              <w:b/>
              <w:noProof/>
              <w:sz w:val="32"/>
              <w:szCs w:val="32"/>
              <w:u w:val="single"/>
            </w:rPr>
            <w:drawing>
              <wp:anchor distT="0" distB="0" distL="114300" distR="114300" simplePos="0" relativeHeight="251665408" behindDoc="0" locked="0" layoutInCell="1" allowOverlap="1" wp14:anchorId="1B7C90DF" wp14:editId="5C7DC764">
                <wp:simplePos x="0" y="0"/>
                <wp:positionH relativeFrom="margin">
                  <wp:align>center</wp:align>
                </wp:positionH>
                <wp:positionV relativeFrom="margin">
                  <wp:posOffset>6105525</wp:posOffset>
                </wp:positionV>
                <wp:extent cx="2966085" cy="1257300"/>
                <wp:effectExtent l="0" t="0" r="0" b="0"/>
                <wp:wrapSquare wrapText="bothSides"/>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6085" cy="1257300"/>
                        </a:xfrm>
                        <a:prstGeom prst="rect">
                          <a:avLst/>
                        </a:prstGeom>
                      </pic:spPr>
                    </pic:pic>
                  </a:graphicData>
                </a:graphic>
                <wp14:sizeRelH relativeFrom="page">
                  <wp14:pctWidth>0</wp14:pctWidth>
                </wp14:sizeRelH>
                <wp14:sizeRelV relativeFrom="page">
                  <wp14:pctHeight>0</wp14:pctHeight>
                </wp14:sizeRelV>
              </wp:anchor>
            </w:drawing>
          </w:r>
        </w:p>
        <w:p w14:paraId="3A3CBAF6" w14:textId="77777777" w:rsidR="00EB2818" w:rsidRDefault="00EB2818" w:rsidP="00AE4004">
          <w:pPr>
            <w:rPr>
              <w:b/>
              <w:sz w:val="32"/>
              <w:szCs w:val="32"/>
              <w:u w:val="single"/>
            </w:rPr>
          </w:pPr>
        </w:p>
        <w:p w14:paraId="7E3FE4F1" w14:textId="08793850" w:rsidR="00EB2818" w:rsidRDefault="00EB2818" w:rsidP="00AE4004">
          <w:pPr>
            <w:rPr>
              <w:b/>
              <w:sz w:val="32"/>
              <w:szCs w:val="32"/>
              <w:u w:val="single"/>
            </w:rPr>
          </w:pPr>
        </w:p>
        <w:p w14:paraId="6CD8676F" w14:textId="6E53A008" w:rsidR="00403A38" w:rsidRDefault="00EB2818" w:rsidP="00AE4004">
          <w:pPr>
            <w:rPr>
              <w:b/>
              <w:sz w:val="32"/>
              <w:szCs w:val="32"/>
              <w:u w:val="single"/>
            </w:rPr>
          </w:pPr>
          <w:r>
            <w:rPr>
              <w:b/>
              <w:noProof/>
              <w:sz w:val="32"/>
              <w:szCs w:val="32"/>
              <w:u w:val="single"/>
            </w:rPr>
            <w:t xml:space="preserve">                                                                </w:t>
          </w:r>
        </w:p>
      </w:sdtContent>
    </w:sdt>
    <w:p w14:paraId="00022811" w14:textId="73E1D498" w:rsidR="00FE3CA2" w:rsidRDefault="00FE3CA2" w:rsidP="005D1B60">
      <w:pPr>
        <w:pBdr>
          <w:top w:val="nil"/>
          <w:left w:val="nil"/>
          <w:bottom w:val="nil"/>
          <w:right w:val="nil"/>
          <w:between w:val="nil"/>
        </w:pBdr>
        <w:spacing w:after="0" w:line="240" w:lineRule="auto"/>
        <w:jc w:val="center"/>
      </w:pPr>
    </w:p>
    <w:p w14:paraId="4463CFA6" w14:textId="77777777" w:rsidR="006622E7" w:rsidRDefault="006622E7" w:rsidP="001A5816">
      <w:pPr>
        <w:rPr>
          <w:rFonts w:ascii="Times New Roman" w:hAnsi="Times New Roman" w:cs="Times New Roman"/>
          <w:b/>
          <w:bCs/>
          <w:sz w:val="36"/>
          <w:szCs w:val="36"/>
          <w:u w:val="single"/>
        </w:rPr>
      </w:pPr>
      <w:bookmarkStart w:id="0" w:name="_Toc87263666"/>
      <w:bookmarkStart w:id="1" w:name="_Toc87263667"/>
      <w:bookmarkStart w:id="2" w:name="_Toc87263750"/>
    </w:p>
    <w:p w14:paraId="62B92B73" w14:textId="77777777" w:rsidR="006622E7" w:rsidRDefault="006622E7" w:rsidP="001A5816">
      <w:pPr>
        <w:rPr>
          <w:rFonts w:ascii="Times New Roman" w:hAnsi="Times New Roman" w:cs="Times New Roman"/>
          <w:b/>
          <w:bCs/>
          <w:sz w:val="36"/>
          <w:szCs w:val="36"/>
          <w:u w:val="single"/>
        </w:rPr>
      </w:pPr>
    </w:p>
    <w:p w14:paraId="0970A56C" w14:textId="0B559081" w:rsidR="00A17112" w:rsidRDefault="00A17112" w:rsidP="001A5816">
      <w:pPr>
        <w:rPr>
          <w:rFonts w:ascii="Times New Roman" w:hAnsi="Times New Roman" w:cs="Times New Roman"/>
          <w:b/>
          <w:bCs/>
          <w:sz w:val="36"/>
          <w:szCs w:val="36"/>
          <w:u w:val="single"/>
        </w:rPr>
      </w:pPr>
    </w:p>
    <w:p w14:paraId="57D77295" w14:textId="24D25863" w:rsidR="00B77742" w:rsidRPr="00B30699" w:rsidRDefault="00A17112" w:rsidP="00B30699">
      <w:pPr>
        <w:rPr>
          <w:rFonts w:ascii="Times New Roman" w:hAnsi="Times New Roman" w:cs="Times New Roman"/>
          <w:b/>
          <w:bCs/>
          <w:sz w:val="36"/>
          <w:szCs w:val="36"/>
          <w:u w:val="single"/>
        </w:rPr>
      </w:pPr>
      <w:r w:rsidRPr="00A17112">
        <w:rPr>
          <w:rFonts w:ascii="Times New Roman" w:hAnsi="Times New Roman" w:cs="Times New Roman"/>
          <w:sz w:val="28"/>
          <w:szCs w:val="28"/>
        </w:rPr>
        <w:lastRenderedPageBreak/>
        <w:t xml:space="preserve">Welcome </w:t>
      </w:r>
      <w:r>
        <w:rPr>
          <w:rFonts w:ascii="Times New Roman" w:hAnsi="Times New Roman" w:cs="Times New Roman"/>
          <w:sz w:val="28"/>
          <w:szCs w:val="28"/>
        </w:rPr>
        <w:t xml:space="preserve">to the </w:t>
      </w:r>
      <w:r w:rsidR="003850C5">
        <w:rPr>
          <w:rFonts w:ascii="Times New Roman" w:hAnsi="Times New Roman" w:cs="Times New Roman"/>
          <w:sz w:val="28"/>
          <w:szCs w:val="28"/>
        </w:rPr>
        <w:t xml:space="preserve">USTA </w:t>
      </w:r>
      <w:r>
        <w:rPr>
          <w:rFonts w:ascii="Times New Roman" w:hAnsi="Times New Roman" w:cs="Times New Roman"/>
          <w:sz w:val="28"/>
          <w:szCs w:val="28"/>
        </w:rPr>
        <w:t>Junior Team Tennis</w:t>
      </w:r>
      <w:r w:rsidR="00762883">
        <w:rPr>
          <w:rFonts w:ascii="Times New Roman" w:hAnsi="Times New Roman" w:cs="Times New Roman"/>
          <w:sz w:val="28"/>
          <w:szCs w:val="28"/>
        </w:rPr>
        <w:t xml:space="preserve"> (JTT)</w:t>
      </w:r>
      <w:r>
        <w:rPr>
          <w:rFonts w:ascii="Times New Roman" w:hAnsi="Times New Roman" w:cs="Times New Roman"/>
          <w:sz w:val="28"/>
          <w:szCs w:val="28"/>
        </w:rPr>
        <w:t xml:space="preserve"> Program for the </w:t>
      </w:r>
      <w:r w:rsidR="00762883">
        <w:rPr>
          <w:rFonts w:ascii="Times New Roman" w:hAnsi="Times New Roman" w:cs="Times New Roman"/>
          <w:sz w:val="28"/>
          <w:szCs w:val="28"/>
        </w:rPr>
        <w:t xml:space="preserve">at </w:t>
      </w:r>
      <w:r w:rsidR="00CF0E20">
        <w:rPr>
          <w:rFonts w:ascii="Times New Roman" w:hAnsi="Times New Roman" w:cs="Times New Roman"/>
          <w:sz w:val="28"/>
          <w:szCs w:val="28"/>
        </w:rPr>
        <w:t>Midland/Odessa</w:t>
      </w:r>
      <w:r w:rsidR="00713FBE">
        <w:rPr>
          <w:rFonts w:ascii="Times New Roman" w:hAnsi="Times New Roman" w:cs="Times New Roman"/>
          <w:sz w:val="28"/>
          <w:szCs w:val="28"/>
        </w:rPr>
        <w:t>!</w:t>
      </w:r>
      <w:r>
        <w:rPr>
          <w:rFonts w:ascii="Times New Roman" w:hAnsi="Times New Roman" w:cs="Times New Roman"/>
          <w:sz w:val="28"/>
          <w:szCs w:val="28"/>
        </w:rPr>
        <w:t xml:space="preserve"> </w:t>
      </w:r>
      <w:r w:rsidR="003A4AF7">
        <w:rPr>
          <w:rFonts w:ascii="Times New Roman" w:hAnsi="Times New Roman" w:cs="Times New Roman"/>
          <w:sz w:val="28"/>
          <w:szCs w:val="28"/>
        </w:rPr>
        <w:t xml:space="preserve">Our previous two years have not only </w:t>
      </w:r>
      <w:r w:rsidR="006E2C47">
        <w:rPr>
          <w:rFonts w:ascii="Times New Roman" w:hAnsi="Times New Roman" w:cs="Times New Roman"/>
          <w:sz w:val="28"/>
          <w:szCs w:val="28"/>
        </w:rPr>
        <w:t>been fun, but a SUCCESS!!!!!</w:t>
      </w:r>
      <w:r w:rsidR="00762883">
        <w:rPr>
          <w:rFonts w:ascii="Times New Roman" w:hAnsi="Times New Roman" w:cs="Times New Roman"/>
          <w:sz w:val="28"/>
          <w:szCs w:val="28"/>
        </w:rPr>
        <w:t xml:space="preserve"> </w:t>
      </w:r>
      <w:r w:rsidR="00BD5C21">
        <w:rPr>
          <w:rFonts w:ascii="Times New Roman" w:hAnsi="Times New Roman" w:cs="Times New Roman"/>
          <w:sz w:val="28"/>
          <w:szCs w:val="28"/>
        </w:rPr>
        <w:t>T</w:t>
      </w:r>
      <w:r w:rsidR="00860F0D" w:rsidRPr="00B30699">
        <w:rPr>
          <w:rFonts w:ascii="Times New Roman" w:hAnsi="Times New Roman" w:cs="Times New Roman"/>
          <w:sz w:val="28"/>
          <w:szCs w:val="28"/>
        </w:rPr>
        <w:t>he</w:t>
      </w:r>
      <w:r w:rsidR="00730B24" w:rsidRPr="00B30699">
        <w:rPr>
          <w:rFonts w:ascii="Times New Roman" w:hAnsi="Times New Roman" w:cs="Times New Roman"/>
          <w:sz w:val="28"/>
          <w:szCs w:val="28"/>
        </w:rPr>
        <w:t xml:space="preserve"> highlight </w:t>
      </w:r>
      <w:r w:rsidR="00860F0D" w:rsidRPr="00B30699">
        <w:rPr>
          <w:rFonts w:ascii="Times New Roman" w:hAnsi="Times New Roman" w:cs="Times New Roman"/>
          <w:sz w:val="28"/>
          <w:szCs w:val="28"/>
        </w:rPr>
        <w:t>of our program is</w:t>
      </w:r>
      <w:r w:rsidR="00730B24" w:rsidRPr="00B30699">
        <w:rPr>
          <w:rFonts w:ascii="Times New Roman" w:hAnsi="Times New Roman" w:cs="Times New Roman"/>
          <w:sz w:val="28"/>
          <w:szCs w:val="28"/>
        </w:rPr>
        <w:t xml:space="preserve"> watching players grow individually, and as a team, into something bigger than themselves</w:t>
      </w:r>
      <w:r w:rsidR="007B4571" w:rsidRPr="00B30699">
        <w:rPr>
          <w:rFonts w:ascii="Times New Roman" w:hAnsi="Times New Roman" w:cs="Times New Roman"/>
          <w:sz w:val="28"/>
          <w:szCs w:val="28"/>
        </w:rPr>
        <w:t>.</w:t>
      </w:r>
      <w:r w:rsidR="007B4571" w:rsidRPr="007B4571">
        <w:t xml:space="preserve"> </w:t>
      </w:r>
      <w:bookmarkStart w:id="3" w:name="_Hlk156331297"/>
      <w:r w:rsidR="007B4571" w:rsidRPr="00B30699">
        <w:rPr>
          <w:rFonts w:ascii="Times New Roman" w:hAnsi="Times New Roman" w:cs="Times New Roman"/>
          <w:sz w:val="28"/>
          <w:szCs w:val="28"/>
        </w:rPr>
        <w:t xml:space="preserve">The goal of our program </w:t>
      </w:r>
      <w:r w:rsidR="00CC1053" w:rsidRPr="00B30699">
        <w:rPr>
          <w:rFonts w:ascii="Times New Roman" w:hAnsi="Times New Roman" w:cs="Times New Roman"/>
          <w:sz w:val="28"/>
          <w:szCs w:val="28"/>
        </w:rPr>
        <w:t>focuses on</w:t>
      </w:r>
      <w:r w:rsidR="007B4571" w:rsidRPr="00B30699">
        <w:rPr>
          <w:rFonts w:ascii="Times New Roman" w:hAnsi="Times New Roman" w:cs="Times New Roman"/>
          <w:sz w:val="28"/>
          <w:szCs w:val="28"/>
        </w:rPr>
        <w:t xml:space="preserve"> developing players' skills through hard work, integrity, and encouraging a team environment that fosters a lifelong love of the game! </w:t>
      </w:r>
    </w:p>
    <w:bookmarkEnd w:id="3"/>
    <w:p w14:paraId="2FD28DCE" w14:textId="0BDD1A16" w:rsidR="0050706A" w:rsidRPr="0050706A" w:rsidRDefault="0050706A" w:rsidP="00B77742">
      <w:pPr>
        <w:rPr>
          <w:rFonts w:ascii="Times New Roman" w:hAnsi="Times New Roman" w:cs="Times New Roman"/>
          <w:b/>
          <w:bCs/>
          <w:i/>
          <w:iCs/>
          <w:sz w:val="36"/>
          <w:szCs w:val="36"/>
          <w:u w:val="single"/>
        </w:rPr>
      </w:pPr>
      <w:r>
        <w:rPr>
          <w:rFonts w:ascii="Times New Roman" w:hAnsi="Times New Roman" w:cs="Times New Roman"/>
          <w:b/>
          <w:bCs/>
          <w:i/>
          <w:iCs/>
          <w:sz w:val="36"/>
          <w:szCs w:val="36"/>
          <w:u w:val="single"/>
        </w:rPr>
        <w:t>GENERAL INFORMATION</w:t>
      </w:r>
    </w:p>
    <w:p w14:paraId="02254353" w14:textId="5E34EF70" w:rsidR="003616FB" w:rsidRPr="00017957" w:rsidRDefault="00FE3CA2" w:rsidP="00B77742">
      <w:pPr>
        <w:rPr>
          <w:rFonts w:ascii="Times New Roman" w:hAnsi="Times New Roman" w:cs="Times New Roman"/>
          <w:b/>
          <w:bCs/>
          <w:sz w:val="32"/>
          <w:szCs w:val="32"/>
          <w:u w:val="single"/>
        </w:rPr>
      </w:pPr>
      <w:r w:rsidRPr="00017957">
        <w:rPr>
          <w:rFonts w:ascii="Times New Roman" w:hAnsi="Times New Roman" w:cs="Times New Roman"/>
          <w:b/>
          <w:bCs/>
          <w:sz w:val="32"/>
          <w:szCs w:val="32"/>
          <w:u w:val="single"/>
        </w:rPr>
        <w:t>T</w:t>
      </w:r>
      <w:r w:rsidR="003616FB" w:rsidRPr="00017957">
        <w:rPr>
          <w:rFonts w:ascii="Times New Roman" w:hAnsi="Times New Roman" w:cs="Times New Roman"/>
          <w:b/>
          <w:bCs/>
          <w:sz w:val="32"/>
          <w:szCs w:val="32"/>
          <w:u w:val="single"/>
        </w:rPr>
        <w:t>eam Tennis Objectives</w:t>
      </w:r>
      <w:bookmarkEnd w:id="0"/>
      <w:bookmarkEnd w:id="1"/>
      <w:bookmarkEnd w:id="2"/>
    </w:p>
    <w:p w14:paraId="6A9486B0" w14:textId="0F156AD9" w:rsidR="003616FB" w:rsidRPr="0097414C" w:rsidRDefault="003616FB">
      <w:pPr>
        <w:numPr>
          <w:ilvl w:val="0"/>
          <w:numId w:val="1"/>
        </w:numPr>
        <w:pBdr>
          <w:top w:val="nil"/>
          <w:left w:val="nil"/>
          <w:bottom w:val="nil"/>
          <w:right w:val="nil"/>
          <w:between w:val="nil"/>
        </w:pBdr>
        <w:spacing w:after="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 xml:space="preserve">To provide </w:t>
      </w:r>
      <w:r w:rsidR="009E02CB" w:rsidRPr="0097414C">
        <w:rPr>
          <w:rFonts w:ascii="Times New Roman" w:eastAsia="Montserrat" w:hAnsi="Times New Roman" w:cs="Times New Roman"/>
          <w:bCs/>
          <w:sz w:val="24"/>
          <w:szCs w:val="24"/>
        </w:rPr>
        <w:t>level</w:t>
      </w:r>
      <w:r w:rsidRPr="0097414C">
        <w:rPr>
          <w:rFonts w:ascii="Times New Roman" w:eastAsia="Montserrat" w:hAnsi="Times New Roman" w:cs="Times New Roman"/>
          <w:bCs/>
          <w:sz w:val="24"/>
          <w:szCs w:val="24"/>
        </w:rPr>
        <w:t xml:space="preserve"> competition in a team atmosphere for boys and girls</w:t>
      </w:r>
      <w:r w:rsidR="00EB2818" w:rsidRPr="0097414C">
        <w:rPr>
          <w:rFonts w:ascii="Times New Roman" w:eastAsia="Montserrat" w:hAnsi="Times New Roman" w:cs="Times New Roman"/>
          <w:bCs/>
          <w:sz w:val="24"/>
          <w:szCs w:val="24"/>
        </w:rPr>
        <w:t xml:space="preserve">, in a gender neutral format, </w:t>
      </w:r>
      <w:r w:rsidRPr="0097414C">
        <w:rPr>
          <w:rFonts w:ascii="Times New Roman" w:eastAsia="Montserrat" w:hAnsi="Times New Roman" w:cs="Times New Roman"/>
          <w:bCs/>
          <w:sz w:val="24"/>
          <w:szCs w:val="24"/>
        </w:rPr>
        <w:t xml:space="preserve">from beginner to advanced ability levels. </w:t>
      </w:r>
    </w:p>
    <w:p w14:paraId="5F000F57" w14:textId="6E6C7FEC" w:rsidR="003616FB" w:rsidRPr="0097414C" w:rsidRDefault="003616FB">
      <w:pPr>
        <w:numPr>
          <w:ilvl w:val="0"/>
          <w:numId w:val="1"/>
        </w:numPr>
        <w:pBdr>
          <w:top w:val="nil"/>
          <w:left w:val="nil"/>
          <w:bottom w:val="nil"/>
          <w:right w:val="nil"/>
          <w:between w:val="nil"/>
        </w:pBdr>
        <w:spacing w:after="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 xml:space="preserve">To serve as a “bridge the gap” program to the USTA Schools Program, NJTL, and other beginner programs and </w:t>
      </w:r>
      <w:r w:rsidR="009E02CB" w:rsidRPr="0097414C">
        <w:rPr>
          <w:rFonts w:ascii="Times New Roman" w:eastAsia="Montserrat" w:hAnsi="Times New Roman" w:cs="Times New Roman"/>
          <w:bCs/>
          <w:sz w:val="24"/>
          <w:szCs w:val="24"/>
        </w:rPr>
        <w:t>bring</w:t>
      </w:r>
      <w:r w:rsidRPr="0097414C">
        <w:rPr>
          <w:rFonts w:ascii="Times New Roman" w:eastAsia="Montserrat" w:hAnsi="Times New Roman" w:cs="Times New Roman"/>
          <w:bCs/>
          <w:sz w:val="24"/>
          <w:szCs w:val="24"/>
        </w:rPr>
        <w:t xml:space="preserve"> youth from entry</w:t>
      </w:r>
      <w:r w:rsidR="0022284C" w:rsidRPr="0097414C">
        <w:rPr>
          <w:rFonts w:ascii="Times New Roman" w:eastAsia="Montserrat" w:hAnsi="Times New Roman" w:cs="Times New Roman"/>
          <w:bCs/>
          <w:sz w:val="24"/>
          <w:szCs w:val="24"/>
        </w:rPr>
        <w:t>-</w:t>
      </w:r>
      <w:r w:rsidRPr="0097414C">
        <w:rPr>
          <w:rFonts w:ascii="Times New Roman" w:eastAsia="Montserrat" w:hAnsi="Times New Roman" w:cs="Times New Roman"/>
          <w:bCs/>
          <w:sz w:val="24"/>
          <w:szCs w:val="24"/>
        </w:rPr>
        <w:t xml:space="preserve">level tennis to competitive play in USTA tournaments. </w:t>
      </w:r>
    </w:p>
    <w:p w14:paraId="205961B0" w14:textId="15103D6B" w:rsidR="003616FB" w:rsidRPr="0097414C" w:rsidRDefault="003616FB">
      <w:pPr>
        <w:numPr>
          <w:ilvl w:val="0"/>
          <w:numId w:val="1"/>
        </w:numPr>
        <w:pBdr>
          <w:top w:val="nil"/>
          <w:left w:val="nil"/>
          <w:bottom w:val="nil"/>
          <w:right w:val="nil"/>
          <w:between w:val="nil"/>
        </w:pBdr>
        <w:spacing w:after="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 xml:space="preserve">To provide additional JTT program opportunities outside our current “advancing” and “traditional” Junior Team Tennis partners. </w:t>
      </w:r>
    </w:p>
    <w:p w14:paraId="16C0E425" w14:textId="04FD72ED" w:rsidR="0022284C" w:rsidRPr="0097414C" w:rsidRDefault="0022284C">
      <w:pPr>
        <w:numPr>
          <w:ilvl w:val="0"/>
          <w:numId w:val="1"/>
        </w:numPr>
        <w:pBdr>
          <w:top w:val="nil"/>
          <w:left w:val="nil"/>
          <w:bottom w:val="nil"/>
          <w:right w:val="nil"/>
          <w:between w:val="nil"/>
        </w:pBdr>
        <w:spacing w:after="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To provide a “safe” team environment where beginner players can fully understand the rules of tennis and develop habits of good sportsmanship.</w:t>
      </w:r>
    </w:p>
    <w:p w14:paraId="071BA1FC" w14:textId="0A2EA480" w:rsidR="003616FB" w:rsidRPr="0097414C" w:rsidRDefault="003616FB">
      <w:pPr>
        <w:numPr>
          <w:ilvl w:val="0"/>
          <w:numId w:val="1"/>
        </w:numPr>
        <w:pBdr>
          <w:top w:val="nil"/>
          <w:left w:val="nil"/>
          <w:bottom w:val="nil"/>
          <w:right w:val="nil"/>
          <w:between w:val="nil"/>
        </w:pBdr>
        <w:spacing w:after="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 xml:space="preserve">To provide a “competitive” team environment where experienced players can seek advancement through competition at the local level and sectional level. </w:t>
      </w:r>
    </w:p>
    <w:p w14:paraId="4A21FA3E" w14:textId="7A221206" w:rsidR="003616FB" w:rsidRPr="0097414C" w:rsidRDefault="003616FB">
      <w:pPr>
        <w:numPr>
          <w:ilvl w:val="0"/>
          <w:numId w:val="1"/>
        </w:numPr>
        <w:pBdr>
          <w:top w:val="nil"/>
          <w:left w:val="nil"/>
          <w:bottom w:val="nil"/>
          <w:right w:val="nil"/>
          <w:between w:val="nil"/>
        </w:pBdr>
        <w:spacing w:after="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 xml:space="preserve">To encourage volunteer participation from parents as team captains/managers and possibly assist in program administration. </w:t>
      </w:r>
    </w:p>
    <w:p w14:paraId="4CC83030" w14:textId="77777777" w:rsidR="0058199E" w:rsidRDefault="003616FB">
      <w:pPr>
        <w:numPr>
          <w:ilvl w:val="0"/>
          <w:numId w:val="1"/>
        </w:numPr>
        <w:pBdr>
          <w:top w:val="nil"/>
          <w:left w:val="nil"/>
          <w:bottom w:val="nil"/>
          <w:right w:val="nil"/>
          <w:between w:val="nil"/>
        </w:pBdr>
        <w:spacing w:after="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 xml:space="preserve">To provide a </w:t>
      </w:r>
      <w:r w:rsidR="0022284C" w:rsidRPr="0097414C">
        <w:rPr>
          <w:rFonts w:ascii="Times New Roman" w:eastAsia="Montserrat" w:hAnsi="Times New Roman" w:cs="Times New Roman"/>
          <w:bCs/>
          <w:sz w:val="24"/>
          <w:szCs w:val="24"/>
        </w:rPr>
        <w:t xml:space="preserve">fair </w:t>
      </w:r>
      <w:r w:rsidRPr="0097414C">
        <w:rPr>
          <w:rFonts w:ascii="Times New Roman" w:eastAsia="Montserrat" w:hAnsi="Times New Roman" w:cs="Times New Roman"/>
          <w:bCs/>
          <w:sz w:val="24"/>
          <w:szCs w:val="24"/>
        </w:rPr>
        <w:t>program across all local leagues and “to the best of our abilities” across all Junior Team Tennis programs under the umbrella of U</w:t>
      </w:r>
      <w:r w:rsidR="00DD4E3F" w:rsidRPr="0097414C">
        <w:rPr>
          <w:rFonts w:ascii="Times New Roman" w:eastAsia="Montserrat" w:hAnsi="Times New Roman" w:cs="Times New Roman"/>
          <w:bCs/>
          <w:sz w:val="24"/>
          <w:szCs w:val="24"/>
        </w:rPr>
        <w:t>ST</w:t>
      </w:r>
      <w:r w:rsidRPr="0097414C">
        <w:rPr>
          <w:rFonts w:ascii="Times New Roman" w:eastAsia="Montserrat" w:hAnsi="Times New Roman" w:cs="Times New Roman"/>
          <w:bCs/>
          <w:sz w:val="24"/>
          <w:szCs w:val="24"/>
        </w:rPr>
        <w:t xml:space="preserve">A. </w:t>
      </w:r>
    </w:p>
    <w:p w14:paraId="4442CF22" w14:textId="77777777" w:rsidR="0058199E" w:rsidRDefault="003616FB">
      <w:pPr>
        <w:numPr>
          <w:ilvl w:val="0"/>
          <w:numId w:val="1"/>
        </w:numPr>
        <w:pBdr>
          <w:top w:val="nil"/>
          <w:left w:val="nil"/>
          <w:bottom w:val="nil"/>
          <w:right w:val="nil"/>
          <w:between w:val="nil"/>
        </w:pBdr>
        <w:spacing w:after="0"/>
        <w:rPr>
          <w:rFonts w:ascii="Times New Roman" w:eastAsia="Montserrat" w:hAnsi="Times New Roman" w:cs="Times New Roman"/>
          <w:bCs/>
          <w:sz w:val="24"/>
          <w:szCs w:val="24"/>
        </w:rPr>
      </w:pPr>
      <w:r w:rsidRPr="0058199E">
        <w:rPr>
          <w:rFonts w:ascii="Times New Roman" w:eastAsia="Montserrat" w:hAnsi="Times New Roman" w:cs="Times New Roman"/>
          <w:bCs/>
          <w:sz w:val="24"/>
          <w:szCs w:val="24"/>
        </w:rPr>
        <w:t xml:space="preserve">The “Local” &amp; “Sectional” Junior Team Tennis seasons are designed to introduce kids to team competition in a setting that focuses on play opportunities, developing skills, and FUN. </w:t>
      </w:r>
    </w:p>
    <w:p w14:paraId="07484F5F" w14:textId="384182C7" w:rsidR="0022284C" w:rsidRPr="0058199E" w:rsidRDefault="0022284C">
      <w:pPr>
        <w:numPr>
          <w:ilvl w:val="0"/>
          <w:numId w:val="1"/>
        </w:numPr>
        <w:pBdr>
          <w:top w:val="nil"/>
          <w:left w:val="nil"/>
          <w:bottom w:val="nil"/>
          <w:right w:val="nil"/>
          <w:between w:val="nil"/>
        </w:pBdr>
        <w:spacing w:after="0"/>
        <w:rPr>
          <w:rFonts w:ascii="Times New Roman" w:eastAsia="Montserrat" w:hAnsi="Times New Roman" w:cs="Times New Roman"/>
          <w:b/>
          <w:sz w:val="24"/>
          <w:szCs w:val="24"/>
        </w:rPr>
      </w:pPr>
      <w:r w:rsidRPr="0058199E">
        <w:rPr>
          <w:rFonts w:ascii="Times New Roman" w:eastAsia="Montserrat" w:hAnsi="Times New Roman" w:cs="Times New Roman"/>
          <w:b/>
          <w:sz w:val="24"/>
          <w:szCs w:val="24"/>
        </w:rPr>
        <w:t>The three priorities of local JTT are to:</w:t>
      </w:r>
    </w:p>
    <w:p w14:paraId="7C19A1C9" w14:textId="77777777" w:rsidR="0022284C" w:rsidRPr="0097414C" w:rsidRDefault="0022284C">
      <w:pPr>
        <w:numPr>
          <w:ilvl w:val="0"/>
          <w:numId w:val="2"/>
        </w:numPr>
        <w:pBdr>
          <w:top w:val="nil"/>
          <w:left w:val="nil"/>
          <w:bottom w:val="nil"/>
          <w:right w:val="nil"/>
          <w:between w:val="nil"/>
        </w:pBdr>
        <w:spacing w:after="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Make it easy to form teams.</w:t>
      </w:r>
    </w:p>
    <w:p w14:paraId="7E6097A6" w14:textId="77777777" w:rsidR="0022284C" w:rsidRPr="0097414C" w:rsidRDefault="0022284C">
      <w:pPr>
        <w:numPr>
          <w:ilvl w:val="0"/>
          <w:numId w:val="2"/>
        </w:numPr>
        <w:pBdr>
          <w:top w:val="nil"/>
          <w:left w:val="nil"/>
          <w:bottom w:val="nil"/>
          <w:right w:val="nil"/>
          <w:between w:val="nil"/>
        </w:pBdr>
        <w:spacing w:after="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Increase play opportunities for every child.</w:t>
      </w:r>
    </w:p>
    <w:p w14:paraId="5AA6B06B" w14:textId="77777777" w:rsidR="0022284C" w:rsidRPr="0097414C" w:rsidRDefault="0022284C">
      <w:pPr>
        <w:numPr>
          <w:ilvl w:val="0"/>
          <w:numId w:val="2"/>
        </w:numPr>
        <w:pBdr>
          <w:top w:val="nil"/>
          <w:left w:val="nil"/>
          <w:bottom w:val="nil"/>
          <w:right w:val="nil"/>
          <w:between w:val="nil"/>
        </w:pBdr>
        <w:spacing w:after="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Promote level-based play.</w:t>
      </w:r>
    </w:p>
    <w:p w14:paraId="20090A7E" w14:textId="677C8D7F" w:rsidR="0022284C" w:rsidRDefault="0022284C" w:rsidP="003616FB">
      <w:pPr>
        <w:pBdr>
          <w:top w:val="nil"/>
          <w:left w:val="nil"/>
          <w:bottom w:val="nil"/>
          <w:right w:val="nil"/>
          <w:between w:val="nil"/>
        </w:pBdr>
        <w:spacing w:after="0" w:line="240" w:lineRule="auto"/>
        <w:rPr>
          <w:rFonts w:ascii="Times New Roman" w:eastAsia="Montserrat" w:hAnsi="Times New Roman" w:cs="Times New Roman"/>
          <w:bCs/>
          <w:sz w:val="24"/>
          <w:szCs w:val="24"/>
        </w:rPr>
      </w:pPr>
    </w:p>
    <w:p w14:paraId="304D2CCF" w14:textId="4488F965" w:rsidR="0058199E" w:rsidRPr="0058199E" w:rsidRDefault="0058199E" w:rsidP="003616FB">
      <w:pPr>
        <w:pBdr>
          <w:top w:val="nil"/>
          <w:left w:val="nil"/>
          <w:bottom w:val="nil"/>
          <w:right w:val="nil"/>
          <w:between w:val="nil"/>
        </w:pBdr>
        <w:spacing w:after="0" w:line="240" w:lineRule="auto"/>
        <w:rPr>
          <w:rFonts w:ascii="Times New Roman" w:eastAsia="Montserrat" w:hAnsi="Times New Roman" w:cs="Times New Roman"/>
          <w:b/>
          <w:sz w:val="32"/>
          <w:szCs w:val="32"/>
          <w:u w:val="single"/>
        </w:rPr>
      </w:pPr>
      <w:r>
        <w:rPr>
          <w:rFonts w:ascii="Times New Roman" w:eastAsia="Montserrat" w:hAnsi="Times New Roman" w:cs="Times New Roman"/>
          <w:b/>
          <w:sz w:val="32"/>
          <w:szCs w:val="32"/>
          <w:u w:val="single"/>
        </w:rPr>
        <w:t xml:space="preserve">The </w:t>
      </w:r>
      <w:r w:rsidR="00A432A1">
        <w:rPr>
          <w:rFonts w:ascii="Times New Roman" w:eastAsia="Montserrat" w:hAnsi="Times New Roman" w:cs="Times New Roman"/>
          <w:b/>
          <w:sz w:val="32"/>
          <w:szCs w:val="32"/>
          <w:u w:val="single"/>
        </w:rPr>
        <w:t>West Texas</w:t>
      </w:r>
      <w:r>
        <w:rPr>
          <w:rFonts w:ascii="Times New Roman" w:eastAsia="Montserrat" w:hAnsi="Times New Roman" w:cs="Times New Roman"/>
          <w:b/>
          <w:sz w:val="32"/>
          <w:szCs w:val="32"/>
          <w:u w:val="single"/>
        </w:rPr>
        <w:t xml:space="preserve"> Junior Team Tennis Program</w:t>
      </w:r>
      <w:r w:rsidR="00A432A1">
        <w:rPr>
          <w:rFonts w:ascii="Times New Roman" w:eastAsia="Montserrat" w:hAnsi="Times New Roman" w:cs="Times New Roman"/>
          <w:b/>
          <w:sz w:val="32"/>
          <w:szCs w:val="32"/>
          <w:u w:val="single"/>
        </w:rPr>
        <w:t xml:space="preserve"> – Midland/Odessa</w:t>
      </w:r>
    </w:p>
    <w:p w14:paraId="054B41AE" w14:textId="77777777" w:rsidR="005D2919" w:rsidRDefault="005D2919" w:rsidP="005D2919">
      <w:pPr>
        <w:pBdr>
          <w:top w:val="nil"/>
          <w:left w:val="nil"/>
          <w:bottom w:val="nil"/>
          <w:right w:val="nil"/>
          <w:between w:val="nil"/>
        </w:pBdr>
        <w:spacing w:after="0"/>
        <w:ind w:firstLine="720"/>
        <w:rPr>
          <w:rFonts w:ascii="Times New Roman" w:eastAsia="Montserrat" w:hAnsi="Times New Roman" w:cs="Times New Roman"/>
          <w:bCs/>
          <w:sz w:val="24"/>
          <w:szCs w:val="24"/>
        </w:rPr>
      </w:pPr>
    </w:p>
    <w:p w14:paraId="32916563" w14:textId="55D483D0" w:rsidR="00DD4E3F" w:rsidRPr="0097414C" w:rsidRDefault="00DC0015" w:rsidP="005D2919">
      <w:pPr>
        <w:pBdr>
          <w:top w:val="nil"/>
          <w:left w:val="nil"/>
          <w:bottom w:val="nil"/>
          <w:right w:val="nil"/>
          <w:between w:val="nil"/>
        </w:pBdr>
        <w:spacing w:after="0"/>
        <w:ind w:firstLine="72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The local season at will be flexible with players/teams/coaches</w:t>
      </w:r>
      <w:r w:rsidR="00C500E7">
        <w:rPr>
          <w:rFonts w:ascii="Times New Roman" w:eastAsia="Montserrat" w:hAnsi="Times New Roman" w:cs="Times New Roman"/>
          <w:bCs/>
          <w:sz w:val="24"/>
          <w:szCs w:val="24"/>
        </w:rPr>
        <w:t>/captains</w:t>
      </w:r>
      <w:r w:rsidRPr="0097414C">
        <w:rPr>
          <w:rFonts w:ascii="Times New Roman" w:eastAsia="Montserrat" w:hAnsi="Times New Roman" w:cs="Times New Roman"/>
          <w:bCs/>
          <w:sz w:val="24"/>
          <w:szCs w:val="24"/>
        </w:rPr>
        <w:t xml:space="preserve"> to ensure that all matches can be played in ample time to allow for teams to qualify, record scores accurately and timely, educate players/teams/coaches</w:t>
      </w:r>
      <w:r w:rsidR="00C500E7">
        <w:rPr>
          <w:rFonts w:ascii="Times New Roman" w:eastAsia="Montserrat" w:hAnsi="Times New Roman" w:cs="Times New Roman"/>
          <w:bCs/>
          <w:sz w:val="24"/>
          <w:szCs w:val="24"/>
        </w:rPr>
        <w:t>/captains</w:t>
      </w:r>
      <w:r w:rsidRPr="0097414C">
        <w:rPr>
          <w:rFonts w:ascii="Times New Roman" w:eastAsia="Montserrat" w:hAnsi="Times New Roman" w:cs="Times New Roman"/>
          <w:bCs/>
          <w:sz w:val="24"/>
          <w:szCs w:val="24"/>
        </w:rPr>
        <w:t xml:space="preserve"> about Junior Team Tennis and USTA Rules, and provide sufficient and adequate notice to players/parents about expectations and match information. This document serves as to only cover the local rules and does not address </w:t>
      </w:r>
      <w:r w:rsidR="00C500E7">
        <w:rPr>
          <w:rFonts w:ascii="Times New Roman" w:eastAsia="Montserrat" w:hAnsi="Times New Roman" w:cs="Times New Roman"/>
          <w:bCs/>
          <w:sz w:val="24"/>
          <w:szCs w:val="24"/>
        </w:rPr>
        <w:t xml:space="preserve">the rules and regulations as they apply to </w:t>
      </w:r>
      <w:r w:rsidRPr="0097414C">
        <w:rPr>
          <w:rFonts w:ascii="Times New Roman" w:eastAsia="Montserrat" w:hAnsi="Times New Roman" w:cs="Times New Roman"/>
          <w:bCs/>
          <w:sz w:val="24"/>
          <w:szCs w:val="24"/>
        </w:rPr>
        <w:t xml:space="preserve">USTA Texas “Sectional” Junior Team Tennis. However, nothing in the local rules overrides the criteria and regulations as established by </w:t>
      </w:r>
      <w:r w:rsidRPr="0097414C">
        <w:rPr>
          <w:rFonts w:ascii="Times New Roman" w:eastAsia="Montserrat" w:hAnsi="Times New Roman" w:cs="Times New Roman"/>
          <w:bCs/>
          <w:sz w:val="24"/>
          <w:szCs w:val="24"/>
        </w:rPr>
        <w:lastRenderedPageBreak/>
        <w:t xml:space="preserve">USTA Texas </w:t>
      </w:r>
      <w:r w:rsidR="003616FB" w:rsidRPr="0097414C">
        <w:rPr>
          <w:rFonts w:ascii="Times New Roman" w:eastAsia="Montserrat" w:hAnsi="Times New Roman" w:cs="Times New Roman"/>
          <w:bCs/>
          <w:sz w:val="24"/>
          <w:szCs w:val="24"/>
        </w:rPr>
        <w:t xml:space="preserve">“Sectional” Junior Team Tennis Seasons and the requirement for teams to advance to any sectional tournament. </w:t>
      </w:r>
    </w:p>
    <w:p w14:paraId="5619A488" w14:textId="77777777" w:rsidR="00DD4E3F" w:rsidRPr="0097414C" w:rsidRDefault="00DD4E3F" w:rsidP="00DD4E3F">
      <w:pPr>
        <w:pBdr>
          <w:top w:val="nil"/>
          <w:left w:val="nil"/>
          <w:bottom w:val="nil"/>
          <w:right w:val="nil"/>
          <w:between w:val="nil"/>
        </w:pBdr>
        <w:spacing w:after="0" w:line="240" w:lineRule="auto"/>
        <w:rPr>
          <w:rFonts w:ascii="Times New Roman" w:eastAsia="Montserrat" w:hAnsi="Times New Roman" w:cs="Times New Roman"/>
          <w:bCs/>
          <w:sz w:val="24"/>
          <w:szCs w:val="24"/>
        </w:rPr>
      </w:pPr>
    </w:p>
    <w:p w14:paraId="4FC5B0F4" w14:textId="01F87EEA" w:rsidR="00811A02" w:rsidRPr="0097414C" w:rsidRDefault="00811A02" w:rsidP="00DD4E3F">
      <w:pPr>
        <w:pBdr>
          <w:top w:val="nil"/>
          <w:left w:val="nil"/>
          <w:bottom w:val="nil"/>
          <w:right w:val="nil"/>
          <w:between w:val="nil"/>
        </w:pBdr>
        <w:spacing w:after="0" w:line="240" w:lineRule="auto"/>
        <w:rPr>
          <w:rStyle w:val="Hyperlink"/>
          <w:rFonts w:ascii="Times New Roman" w:hAnsi="Times New Roman"/>
          <w:b/>
          <w:color w:val="000000" w:themeColor="text1"/>
          <w:sz w:val="32"/>
          <w:szCs w:val="32"/>
        </w:rPr>
      </w:pPr>
      <w:hyperlink r:id="rId10" w:history="1">
        <w:r w:rsidRPr="0097414C">
          <w:rPr>
            <w:rStyle w:val="Hyperlink"/>
            <w:rFonts w:ascii="Times New Roman" w:hAnsi="Times New Roman"/>
            <w:b/>
            <w:color w:val="000000" w:themeColor="text1"/>
            <w:sz w:val="32"/>
            <w:szCs w:val="32"/>
          </w:rPr>
          <w:t>Waiver of Claims</w:t>
        </w:r>
      </w:hyperlink>
    </w:p>
    <w:p w14:paraId="6FAE68DE" w14:textId="77777777" w:rsidR="005D2919" w:rsidRDefault="005D2919" w:rsidP="000610E0">
      <w:pPr>
        <w:pBdr>
          <w:top w:val="nil"/>
          <w:left w:val="nil"/>
          <w:bottom w:val="nil"/>
          <w:right w:val="nil"/>
          <w:between w:val="nil"/>
        </w:pBdr>
        <w:spacing w:after="0"/>
        <w:ind w:firstLine="720"/>
        <w:rPr>
          <w:rFonts w:ascii="Times New Roman" w:eastAsia="Montserrat" w:hAnsi="Times New Roman" w:cs="Times New Roman"/>
          <w:bCs/>
          <w:sz w:val="24"/>
          <w:szCs w:val="24"/>
        </w:rPr>
      </w:pPr>
    </w:p>
    <w:p w14:paraId="3B98BB3F" w14:textId="253AEBA3" w:rsidR="00DD4E3F" w:rsidRPr="0097414C" w:rsidRDefault="00811A02" w:rsidP="000610E0">
      <w:pPr>
        <w:pBdr>
          <w:top w:val="nil"/>
          <w:left w:val="nil"/>
          <w:bottom w:val="nil"/>
          <w:right w:val="nil"/>
          <w:between w:val="nil"/>
        </w:pBdr>
        <w:spacing w:after="0"/>
        <w:ind w:firstLine="72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 xml:space="preserve">Players participating in </w:t>
      </w:r>
      <w:r w:rsidR="00A432A1">
        <w:rPr>
          <w:rFonts w:ascii="Times New Roman" w:eastAsia="Montserrat" w:hAnsi="Times New Roman" w:cs="Times New Roman"/>
          <w:bCs/>
          <w:sz w:val="24"/>
          <w:szCs w:val="24"/>
        </w:rPr>
        <w:t>West Texas</w:t>
      </w:r>
      <w:r w:rsidR="00DC0015" w:rsidRPr="0097414C">
        <w:rPr>
          <w:rFonts w:ascii="Times New Roman" w:eastAsia="Montserrat" w:hAnsi="Times New Roman" w:cs="Times New Roman"/>
          <w:bCs/>
          <w:sz w:val="24"/>
          <w:szCs w:val="24"/>
        </w:rPr>
        <w:t xml:space="preserve"> Junior Team Tennis program and any </w:t>
      </w:r>
      <w:r w:rsidRPr="0097414C">
        <w:rPr>
          <w:rFonts w:ascii="Times New Roman" w:eastAsia="Montserrat" w:hAnsi="Times New Roman" w:cs="Times New Roman"/>
          <w:bCs/>
          <w:sz w:val="24"/>
          <w:szCs w:val="24"/>
        </w:rPr>
        <w:t>USTA Texas Junior Team Tennis acknowledge the risks associated with playing tennis, accept those risks voluntarily, and in consideration of their acceptance in the program</w:t>
      </w:r>
      <w:r w:rsidR="0022284C" w:rsidRPr="0097414C">
        <w:rPr>
          <w:rFonts w:ascii="Times New Roman" w:eastAsia="Montserrat" w:hAnsi="Times New Roman" w:cs="Times New Roman"/>
          <w:bCs/>
          <w:sz w:val="24"/>
          <w:szCs w:val="24"/>
        </w:rPr>
        <w:t>,</w:t>
      </w:r>
      <w:r w:rsidRPr="0097414C">
        <w:rPr>
          <w:rFonts w:ascii="Times New Roman" w:eastAsia="Montserrat" w:hAnsi="Times New Roman" w:cs="Times New Roman"/>
          <w:bCs/>
          <w:sz w:val="24"/>
          <w:szCs w:val="24"/>
        </w:rPr>
        <w:t xml:space="preserve"> assume all risks of injury</w:t>
      </w:r>
      <w:r w:rsidR="0022284C" w:rsidRPr="0097414C">
        <w:rPr>
          <w:rFonts w:ascii="Times New Roman" w:eastAsia="Montserrat" w:hAnsi="Times New Roman" w:cs="Times New Roman"/>
          <w:bCs/>
          <w:sz w:val="24"/>
          <w:szCs w:val="24"/>
        </w:rPr>
        <w:t xml:space="preserve">, </w:t>
      </w:r>
      <w:r w:rsidRPr="0097414C">
        <w:rPr>
          <w:rFonts w:ascii="Times New Roman" w:eastAsia="Montserrat" w:hAnsi="Times New Roman" w:cs="Times New Roman"/>
          <w:bCs/>
          <w:sz w:val="24"/>
          <w:szCs w:val="24"/>
        </w:rPr>
        <w:t>whether property or bodily, waive all claims for any and all injury or damages and agree to release and hold harmless USTA,</w:t>
      </w:r>
      <w:r w:rsidR="00A432A1">
        <w:rPr>
          <w:rFonts w:ascii="Times New Roman" w:eastAsia="Montserrat" w:hAnsi="Times New Roman" w:cs="Times New Roman"/>
          <w:bCs/>
          <w:sz w:val="24"/>
          <w:szCs w:val="24"/>
        </w:rPr>
        <w:t xml:space="preserve"> USTA-Texas,</w:t>
      </w:r>
      <w:r w:rsidRPr="0097414C">
        <w:rPr>
          <w:rFonts w:ascii="Times New Roman" w:eastAsia="Montserrat" w:hAnsi="Times New Roman" w:cs="Times New Roman"/>
          <w:bCs/>
          <w:sz w:val="24"/>
          <w:szCs w:val="24"/>
        </w:rPr>
        <w:t xml:space="preserve"> any host facility, all officials, employees, volunteers and agents </w:t>
      </w:r>
      <w:r w:rsidR="0022284C" w:rsidRPr="0097414C">
        <w:rPr>
          <w:rFonts w:ascii="Times New Roman" w:eastAsia="Montserrat" w:hAnsi="Times New Roman" w:cs="Times New Roman"/>
          <w:bCs/>
          <w:sz w:val="24"/>
          <w:szCs w:val="24"/>
        </w:rPr>
        <w:t>concerning</w:t>
      </w:r>
      <w:r w:rsidRPr="0097414C">
        <w:rPr>
          <w:rFonts w:ascii="Times New Roman" w:eastAsia="Montserrat" w:hAnsi="Times New Roman" w:cs="Times New Roman"/>
          <w:bCs/>
          <w:sz w:val="24"/>
          <w:szCs w:val="24"/>
        </w:rPr>
        <w:t xml:space="preserve"> to any injury or loss caused by negligence or otherwise to the fullest extent permitted, whether in law or equity.</w:t>
      </w:r>
    </w:p>
    <w:p w14:paraId="520993D2" w14:textId="77777777" w:rsidR="00DD4E3F" w:rsidRPr="0097414C" w:rsidRDefault="00DD4E3F" w:rsidP="00DD4E3F">
      <w:pPr>
        <w:pBdr>
          <w:top w:val="nil"/>
          <w:left w:val="nil"/>
          <w:bottom w:val="nil"/>
          <w:right w:val="nil"/>
          <w:between w:val="nil"/>
        </w:pBdr>
        <w:spacing w:after="0" w:line="240" w:lineRule="auto"/>
        <w:rPr>
          <w:rFonts w:ascii="Times New Roman" w:eastAsia="Montserrat" w:hAnsi="Times New Roman" w:cs="Times New Roman"/>
          <w:bCs/>
        </w:rPr>
      </w:pPr>
    </w:p>
    <w:p w14:paraId="422CB502" w14:textId="3E0691AB" w:rsidR="00811A02" w:rsidRPr="0097414C" w:rsidRDefault="00811A02" w:rsidP="00DD4E3F">
      <w:pPr>
        <w:pBdr>
          <w:top w:val="nil"/>
          <w:left w:val="nil"/>
          <w:bottom w:val="nil"/>
          <w:right w:val="nil"/>
          <w:between w:val="nil"/>
        </w:pBdr>
        <w:spacing w:after="0" w:line="240" w:lineRule="auto"/>
        <w:rPr>
          <w:rFonts w:ascii="Times New Roman" w:eastAsia="Montserrat" w:hAnsi="Times New Roman" w:cs="Times New Roman"/>
          <w:b/>
          <w:sz w:val="32"/>
          <w:szCs w:val="32"/>
          <w:u w:val="single"/>
        </w:rPr>
      </w:pPr>
      <w:r w:rsidRPr="0097414C">
        <w:rPr>
          <w:rFonts w:ascii="Times New Roman" w:hAnsi="Times New Roman" w:cs="Times New Roman"/>
          <w:b/>
          <w:sz w:val="32"/>
          <w:szCs w:val="32"/>
          <w:u w:val="single"/>
        </w:rPr>
        <w:t xml:space="preserve">USTA Youth Protection Policies and Procedures for USTA Junior Team Tennis </w:t>
      </w:r>
    </w:p>
    <w:p w14:paraId="701C285D" w14:textId="77777777" w:rsidR="005D2919" w:rsidRDefault="005D2919" w:rsidP="000610E0">
      <w:pPr>
        <w:pBdr>
          <w:top w:val="nil"/>
          <w:left w:val="nil"/>
          <w:bottom w:val="nil"/>
          <w:right w:val="nil"/>
          <w:between w:val="nil"/>
        </w:pBdr>
        <w:spacing w:after="0"/>
        <w:ind w:firstLine="720"/>
        <w:rPr>
          <w:rFonts w:ascii="Times New Roman" w:eastAsia="Montserrat" w:hAnsi="Times New Roman" w:cs="Times New Roman"/>
          <w:bCs/>
          <w:sz w:val="24"/>
          <w:szCs w:val="24"/>
        </w:rPr>
      </w:pPr>
    </w:p>
    <w:p w14:paraId="371EA314" w14:textId="02D99455" w:rsidR="005D1B60" w:rsidRDefault="00811A02" w:rsidP="000610E0">
      <w:pPr>
        <w:pBdr>
          <w:top w:val="nil"/>
          <w:left w:val="nil"/>
          <w:bottom w:val="nil"/>
          <w:right w:val="nil"/>
          <w:between w:val="nil"/>
        </w:pBdr>
        <w:spacing w:after="0"/>
        <w:ind w:firstLine="72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The USTA Youth Protection Policies and Procedures apply to USTA Texas Junior Team Tennis and can be found at ​</w:t>
      </w:r>
      <w:hyperlink r:id="rId11" w:history="1">
        <w:r w:rsidR="005D1B60" w:rsidRPr="009E1842">
          <w:rPr>
            <w:rStyle w:val="Hyperlink"/>
            <w:rFonts w:ascii="Times New Roman" w:eastAsia="Montserrat" w:hAnsi="Times New Roman"/>
            <w:bCs/>
            <w:sz w:val="24"/>
            <w:szCs w:val="24"/>
          </w:rPr>
          <w:t>www.usta.com/safeplay</w:t>
        </w:r>
      </w:hyperlink>
      <w:r w:rsidRPr="0097414C">
        <w:rPr>
          <w:rFonts w:ascii="Times New Roman" w:eastAsia="Montserrat" w:hAnsi="Times New Roman" w:cs="Times New Roman"/>
          <w:bCs/>
          <w:sz w:val="24"/>
          <w:szCs w:val="24"/>
        </w:rPr>
        <w:t xml:space="preserve">​. </w:t>
      </w:r>
      <w:bookmarkStart w:id="4" w:name="_Toc87263668"/>
      <w:bookmarkStart w:id="5" w:name="_Toc87263751"/>
    </w:p>
    <w:p w14:paraId="697C264F" w14:textId="058B5A28" w:rsidR="005D1B60" w:rsidRPr="005D1B60" w:rsidRDefault="005D1B60" w:rsidP="000610E0">
      <w:pPr>
        <w:pBdr>
          <w:top w:val="nil"/>
          <w:left w:val="nil"/>
          <w:bottom w:val="nil"/>
          <w:right w:val="nil"/>
          <w:between w:val="nil"/>
        </w:pBdr>
        <w:spacing w:after="0"/>
        <w:ind w:firstLine="720"/>
        <w:rPr>
          <w:rFonts w:ascii="Times New Roman" w:eastAsia="Montserrat" w:hAnsi="Times New Roman" w:cs="Times New Roman"/>
          <w:b/>
          <w:i/>
          <w:iCs/>
          <w:sz w:val="24"/>
          <w:szCs w:val="24"/>
        </w:rPr>
      </w:pPr>
      <w:r>
        <w:rPr>
          <w:rFonts w:ascii="Times New Roman" w:eastAsia="Montserrat" w:hAnsi="Times New Roman" w:cs="Times New Roman"/>
          <w:bCs/>
          <w:sz w:val="24"/>
          <w:szCs w:val="24"/>
        </w:rPr>
        <w:t>*****</w:t>
      </w:r>
      <w:r w:rsidRPr="005D1B60">
        <w:rPr>
          <w:rFonts w:ascii="Times New Roman" w:eastAsia="Montserrat" w:hAnsi="Times New Roman" w:cs="Times New Roman"/>
          <w:b/>
          <w:i/>
          <w:iCs/>
          <w:sz w:val="24"/>
          <w:szCs w:val="24"/>
        </w:rPr>
        <w:t xml:space="preserve">ALL COACHES/MANAGERS ASSOCIATED WITH A TEAM MUST COMPLETE THE SAFEPLAY REQUIREMENTS, ESPECIALLY THOSE ATTENDING SECTIONALS WITH A TEAM! IT IS STRONGLY ENCOURAGED TO COMPLETE SAFEPLAY SOONER THAN LATER. IF YOU NEED ASSISTANCE IN COMPLETING SAFEPLAY, PLEASE REACH OUT TO THE </w:t>
      </w:r>
      <w:r w:rsidR="00E55B43">
        <w:rPr>
          <w:rFonts w:ascii="Times New Roman" w:eastAsia="Montserrat" w:hAnsi="Times New Roman" w:cs="Times New Roman"/>
          <w:b/>
          <w:i/>
          <w:iCs/>
          <w:sz w:val="24"/>
          <w:szCs w:val="24"/>
        </w:rPr>
        <w:t>ALC</w:t>
      </w:r>
      <w:r w:rsidRPr="005D1B60">
        <w:rPr>
          <w:rFonts w:ascii="Times New Roman" w:eastAsia="Montserrat" w:hAnsi="Times New Roman" w:cs="Times New Roman"/>
          <w:b/>
          <w:i/>
          <w:iCs/>
          <w:sz w:val="24"/>
          <w:szCs w:val="24"/>
        </w:rPr>
        <w:t xml:space="preserve">.  </w:t>
      </w:r>
    </w:p>
    <w:p w14:paraId="1C4381C1" w14:textId="45A51541" w:rsidR="00D05CC4" w:rsidRPr="005D1B60" w:rsidRDefault="005D1B60" w:rsidP="000610E0">
      <w:pPr>
        <w:pBdr>
          <w:top w:val="nil"/>
          <w:left w:val="nil"/>
          <w:bottom w:val="nil"/>
          <w:right w:val="nil"/>
          <w:between w:val="nil"/>
        </w:pBdr>
        <w:spacing w:after="0"/>
        <w:ind w:firstLine="720"/>
        <w:rPr>
          <w:rFonts w:ascii="Times New Roman" w:eastAsia="Montserrat" w:hAnsi="Times New Roman" w:cs="Times New Roman"/>
          <w:bCs/>
          <w:sz w:val="24"/>
          <w:szCs w:val="24"/>
        </w:rPr>
      </w:pPr>
      <w:r w:rsidRPr="005D1B60">
        <w:rPr>
          <w:rFonts w:ascii="Times New Roman" w:eastAsia="Montserrat" w:hAnsi="Times New Roman" w:cs="Times New Roman"/>
          <w:b/>
          <w:sz w:val="24"/>
          <w:szCs w:val="24"/>
        </w:rPr>
        <w:t xml:space="preserve"> </w:t>
      </w:r>
      <w:r w:rsidRPr="005D1B60">
        <w:rPr>
          <w:rFonts w:ascii="Times New Roman" w:eastAsia="Montserrat" w:hAnsi="Times New Roman" w:cs="Times New Roman"/>
          <w:bCs/>
          <w:sz w:val="24"/>
          <w:szCs w:val="24"/>
        </w:rPr>
        <w:t xml:space="preserve">All program participants associated with </w:t>
      </w:r>
      <w:r w:rsidR="00377A78">
        <w:rPr>
          <w:rFonts w:ascii="Times New Roman" w:eastAsia="Montserrat" w:hAnsi="Times New Roman" w:cs="Times New Roman"/>
          <w:bCs/>
          <w:sz w:val="24"/>
          <w:szCs w:val="24"/>
        </w:rPr>
        <w:t>West Texas</w:t>
      </w:r>
      <w:r w:rsidR="00377A78" w:rsidRPr="00546945">
        <w:rPr>
          <w:rFonts w:ascii="Times New Roman" w:eastAsia="Montserrat" w:hAnsi="Times New Roman" w:cs="Times New Roman"/>
          <w:bCs/>
          <w:sz w:val="24"/>
          <w:szCs w:val="24"/>
        </w:rPr>
        <w:t xml:space="preserve"> </w:t>
      </w:r>
      <w:r w:rsidR="00377A78">
        <w:rPr>
          <w:rFonts w:ascii="Times New Roman" w:eastAsia="Montserrat" w:hAnsi="Times New Roman" w:cs="Times New Roman"/>
          <w:bCs/>
          <w:sz w:val="24"/>
          <w:szCs w:val="24"/>
        </w:rPr>
        <w:t xml:space="preserve">Junior Team Tennis </w:t>
      </w:r>
      <w:r w:rsidRPr="005D1B60">
        <w:rPr>
          <w:rFonts w:ascii="Times New Roman" w:eastAsia="Montserrat" w:hAnsi="Times New Roman" w:cs="Times New Roman"/>
          <w:bCs/>
          <w:sz w:val="24"/>
          <w:szCs w:val="24"/>
        </w:rPr>
        <w:t xml:space="preserve">are already </w:t>
      </w:r>
      <w:proofErr w:type="spellStart"/>
      <w:r>
        <w:rPr>
          <w:rFonts w:ascii="Times New Roman" w:eastAsia="Montserrat" w:hAnsi="Times New Roman" w:cs="Times New Roman"/>
          <w:bCs/>
          <w:sz w:val="24"/>
          <w:szCs w:val="24"/>
        </w:rPr>
        <w:t>S</w:t>
      </w:r>
      <w:r w:rsidRPr="005D1B60">
        <w:rPr>
          <w:rFonts w:ascii="Times New Roman" w:eastAsia="Montserrat" w:hAnsi="Times New Roman" w:cs="Times New Roman"/>
          <w:bCs/>
          <w:sz w:val="24"/>
          <w:szCs w:val="24"/>
        </w:rPr>
        <w:t>afe</w:t>
      </w:r>
      <w:r>
        <w:rPr>
          <w:rFonts w:ascii="Times New Roman" w:eastAsia="Montserrat" w:hAnsi="Times New Roman" w:cs="Times New Roman"/>
          <w:bCs/>
          <w:sz w:val="24"/>
          <w:szCs w:val="24"/>
        </w:rPr>
        <w:t>P</w:t>
      </w:r>
      <w:r w:rsidRPr="005D1B60">
        <w:rPr>
          <w:rFonts w:ascii="Times New Roman" w:eastAsia="Montserrat" w:hAnsi="Times New Roman" w:cs="Times New Roman"/>
          <w:bCs/>
          <w:sz w:val="24"/>
          <w:szCs w:val="24"/>
        </w:rPr>
        <w:t>lay</w:t>
      </w:r>
      <w:proofErr w:type="spellEnd"/>
      <w:r w:rsidRPr="005D1B60">
        <w:rPr>
          <w:rFonts w:ascii="Times New Roman" w:eastAsia="Montserrat" w:hAnsi="Times New Roman" w:cs="Times New Roman"/>
          <w:bCs/>
          <w:sz w:val="24"/>
          <w:szCs w:val="24"/>
        </w:rPr>
        <w:t xml:space="preserve"> compliant. </w:t>
      </w:r>
      <w:r w:rsidR="00D05CC4">
        <w:rPr>
          <w:rFonts w:ascii="Times New Roman" w:eastAsia="Montserrat" w:hAnsi="Times New Roman" w:cs="Times New Roman"/>
          <w:bCs/>
          <w:sz w:val="24"/>
          <w:szCs w:val="24"/>
        </w:rPr>
        <w:t xml:space="preserve">Any player who is 18 years old MUST complete </w:t>
      </w:r>
      <w:proofErr w:type="spellStart"/>
      <w:r w:rsidR="00D05CC4">
        <w:rPr>
          <w:rFonts w:ascii="Times New Roman" w:eastAsia="Montserrat" w:hAnsi="Times New Roman" w:cs="Times New Roman"/>
          <w:bCs/>
          <w:sz w:val="24"/>
          <w:szCs w:val="24"/>
        </w:rPr>
        <w:t>SafePlay</w:t>
      </w:r>
      <w:proofErr w:type="spellEnd"/>
      <w:r w:rsidR="00D05CC4">
        <w:rPr>
          <w:rFonts w:ascii="Times New Roman" w:eastAsia="Montserrat" w:hAnsi="Times New Roman" w:cs="Times New Roman"/>
          <w:bCs/>
          <w:sz w:val="24"/>
          <w:szCs w:val="24"/>
        </w:rPr>
        <w:t xml:space="preserve"> in order to compete. The area league coordinator will help you </w:t>
      </w:r>
      <w:r w:rsidR="00897278">
        <w:rPr>
          <w:rFonts w:ascii="Times New Roman" w:eastAsia="Montserrat" w:hAnsi="Times New Roman" w:cs="Times New Roman"/>
          <w:bCs/>
          <w:sz w:val="24"/>
          <w:szCs w:val="24"/>
        </w:rPr>
        <w:t xml:space="preserve">with this process. </w:t>
      </w:r>
    </w:p>
    <w:p w14:paraId="74FC78E2" w14:textId="77777777" w:rsidR="00DD4E3F" w:rsidRPr="0097414C" w:rsidRDefault="00DD4E3F" w:rsidP="00DD4E3F">
      <w:pPr>
        <w:pBdr>
          <w:top w:val="nil"/>
          <w:left w:val="nil"/>
          <w:bottom w:val="nil"/>
          <w:right w:val="nil"/>
          <w:between w:val="nil"/>
        </w:pBdr>
        <w:spacing w:after="0" w:line="240" w:lineRule="auto"/>
        <w:rPr>
          <w:rFonts w:ascii="Times New Roman" w:eastAsia="Montserrat" w:hAnsi="Times New Roman" w:cs="Times New Roman"/>
          <w:bCs/>
          <w:sz w:val="24"/>
          <w:szCs w:val="24"/>
        </w:rPr>
      </w:pPr>
    </w:p>
    <w:bookmarkEnd w:id="4"/>
    <w:bookmarkEnd w:id="5"/>
    <w:p w14:paraId="3279400D" w14:textId="74019616" w:rsidR="00FE3CA2" w:rsidRDefault="00A20C70" w:rsidP="00DD4E3F">
      <w:pPr>
        <w:pBdr>
          <w:top w:val="nil"/>
          <w:left w:val="nil"/>
          <w:bottom w:val="nil"/>
          <w:right w:val="nil"/>
          <w:between w:val="nil"/>
        </w:pBdr>
        <w:spacing w:after="0" w:line="240" w:lineRule="auto"/>
        <w:rPr>
          <w:rFonts w:ascii="Times New Roman" w:hAnsi="Times New Roman" w:cs="Times New Roman"/>
          <w:b/>
          <w:sz w:val="32"/>
          <w:szCs w:val="32"/>
          <w:u w:val="single"/>
        </w:rPr>
      </w:pPr>
      <w:r>
        <w:rPr>
          <w:rFonts w:ascii="Times New Roman" w:hAnsi="Times New Roman" w:cs="Times New Roman"/>
          <w:b/>
          <w:sz w:val="32"/>
          <w:szCs w:val="32"/>
          <w:u w:val="single"/>
        </w:rPr>
        <w:t xml:space="preserve">Division Descriptions: </w:t>
      </w:r>
    </w:p>
    <w:p w14:paraId="63777800" w14:textId="77777777" w:rsidR="00A20C70" w:rsidRPr="0097414C" w:rsidRDefault="00A20C70" w:rsidP="00DD4E3F">
      <w:pPr>
        <w:pBdr>
          <w:top w:val="nil"/>
          <w:left w:val="nil"/>
          <w:bottom w:val="nil"/>
          <w:right w:val="nil"/>
          <w:between w:val="nil"/>
        </w:pBdr>
        <w:spacing w:after="0" w:line="240" w:lineRule="auto"/>
        <w:rPr>
          <w:rFonts w:ascii="Times New Roman" w:eastAsia="Montserrat" w:hAnsi="Times New Roman" w:cs="Times New Roman"/>
          <w:b/>
          <w:sz w:val="32"/>
          <w:szCs w:val="32"/>
          <w:u w:val="single"/>
        </w:rPr>
      </w:pPr>
    </w:p>
    <w:p w14:paraId="21C55BA9" w14:textId="73DE840D" w:rsidR="000610E0" w:rsidRDefault="00C83A2C" w:rsidP="005D1B60">
      <w:pPr>
        <w:pBdr>
          <w:top w:val="nil"/>
          <w:left w:val="nil"/>
          <w:bottom w:val="nil"/>
          <w:right w:val="nil"/>
          <w:between w:val="nil"/>
        </w:pBdr>
        <w:spacing w:after="0"/>
        <w:ind w:firstLine="720"/>
        <w:rPr>
          <w:rFonts w:ascii="Times New Roman" w:eastAsia="Montserrat" w:hAnsi="Times New Roman" w:cs="Times New Roman"/>
          <w:bCs/>
          <w:sz w:val="24"/>
          <w:szCs w:val="24"/>
        </w:rPr>
      </w:pPr>
      <w:bookmarkStart w:id="6" w:name="_Toc87263669"/>
      <w:bookmarkStart w:id="7" w:name="_Toc87263752"/>
      <w:r>
        <w:rPr>
          <w:rFonts w:ascii="Times New Roman" w:eastAsia="Montserrat" w:hAnsi="Times New Roman" w:cs="Times New Roman"/>
          <w:bCs/>
          <w:sz w:val="24"/>
          <w:szCs w:val="24"/>
        </w:rPr>
        <w:t xml:space="preserve">The ITF World Tennis Number rating bands are used to determine the divisions for Junior Team Tennis. The divisions </w:t>
      </w:r>
      <w:r w:rsidR="00B216EA">
        <w:rPr>
          <w:rFonts w:ascii="Times New Roman" w:eastAsia="Montserrat" w:hAnsi="Times New Roman" w:cs="Times New Roman"/>
          <w:bCs/>
          <w:sz w:val="24"/>
          <w:szCs w:val="24"/>
        </w:rPr>
        <w:t>consist of Novice, Intermediate, and Advanced</w:t>
      </w:r>
      <w:r w:rsidR="00E251AB" w:rsidRPr="0097414C">
        <w:rPr>
          <w:rFonts w:ascii="Times New Roman" w:eastAsia="Montserrat" w:hAnsi="Times New Roman" w:cs="Times New Roman"/>
          <w:bCs/>
          <w:sz w:val="24"/>
          <w:szCs w:val="24"/>
        </w:rPr>
        <w:t>:</w:t>
      </w:r>
      <w:bookmarkStart w:id="8" w:name="_Toc87263670"/>
      <w:bookmarkStart w:id="9" w:name="_Toc87263753"/>
      <w:bookmarkEnd w:id="6"/>
      <w:bookmarkEnd w:id="7"/>
    </w:p>
    <w:p w14:paraId="45283D65" w14:textId="77777777" w:rsidR="00B235BB" w:rsidRDefault="00B235BB" w:rsidP="00B235BB">
      <w:pPr>
        <w:pBdr>
          <w:top w:val="nil"/>
          <w:left w:val="nil"/>
          <w:bottom w:val="nil"/>
          <w:right w:val="nil"/>
          <w:between w:val="nil"/>
        </w:pBdr>
        <w:spacing w:after="0"/>
        <w:rPr>
          <w:rFonts w:ascii="Times New Roman" w:eastAsia="Montserrat" w:hAnsi="Times New Roman" w:cs="Times New Roman"/>
          <w:bCs/>
          <w:sz w:val="24"/>
          <w:szCs w:val="24"/>
        </w:rPr>
      </w:pPr>
    </w:p>
    <w:p w14:paraId="418D22E2" w14:textId="0CACA949" w:rsidR="00A20C70" w:rsidRDefault="00BD5C21" w:rsidP="00A20C70">
      <w:pPr>
        <w:pBdr>
          <w:top w:val="nil"/>
          <w:left w:val="nil"/>
          <w:bottom w:val="nil"/>
          <w:right w:val="nil"/>
          <w:between w:val="nil"/>
        </w:pBdr>
        <w:spacing w:after="0" w:line="240" w:lineRule="auto"/>
        <w:rPr>
          <w:rFonts w:ascii="Times New Roman" w:hAnsi="Times New Roman" w:cs="Times New Roman"/>
          <w:b/>
          <w:sz w:val="32"/>
          <w:szCs w:val="32"/>
          <w:u w:val="single"/>
        </w:rPr>
      </w:pPr>
      <w:r>
        <w:rPr>
          <w:rFonts w:ascii="Times New Roman" w:hAnsi="Times New Roman" w:cs="Times New Roman"/>
          <w:b/>
          <w:noProof/>
          <w:sz w:val="32"/>
          <w:szCs w:val="32"/>
          <w:u w:val="single"/>
        </w:rPr>
        <w:drawing>
          <wp:inline distT="0" distB="0" distL="0" distR="0" wp14:anchorId="56E70732" wp14:editId="27CDCF89">
            <wp:extent cx="6858000" cy="2003425"/>
            <wp:effectExtent l="0" t="0" r="0" b="0"/>
            <wp:docPr id="692112096" name="Picture 2" descr="A table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12096" name="Picture 2" descr="A table with numbers and letter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858000" cy="2003425"/>
                    </a:xfrm>
                    <a:prstGeom prst="rect">
                      <a:avLst/>
                    </a:prstGeom>
                  </pic:spPr>
                </pic:pic>
              </a:graphicData>
            </a:graphic>
          </wp:inline>
        </w:drawing>
      </w:r>
    </w:p>
    <w:p w14:paraId="21D97ED9" w14:textId="77777777" w:rsidR="00034668" w:rsidRDefault="00034668" w:rsidP="00A20C70">
      <w:pPr>
        <w:pBdr>
          <w:top w:val="nil"/>
          <w:left w:val="nil"/>
          <w:bottom w:val="nil"/>
          <w:right w:val="nil"/>
          <w:between w:val="nil"/>
        </w:pBdr>
        <w:spacing w:after="0" w:line="240" w:lineRule="auto"/>
        <w:rPr>
          <w:rFonts w:ascii="Times New Roman" w:hAnsi="Times New Roman" w:cs="Times New Roman"/>
          <w:b/>
          <w:i/>
          <w:iCs/>
          <w:sz w:val="36"/>
          <w:szCs w:val="36"/>
          <w:u w:val="single"/>
        </w:rPr>
      </w:pPr>
    </w:p>
    <w:p w14:paraId="1055CE73" w14:textId="4855E25A" w:rsidR="00E251AB" w:rsidRPr="0050706A" w:rsidRDefault="007D5110" w:rsidP="00A20C70">
      <w:pPr>
        <w:pBdr>
          <w:top w:val="nil"/>
          <w:left w:val="nil"/>
          <w:bottom w:val="nil"/>
          <w:right w:val="nil"/>
          <w:between w:val="nil"/>
        </w:pBdr>
        <w:spacing w:after="0" w:line="240" w:lineRule="auto"/>
        <w:rPr>
          <w:rFonts w:ascii="Times New Roman" w:hAnsi="Times New Roman" w:cs="Times New Roman"/>
          <w:b/>
          <w:i/>
          <w:iCs/>
          <w:sz w:val="36"/>
          <w:szCs w:val="36"/>
          <w:u w:val="single"/>
        </w:rPr>
      </w:pPr>
      <w:r w:rsidRPr="0050706A">
        <w:rPr>
          <w:rFonts w:ascii="Times New Roman" w:hAnsi="Times New Roman" w:cs="Times New Roman"/>
          <w:b/>
          <w:i/>
          <w:iCs/>
          <w:sz w:val="36"/>
          <w:szCs w:val="36"/>
          <w:u w:val="single"/>
        </w:rPr>
        <w:t>PLAYER INFORMATION</w:t>
      </w:r>
    </w:p>
    <w:p w14:paraId="50217639" w14:textId="77777777" w:rsidR="00FD5739" w:rsidRDefault="00FD5739" w:rsidP="0050706A">
      <w:pPr>
        <w:pBdr>
          <w:top w:val="nil"/>
          <w:left w:val="nil"/>
          <w:bottom w:val="nil"/>
          <w:right w:val="nil"/>
          <w:between w:val="nil"/>
        </w:pBdr>
        <w:spacing w:after="0" w:line="240" w:lineRule="auto"/>
        <w:rPr>
          <w:rFonts w:ascii="Times New Roman" w:hAnsi="Times New Roman" w:cs="Times New Roman"/>
          <w:b/>
          <w:sz w:val="32"/>
          <w:szCs w:val="32"/>
          <w:u w:val="single"/>
        </w:rPr>
      </w:pPr>
    </w:p>
    <w:p w14:paraId="6F38C2D6" w14:textId="6E806EA4" w:rsidR="0050706A" w:rsidRPr="0097414C" w:rsidRDefault="0050706A" w:rsidP="0050706A">
      <w:pPr>
        <w:pBdr>
          <w:top w:val="nil"/>
          <w:left w:val="nil"/>
          <w:bottom w:val="nil"/>
          <w:right w:val="nil"/>
          <w:between w:val="nil"/>
        </w:pBdr>
        <w:spacing w:after="0" w:line="240" w:lineRule="auto"/>
        <w:rPr>
          <w:rFonts w:ascii="Times New Roman" w:eastAsia="Montserrat" w:hAnsi="Times New Roman" w:cs="Times New Roman"/>
          <w:b/>
          <w:sz w:val="32"/>
          <w:szCs w:val="32"/>
          <w:u w:val="single"/>
        </w:rPr>
      </w:pPr>
      <w:r w:rsidRPr="0097414C">
        <w:rPr>
          <w:rFonts w:ascii="Times New Roman" w:hAnsi="Times New Roman" w:cs="Times New Roman"/>
          <w:b/>
          <w:sz w:val="32"/>
          <w:szCs w:val="32"/>
          <w:u w:val="single"/>
        </w:rPr>
        <w:t xml:space="preserve">Player Agreement </w:t>
      </w:r>
    </w:p>
    <w:p w14:paraId="6F97758A" w14:textId="77777777" w:rsidR="0050706A" w:rsidRDefault="0050706A" w:rsidP="0050706A">
      <w:pPr>
        <w:pBdr>
          <w:top w:val="nil"/>
          <w:left w:val="nil"/>
          <w:bottom w:val="nil"/>
          <w:right w:val="nil"/>
          <w:between w:val="nil"/>
        </w:pBdr>
        <w:spacing w:after="0"/>
        <w:rPr>
          <w:rFonts w:ascii="Times New Roman" w:eastAsia="Montserrat" w:hAnsi="Times New Roman" w:cs="Times New Roman"/>
          <w:bCs/>
        </w:rPr>
      </w:pPr>
    </w:p>
    <w:p w14:paraId="08853A55" w14:textId="60DF6C6C" w:rsidR="00365221" w:rsidRDefault="0050706A" w:rsidP="00365221">
      <w:pPr>
        <w:pBdr>
          <w:top w:val="nil"/>
          <w:left w:val="nil"/>
          <w:bottom w:val="nil"/>
          <w:right w:val="nil"/>
          <w:between w:val="nil"/>
        </w:pBdr>
        <w:spacing w:after="0"/>
        <w:ind w:firstLine="72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 xml:space="preserve">All players participating in USTA Junior Team Tennis, as a condition of said participation, agree to abide and be bound by the USTA Constitution and Bylaws, the FRIEND AT COURT – The USTA Handbook of Tennis Rules and Regulations including THE CODE and Wheelchair Rules of Tennis (unless modified by these USTA Texas Junior Team Tennis Regulations) and the standards of good conduct, fair play and good sportsmanship. </w:t>
      </w:r>
    </w:p>
    <w:p w14:paraId="5BDA2766" w14:textId="76405669" w:rsidR="00365221" w:rsidRPr="00365221" w:rsidRDefault="00365221" w:rsidP="00365221">
      <w:pPr>
        <w:pBdr>
          <w:top w:val="nil"/>
          <w:left w:val="nil"/>
          <w:bottom w:val="nil"/>
          <w:right w:val="nil"/>
          <w:between w:val="nil"/>
        </w:pBdr>
        <w:spacing w:after="0"/>
        <w:ind w:firstLine="720"/>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While ALL players are expected to know the rules and regulations of tennis, </w:t>
      </w:r>
      <w:r w:rsidR="006E716F">
        <w:rPr>
          <w:rFonts w:ascii="Times New Roman" w:eastAsia="Montserrat" w:hAnsi="Times New Roman" w:cs="Times New Roman"/>
          <w:bCs/>
          <w:sz w:val="24"/>
          <w:szCs w:val="24"/>
        </w:rPr>
        <w:t xml:space="preserve">players are also expected to take the USTA Sportsmanship Pledge prior to the beginning of local match play. The area league coordinator, may but is not required, to acknowledge players </w:t>
      </w:r>
      <w:r w:rsidR="00065D5B">
        <w:rPr>
          <w:rFonts w:ascii="Times New Roman" w:eastAsia="Montserrat" w:hAnsi="Times New Roman" w:cs="Times New Roman"/>
          <w:bCs/>
          <w:sz w:val="24"/>
          <w:szCs w:val="24"/>
        </w:rPr>
        <w:t xml:space="preserve">who exhibit outstanding sportsmanship. If recognized, those players names will be submitted to USTA Texas for further recognition. </w:t>
      </w:r>
    </w:p>
    <w:p w14:paraId="12CBBFBE" w14:textId="77777777" w:rsidR="00065D5B" w:rsidRDefault="00065D5B" w:rsidP="00065D5B">
      <w:pPr>
        <w:pBdr>
          <w:top w:val="nil"/>
          <w:left w:val="nil"/>
          <w:bottom w:val="nil"/>
          <w:right w:val="nil"/>
          <w:between w:val="nil"/>
        </w:pBdr>
        <w:spacing w:after="0" w:line="240" w:lineRule="auto"/>
        <w:rPr>
          <w:rFonts w:ascii="Times New Roman" w:hAnsi="Times New Roman" w:cs="Times New Roman"/>
          <w:b/>
          <w:sz w:val="32"/>
          <w:szCs w:val="32"/>
          <w:u w:val="single"/>
        </w:rPr>
      </w:pPr>
    </w:p>
    <w:p w14:paraId="058AE051" w14:textId="6AD963B7" w:rsidR="005645DA" w:rsidRDefault="00065D5B" w:rsidP="00065D5B">
      <w:pPr>
        <w:pBdr>
          <w:top w:val="nil"/>
          <w:left w:val="nil"/>
          <w:bottom w:val="nil"/>
          <w:right w:val="nil"/>
          <w:between w:val="nil"/>
        </w:pBdr>
        <w:spacing w:after="0" w:line="240" w:lineRule="auto"/>
        <w:rPr>
          <w:rFonts w:ascii="Times New Roman" w:hAnsi="Times New Roman" w:cs="Times New Roman"/>
          <w:b/>
          <w:sz w:val="32"/>
          <w:szCs w:val="32"/>
          <w:u w:val="single"/>
        </w:rPr>
      </w:pPr>
      <w:r>
        <w:rPr>
          <w:rFonts w:ascii="Times New Roman" w:hAnsi="Times New Roman" w:cs="Times New Roman"/>
          <w:b/>
          <w:sz w:val="32"/>
          <w:szCs w:val="32"/>
          <w:u w:val="single"/>
        </w:rPr>
        <w:t>Divisions &amp; Age</w:t>
      </w:r>
      <w:r w:rsidR="00AF6C68">
        <w:rPr>
          <w:rFonts w:ascii="Times New Roman" w:hAnsi="Times New Roman" w:cs="Times New Roman"/>
          <w:b/>
          <w:sz w:val="32"/>
          <w:szCs w:val="32"/>
          <w:u w:val="single"/>
        </w:rPr>
        <w:t xml:space="preserve"> Eligibility</w:t>
      </w:r>
    </w:p>
    <w:p w14:paraId="28879B0F" w14:textId="77777777" w:rsidR="005D2919" w:rsidRDefault="005D2919" w:rsidP="0097414C">
      <w:pPr>
        <w:pBdr>
          <w:top w:val="nil"/>
          <w:left w:val="nil"/>
          <w:bottom w:val="nil"/>
          <w:right w:val="nil"/>
          <w:between w:val="nil"/>
        </w:pBdr>
        <w:spacing w:after="0"/>
        <w:ind w:left="720" w:firstLine="720"/>
        <w:rPr>
          <w:rFonts w:ascii="Times New Roman" w:eastAsia="Montserrat" w:hAnsi="Times New Roman" w:cs="Times New Roman"/>
          <w:bCs/>
          <w:sz w:val="24"/>
          <w:szCs w:val="24"/>
        </w:rPr>
      </w:pPr>
    </w:p>
    <w:p w14:paraId="03DEC35C" w14:textId="6A92C709" w:rsidR="005D2919" w:rsidRDefault="005D2919">
      <w:pPr>
        <w:pStyle w:val="ListParagraph"/>
        <w:numPr>
          <w:ilvl w:val="0"/>
          <w:numId w:val="13"/>
        </w:numPr>
        <w:pBdr>
          <w:top w:val="nil"/>
          <w:left w:val="nil"/>
          <w:bottom w:val="nil"/>
          <w:right w:val="nil"/>
          <w:between w:val="nil"/>
        </w:pBdr>
        <w:spacing w:after="0"/>
        <w:rPr>
          <w:rFonts w:ascii="Times New Roman" w:eastAsia="Montserrat" w:hAnsi="Times New Roman" w:cs="Times New Roman"/>
          <w:bCs/>
          <w:sz w:val="24"/>
          <w:szCs w:val="24"/>
        </w:rPr>
      </w:pPr>
      <w:r w:rsidRPr="00546945">
        <w:rPr>
          <w:rFonts w:ascii="Times New Roman" w:eastAsia="Montserrat" w:hAnsi="Times New Roman" w:cs="Times New Roman"/>
          <w:bCs/>
          <w:sz w:val="24"/>
          <w:szCs w:val="24"/>
        </w:rPr>
        <w:t xml:space="preserve">Players participating in </w:t>
      </w:r>
      <w:r w:rsidR="00A84EF9">
        <w:rPr>
          <w:rFonts w:ascii="Times New Roman" w:eastAsia="Montserrat" w:hAnsi="Times New Roman" w:cs="Times New Roman"/>
          <w:bCs/>
          <w:sz w:val="24"/>
          <w:szCs w:val="24"/>
        </w:rPr>
        <w:t>West Texas</w:t>
      </w:r>
      <w:r w:rsidRPr="00546945">
        <w:rPr>
          <w:rFonts w:ascii="Times New Roman" w:eastAsia="Montserrat" w:hAnsi="Times New Roman" w:cs="Times New Roman"/>
          <w:bCs/>
          <w:sz w:val="24"/>
          <w:szCs w:val="24"/>
        </w:rPr>
        <w:t xml:space="preserve"> Junior Team Tennis program will consist of teams competing within a </w:t>
      </w:r>
      <w:r w:rsidR="001D1360">
        <w:rPr>
          <w:rFonts w:ascii="Times New Roman" w:eastAsia="Montserrat" w:hAnsi="Times New Roman" w:cs="Times New Roman"/>
          <w:bCs/>
          <w:sz w:val="24"/>
          <w:szCs w:val="24"/>
        </w:rPr>
        <w:t xml:space="preserve">division based on the players </w:t>
      </w:r>
      <w:r w:rsidRPr="00546945">
        <w:rPr>
          <w:rFonts w:ascii="Times New Roman" w:eastAsia="Montserrat" w:hAnsi="Times New Roman" w:cs="Times New Roman"/>
          <w:bCs/>
          <w:sz w:val="24"/>
          <w:szCs w:val="24"/>
        </w:rPr>
        <w:t xml:space="preserve">WTN rating band </w:t>
      </w:r>
      <w:r w:rsidR="001D1360">
        <w:rPr>
          <w:rFonts w:ascii="Times New Roman" w:eastAsia="Montserrat" w:hAnsi="Times New Roman" w:cs="Times New Roman"/>
          <w:bCs/>
          <w:sz w:val="24"/>
          <w:szCs w:val="24"/>
        </w:rPr>
        <w:t>in an age appropriate</w:t>
      </w:r>
      <w:r w:rsidR="000459EE">
        <w:rPr>
          <w:rFonts w:ascii="Times New Roman" w:eastAsia="Montserrat" w:hAnsi="Times New Roman" w:cs="Times New Roman"/>
          <w:bCs/>
          <w:sz w:val="24"/>
          <w:szCs w:val="24"/>
        </w:rPr>
        <w:t>.</w:t>
      </w:r>
      <w:r w:rsidRPr="00546945">
        <w:rPr>
          <w:rFonts w:ascii="Times New Roman" w:eastAsia="Montserrat" w:hAnsi="Times New Roman" w:cs="Times New Roman"/>
          <w:bCs/>
          <w:sz w:val="24"/>
          <w:szCs w:val="24"/>
        </w:rPr>
        <w:t xml:space="preserve"> A players WTN number may be found at </w:t>
      </w:r>
      <w:hyperlink r:id="rId13" w:history="1">
        <w:r w:rsidRPr="00546945">
          <w:rPr>
            <w:rStyle w:val="Hyperlink"/>
            <w:rFonts w:ascii="Times New Roman" w:eastAsia="Montserrat" w:hAnsi="Times New Roman"/>
            <w:bCs/>
            <w:sz w:val="24"/>
            <w:szCs w:val="24"/>
          </w:rPr>
          <w:t>https://worldtennisnumber.com/</w:t>
        </w:r>
      </w:hyperlink>
      <w:r w:rsidRPr="00546945">
        <w:rPr>
          <w:rFonts w:ascii="Times New Roman" w:eastAsia="Montserrat" w:hAnsi="Times New Roman" w:cs="Times New Roman"/>
          <w:bCs/>
          <w:sz w:val="24"/>
          <w:szCs w:val="24"/>
        </w:rPr>
        <w:t xml:space="preserve">. </w:t>
      </w:r>
      <w:r w:rsidR="00DD6A76">
        <w:rPr>
          <w:rFonts w:ascii="Times New Roman" w:eastAsia="Montserrat" w:hAnsi="Times New Roman" w:cs="Times New Roman"/>
          <w:bCs/>
          <w:sz w:val="24"/>
          <w:szCs w:val="24"/>
        </w:rPr>
        <w:t>The minimum and maximum WTN numbers are established by the National JTT Committee. The</w:t>
      </w:r>
      <w:r w:rsidR="00FC25B9">
        <w:rPr>
          <w:rFonts w:ascii="Times New Roman" w:eastAsia="Montserrat" w:hAnsi="Times New Roman" w:cs="Times New Roman"/>
          <w:bCs/>
          <w:sz w:val="24"/>
          <w:szCs w:val="24"/>
        </w:rPr>
        <w:t xml:space="preserve"> minimum and maximum WTN numbers will be strictly adhered to</w:t>
      </w:r>
      <w:r w:rsidR="006649BB">
        <w:rPr>
          <w:rFonts w:ascii="Times New Roman" w:eastAsia="Montserrat" w:hAnsi="Times New Roman" w:cs="Times New Roman"/>
          <w:bCs/>
          <w:sz w:val="24"/>
          <w:szCs w:val="24"/>
        </w:rPr>
        <w:t xml:space="preserve"> unless a player receives permission after submitting a waiver for a division change. </w:t>
      </w:r>
    </w:p>
    <w:p w14:paraId="631AA3D6" w14:textId="50510C21" w:rsidR="00C064FE" w:rsidRDefault="001528B2">
      <w:pPr>
        <w:pStyle w:val="ListParagraph"/>
        <w:numPr>
          <w:ilvl w:val="0"/>
          <w:numId w:val="13"/>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Changes were made to players WTN numbers in 2023. This caused some players </w:t>
      </w:r>
      <w:r w:rsidR="00891731">
        <w:rPr>
          <w:rFonts w:ascii="Times New Roman" w:eastAsia="Montserrat" w:hAnsi="Times New Roman" w:cs="Times New Roman"/>
          <w:bCs/>
          <w:sz w:val="24"/>
          <w:szCs w:val="24"/>
        </w:rPr>
        <w:t xml:space="preserve">WTN number to change so significantly that </w:t>
      </w:r>
      <w:r w:rsidR="0022420F">
        <w:rPr>
          <w:rFonts w:ascii="Times New Roman" w:eastAsia="Montserrat" w:hAnsi="Times New Roman" w:cs="Times New Roman"/>
          <w:bCs/>
          <w:sz w:val="24"/>
          <w:szCs w:val="24"/>
        </w:rPr>
        <w:t xml:space="preserve">the player would be required to play in a division they may not feel comfortable competing in. USTA Nationals has adopted a recommendation from JTT </w:t>
      </w:r>
      <w:r w:rsidR="009905CC">
        <w:rPr>
          <w:rFonts w:ascii="Times New Roman" w:eastAsia="Montserrat" w:hAnsi="Times New Roman" w:cs="Times New Roman"/>
          <w:bCs/>
          <w:sz w:val="24"/>
          <w:szCs w:val="24"/>
        </w:rPr>
        <w:t>Texas that allows for a player to submit a waiver allowing them to play in a different division. If you are concerned about which division is best for you</w:t>
      </w:r>
      <w:r w:rsidR="00A70D94">
        <w:rPr>
          <w:rFonts w:ascii="Times New Roman" w:eastAsia="Montserrat" w:hAnsi="Times New Roman" w:cs="Times New Roman"/>
          <w:bCs/>
          <w:sz w:val="24"/>
          <w:szCs w:val="24"/>
        </w:rPr>
        <w:t xml:space="preserve">, or you would like to request a division change, you need to contact </w:t>
      </w:r>
      <w:r w:rsidR="00025917">
        <w:rPr>
          <w:rFonts w:ascii="Times New Roman" w:eastAsia="Montserrat" w:hAnsi="Times New Roman" w:cs="Times New Roman"/>
          <w:bCs/>
          <w:sz w:val="24"/>
          <w:szCs w:val="24"/>
        </w:rPr>
        <w:t xml:space="preserve">your Area League Coordinator, </w:t>
      </w:r>
      <w:r w:rsidR="00A70D94">
        <w:rPr>
          <w:rFonts w:ascii="Times New Roman" w:eastAsia="Montserrat" w:hAnsi="Times New Roman" w:cs="Times New Roman"/>
          <w:bCs/>
          <w:sz w:val="24"/>
          <w:szCs w:val="24"/>
        </w:rPr>
        <w:t xml:space="preserve">Laura Nodolf at </w:t>
      </w:r>
      <w:hyperlink r:id="rId14" w:history="1">
        <w:r w:rsidR="00A84EF9" w:rsidRPr="00046788">
          <w:rPr>
            <w:rStyle w:val="Hyperlink"/>
            <w:rFonts w:ascii="Times New Roman" w:eastAsia="Montserrat" w:hAnsi="Times New Roman"/>
            <w:bCs/>
            <w:sz w:val="24"/>
            <w:szCs w:val="24"/>
          </w:rPr>
          <w:t>wtxjtt@gmail.com</w:t>
        </w:r>
      </w:hyperlink>
      <w:r w:rsidR="00A70D94">
        <w:rPr>
          <w:rFonts w:ascii="Times New Roman" w:eastAsia="Montserrat" w:hAnsi="Times New Roman" w:cs="Times New Roman"/>
          <w:bCs/>
          <w:sz w:val="24"/>
          <w:szCs w:val="24"/>
        </w:rPr>
        <w:t xml:space="preserve"> </w:t>
      </w:r>
      <w:r w:rsidR="00DF0CB4">
        <w:rPr>
          <w:rFonts w:ascii="Times New Roman" w:eastAsia="Montserrat" w:hAnsi="Times New Roman" w:cs="Times New Roman"/>
          <w:bCs/>
          <w:sz w:val="24"/>
          <w:szCs w:val="24"/>
        </w:rPr>
        <w:t>to start the process. The</w:t>
      </w:r>
      <w:r w:rsidR="00025917">
        <w:rPr>
          <w:rFonts w:ascii="Times New Roman" w:eastAsia="Montserrat" w:hAnsi="Times New Roman" w:cs="Times New Roman"/>
          <w:bCs/>
          <w:sz w:val="24"/>
          <w:szCs w:val="24"/>
        </w:rPr>
        <w:t xml:space="preserve"> Area League Coordinator will then </w:t>
      </w:r>
      <w:r w:rsidR="00905EF0">
        <w:rPr>
          <w:rFonts w:ascii="Times New Roman" w:eastAsia="Montserrat" w:hAnsi="Times New Roman" w:cs="Times New Roman"/>
          <w:bCs/>
          <w:sz w:val="24"/>
          <w:szCs w:val="24"/>
        </w:rPr>
        <w:t xml:space="preserve">submit the request to JTT Texas for confirmation. </w:t>
      </w:r>
      <w:r w:rsidR="00922DE6">
        <w:rPr>
          <w:rFonts w:ascii="Times New Roman" w:eastAsia="Montserrat" w:hAnsi="Times New Roman" w:cs="Times New Roman"/>
          <w:bCs/>
          <w:sz w:val="24"/>
          <w:szCs w:val="24"/>
        </w:rPr>
        <w:t xml:space="preserve">If allowed, the Area League Coordinator will then work with the player to allow for them to compete in the appropriate division for their age. There is no waiver that applies to playing in different age brackets. </w:t>
      </w:r>
    </w:p>
    <w:p w14:paraId="776DE286" w14:textId="355F6816" w:rsidR="00171D5C" w:rsidRDefault="00207BE5">
      <w:pPr>
        <w:pStyle w:val="ListParagraph"/>
        <w:numPr>
          <w:ilvl w:val="1"/>
          <w:numId w:val="13"/>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If a certain age division has only ONE team registered </w:t>
      </w:r>
      <w:r w:rsidR="0094199C">
        <w:rPr>
          <w:rFonts w:ascii="Times New Roman" w:eastAsia="Montserrat" w:hAnsi="Times New Roman" w:cs="Times New Roman"/>
          <w:bCs/>
          <w:sz w:val="24"/>
          <w:szCs w:val="24"/>
        </w:rPr>
        <w:t xml:space="preserve">to play, the players will still be required to play the required 2 matches to qualify for sectionals. </w:t>
      </w:r>
      <w:r w:rsidR="0061654F">
        <w:rPr>
          <w:rFonts w:ascii="Times New Roman" w:eastAsia="Montserrat" w:hAnsi="Times New Roman" w:cs="Times New Roman"/>
          <w:bCs/>
          <w:sz w:val="24"/>
          <w:szCs w:val="24"/>
        </w:rPr>
        <w:t xml:space="preserve">This may </w:t>
      </w:r>
      <w:r w:rsidR="00171D5C">
        <w:rPr>
          <w:rFonts w:ascii="Times New Roman" w:eastAsia="Montserrat" w:hAnsi="Times New Roman" w:cs="Times New Roman"/>
          <w:bCs/>
          <w:sz w:val="24"/>
          <w:szCs w:val="24"/>
        </w:rPr>
        <w:t>require</w:t>
      </w:r>
      <w:r w:rsidR="0061654F">
        <w:rPr>
          <w:rFonts w:ascii="Times New Roman" w:eastAsia="Montserrat" w:hAnsi="Times New Roman" w:cs="Times New Roman"/>
          <w:bCs/>
          <w:sz w:val="24"/>
          <w:szCs w:val="24"/>
        </w:rPr>
        <w:t xml:space="preserve"> players</w:t>
      </w:r>
      <w:r w:rsidR="00171D5C">
        <w:rPr>
          <w:rFonts w:ascii="Times New Roman" w:eastAsia="Montserrat" w:hAnsi="Times New Roman" w:cs="Times New Roman"/>
          <w:bCs/>
          <w:sz w:val="24"/>
          <w:szCs w:val="24"/>
        </w:rPr>
        <w:t xml:space="preserve"> to play up a division within their age group, or even up an age division, in order to complete the mandatory matches to attend sectionals. No player may play down an age division to play their qualifying matches. </w:t>
      </w:r>
      <w:r w:rsidR="00CF78F2">
        <w:rPr>
          <w:rFonts w:ascii="Times New Roman" w:eastAsia="Montserrat" w:hAnsi="Times New Roman" w:cs="Times New Roman"/>
          <w:bCs/>
          <w:sz w:val="24"/>
          <w:szCs w:val="24"/>
        </w:rPr>
        <w:t xml:space="preserve">The area league coordinator will help walk the teams through this process if necessary. </w:t>
      </w:r>
    </w:p>
    <w:p w14:paraId="6D5FF9CD" w14:textId="21BF6AFD" w:rsidR="0007517B" w:rsidRDefault="0007517B">
      <w:pPr>
        <w:pStyle w:val="ListParagraph"/>
        <w:numPr>
          <w:ilvl w:val="1"/>
          <w:numId w:val="13"/>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If a team/player wishes to play in a different division or play up </w:t>
      </w:r>
      <w:r w:rsidR="006430C0">
        <w:rPr>
          <w:rFonts w:ascii="Times New Roman" w:eastAsia="Montserrat" w:hAnsi="Times New Roman" w:cs="Times New Roman"/>
          <w:bCs/>
          <w:sz w:val="24"/>
          <w:szCs w:val="24"/>
        </w:rPr>
        <w:t xml:space="preserve">an age group that differs from what they initially registered for, they MUST let the Area League Coordinator know BEFORE </w:t>
      </w:r>
      <w:r w:rsidR="006430C0">
        <w:rPr>
          <w:rFonts w:ascii="Times New Roman" w:eastAsia="Montserrat" w:hAnsi="Times New Roman" w:cs="Times New Roman"/>
          <w:bCs/>
          <w:sz w:val="24"/>
          <w:szCs w:val="24"/>
        </w:rPr>
        <w:lastRenderedPageBreak/>
        <w:t xml:space="preserve">match play begins. No player will be moved to a different division or age group AFTER </w:t>
      </w:r>
      <w:r w:rsidR="00A73515">
        <w:rPr>
          <w:rFonts w:ascii="Times New Roman" w:eastAsia="Montserrat" w:hAnsi="Times New Roman" w:cs="Times New Roman"/>
          <w:bCs/>
          <w:sz w:val="24"/>
          <w:szCs w:val="24"/>
        </w:rPr>
        <w:t xml:space="preserve">match play begins. </w:t>
      </w:r>
    </w:p>
    <w:p w14:paraId="19C359E1" w14:textId="77777777" w:rsidR="00D4114D" w:rsidRDefault="00A73515">
      <w:pPr>
        <w:pStyle w:val="ListParagraph"/>
        <w:numPr>
          <w:ilvl w:val="1"/>
          <w:numId w:val="13"/>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If, after the close of registration, a team in a certain age division</w:t>
      </w:r>
      <w:r w:rsidR="00443DF9">
        <w:rPr>
          <w:rFonts w:ascii="Times New Roman" w:eastAsia="Montserrat" w:hAnsi="Times New Roman" w:cs="Times New Roman"/>
          <w:bCs/>
          <w:sz w:val="24"/>
          <w:szCs w:val="24"/>
        </w:rPr>
        <w:t xml:space="preserve">/group does not have enough players to meet the minimum number of players, the </w:t>
      </w:r>
      <w:r w:rsidR="006746DB">
        <w:rPr>
          <w:rFonts w:ascii="Times New Roman" w:eastAsia="Montserrat" w:hAnsi="Times New Roman" w:cs="Times New Roman"/>
          <w:bCs/>
          <w:sz w:val="24"/>
          <w:szCs w:val="24"/>
        </w:rPr>
        <w:t xml:space="preserve">player will be given the option of </w:t>
      </w:r>
    </w:p>
    <w:p w14:paraId="3B320616" w14:textId="77777777" w:rsidR="00D4114D" w:rsidRDefault="006746DB">
      <w:pPr>
        <w:pStyle w:val="ListParagraph"/>
        <w:numPr>
          <w:ilvl w:val="2"/>
          <w:numId w:val="13"/>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1) moving to a different team that </w:t>
      </w:r>
      <w:r w:rsidR="006828C1">
        <w:rPr>
          <w:rFonts w:ascii="Times New Roman" w:eastAsia="Montserrat" w:hAnsi="Times New Roman" w:cs="Times New Roman"/>
          <w:bCs/>
          <w:sz w:val="24"/>
          <w:szCs w:val="24"/>
        </w:rPr>
        <w:t>would allow for a similar level of</w:t>
      </w:r>
      <w:r w:rsidR="004E6E78">
        <w:rPr>
          <w:rFonts w:ascii="Times New Roman" w:eastAsia="Montserrat" w:hAnsi="Times New Roman" w:cs="Times New Roman"/>
          <w:bCs/>
          <w:sz w:val="24"/>
          <w:szCs w:val="24"/>
        </w:rPr>
        <w:t xml:space="preserve"> competition as their original bracket OR </w:t>
      </w:r>
    </w:p>
    <w:p w14:paraId="363E0342" w14:textId="3054D989" w:rsidR="00D4114D" w:rsidRDefault="004E6E78">
      <w:pPr>
        <w:pStyle w:val="ListParagraph"/>
        <w:numPr>
          <w:ilvl w:val="2"/>
          <w:numId w:val="13"/>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2) the player will be allowed to compete to accumulate points necessary </w:t>
      </w:r>
      <w:r w:rsidR="009259DD">
        <w:rPr>
          <w:rFonts w:ascii="Times New Roman" w:eastAsia="Montserrat" w:hAnsi="Times New Roman" w:cs="Times New Roman"/>
          <w:bCs/>
          <w:sz w:val="24"/>
          <w:szCs w:val="24"/>
        </w:rPr>
        <w:t xml:space="preserve">in local match play but understands that they will not attend sectionals as part of a team from. There are times when other areas need </w:t>
      </w:r>
      <w:r w:rsidR="006757AD">
        <w:rPr>
          <w:rFonts w:ascii="Times New Roman" w:eastAsia="Montserrat" w:hAnsi="Times New Roman" w:cs="Times New Roman"/>
          <w:bCs/>
          <w:sz w:val="24"/>
          <w:szCs w:val="24"/>
        </w:rPr>
        <w:t xml:space="preserve">substitute players. A player who qualifies for </w:t>
      </w:r>
      <w:r w:rsidR="008B28E4">
        <w:rPr>
          <w:rFonts w:ascii="Times New Roman" w:eastAsia="Montserrat" w:hAnsi="Times New Roman" w:cs="Times New Roman"/>
          <w:bCs/>
          <w:sz w:val="24"/>
          <w:szCs w:val="24"/>
        </w:rPr>
        <w:t>may compete for another organizations team IF they have competed in their qualifying matches. No refunds would be allowed if t</w:t>
      </w:r>
      <w:r w:rsidR="00CB61DF">
        <w:rPr>
          <w:rFonts w:ascii="Times New Roman" w:eastAsia="Montserrat" w:hAnsi="Times New Roman" w:cs="Times New Roman"/>
          <w:bCs/>
          <w:sz w:val="24"/>
          <w:szCs w:val="24"/>
        </w:rPr>
        <w:t>he player choses to continue knowing that a team in their bracket may not have enough players to qualify for sectionals but are competing to gain experience and potentially play for another team</w:t>
      </w:r>
      <w:r w:rsidR="00D4114D">
        <w:rPr>
          <w:rFonts w:ascii="Times New Roman" w:eastAsia="Montserrat" w:hAnsi="Times New Roman" w:cs="Times New Roman"/>
          <w:bCs/>
          <w:sz w:val="24"/>
          <w:szCs w:val="24"/>
        </w:rPr>
        <w:t xml:space="preserve"> OR</w:t>
      </w:r>
    </w:p>
    <w:p w14:paraId="6AE51642" w14:textId="4A8F35CF" w:rsidR="00A73515" w:rsidRDefault="00D4114D">
      <w:pPr>
        <w:pStyle w:val="ListParagraph"/>
        <w:numPr>
          <w:ilvl w:val="2"/>
          <w:numId w:val="13"/>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3) A refund if the refund is requested prior to the start of match play. No refunds are allowed AFTER match play begins. </w:t>
      </w:r>
    </w:p>
    <w:p w14:paraId="4AD28684" w14:textId="77777777" w:rsidR="00D4114D" w:rsidRDefault="00D4114D" w:rsidP="00D4114D">
      <w:pPr>
        <w:pStyle w:val="ListParagraph"/>
        <w:pBdr>
          <w:top w:val="nil"/>
          <w:left w:val="nil"/>
          <w:bottom w:val="nil"/>
          <w:right w:val="nil"/>
          <w:between w:val="nil"/>
        </w:pBdr>
        <w:spacing w:after="0"/>
        <w:ind w:left="2160"/>
        <w:rPr>
          <w:rFonts w:ascii="Times New Roman" w:eastAsia="Montserrat" w:hAnsi="Times New Roman" w:cs="Times New Roman"/>
          <w:bCs/>
          <w:sz w:val="24"/>
          <w:szCs w:val="24"/>
        </w:rPr>
      </w:pPr>
    </w:p>
    <w:p w14:paraId="0004F014" w14:textId="53025E00" w:rsidR="00F96650" w:rsidRPr="00F96650" w:rsidRDefault="00C46824">
      <w:pPr>
        <w:pStyle w:val="ListParagraph"/>
        <w:numPr>
          <w:ilvl w:val="0"/>
          <w:numId w:val="13"/>
        </w:numPr>
        <w:pBdr>
          <w:top w:val="nil"/>
          <w:left w:val="nil"/>
          <w:bottom w:val="nil"/>
          <w:right w:val="nil"/>
          <w:between w:val="nil"/>
        </w:pBdr>
        <w:spacing w:after="0"/>
        <w:rPr>
          <w:rFonts w:ascii="Times New Roman" w:eastAsia="Montserrat" w:hAnsi="Times New Roman" w:cs="Times New Roman"/>
          <w:bCs/>
          <w:sz w:val="28"/>
          <w:szCs w:val="28"/>
        </w:rPr>
      </w:pPr>
      <w:r w:rsidRPr="00C46824">
        <w:rPr>
          <w:rFonts w:ascii="Times New Roman" w:eastAsia="Montserrat" w:hAnsi="Times New Roman" w:cs="Times New Roman"/>
          <w:b/>
          <w:i/>
          <w:iCs/>
          <w:sz w:val="28"/>
          <w:szCs w:val="28"/>
          <w:u w:val="single"/>
        </w:rPr>
        <w:t>****</w:t>
      </w:r>
      <w:r w:rsidR="00BC144C">
        <w:rPr>
          <w:rFonts w:ascii="Times New Roman" w:eastAsia="Montserrat" w:hAnsi="Times New Roman" w:cs="Times New Roman"/>
          <w:b/>
          <w:i/>
          <w:iCs/>
          <w:sz w:val="28"/>
          <w:szCs w:val="28"/>
          <w:u w:val="single"/>
        </w:rPr>
        <w:t>LOCAL</w:t>
      </w:r>
      <w:r w:rsidRPr="00C46824">
        <w:rPr>
          <w:rFonts w:ascii="Times New Roman" w:eastAsia="Montserrat" w:hAnsi="Times New Roman" w:cs="Times New Roman"/>
          <w:b/>
          <w:i/>
          <w:iCs/>
          <w:sz w:val="28"/>
          <w:szCs w:val="28"/>
          <w:u w:val="single"/>
        </w:rPr>
        <w:t xml:space="preserve"> MATCH PLAY </w:t>
      </w:r>
      <w:r w:rsidR="00BC144C">
        <w:rPr>
          <w:rFonts w:ascii="Times New Roman" w:eastAsia="Montserrat" w:hAnsi="Times New Roman" w:cs="Times New Roman"/>
          <w:b/>
          <w:i/>
          <w:iCs/>
          <w:sz w:val="28"/>
          <w:szCs w:val="28"/>
          <w:u w:val="single"/>
        </w:rPr>
        <w:t>REMINDER</w:t>
      </w:r>
      <w:r w:rsidRPr="00C46824">
        <w:rPr>
          <w:rFonts w:ascii="Times New Roman" w:eastAsia="Montserrat" w:hAnsi="Times New Roman" w:cs="Times New Roman"/>
          <w:b/>
          <w:i/>
          <w:iCs/>
          <w:sz w:val="28"/>
          <w:szCs w:val="28"/>
          <w:u w:val="single"/>
        </w:rPr>
        <w:t>****</w:t>
      </w:r>
      <w:r>
        <w:rPr>
          <w:rFonts w:ascii="Times New Roman" w:eastAsia="Montserrat" w:hAnsi="Times New Roman" w:cs="Times New Roman"/>
          <w:b/>
          <w:i/>
          <w:iCs/>
          <w:sz w:val="28"/>
          <w:szCs w:val="28"/>
          <w:u w:val="single"/>
        </w:rPr>
        <w:t xml:space="preserve"> </w:t>
      </w:r>
      <w:r w:rsidR="00BD3EC2">
        <w:rPr>
          <w:rFonts w:ascii="Times New Roman" w:eastAsia="Montserrat" w:hAnsi="Times New Roman" w:cs="Times New Roman"/>
          <w:bCs/>
          <w:sz w:val="24"/>
          <w:szCs w:val="24"/>
        </w:rPr>
        <w:t xml:space="preserve"> A player who plays in a different division during local qualifying matches</w:t>
      </w:r>
      <w:r w:rsidR="006620E0">
        <w:rPr>
          <w:rFonts w:ascii="Times New Roman" w:eastAsia="Montserrat" w:hAnsi="Times New Roman" w:cs="Times New Roman"/>
          <w:bCs/>
          <w:sz w:val="24"/>
          <w:szCs w:val="24"/>
        </w:rPr>
        <w:t xml:space="preserve"> will compete in the division the player/team registered prior to the start of local qualifying matches. </w:t>
      </w:r>
    </w:p>
    <w:p w14:paraId="21507F5E" w14:textId="6ECA6361" w:rsidR="00F96650" w:rsidRPr="00F96650" w:rsidRDefault="00F96650">
      <w:pPr>
        <w:pStyle w:val="ListParagraph"/>
        <w:numPr>
          <w:ilvl w:val="0"/>
          <w:numId w:val="13"/>
        </w:numPr>
        <w:pBdr>
          <w:top w:val="nil"/>
          <w:left w:val="nil"/>
          <w:bottom w:val="nil"/>
          <w:right w:val="nil"/>
          <w:between w:val="nil"/>
        </w:pBdr>
        <w:spacing w:after="0"/>
        <w:rPr>
          <w:rFonts w:ascii="Times New Roman" w:eastAsia="Montserrat" w:hAnsi="Times New Roman" w:cs="Times New Roman"/>
          <w:bCs/>
          <w:sz w:val="28"/>
          <w:szCs w:val="28"/>
        </w:rPr>
      </w:pPr>
      <w:r w:rsidRPr="00F96650">
        <w:rPr>
          <w:rFonts w:ascii="Times New Roman" w:eastAsia="Montserrat" w:hAnsi="Times New Roman" w:cs="Times New Roman"/>
          <w:bCs/>
          <w:sz w:val="24"/>
          <w:szCs w:val="24"/>
        </w:rPr>
        <w:t xml:space="preserve">To promote teams and build the Advanced Division, a special discount code will be offered. You will need to contact the ALC prior to registration to receive the code. </w:t>
      </w:r>
    </w:p>
    <w:p w14:paraId="3BF73F8C" w14:textId="2FB58E23" w:rsidR="001D1360" w:rsidRDefault="000459EE">
      <w:pPr>
        <w:pStyle w:val="ListParagraph"/>
        <w:numPr>
          <w:ilvl w:val="0"/>
          <w:numId w:val="13"/>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Players </w:t>
      </w:r>
      <w:r w:rsidR="009F7DB4">
        <w:rPr>
          <w:rFonts w:ascii="Times New Roman" w:eastAsia="Montserrat" w:hAnsi="Times New Roman" w:cs="Times New Roman"/>
          <w:bCs/>
          <w:sz w:val="24"/>
          <w:szCs w:val="24"/>
        </w:rPr>
        <w:t xml:space="preserve">may play in an older division per USTA regulations. </w:t>
      </w:r>
    </w:p>
    <w:p w14:paraId="7D4ACB0A" w14:textId="0A3EFAC4" w:rsidR="009F7DB4" w:rsidRDefault="009F7DB4">
      <w:pPr>
        <w:pStyle w:val="ListParagraph"/>
        <w:numPr>
          <w:ilvl w:val="0"/>
          <w:numId w:val="13"/>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No player may play down an age division. </w:t>
      </w:r>
    </w:p>
    <w:p w14:paraId="4D6AA54F" w14:textId="0D0DDFA7" w:rsidR="00546945" w:rsidRDefault="006E6121">
      <w:pPr>
        <w:pStyle w:val="ListParagraph"/>
        <w:numPr>
          <w:ilvl w:val="0"/>
          <w:numId w:val="13"/>
        </w:numPr>
        <w:pBdr>
          <w:top w:val="nil"/>
          <w:left w:val="nil"/>
          <w:bottom w:val="nil"/>
          <w:right w:val="nil"/>
          <w:between w:val="nil"/>
        </w:pBdr>
        <w:spacing w:after="0"/>
        <w:rPr>
          <w:rFonts w:ascii="Times New Roman" w:eastAsia="Montserrat" w:hAnsi="Times New Roman" w:cs="Times New Roman"/>
          <w:bCs/>
          <w:sz w:val="24"/>
          <w:szCs w:val="24"/>
        </w:rPr>
      </w:pPr>
      <w:r w:rsidRPr="00546945">
        <w:rPr>
          <w:rFonts w:ascii="Times New Roman" w:eastAsia="Montserrat" w:hAnsi="Times New Roman" w:cs="Times New Roman"/>
          <w:bCs/>
          <w:sz w:val="24"/>
          <w:szCs w:val="24"/>
        </w:rPr>
        <w:t xml:space="preserve">Players MUST remain eligible to play in their age group through </w:t>
      </w:r>
      <w:r w:rsidR="002C15E8">
        <w:rPr>
          <w:rFonts w:ascii="Times New Roman" w:eastAsia="Montserrat" w:hAnsi="Times New Roman" w:cs="Times New Roman"/>
          <w:b/>
          <w:sz w:val="24"/>
          <w:szCs w:val="24"/>
          <w:u w:val="single"/>
        </w:rPr>
        <w:t>05/19/2025</w:t>
      </w:r>
      <w:r w:rsidRPr="00546945">
        <w:rPr>
          <w:rFonts w:ascii="Times New Roman" w:eastAsia="Montserrat" w:hAnsi="Times New Roman" w:cs="Times New Roman"/>
          <w:bCs/>
          <w:sz w:val="24"/>
          <w:szCs w:val="24"/>
        </w:rPr>
        <w:t xml:space="preserve">. </w:t>
      </w:r>
      <w:r w:rsidR="003D24C2" w:rsidRPr="00546945">
        <w:rPr>
          <w:rFonts w:ascii="Times New Roman" w:eastAsia="Montserrat" w:hAnsi="Times New Roman" w:cs="Times New Roman"/>
          <w:bCs/>
          <w:sz w:val="24"/>
          <w:szCs w:val="24"/>
        </w:rPr>
        <w:t xml:space="preserve">Examples: </w:t>
      </w:r>
    </w:p>
    <w:p w14:paraId="30125BBD" w14:textId="0CFFC9C3" w:rsidR="00546945" w:rsidRDefault="00A66040">
      <w:pPr>
        <w:pStyle w:val="ListParagraph"/>
        <w:numPr>
          <w:ilvl w:val="1"/>
          <w:numId w:val="13"/>
        </w:numPr>
        <w:pBdr>
          <w:top w:val="nil"/>
          <w:left w:val="nil"/>
          <w:bottom w:val="nil"/>
          <w:right w:val="nil"/>
          <w:between w:val="nil"/>
        </w:pBdr>
        <w:spacing w:after="0"/>
        <w:rPr>
          <w:rFonts w:ascii="Times New Roman" w:eastAsia="Montserrat" w:hAnsi="Times New Roman" w:cs="Times New Roman"/>
          <w:bCs/>
          <w:sz w:val="24"/>
          <w:szCs w:val="24"/>
        </w:rPr>
      </w:pPr>
      <w:r w:rsidRPr="00546945">
        <w:rPr>
          <w:rFonts w:ascii="Times New Roman" w:eastAsia="Montserrat" w:hAnsi="Times New Roman" w:cs="Times New Roman"/>
          <w:bCs/>
          <w:sz w:val="24"/>
          <w:szCs w:val="24"/>
        </w:rPr>
        <w:t>Sarah Serve</w:t>
      </w:r>
      <w:r w:rsidR="00CF52B6" w:rsidRPr="00546945">
        <w:rPr>
          <w:rFonts w:ascii="Times New Roman" w:eastAsia="Montserrat" w:hAnsi="Times New Roman" w:cs="Times New Roman"/>
          <w:bCs/>
          <w:sz w:val="24"/>
          <w:szCs w:val="24"/>
        </w:rPr>
        <w:t xml:space="preserve"> is 13 years old and will turn 14 on </w:t>
      </w:r>
      <w:r w:rsidR="002C15E8">
        <w:rPr>
          <w:rFonts w:ascii="Times New Roman" w:eastAsia="Montserrat" w:hAnsi="Times New Roman" w:cs="Times New Roman"/>
          <w:bCs/>
          <w:sz w:val="24"/>
          <w:szCs w:val="24"/>
        </w:rPr>
        <w:t>December</w:t>
      </w:r>
      <w:r w:rsidR="004C1165">
        <w:rPr>
          <w:rFonts w:ascii="Times New Roman" w:eastAsia="Montserrat" w:hAnsi="Times New Roman" w:cs="Times New Roman"/>
          <w:bCs/>
          <w:sz w:val="24"/>
          <w:szCs w:val="24"/>
        </w:rPr>
        <w:t xml:space="preserve"> </w:t>
      </w:r>
      <w:r w:rsidR="002C15E8">
        <w:rPr>
          <w:rFonts w:ascii="Times New Roman" w:eastAsia="Montserrat" w:hAnsi="Times New Roman" w:cs="Times New Roman"/>
          <w:bCs/>
          <w:sz w:val="24"/>
          <w:szCs w:val="24"/>
        </w:rPr>
        <w:t>9th</w:t>
      </w:r>
      <w:r w:rsidR="00CF52B6" w:rsidRPr="00546945">
        <w:rPr>
          <w:rFonts w:ascii="Times New Roman" w:eastAsia="Montserrat" w:hAnsi="Times New Roman" w:cs="Times New Roman"/>
          <w:bCs/>
          <w:sz w:val="24"/>
          <w:szCs w:val="24"/>
        </w:rPr>
        <w:t>, 202</w:t>
      </w:r>
      <w:r w:rsidR="002C15E8">
        <w:rPr>
          <w:rFonts w:ascii="Times New Roman" w:eastAsia="Montserrat" w:hAnsi="Times New Roman" w:cs="Times New Roman"/>
          <w:bCs/>
          <w:sz w:val="24"/>
          <w:szCs w:val="24"/>
        </w:rPr>
        <w:t>5</w:t>
      </w:r>
      <w:r w:rsidR="00CF52B6" w:rsidRPr="00546945">
        <w:rPr>
          <w:rFonts w:ascii="Times New Roman" w:eastAsia="Montserrat" w:hAnsi="Times New Roman" w:cs="Times New Roman"/>
          <w:bCs/>
          <w:sz w:val="24"/>
          <w:szCs w:val="24"/>
        </w:rPr>
        <w:t>. Sarah is eligible to compete in the 14 year old division</w:t>
      </w:r>
      <w:r w:rsidR="00EE1783" w:rsidRPr="00546945">
        <w:rPr>
          <w:rFonts w:ascii="Times New Roman" w:eastAsia="Montserrat" w:hAnsi="Times New Roman" w:cs="Times New Roman"/>
          <w:bCs/>
          <w:sz w:val="24"/>
          <w:szCs w:val="24"/>
        </w:rPr>
        <w:t xml:space="preserve"> for </w:t>
      </w:r>
      <w:r w:rsidR="002C15E8">
        <w:rPr>
          <w:rFonts w:ascii="Times New Roman" w:eastAsia="Montserrat" w:hAnsi="Times New Roman" w:cs="Times New Roman"/>
          <w:bCs/>
          <w:sz w:val="24"/>
          <w:szCs w:val="24"/>
        </w:rPr>
        <w:t>Spring</w:t>
      </w:r>
      <w:r w:rsidR="00EE1783" w:rsidRPr="00546945">
        <w:rPr>
          <w:rFonts w:ascii="Times New Roman" w:eastAsia="Montserrat" w:hAnsi="Times New Roman" w:cs="Times New Roman"/>
          <w:bCs/>
          <w:sz w:val="24"/>
          <w:szCs w:val="24"/>
        </w:rPr>
        <w:t xml:space="preserve"> </w:t>
      </w:r>
      <w:r w:rsidR="002C15E8">
        <w:rPr>
          <w:rFonts w:ascii="Times New Roman" w:eastAsia="Montserrat" w:hAnsi="Times New Roman" w:cs="Times New Roman"/>
          <w:bCs/>
          <w:sz w:val="24"/>
          <w:szCs w:val="24"/>
        </w:rPr>
        <w:t>2025</w:t>
      </w:r>
      <w:r w:rsidR="00EE1783" w:rsidRPr="00546945">
        <w:rPr>
          <w:rFonts w:ascii="Times New Roman" w:eastAsia="Montserrat" w:hAnsi="Times New Roman" w:cs="Times New Roman"/>
          <w:bCs/>
          <w:sz w:val="24"/>
          <w:szCs w:val="24"/>
        </w:rPr>
        <w:t xml:space="preserve"> JTT</w:t>
      </w:r>
      <w:r w:rsidR="00AD31A3" w:rsidRPr="00546945">
        <w:rPr>
          <w:rFonts w:ascii="Times New Roman" w:eastAsia="Montserrat" w:hAnsi="Times New Roman" w:cs="Times New Roman"/>
          <w:bCs/>
          <w:sz w:val="24"/>
          <w:szCs w:val="24"/>
        </w:rPr>
        <w:t xml:space="preserve"> and the </w:t>
      </w:r>
      <w:r w:rsidR="00EE1783" w:rsidRPr="00546945">
        <w:rPr>
          <w:rFonts w:ascii="Times New Roman" w:eastAsia="Montserrat" w:hAnsi="Times New Roman" w:cs="Times New Roman"/>
          <w:bCs/>
          <w:sz w:val="24"/>
          <w:szCs w:val="24"/>
        </w:rPr>
        <w:t xml:space="preserve">Fall 2024 JTT </w:t>
      </w:r>
      <w:r w:rsidR="00AD31A3" w:rsidRPr="00546945">
        <w:rPr>
          <w:rFonts w:ascii="Times New Roman" w:eastAsia="Montserrat" w:hAnsi="Times New Roman" w:cs="Times New Roman"/>
          <w:bCs/>
          <w:sz w:val="24"/>
          <w:szCs w:val="24"/>
        </w:rPr>
        <w:t xml:space="preserve">program. </w:t>
      </w:r>
    </w:p>
    <w:p w14:paraId="6B0EE406" w14:textId="16EF8685" w:rsidR="00AD31A3" w:rsidRPr="00546945" w:rsidRDefault="0058558C">
      <w:pPr>
        <w:pStyle w:val="ListParagraph"/>
        <w:numPr>
          <w:ilvl w:val="1"/>
          <w:numId w:val="13"/>
        </w:numPr>
        <w:pBdr>
          <w:top w:val="nil"/>
          <w:left w:val="nil"/>
          <w:bottom w:val="nil"/>
          <w:right w:val="nil"/>
          <w:between w:val="nil"/>
        </w:pBdr>
        <w:spacing w:after="0"/>
        <w:rPr>
          <w:rFonts w:ascii="Times New Roman" w:eastAsia="Montserrat" w:hAnsi="Times New Roman" w:cs="Times New Roman"/>
          <w:bCs/>
          <w:sz w:val="24"/>
          <w:szCs w:val="24"/>
        </w:rPr>
      </w:pPr>
      <w:r w:rsidRPr="00546945">
        <w:rPr>
          <w:rFonts w:ascii="Times New Roman" w:eastAsia="Montserrat" w:hAnsi="Times New Roman" w:cs="Times New Roman"/>
          <w:bCs/>
          <w:sz w:val="24"/>
          <w:szCs w:val="24"/>
        </w:rPr>
        <w:t xml:space="preserve">Johnny Ace is 14 years old and will turn 15 on </w:t>
      </w:r>
      <w:r w:rsidR="002C15E8">
        <w:rPr>
          <w:rFonts w:ascii="Times New Roman" w:eastAsia="Montserrat" w:hAnsi="Times New Roman" w:cs="Times New Roman"/>
          <w:bCs/>
          <w:sz w:val="24"/>
          <w:szCs w:val="24"/>
        </w:rPr>
        <w:t>May 11</w:t>
      </w:r>
      <w:r w:rsidR="002C15E8" w:rsidRPr="003541EE">
        <w:rPr>
          <w:rFonts w:ascii="Times New Roman" w:eastAsia="Montserrat" w:hAnsi="Times New Roman" w:cs="Times New Roman"/>
          <w:bCs/>
          <w:sz w:val="24"/>
          <w:szCs w:val="24"/>
          <w:vertAlign w:val="superscript"/>
        </w:rPr>
        <w:t>th</w:t>
      </w:r>
      <w:r w:rsidR="003541EE">
        <w:rPr>
          <w:rFonts w:ascii="Times New Roman" w:eastAsia="Montserrat" w:hAnsi="Times New Roman" w:cs="Times New Roman"/>
          <w:bCs/>
          <w:sz w:val="24"/>
          <w:szCs w:val="24"/>
        </w:rPr>
        <w:t>, 2025</w:t>
      </w:r>
      <w:r w:rsidRPr="00546945">
        <w:rPr>
          <w:rFonts w:ascii="Times New Roman" w:eastAsia="Montserrat" w:hAnsi="Times New Roman" w:cs="Times New Roman"/>
          <w:bCs/>
          <w:sz w:val="24"/>
          <w:szCs w:val="24"/>
        </w:rPr>
        <w:t xml:space="preserve">. Johnny </w:t>
      </w:r>
      <w:r w:rsidR="00A873E5" w:rsidRPr="00546945">
        <w:rPr>
          <w:rFonts w:ascii="Times New Roman" w:eastAsia="Montserrat" w:hAnsi="Times New Roman" w:cs="Times New Roman"/>
          <w:bCs/>
          <w:sz w:val="24"/>
          <w:szCs w:val="24"/>
        </w:rPr>
        <w:t xml:space="preserve">is not eligible to play in the 14 year old bracket since he will turn 15 </w:t>
      </w:r>
      <w:r w:rsidR="003541EE">
        <w:rPr>
          <w:rFonts w:ascii="Times New Roman" w:eastAsia="Montserrat" w:hAnsi="Times New Roman" w:cs="Times New Roman"/>
          <w:bCs/>
          <w:sz w:val="24"/>
          <w:szCs w:val="24"/>
        </w:rPr>
        <w:t>May 11</w:t>
      </w:r>
      <w:r w:rsidR="003541EE" w:rsidRPr="003541EE">
        <w:rPr>
          <w:rFonts w:ascii="Times New Roman" w:eastAsia="Montserrat" w:hAnsi="Times New Roman" w:cs="Times New Roman"/>
          <w:bCs/>
          <w:sz w:val="24"/>
          <w:szCs w:val="24"/>
          <w:vertAlign w:val="superscript"/>
        </w:rPr>
        <w:t>th</w:t>
      </w:r>
      <w:r w:rsidR="003541EE">
        <w:rPr>
          <w:rFonts w:ascii="Times New Roman" w:eastAsia="Montserrat" w:hAnsi="Times New Roman" w:cs="Times New Roman"/>
          <w:bCs/>
          <w:sz w:val="24"/>
          <w:szCs w:val="24"/>
        </w:rPr>
        <w:t>, 2025</w:t>
      </w:r>
      <w:r w:rsidR="00A873E5" w:rsidRPr="00546945">
        <w:rPr>
          <w:rFonts w:ascii="Times New Roman" w:eastAsia="Montserrat" w:hAnsi="Times New Roman" w:cs="Times New Roman"/>
          <w:bCs/>
          <w:sz w:val="24"/>
          <w:szCs w:val="24"/>
        </w:rPr>
        <w:t xml:space="preserve">. </w:t>
      </w:r>
      <w:r w:rsidR="00DF2276" w:rsidRPr="00546945">
        <w:rPr>
          <w:rFonts w:ascii="Times New Roman" w:eastAsia="Montserrat" w:hAnsi="Times New Roman" w:cs="Times New Roman"/>
          <w:bCs/>
          <w:sz w:val="24"/>
          <w:szCs w:val="24"/>
        </w:rPr>
        <w:t xml:space="preserve">Johnny would need to register for the 18 </w:t>
      </w:r>
      <w:r w:rsidR="00546945" w:rsidRPr="00546945">
        <w:rPr>
          <w:rFonts w:ascii="Times New Roman" w:eastAsia="Montserrat" w:hAnsi="Times New Roman" w:cs="Times New Roman"/>
          <w:bCs/>
          <w:sz w:val="24"/>
          <w:szCs w:val="24"/>
        </w:rPr>
        <w:t xml:space="preserve">age bracket. </w:t>
      </w:r>
    </w:p>
    <w:p w14:paraId="7CD1D981" w14:textId="75544F09" w:rsidR="00E44D7B" w:rsidRDefault="00E44D7B" w:rsidP="00E44D7B">
      <w:pPr>
        <w:pBdr>
          <w:top w:val="nil"/>
          <w:left w:val="nil"/>
          <w:bottom w:val="nil"/>
          <w:right w:val="nil"/>
          <w:between w:val="nil"/>
        </w:pBdr>
        <w:spacing w:after="0"/>
        <w:rPr>
          <w:rFonts w:ascii="Times New Roman" w:eastAsia="Montserrat" w:hAnsi="Times New Roman" w:cs="Times New Roman"/>
          <w:bCs/>
          <w:sz w:val="24"/>
          <w:szCs w:val="24"/>
        </w:rPr>
      </w:pPr>
    </w:p>
    <w:p w14:paraId="3E68FC23" w14:textId="2E26958F" w:rsidR="005D2919" w:rsidRPr="004326CF" w:rsidRDefault="005D2919" w:rsidP="00E44D7B">
      <w:pPr>
        <w:pBdr>
          <w:top w:val="nil"/>
          <w:left w:val="nil"/>
          <w:bottom w:val="nil"/>
          <w:right w:val="nil"/>
          <w:between w:val="nil"/>
        </w:pBdr>
        <w:spacing w:after="0"/>
        <w:rPr>
          <w:rFonts w:ascii="Times New Roman" w:eastAsia="Montserrat" w:hAnsi="Times New Roman" w:cs="Times New Roman"/>
          <w:b/>
          <w:sz w:val="32"/>
          <w:szCs w:val="32"/>
          <w:u w:val="single"/>
        </w:rPr>
      </w:pPr>
      <w:r>
        <w:rPr>
          <w:rFonts w:ascii="Times New Roman" w:eastAsia="Montserrat" w:hAnsi="Times New Roman" w:cs="Times New Roman"/>
          <w:bCs/>
          <w:sz w:val="24"/>
          <w:szCs w:val="24"/>
        </w:rPr>
        <w:tab/>
      </w:r>
      <w:r w:rsidRPr="004326CF">
        <w:rPr>
          <w:rFonts w:ascii="Times New Roman" w:eastAsia="Montserrat" w:hAnsi="Times New Roman" w:cs="Times New Roman"/>
          <w:b/>
          <w:sz w:val="32"/>
          <w:szCs w:val="32"/>
          <w:u w:val="single"/>
        </w:rPr>
        <w:t>Player</w:t>
      </w:r>
      <w:r w:rsidR="003E1F8E" w:rsidRPr="004326CF">
        <w:rPr>
          <w:rFonts w:ascii="Times New Roman" w:eastAsia="Montserrat" w:hAnsi="Times New Roman" w:cs="Times New Roman"/>
          <w:b/>
          <w:sz w:val="32"/>
          <w:szCs w:val="32"/>
          <w:u w:val="single"/>
        </w:rPr>
        <w:t xml:space="preserve"> Expectations</w:t>
      </w:r>
    </w:p>
    <w:p w14:paraId="744355FE" w14:textId="77777777" w:rsidR="0039068A" w:rsidRPr="0039068A" w:rsidRDefault="0039068A" w:rsidP="0039068A">
      <w:pPr>
        <w:pStyle w:val="ListParagraph"/>
        <w:pBdr>
          <w:top w:val="nil"/>
          <w:left w:val="nil"/>
          <w:bottom w:val="nil"/>
          <w:right w:val="nil"/>
          <w:between w:val="nil"/>
        </w:pBdr>
        <w:spacing w:after="0"/>
        <w:ind w:left="1080"/>
        <w:rPr>
          <w:rFonts w:ascii="Times New Roman" w:eastAsia="Montserrat" w:hAnsi="Times New Roman" w:cs="Times New Roman"/>
          <w:bCs/>
          <w:sz w:val="24"/>
          <w:szCs w:val="24"/>
        </w:rPr>
      </w:pPr>
    </w:p>
    <w:p w14:paraId="265ACE87" w14:textId="73A74D09" w:rsidR="00BF5393" w:rsidRPr="00002F2B" w:rsidRDefault="00BF5393">
      <w:pPr>
        <w:pStyle w:val="ListParagraph"/>
        <w:numPr>
          <w:ilvl w:val="0"/>
          <w:numId w:val="7"/>
        </w:numPr>
        <w:pBdr>
          <w:top w:val="nil"/>
          <w:left w:val="nil"/>
          <w:bottom w:val="nil"/>
          <w:right w:val="nil"/>
          <w:between w:val="nil"/>
        </w:pBdr>
        <w:spacing w:after="0"/>
        <w:rPr>
          <w:rFonts w:ascii="Times New Roman" w:eastAsia="Montserrat" w:hAnsi="Times New Roman" w:cs="Times New Roman"/>
          <w:bCs/>
          <w:sz w:val="24"/>
          <w:szCs w:val="24"/>
        </w:rPr>
      </w:pPr>
      <w:r w:rsidRPr="00002F2B">
        <w:rPr>
          <w:rFonts w:ascii="Times New Roman" w:eastAsia="Montserrat" w:hAnsi="Times New Roman" w:cs="Times New Roman"/>
          <w:b/>
          <w:sz w:val="24"/>
          <w:szCs w:val="24"/>
          <w:u w:val="single"/>
        </w:rPr>
        <w:t>The most important thing to remember about Junior Team Tennis is that YOU ARE PART OF A TEAM!!!!</w:t>
      </w:r>
      <w:r w:rsidRPr="00002F2B">
        <w:rPr>
          <w:rFonts w:ascii="Times New Roman" w:eastAsia="Montserrat" w:hAnsi="Times New Roman" w:cs="Times New Roman"/>
          <w:bCs/>
          <w:sz w:val="24"/>
          <w:szCs w:val="24"/>
        </w:rPr>
        <w:t xml:space="preserve"> Teams must work together and be able to rely on each other</w:t>
      </w:r>
      <w:r w:rsidR="003B412F" w:rsidRPr="00002F2B">
        <w:rPr>
          <w:rFonts w:ascii="Times New Roman" w:eastAsia="Montserrat" w:hAnsi="Times New Roman" w:cs="Times New Roman"/>
          <w:bCs/>
          <w:sz w:val="24"/>
          <w:szCs w:val="24"/>
        </w:rPr>
        <w:t>. If you cannot commit to attending sectionals</w:t>
      </w:r>
      <w:r w:rsidR="000A09E6" w:rsidRPr="00002F2B">
        <w:rPr>
          <w:rFonts w:ascii="Times New Roman" w:eastAsia="Montserrat" w:hAnsi="Times New Roman" w:cs="Times New Roman"/>
          <w:bCs/>
          <w:sz w:val="24"/>
          <w:szCs w:val="24"/>
        </w:rPr>
        <w:t xml:space="preserve"> with </w:t>
      </w:r>
      <w:r w:rsidR="00BD2CB2" w:rsidRPr="00002F2B">
        <w:rPr>
          <w:rFonts w:ascii="Times New Roman" w:eastAsia="Montserrat" w:hAnsi="Times New Roman" w:cs="Times New Roman"/>
          <w:bCs/>
          <w:sz w:val="24"/>
          <w:szCs w:val="24"/>
        </w:rPr>
        <w:t xml:space="preserve">a team, then this program may not be the right fit for you. Of course, we understand that emergencies arise that are not the player’s fault. </w:t>
      </w:r>
      <w:r w:rsidR="00DC7254" w:rsidRPr="00002F2B">
        <w:rPr>
          <w:rFonts w:ascii="Times New Roman" w:eastAsia="Montserrat" w:hAnsi="Times New Roman" w:cs="Times New Roman"/>
          <w:bCs/>
          <w:sz w:val="24"/>
          <w:szCs w:val="24"/>
        </w:rPr>
        <w:t xml:space="preserve">All that we ask is you be considerate of the other players because if your team only has 4 players that qualify for sectionals and you chose not to attend, then the entire team cannot attend sectionals. </w:t>
      </w:r>
    </w:p>
    <w:p w14:paraId="7D068411" w14:textId="039BD944" w:rsidR="005D2919" w:rsidRPr="00002F2B" w:rsidRDefault="005D2919">
      <w:pPr>
        <w:pStyle w:val="ListParagraph"/>
        <w:numPr>
          <w:ilvl w:val="0"/>
          <w:numId w:val="7"/>
        </w:numPr>
        <w:pBdr>
          <w:top w:val="nil"/>
          <w:left w:val="nil"/>
          <w:bottom w:val="nil"/>
          <w:right w:val="nil"/>
          <w:between w:val="nil"/>
        </w:pBdr>
        <w:spacing w:after="0"/>
        <w:rPr>
          <w:rFonts w:ascii="Times New Roman" w:eastAsia="Montserrat" w:hAnsi="Times New Roman" w:cs="Times New Roman"/>
          <w:bCs/>
          <w:sz w:val="24"/>
          <w:szCs w:val="24"/>
        </w:rPr>
      </w:pPr>
      <w:r w:rsidRPr="00002F2B">
        <w:rPr>
          <w:rFonts w:ascii="Times New Roman" w:eastAsia="Montserrat" w:hAnsi="Times New Roman" w:cs="Times New Roman"/>
          <w:bCs/>
          <w:sz w:val="24"/>
          <w:szCs w:val="24"/>
        </w:rPr>
        <w:lastRenderedPageBreak/>
        <w:t xml:space="preserve">Each player must be a member of USTA. Membership in USTA is free. For more information please visit: </w:t>
      </w:r>
      <w:hyperlink r:id="rId15" w:history="1">
        <w:r w:rsidRPr="00002F2B">
          <w:rPr>
            <w:rStyle w:val="Hyperlink"/>
            <w:rFonts w:ascii="Times New Roman" w:eastAsia="Montserrat" w:hAnsi="Times New Roman"/>
            <w:bCs/>
            <w:sz w:val="24"/>
            <w:szCs w:val="24"/>
          </w:rPr>
          <w:t>https://www.usta.com/en/home/membership/individual-memberships/juniormembership.html</w:t>
        </w:r>
      </w:hyperlink>
      <w:r w:rsidRPr="00002F2B">
        <w:rPr>
          <w:rFonts w:ascii="Times New Roman" w:eastAsia="Montserrat" w:hAnsi="Times New Roman" w:cs="Times New Roman"/>
          <w:bCs/>
          <w:sz w:val="24"/>
          <w:szCs w:val="24"/>
        </w:rPr>
        <w:t xml:space="preserve"> If you need assistance with registering your player, please contact the </w:t>
      </w:r>
      <w:r w:rsidR="0046744D">
        <w:rPr>
          <w:rFonts w:ascii="Times New Roman" w:eastAsia="Montserrat" w:hAnsi="Times New Roman" w:cs="Times New Roman"/>
          <w:bCs/>
          <w:sz w:val="24"/>
          <w:szCs w:val="24"/>
        </w:rPr>
        <w:t>ALC</w:t>
      </w:r>
      <w:r w:rsidRPr="00002F2B">
        <w:rPr>
          <w:rFonts w:ascii="Times New Roman" w:eastAsia="Montserrat" w:hAnsi="Times New Roman" w:cs="Times New Roman"/>
          <w:bCs/>
          <w:sz w:val="24"/>
          <w:szCs w:val="24"/>
        </w:rPr>
        <w:t xml:space="preserve">. </w:t>
      </w:r>
    </w:p>
    <w:p w14:paraId="36FA1EFB" w14:textId="60D4DBE4" w:rsidR="0073741F" w:rsidRPr="0073741F" w:rsidRDefault="005773B2">
      <w:pPr>
        <w:pStyle w:val="ListParagraph"/>
        <w:numPr>
          <w:ilvl w:val="0"/>
          <w:numId w:val="7"/>
        </w:numPr>
        <w:pBdr>
          <w:top w:val="nil"/>
          <w:left w:val="nil"/>
          <w:bottom w:val="nil"/>
          <w:right w:val="nil"/>
          <w:between w:val="nil"/>
        </w:pBdr>
        <w:spacing w:after="0"/>
        <w:rPr>
          <w:rFonts w:ascii="Times New Roman" w:eastAsia="Montserrat" w:hAnsi="Times New Roman" w:cs="Times New Roman"/>
          <w:b/>
          <w:sz w:val="24"/>
          <w:szCs w:val="24"/>
          <w:u w:val="single"/>
        </w:rPr>
      </w:pPr>
      <w:r w:rsidRPr="00002F2B">
        <w:rPr>
          <w:rFonts w:ascii="Times New Roman" w:eastAsia="Montserrat" w:hAnsi="Times New Roman" w:cs="Times New Roman"/>
          <w:bCs/>
          <w:sz w:val="24"/>
          <w:szCs w:val="24"/>
        </w:rPr>
        <w:t xml:space="preserve">Players will register through </w:t>
      </w:r>
      <w:hyperlink r:id="rId16" w:history="1">
        <w:r w:rsidRPr="00002F2B">
          <w:rPr>
            <w:rStyle w:val="Hyperlink"/>
            <w:rFonts w:ascii="Times New Roman" w:eastAsia="Montserrat" w:hAnsi="Times New Roman"/>
            <w:bCs/>
            <w:sz w:val="24"/>
            <w:szCs w:val="24"/>
          </w:rPr>
          <w:t>https://tennislink.usta.com/</w:t>
        </w:r>
      </w:hyperlink>
    </w:p>
    <w:p w14:paraId="3713835E" w14:textId="252FD48E" w:rsidR="005773B2" w:rsidRPr="00002F2B" w:rsidRDefault="005773B2">
      <w:pPr>
        <w:pStyle w:val="ListParagraph"/>
        <w:numPr>
          <w:ilvl w:val="0"/>
          <w:numId w:val="7"/>
        </w:numPr>
        <w:pBdr>
          <w:top w:val="nil"/>
          <w:left w:val="nil"/>
          <w:bottom w:val="nil"/>
          <w:right w:val="nil"/>
          <w:between w:val="nil"/>
        </w:pBdr>
        <w:spacing w:after="0"/>
        <w:rPr>
          <w:rFonts w:ascii="Times New Roman" w:eastAsia="Montserrat" w:hAnsi="Times New Roman" w:cs="Times New Roman"/>
          <w:b/>
          <w:sz w:val="24"/>
          <w:szCs w:val="24"/>
          <w:u w:val="single"/>
        </w:rPr>
      </w:pPr>
      <w:r w:rsidRPr="00002F2B">
        <w:rPr>
          <w:rFonts w:ascii="Times New Roman" w:eastAsia="Montserrat" w:hAnsi="Times New Roman" w:cs="Times New Roman"/>
          <w:bCs/>
          <w:sz w:val="24"/>
          <w:szCs w:val="24"/>
        </w:rPr>
        <w:t xml:space="preserve">All players must remain eligible within their age range for the entire season. </w:t>
      </w:r>
    </w:p>
    <w:p w14:paraId="11FCA401" w14:textId="73A41289" w:rsidR="0022194A" w:rsidRDefault="0022194A">
      <w:pPr>
        <w:pStyle w:val="ListParagraph"/>
        <w:numPr>
          <w:ilvl w:val="0"/>
          <w:numId w:val="7"/>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The program cost is $1</w:t>
      </w:r>
      <w:r w:rsidR="000C1B83">
        <w:rPr>
          <w:rFonts w:ascii="Times New Roman" w:eastAsia="Montserrat" w:hAnsi="Times New Roman" w:cs="Times New Roman"/>
          <w:bCs/>
          <w:sz w:val="24"/>
          <w:szCs w:val="24"/>
        </w:rPr>
        <w:t>3</w:t>
      </w:r>
      <w:r w:rsidR="004004DE">
        <w:rPr>
          <w:rFonts w:ascii="Times New Roman" w:eastAsia="Montserrat" w:hAnsi="Times New Roman" w:cs="Times New Roman"/>
          <w:bCs/>
          <w:sz w:val="24"/>
          <w:szCs w:val="24"/>
        </w:rPr>
        <w:t>5.</w:t>
      </w:r>
      <w:r>
        <w:rPr>
          <w:rFonts w:ascii="Times New Roman" w:eastAsia="Montserrat" w:hAnsi="Times New Roman" w:cs="Times New Roman"/>
          <w:bCs/>
          <w:sz w:val="24"/>
          <w:szCs w:val="24"/>
        </w:rPr>
        <w:t xml:space="preserve">00. </w:t>
      </w:r>
      <w:proofErr w:type="spellStart"/>
      <w:r>
        <w:rPr>
          <w:rFonts w:ascii="Times New Roman" w:eastAsia="Montserrat" w:hAnsi="Times New Roman" w:cs="Times New Roman"/>
          <w:bCs/>
          <w:sz w:val="24"/>
          <w:szCs w:val="24"/>
        </w:rPr>
        <w:t>TennisLink</w:t>
      </w:r>
      <w:proofErr w:type="spellEnd"/>
      <w:r>
        <w:rPr>
          <w:rFonts w:ascii="Times New Roman" w:eastAsia="Montserrat" w:hAnsi="Times New Roman" w:cs="Times New Roman"/>
          <w:bCs/>
          <w:sz w:val="24"/>
          <w:szCs w:val="24"/>
        </w:rPr>
        <w:t xml:space="preserve"> and USTA fees are $9.88</w:t>
      </w:r>
      <w:r w:rsidR="00711489">
        <w:rPr>
          <w:rFonts w:ascii="Times New Roman" w:eastAsia="Montserrat" w:hAnsi="Times New Roman" w:cs="Times New Roman"/>
          <w:bCs/>
          <w:sz w:val="24"/>
          <w:szCs w:val="24"/>
        </w:rPr>
        <w:t>.</w:t>
      </w:r>
    </w:p>
    <w:p w14:paraId="15C487F4" w14:textId="672BAF9A" w:rsidR="004C4F24" w:rsidRPr="00002F2B" w:rsidRDefault="005333C2">
      <w:pPr>
        <w:pStyle w:val="ListParagraph"/>
        <w:numPr>
          <w:ilvl w:val="0"/>
          <w:numId w:val="7"/>
        </w:numPr>
        <w:pBdr>
          <w:top w:val="nil"/>
          <w:left w:val="nil"/>
          <w:bottom w:val="nil"/>
          <w:right w:val="nil"/>
          <w:between w:val="nil"/>
        </w:pBdr>
        <w:spacing w:after="0"/>
        <w:rPr>
          <w:rFonts w:ascii="Times New Roman" w:eastAsia="Montserrat" w:hAnsi="Times New Roman" w:cs="Times New Roman"/>
          <w:bCs/>
          <w:sz w:val="24"/>
          <w:szCs w:val="24"/>
        </w:rPr>
      </w:pPr>
      <w:r w:rsidRPr="00002F2B">
        <w:rPr>
          <w:rFonts w:ascii="Times New Roman" w:eastAsia="Montserrat" w:hAnsi="Times New Roman" w:cs="Times New Roman"/>
          <w:bCs/>
          <w:sz w:val="24"/>
          <w:szCs w:val="24"/>
        </w:rPr>
        <w:t xml:space="preserve">Upon registration, each player/coach </w:t>
      </w:r>
      <w:r w:rsidRPr="00002F2B">
        <w:rPr>
          <w:rFonts w:ascii="Times New Roman" w:eastAsia="Montserrat" w:hAnsi="Times New Roman" w:cs="Times New Roman"/>
          <w:b/>
          <w:i/>
          <w:iCs/>
          <w:sz w:val="24"/>
          <w:szCs w:val="24"/>
          <w:u w:val="single"/>
        </w:rPr>
        <w:t>MUST</w:t>
      </w:r>
      <w:r w:rsidRPr="00002F2B">
        <w:rPr>
          <w:rFonts w:ascii="Times New Roman" w:eastAsia="Montserrat" w:hAnsi="Times New Roman" w:cs="Times New Roman"/>
          <w:bCs/>
          <w:sz w:val="24"/>
          <w:szCs w:val="24"/>
        </w:rPr>
        <w:t xml:space="preserve"> </w:t>
      </w:r>
      <w:r w:rsidR="00485AA9" w:rsidRPr="00002F2B">
        <w:rPr>
          <w:rFonts w:ascii="Times New Roman" w:eastAsia="Montserrat" w:hAnsi="Times New Roman" w:cs="Times New Roman"/>
          <w:bCs/>
          <w:sz w:val="24"/>
          <w:szCs w:val="24"/>
        </w:rPr>
        <w:t xml:space="preserve">subscribe to receive messages through the </w:t>
      </w:r>
      <w:proofErr w:type="spellStart"/>
      <w:r w:rsidR="00485AA9" w:rsidRPr="00002F2B">
        <w:rPr>
          <w:rFonts w:ascii="Times New Roman" w:eastAsia="Montserrat" w:hAnsi="Times New Roman" w:cs="Times New Roman"/>
          <w:bCs/>
          <w:sz w:val="24"/>
          <w:szCs w:val="24"/>
        </w:rPr>
        <w:t>TennisLink</w:t>
      </w:r>
      <w:proofErr w:type="spellEnd"/>
      <w:r w:rsidR="00485AA9" w:rsidRPr="00002F2B">
        <w:rPr>
          <w:rFonts w:ascii="Times New Roman" w:eastAsia="Montserrat" w:hAnsi="Times New Roman" w:cs="Times New Roman"/>
          <w:bCs/>
          <w:sz w:val="24"/>
          <w:szCs w:val="24"/>
        </w:rPr>
        <w:t xml:space="preserve"> </w:t>
      </w:r>
      <w:r w:rsidR="007A5A8D" w:rsidRPr="00002F2B">
        <w:rPr>
          <w:rFonts w:ascii="Times New Roman" w:eastAsia="Montserrat" w:hAnsi="Times New Roman" w:cs="Times New Roman"/>
          <w:bCs/>
          <w:sz w:val="24"/>
          <w:szCs w:val="24"/>
        </w:rPr>
        <w:t xml:space="preserve">Communication Center. </w:t>
      </w:r>
    </w:p>
    <w:p w14:paraId="1FB7B5DD" w14:textId="59B87DF2" w:rsidR="005D2919" w:rsidRPr="00002F2B" w:rsidRDefault="005D2919">
      <w:pPr>
        <w:pStyle w:val="ListParagraph"/>
        <w:numPr>
          <w:ilvl w:val="0"/>
          <w:numId w:val="7"/>
        </w:numPr>
        <w:pBdr>
          <w:top w:val="nil"/>
          <w:left w:val="nil"/>
          <w:bottom w:val="nil"/>
          <w:right w:val="nil"/>
          <w:between w:val="nil"/>
        </w:pBdr>
        <w:spacing w:after="0"/>
        <w:rPr>
          <w:rFonts w:ascii="Times New Roman" w:eastAsia="Montserrat" w:hAnsi="Times New Roman" w:cs="Times New Roman"/>
          <w:bCs/>
          <w:sz w:val="24"/>
          <w:szCs w:val="24"/>
        </w:rPr>
      </w:pPr>
      <w:r w:rsidRPr="00002F2B">
        <w:rPr>
          <w:rFonts w:ascii="Times New Roman" w:eastAsia="Montserrat" w:hAnsi="Times New Roman" w:cs="Times New Roman"/>
          <w:bCs/>
          <w:sz w:val="24"/>
          <w:szCs w:val="24"/>
        </w:rPr>
        <w:t xml:space="preserve">Each player is expected to be properly equipped to participate. We will answer any questions that a player/coach/manager or parent may have when addressing proper playing equipment. </w:t>
      </w:r>
    </w:p>
    <w:p w14:paraId="5BFAC5C4" w14:textId="746ABF07" w:rsidR="005D2919" w:rsidRPr="00002F2B" w:rsidRDefault="005D2919">
      <w:pPr>
        <w:pStyle w:val="ListParagraph"/>
        <w:numPr>
          <w:ilvl w:val="0"/>
          <w:numId w:val="7"/>
        </w:numPr>
        <w:pBdr>
          <w:top w:val="nil"/>
          <w:left w:val="nil"/>
          <w:bottom w:val="nil"/>
          <w:right w:val="nil"/>
          <w:between w:val="nil"/>
        </w:pBdr>
        <w:spacing w:after="0"/>
        <w:rPr>
          <w:rFonts w:ascii="Times New Roman" w:eastAsia="Montserrat" w:hAnsi="Times New Roman" w:cs="Times New Roman"/>
          <w:bCs/>
          <w:sz w:val="24"/>
          <w:szCs w:val="24"/>
        </w:rPr>
      </w:pPr>
      <w:r w:rsidRPr="00002F2B">
        <w:rPr>
          <w:rFonts w:ascii="Times New Roman" w:eastAsia="Montserrat" w:hAnsi="Times New Roman" w:cs="Times New Roman"/>
          <w:bCs/>
          <w:sz w:val="24"/>
          <w:szCs w:val="24"/>
        </w:rPr>
        <w:t xml:space="preserve">Each player is responsible for knowing Friends </w:t>
      </w:r>
      <w:r w:rsidR="00C500E7" w:rsidRPr="00002F2B">
        <w:rPr>
          <w:rFonts w:ascii="Times New Roman" w:eastAsia="Montserrat" w:hAnsi="Times New Roman" w:cs="Times New Roman"/>
          <w:bCs/>
          <w:sz w:val="24"/>
          <w:szCs w:val="24"/>
        </w:rPr>
        <w:t>at</w:t>
      </w:r>
      <w:r w:rsidRPr="00002F2B">
        <w:rPr>
          <w:rFonts w:ascii="Times New Roman" w:eastAsia="Montserrat" w:hAnsi="Times New Roman" w:cs="Times New Roman"/>
          <w:bCs/>
          <w:sz w:val="24"/>
          <w:szCs w:val="24"/>
        </w:rPr>
        <w:t xml:space="preserve"> Court that can be found at  </w:t>
      </w:r>
      <w:hyperlink r:id="rId17" w:history="1">
        <w:r w:rsidRPr="00002F2B">
          <w:rPr>
            <w:rStyle w:val="Hyperlink"/>
            <w:rFonts w:ascii="Times New Roman" w:eastAsia="Montserrat" w:hAnsi="Times New Roman"/>
            <w:bCs/>
            <w:sz w:val="24"/>
            <w:szCs w:val="24"/>
          </w:rPr>
          <w:t>https://www.usta.com/content/dam/usta/2022-pdfs/2022%20Friend%20at%20Court.pdf</w:t>
        </w:r>
      </w:hyperlink>
      <w:r w:rsidRPr="00002F2B">
        <w:rPr>
          <w:rFonts w:ascii="Times New Roman" w:eastAsia="Montserrat" w:hAnsi="Times New Roman" w:cs="Times New Roman"/>
          <w:bCs/>
          <w:sz w:val="24"/>
          <w:szCs w:val="24"/>
        </w:rPr>
        <w:t xml:space="preserve"> We understand that some players are still learning the rules. We are here to help players learn the rules so they can apply them correctly during their matches. </w:t>
      </w:r>
    </w:p>
    <w:p w14:paraId="1980CA69" w14:textId="6AC4E556" w:rsidR="00C006B2" w:rsidRPr="00C006B2" w:rsidRDefault="00E3211A">
      <w:pPr>
        <w:pStyle w:val="ListParagraph"/>
        <w:numPr>
          <w:ilvl w:val="0"/>
          <w:numId w:val="7"/>
        </w:numPr>
        <w:pBdr>
          <w:top w:val="nil"/>
          <w:left w:val="nil"/>
          <w:bottom w:val="nil"/>
          <w:right w:val="nil"/>
          <w:between w:val="nil"/>
        </w:pBdr>
        <w:spacing w:after="0"/>
        <w:rPr>
          <w:rFonts w:ascii="Times New Roman" w:eastAsia="Montserrat" w:hAnsi="Times New Roman" w:cs="Times New Roman"/>
          <w:b/>
          <w:i/>
          <w:iCs/>
          <w:sz w:val="28"/>
          <w:szCs w:val="28"/>
          <w:u w:val="single"/>
        </w:rPr>
      </w:pPr>
      <w:r>
        <w:rPr>
          <w:rFonts w:ascii="Times New Roman" w:eastAsia="Montserrat" w:hAnsi="Times New Roman" w:cs="Times New Roman"/>
          <w:bCs/>
          <w:sz w:val="24"/>
          <w:szCs w:val="24"/>
        </w:rPr>
        <w:t xml:space="preserve">All players must demonstrate </w:t>
      </w:r>
      <w:r w:rsidR="009D7AF9">
        <w:rPr>
          <w:rFonts w:ascii="Times New Roman" w:eastAsia="Montserrat" w:hAnsi="Times New Roman" w:cs="Times New Roman"/>
          <w:bCs/>
          <w:sz w:val="24"/>
          <w:szCs w:val="24"/>
        </w:rPr>
        <w:t xml:space="preserve">a minimum knowledge of the rules of tennis. This includes keeping score, when to make change overs, </w:t>
      </w:r>
      <w:r w:rsidR="00C86C62">
        <w:rPr>
          <w:rFonts w:ascii="Times New Roman" w:eastAsia="Montserrat" w:hAnsi="Times New Roman" w:cs="Times New Roman"/>
          <w:bCs/>
          <w:sz w:val="24"/>
          <w:szCs w:val="24"/>
        </w:rPr>
        <w:t xml:space="preserve">the time allowed during change overs, rules for restroom breaks and when to obtain a court monitor, and </w:t>
      </w:r>
      <w:r w:rsidR="007B1DD8">
        <w:rPr>
          <w:rFonts w:ascii="Times New Roman" w:eastAsia="Montserrat" w:hAnsi="Times New Roman" w:cs="Times New Roman"/>
          <w:bCs/>
          <w:sz w:val="24"/>
          <w:szCs w:val="24"/>
        </w:rPr>
        <w:t xml:space="preserve">more than a basic knowledge of the sport. </w:t>
      </w:r>
      <w:r w:rsidR="00636BB0">
        <w:rPr>
          <w:rFonts w:ascii="Times New Roman" w:eastAsia="Montserrat" w:hAnsi="Times New Roman" w:cs="Times New Roman"/>
          <w:bCs/>
          <w:sz w:val="24"/>
          <w:szCs w:val="24"/>
        </w:rPr>
        <w:t xml:space="preserve">Parents of players </w:t>
      </w:r>
      <w:r w:rsidR="007B1DD8">
        <w:rPr>
          <w:rFonts w:ascii="Times New Roman" w:eastAsia="Montserrat" w:hAnsi="Times New Roman" w:cs="Times New Roman"/>
          <w:bCs/>
          <w:sz w:val="24"/>
          <w:szCs w:val="24"/>
        </w:rPr>
        <w:t xml:space="preserve">who do not meet these requirements will </w:t>
      </w:r>
      <w:r w:rsidR="00636BB0">
        <w:rPr>
          <w:rFonts w:ascii="Times New Roman" w:eastAsia="Montserrat" w:hAnsi="Times New Roman" w:cs="Times New Roman"/>
          <w:bCs/>
          <w:sz w:val="24"/>
          <w:szCs w:val="24"/>
        </w:rPr>
        <w:t xml:space="preserve">be notified as soon as possible. </w:t>
      </w:r>
    </w:p>
    <w:p w14:paraId="0A455A68" w14:textId="1E9F0922" w:rsidR="0073741F" w:rsidRPr="00E3211A" w:rsidRDefault="00CE2735">
      <w:pPr>
        <w:pStyle w:val="ListParagraph"/>
        <w:numPr>
          <w:ilvl w:val="0"/>
          <w:numId w:val="7"/>
        </w:numPr>
        <w:pBdr>
          <w:top w:val="nil"/>
          <w:left w:val="nil"/>
          <w:bottom w:val="nil"/>
          <w:right w:val="nil"/>
          <w:between w:val="nil"/>
        </w:pBdr>
        <w:spacing w:after="0"/>
        <w:rPr>
          <w:rFonts w:ascii="Times New Roman" w:eastAsia="Montserrat" w:hAnsi="Times New Roman" w:cs="Times New Roman"/>
          <w:b/>
          <w:i/>
          <w:iCs/>
          <w:sz w:val="28"/>
          <w:szCs w:val="28"/>
          <w:u w:val="single"/>
        </w:rPr>
      </w:pPr>
      <w:r>
        <w:rPr>
          <w:rFonts w:ascii="Times New Roman" w:eastAsia="Montserrat" w:hAnsi="Times New Roman" w:cs="Times New Roman"/>
          <w:bCs/>
          <w:sz w:val="24"/>
          <w:szCs w:val="24"/>
        </w:rPr>
        <w:t xml:space="preserve">If, after the conclusion of match play, the area league coordinator determines that a player would benefit from additional instruction PRIOR to attending sectionals or that </w:t>
      </w:r>
      <w:r w:rsidR="009B3E2A">
        <w:rPr>
          <w:rFonts w:ascii="Times New Roman" w:eastAsia="Montserrat" w:hAnsi="Times New Roman" w:cs="Times New Roman"/>
          <w:bCs/>
          <w:sz w:val="24"/>
          <w:szCs w:val="24"/>
        </w:rPr>
        <w:t xml:space="preserve">playing at sectionals would hurt a player instead of helping them, the area league coordinator will notice the parents of the player and the player as </w:t>
      </w:r>
      <w:r w:rsidR="00F92DF6">
        <w:rPr>
          <w:rFonts w:ascii="Times New Roman" w:eastAsia="Montserrat" w:hAnsi="Times New Roman" w:cs="Times New Roman"/>
          <w:bCs/>
          <w:sz w:val="24"/>
          <w:szCs w:val="24"/>
        </w:rPr>
        <w:t>soon as possible. A player who participates in any clinic</w:t>
      </w:r>
      <w:r w:rsidR="00B152FE">
        <w:rPr>
          <w:rFonts w:ascii="Times New Roman" w:eastAsia="Montserrat" w:hAnsi="Times New Roman" w:cs="Times New Roman"/>
          <w:bCs/>
          <w:sz w:val="24"/>
          <w:szCs w:val="24"/>
        </w:rPr>
        <w:t xml:space="preserve">, but does not participate in match play, may request a partial refund. </w:t>
      </w:r>
      <w:r w:rsidR="00833919">
        <w:rPr>
          <w:rFonts w:ascii="Times New Roman" w:eastAsia="Montserrat" w:hAnsi="Times New Roman" w:cs="Times New Roman"/>
          <w:bCs/>
          <w:sz w:val="24"/>
          <w:szCs w:val="24"/>
        </w:rPr>
        <w:t>A</w:t>
      </w:r>
      <w:r w:rsidR="00B152FE">
        <w:rPr>
          <w:rFonts w:ascii="Times New Roman" w:eastAsia="Montserrat" w:hAnsi="Times New Roman" w:cs="Times New Roman"/>
          <w:bCs/>
          <w:sz w:val="24"/>
          <w:szCs w:val="24"/>
        </w:rPr>
        <w:t xml:space="preserve"> player who </w:t>
      </w:r>
      <w:r w:rsidR="00833919">
        <w:rPr>
          <w:rFonts w:ascii="Times New Roman" w:eastAsia="Montserrat" w:hAnsi="Times New Roman" w:cs="Times New Roman"/>
          <w:bCs/>
          <w:sz w:val="24"/>
          <w:szCs w:val="24"/>
        </w:rPr>
        <w:t>is notified after match play has concluded</w:t>
      </w:r>
      <w:r w:rsidR="00552C5F">
        <w:rPr>
          <w:rFonts w:ascii="Times New Roman" w:eastAsia="Montserrat" w:hAnsi="Times New Roman" w:cs="Times New Roman"/>
          <w:bCs/>
          <w:sz w:val="24"/>
          <w:szCs w:val="24"/>
        </w:rPr>
        <w:t xml:space="preserve"> will not receive a full refund </w:t>
      </w:r>
      <w:r w:rsidR="000E2341">
        <w:rPr>
          <w:rFonts w:ascii="Times New Roman" w:eastAsia="Montserrat" w:hAnsi="Times New Roman" w:cs="Times New Roman"/>
          <w:bCs/>
          <w:sz w:val="24"/>
          <w:szCs w:val="24"/>
        </w:rPr>
        <w:t xml:space="preserve">but may receive a credit towards future clinics, or lessons, in an amount equal to the players portion paid towards sectional fees. </w:t>
      </w:r>
      <w:r w:rsidR="00F64CD9">
        <w:rPr>
          <w:rFonts w:ascii="Times New Roman" w:eastAsia="Montserrat" w:hAnsi="Times New Roman" w:cs="Times New Roman"/>
          <w:bCs/>
          <w:sz w:val="24"/>
          <w:szCs w:val="24"/>
        </w:rPr>
        <w:t xml:space="preserve">The player will still receive their shirts ordered for competition. </w:t>
      </w:r>
    </w:p>
    <w:p w14:paraId="010C3AD0" w14:textId="1BDB70AF" w:rsidR="009F2D43" w:rsidRPr="00002F2B" w:rsidRDefault="009F2D43">
      <w:pPr>
        <w:pStyle w:val="ListParagraph"/>
        <w:numPr>
          <w:ilvl w:val="0"/>
          <w:numId w:val="7"/>
        </w:numPr>
        <w:pBdr>
          <w:top w:val="nil"/>
          <w:left w:val="nil"/>
          <w:bottom w:val="nil"/>
          <w:right w:val="nil"/>
          <w:between w:val="nil"/>
        </w:pBdr>
        <w:spacing w:after="0"/>
        <w:rPr>
          <w:rFonts w:ascii="Times New Roman" w:eastAsia="Montserrat" w:hAnsi="Times New Roman" w:cs="Times New Roman"/>
          <w:bCs/>
          <w:sz w:val="24"/>
          <w:szCs w:val="24"/>
        </w:rPr>
      </w:pPr>
      <w:r w:rsidRPr="00002F2B">
        <w:rPr>
          <w:rFonts w:ascii="Times New Roman" w:eastAsia="Montserrat" w:hAnsi="Times New Roman" w:cs="Times New Roman"/>
          <w:bCs/>
          <w:sz w:val="24"/>
          <w:szCs w:val="24"/>
        </w:rPr>
        <w:t xml:space="preserve">Each player will be required to compete in a minimum of two matches to be considered qualified for sectionals. </w:t>
      </w:r>
      <w:r w:rsidR="00F64CD9">
        <w:rPr>
          <w:rFonts w:ascii="Times New Roman" w:eastAsia="Montserrat" w:hAnsi="Times New Roman" w:cs="Times New Roman"/>
          <w:bCs/>
          <w:sz w:val="24"/>
          <w:szCs w:val="24"/>
        </w:rPr>
        <w:t xml:space="preserve">This includes a combination of the following: </w:t>
      </w:r>
      <w:r w:rsidR="002665B8">
        <w:rPr>
          <w:rFonts w:ascii="Times New Roman" w:eastAsia="Montserrat" w:hAnsi="Times New Roman" w:cs="Times New Roman"/>
          <w:bCs/>
          <w:sz w:val="24"/>
          <w:szCs w:val="24"/>
        </w:rPr>
        <w:t xml:space="preserve">One or Two Singles OR Doubles Matches OR One Singles Match and One Doubles Match. </w:t>
      </w:r>
    </w:p>
    <w:p w14:paraId="4AFE12AD" w14:textId="3742E9A9" w:rsidR="00CF6CD8" w:rsidRPr="00002F2B" w:rsidRDefault="00CF6CD8">
      <w:pPr>
        <w:pStyle w:val="ListParagraph"/>
        <w:numPr>
          <w:ilvl w:val="0"/>
          <w:numId w:val="7"/>
        </w:numPr>
        <w:pBdr>
          <w:top w:val="nil"/>
          <w:left w:val="nil"/>
          <w:bottom w:val="nil"/>
          <w:right w:val="nil"/>
          <w:between w:val="nil"/>
        </w:pBdr>
        <w:spacing w:after="0"/>
        <w:rPr>
          <w:rFonts w:ascii="Times New Roman" w:eastAsia="Montserrat" w:hAnsi="Times New Roman" w:cs="Times New Roman"/>
          <w:bCs/>
          <w:sz w:val="24"/>
          <w:szCs w:val="24"/>
        </w:rPr>
      </w:pPr>
      <w:r w:rsidRPr="00002F2B">
        <w:rPr>
          <w:rFonts w:ascii="Times New Roman" w:eastAsia="Montserrat" w:hAnsi="Times New Roman" w:cs="Times New Roman"/>
          <w:bCs/>
          <w:sz w:val="24"/>
          <w:szCs w:val="24"/>
        </w:rPr>
        <w:t>Any player who registers and subsequently voluntarily withdraws will NOT receive a refund.</w:t>
      </w:r>
      <w:r w:rsidR="006C0741" w:rsidRPr="00002F2B">
        <w:rPr>
          <w:rFonts w:ascii="Times New Roman" w:eastAsia="Montserrat" w:hAnsi="Times New Roman" w:cs="Times New Roman"/>
          <w:bCs/>
          <w:sz w:val="24"/>
          <w:szCs w:val="24"/>
        </w:rPr>
        <w:t xml:space="preserve"> The Area League Coordinator reserves the right to disqualify a player from future Junior Team Tennis events </w:t>
      </w:r>
      <w:r w:rsidR="00E56025" w:rsidRPr="00002F2B">
        <w:rPr>
          <w:rFonts w:ascii="Times New Roman" w:eastAsia="Montserrat" w:hAnsi="Times New Roman" w:cs="Times New Roman"/>
          <w:bCs/>
          <w:sz w:val="24"/>
          <w:szCs w:val="24"/>
        </w:rPr>
        <w:t xml:space="preserve">for voluntary withdraw after the registration deadline leaving a team without the requisite number of players. </w:t>
      </w:r>
      <w:r w:rsidR="0089005D" w:rsidRPr="00002F2B">
        <w:rPr>
          <w:rFonts w:ascii="Times New Roman" w:eastAsia="Montserrat" w:hAnsi="Times New Roman" w:cs="Times New Roman"/>
          <w:bCs/>
          <w:sz w:val="24"/>
          <w:szCs w:val="24"/>
        </w:rPr>
        <w:t xml:space="preserve">Appeals may be made to the USTA Texas Junior Team Tennis Committee. </w:t>
      </w:r>
      <w:r w:rsidRPr="00002F2B">
        <w:rPr>
          <w:rFonts w:ascii="Times New Roman" w:eastAsia="Montserrat" w:hAnsi="Times New Roman" w:cs="Times New Roman"/>
          <w:bCs/>
          <w:sz w:val="24"/>
          <w:szCs w:val="24"/>
        </w:rPr>
        <w:t xml:space="preserve">A player who has to withdraw due to an emergency </w:t>
      </w:r>
      <w:r w:rsidR="002A3B90" w:rsidRPr="00002F2B">
        <w:rPr>
          <w:rFonts w:ascii="Times New Roman" w:eastAsia="Montserrat" w:hAnsi="Times New Roman" w:cs="Times New Roman"/>
          <w:bCs/>
          <w:sz w:val="24"/>
          <w:szCs w:val="24"/>
        </w:rPr>
        <w:t xml:space="preserve">will receive a partial refund. </w:t>
      </w:r>
    </w:p>
    <w:p w14:paraId="42867A5E" w14:textId="77777777" w:rsidR="007041D4" w:rsidRPr="00002F2B" w:rsidRDefault="007041D4" w:rsidP="007041D4">
      <w:pPr>
        <w:pStyle w:val="ListParagraph"/>
        <w:pBdr>
          <w:top w:val="nil"/>
          <w:left w:val="nil"/>
          <w:bottom w:val="nil"/>
          <w:right w:val="nil"/>
          <w:between w:val="nil"/>
        </w:pBdr>
        <w:spacing w:after="0"/>
        <w:ind w:left="1080"/>
        <w:rPr>
          <w:rFonts w:ascii="Times New Roman" w:eastAsia="Montserrat" w:hAnsi="Times New Roman" w:cs="Times New Roman"/>
          <w:bCs/>
          <w:sz w:val="24"/>
          <w:szCs w:val="24"/>
        </w:rPr>
      </w:pPr>
    </w:p>
    <w:p w14:paraId="4747C017" w14:textId="77777777" w:rsidR="004004DE" w:rsidRDefault="004004DE" w:rsidP="00F948F3">
      <w:pPr>
        <w:pBdr>
          <w:top w:val="nil"/>
          <w:left w:val="nil"/>
          <w:bottom w:val="nil"/>
          <w:right w:val="nil"/>
          <w:between w:val="nil"/>
        </w:pBdr>
        <w:spacing w:after="0"/>
        <w:ind w:firstLine="720"/>
        <w:rPr>
          <w:rFonts w:ascii="Times New Roman" w:eastAsia="Montserrat" w:hAnsi="Times New Roman" w:cs="Times New Roman"/>
          <w:b/>
          <w:sz w:val="32"/>
          <w:szCs w:val="32"/>
          <w:u w:val="single"/>
        </w:rPr>
      </w:pPr>
    </w:p>
    <w:p w14:paraId="0A15FA95" w14:textId="77777777" w:rsidR="004004DE" w:rsidRDefault="004004DE" w:rsidP="00F948F3">
      <w:pPr>
        <w:pBdr>
          <w:top w:val="nil"/>
          <w:left w:val="nil"/>
          <w:bottom w:val="nil"/>
          <w:right w:val="nil"/>
          <w:between w:val="nil"/>
        </w:pBdr>
        <w:spacing w:after="0"/>
        <w:ind w:firstLine="720"/>
        <w:rPr>
          <w:rFonts w:ascii="Times New Roman" w:eastAsia="Montserrat" w:hAnsi="Times New Roman" w:cs="Times New Roman"/>
          <w:b/>
          <w:sz w:val="32"/>
          <w:szCs w:val="32"/>
          <w:u w:val="single"/>
        </w:rPr>
      </w:pPr>
    </w:p>
    <w:p w14:paraId="5613D176" w14:textId="77777777" w:rsidR="004004DE" w:rsidRDefault="004004DE" w:rsidP="00F948F3">
      <w:pPr>
        <w:pBdr>
          <w:top w:val="nil"/>
          <w:left w:val="nil"/>
          <w:bottom w:val="nil"/>
          <w:right w:val="nil"/>
          <w:between w:val="nil"/>
        </w:pBdr>
        <w:spacing w:after="0"/>
        <w:ind w:firstLine="720"/>
        <w:rPr>
          <w:rFonts w:ascii="Times New Roman" w:eastAsia="Montserrat" w:hAnsi="Times New Roman" w:cs="Times New Roman"/>
          <w:b/>
          <w:sz w:val="32"/>
          <w:szCs w:val="32"/>
          <w:u w:val="single"/>
        </w:rPr>
      </w:pPr>
    </w:p>
    <w:p w14:paraId="23DB2BF6" w14:textId="77777777" w:rsidR="004004DE" w:rsidRDefault="004004DE" w:rsidP="00F948F3">
      <w:pPr>
        <w:pBdr>
          <w:top w:val="nil"/>
          <w:left w:val="nil"/>
          <w:bottom w:val="nil"/>
          <w:right w:val="nil"/>
          <w:between w:val="nil"/>
        </w:pBdr>
        <w:spacing w:after="0"/>
        <w:ind w:firstLine="720"/>
        <w:rPr>
          <w:rFonts w:ascii="Times New Roman" w:eastAsia="Montserrat" w:hAnsi="Times New Roman" w:cs="Times New Roman"/>
          <w:b/>
          <w:sz w:val="32"/>
          <w:szCs w:val="32"/>
          <w:u w:val="single"/>
        </w:rPr>
      </w:pPr>
    </w:p>
    <w:p w14:paraId="2532E272" w14:textId="51577974" w:rsidR="00F948F3" w:rsidRPr="004326CF" w:rsidRDefault="007B1AB3" w:rsidP="00F948F3">
      <w:pPr>
        <w:pBdr>
          <w:top w:val="nil"/>
          <w:left w:val="nil"/>
          <w:bottom w:val="nil"/>
          <w:right w:val="nil"/>
          <w:between w:val="nil"/>
        </w:pBdr>
        <w:spacing w:after="0"/>
        <w:ind w:firstLine="720"/>
        <w:rPr>
          <w:rFonts w:ascii="Times New Roman" w:eastAsia="Montserrat" w:hAnsi="Times New Roman" w:cs="Times New Roman"/>
          <w:b/>
          <w:sz w:val="32"/>
          <w:szCs w:val="32"/>
          <w:u w:val="single"/>
        </w:rPr>
      </w:pPr>
      <w:r w:rsidRPr="004326CF">
        <w:rPr>
          <w:rFonts w:ascii="Times New Roman" w:eastAsia="Montserrat" w:hAnsi="Times New Roman" w:cs="Times New Roman"/>
          <w:b/>
          <w:sz w:val="32"/>
          <w:szCs w:val="32"/>
          <w:u w:val="single"/>
        </w:rPr>
        <w:lastRenderedPageBreak/>
        <w:t>Team</w:t>
      </w:r>
      <w:r w:rsidR="00F948F3" w:rsidRPr="004326CF">
        <w:rPr>
          <w:rFonts w:ascii="Times New Roman" w:eastAsia="Montserrat" w:hAnsi="Times New Roman" w:cs="Times New Roman"/>
          <w:b/>
          <w:sz w:val="32"/>
          <w:szCs w:val="32"/>
          <w:u w:val="single"/>
        </w:rPr>
        <w:t xml:space="preserve"> Information</w:t>
      </w:r>
    </w:p>
    <w:p w14:paraId="57A5186F" w14:textId="77777777" w:rsidR="0039068A" w:rsidRDefault="0039068A" w:rsidP="0039068A">
      <w:pPr>
        <w:pStyle w:val="ListParagraph"/>
        <w:pBdr>
          <w:top w:val="nil"/>
          <w:left w:val="nil"/>
          <w:bottom w:val="nil"/>
          <w:right w:val="nil"/>
          <w:between w:val="nil"/>
        </w:pBdr>
        <w:spacing w:after="0"/>
        <w:ind w:left="1080"/>
        <w:rPr>
          <w:rFonts w:ascii="Times New Roman" w:eastAsia="Montserrat" w:hAnsi="Times New Roman" w:cs="Times New Roman"/>
          <w:b/>
          <w:sz w:val="24"/>
          <w:szCs w:val="24"/>
          <w:u w:val="single"/>
        </w:rPr>
      </w:pPr>
    </w:p>
    <w:p w14:paraId="05C78FC3" w14:textId="4A952B25" w:rsidR="005D2919" w:rsidRPr="00002F2B" w:rsidRDefault="009F2D43">
      <w:pPr>
        <w:pStyle w:val="ListParagraph"/>
        <w:numPr>
          <w:ilvl w:val="0"/>
          <w:numId w:val="7"/>
        </w:numPr>
        <w:pBdr>
          <w:top w:val="nil"/>
          <w:left w:val="nil"/>
          <w:bottom w:val="nil"/>
          <w:right w:val="nil"/>
          <w:between w:val="nil"/>
        </w:pBdr>
        <w:spacing w:after="0"/>
        <w:rPr>
          <w:rFonts w:ascii="Times New Roman" w:eastAsia="Montserrat" w:hAnsi="Times New Roman" w:cs="Times New Roman"/>
          <w:b/>
          <w:sz w:val="24"/>
          <w:szCs w:val="24"/>
          <w:u w:val="single"/>
        </w:rPr>
      </w:pPr>
      <w:r w:rsidRPr="00002F2B">
        <w:rPr>
          <w:rFonts w:ascii="Times New Roman" w:eastAsia="Montserrat" w:hAnsi="Times New Roman" w:cs="Times New Roman"/>
          <w:b/>
          <w:sz w:val="24"/>
          <w:szCs w:val="24"/>
          <w:u w:val="single"/>
        </w:rPr>
        <w:t xml:space="preserve">EACH TEAM IS GENDER NEUTRAL. NO EXCEPTIONS WILL BE MADE FOR CO-ED TEAMS. </w:t>
      </w:r>
    </w:p>
    <w:p w14:paraId="6850BF8A" w14:textId="21CB2684" w:rsidR="009F2D43" w:rsidRPr="00002F2B" w:rsidRDefault="009F2D43">
      <w:pPr>
        <w:pStyle w:val="ListParagraph"/>
        <w:numPr>
          <w:ilvl w:val="0"/>
          <w:numId w:val="7"/>
        </w:numPr>
        <w:pBdr>
          <w:top w:val="nil"/>
          <w:left w:val="nil"/>
          <w:bottom w:val="nil"/>
          <w:right w:val="nil"/>
          <w:between w:val="nil"/>
        </w:pBdr>
        <w:spacing w:after="0"/>
        <w:rPr>
          <w:rFonts w:ascii="Times New Roman" w:eastAsia="Montserrat" w:hAnsi="Times New Roman" w:cs="Times New Roman"/>
          <w:b/>
          <w:sz w:val="24"/>
          <w:szCs w:val="24"/>
          <w:u w:val="single"/>
        </w:rPr>
      </w:pPr>
      <w:r w:rsidRPr="00002F2B">
        <w:rPr>
          <w:rFonts w:ascii="Times New Roman" w:eastAsia="Montserrat" w:hAnsi="Times New Roman" w:cs="Times New Roman"/>
          <w:bCs/>
          <w:sz w:val="24"/>
          <w:szCs w:val="24"/>
        </w:rPr>
        <w:t xml:space="preserve">Each team must consist of at least 4 players. The maximum number of players </w:t>
      </w:r>
      <w:r w:rsidR="007041D4" w:rsidRPr="00002F2B">
        <w:rPr>
          <w:rFonts w:ascii="Times New Roman" w:eastAsia="Montserrat" w:hAnsi="Times New Roman" w:cs="Times New Roman"/>
          <w:bCs/>
          <w:sz w:val="24"/>
          <w:szCs w:val="24"/>
        </w:rPr>
        <w:t xml:space="preserve">for a match is 8. </w:t>
      </w:r>
      <w:r w:rsidRPr="00002F2B">
        <w:rPr>
          <w:rFonts w:ascii="Times New Roman" w:eastAsia="Montserrat" w:hAnsi="Times New Roman" w:cs="Times New Roman"/>
          <w:bCs/>
          <w:sz w:val="24"/>
          <w:szCs w:val="24"/>
        </w:rPr>
        <w:t xml:space="preserve"> </w:t>
      </w:r>
    </w:p>
    <w:p w14:paraId="7D9DBD02" w14:textId="1B3E9EB2" w:rsidR="00F50763" w:rsidRPr="00AA1E31" w:rsidRDefault="00AA1E31">
      <w:pPr>
        <w:pStyle w:val="ListParagraph"/>
        <w:numPr>
          <w:ilvl w:val="0"/>
          <w:numId w:val="7"/>
        </w:numPr>
        <w:pBdr>
          <w:top w:val="nil"/>
          <w:left w:val="nil"/>
          <w:bottom w:val="nil"/>
          <w:right w:val="nil"/>
          <w:between w:val="nil"/>
        </w:pBdr>
        <w:spacing w:after="0"/>
        <w:rPr>
          <w:rFonts w:ascii="Times New Roman" w:eastAsia="Montserrat" w:hAnsi="Times New Roman" w:cs="Times New Roman"/>
          <w:b/>
          <w:i/>
          <w:iCs/>
          <w:sz w:val="24"/>
          <w:szCs w:val="24"/>
          <w:u w:val="single"/>
        </w:rPr>
      </w:pPr>
      <w:r>
        <w:rPr>
          <w:rFonts w:ascii="Times New Roman" w:eastAsia="Montserrat" w:hAnsi="Times New Roman" w:cs="Times New Roman"/>
          <w:bCs/>
          <w:sz w:val="24"/>
          <w:szCs w:val="24"/>
        </w:rPr>
        <w:t xml:space="preserve">Any team competing in the 18 Intermediate Division </w:t>
      </w:r>
      <w:r w:rsidRPr="00AA1E31">
        <w:rPr>
          <w:rFonts w:ascii="Times New Roman" w:eastAsia="Montserrat" w:hAnsi="Times New Roman" w:cs="Times New Roman"/>
          <w:b/>
          <w:sz w:val="24"/>
          <w:szCs w:val="24"/>
        </w:rPr>
        <w:t>MUST</w:t>
      </w:r>
      <w:r>
        <w:rPr>
          <w:rFonts w:ascii="Times New Roman" w:eastAsia="Montserrat" w:hAnsi="Times New Roman" w:cs="Times New Roman"/>
          <w:bCs/>
          <w:sz w:val="24"/>
          <w:szCs w:val="24"/>
        </w:rPr>
        <w:t xml:space="preserve"> have at least ONE female player on the team. This rule only applies to the 18 Intermediate Division. However, teams should know</w:t>
      </w:r>
      <w:r w:rsidR="00674EDD">
        <w:rPr>
          <w:rFonts w:ascii="Times New Roman" w:eastAsia="Montserrat" w:hAnsi="Times New Roman" w:cs="Times New Roman"/>
          <w:bCs/>
          <w:sz w:val="24"/>
          <w:szCs w:val="24"/>
        </w:rPr>
        <w:t xml:space="preserve"> JTT</w:t>
      </w:r>
      <w:r>
        <w:rPr>
          <w:rFonts w:ascii="Times New Roman" w:eastAsia="Montserrat" w:hAnsi="Times New Roman" w:cs="Times New Roman"/>
          <w:bCs/>
          <w:sz w:val="24"/>
          <w:szCs w:val="24"/>
        </w:rPr>
        <w:t xml:space="preserve"> </w:t>
      </w:r>
      <w:r w:rsidR="00690307">
        <w:rPr>
          <w:rFonts w:ascii="Times New Roman" w:eastAsia="Montserrat" w:hAnsi="Times New Roman" w:cs="Times New Roman"/>
          <w:bCs/>
          <w:sz w:val="24"/>
          <w:szCs w:val="24"/>
        </w:rPr>
        <w:t xml:space="preserve">teams were never intended to consist of </w:t>
      </w:r>
      <w:r w:rsidR="00674EDD">
        <w:rPr>
          <w:rFonts w:ascii="Times New Roman" w:eastAsia="Montserrat" w:hAnsi="Times New Roman" w:cs="Times New Roman"/>
          <w:bCs/>
          <w:sz w:val="24"/>
          <w:szCs w:val="24"/>
        </w:rPr>
        <w:t>a single gender</w:t>
      </w:r>
      <w:r w:rsidR="0050096D">
        <w:rPr>
          <w:rFonts w:ascii="Times New Roman" w:eastAsia="Montserrat" w:hAnsi="Times New Roman" w:cs="Times New Roman"/>
          <w:bCs/>
          <w:sz w:val="24"/>
          <w:szCs w:val="24"/>
        </w:rPr>
        <w:t xml:space="preserve">. Teams should anticipate changes similar to the one applied to the 18 Intermediate Division to apply to other divisions in the future. </w:t>
      </w:r>
    </w:p>
    <w:p w14:paraId="3B51219C" w14:textId="4B3CFC09" w:rsidR="007E79B3" w:rsidRPr="007E79B3" w:rsidRDefault="007E79B3">
      <w:pPr>
        <w:pStyle w:val="ListParagraph"/>
        <w:numPr>
          <w:ilvl w:val="0"/>
          <w:numId w:val="7"/>
        </w:numPr>
        <w:pBdr>
          <w:top w:val="nil"/>
          <w:left w:val="nil"/>
          <w:bottom w:val="nil"/>
          <w:right w:val="nil"/>
          <w:between w:val="nil"/>
        </w:pBdr>
        <w:spacing w:after="0"/>
        <w:rPr>
          <w:rFonts w:ascii="Times New Roman" w:eastAsia="Montserrat" w:hAnsi="Times New Roman" w:cs="Times New Roman"/>
          <w:bCs/>
          <w:sz w:val="24"/>
          <w:szCs w:val="24"/>
        </w:rPr>
      </w:pPr>
      <w:r w:rsidRPr="007E79B3">
        <w:rPr>
          <w:rFonts w:ascii="Times New Roman" w:eastAsia="Montserrat" w:hAnsi="Times New Roman" w:cs="Times New Roman"/>
          <w:bCs/>
          <w:sz w:val="24"/>
          <w:szCs w:val="24"/>
        </w:rPr>
        <w:t xml:space="preserve">No team is allowed to form online through </w:t>
      </w:r>
      <w:proofErr w:type="spellStart"/>
      <w:r w:rsidRPr="007E79B3">
        <w:rPr>
          <w:rFonts w:ascii="Times New Roman" w:eastAsia="Montserrat" w:hAnsi="Times New Roman" w:cs="Times New Roman"/>
          <w:bCs/>
          <w:sz w:val="24"/>
          <w:szCs w:val="24"/>
        </w:rPr>
        <w:t>TennisLink</w:t>
      </w:r>
      <w:proofErr w:type="spellEnd"/>
      <w:r w:rsidRPr="007E79B3">
        <w:rPr>
          <w:rFonts w:ascii="Times New Roman" w:eastAsia="Montserrat" w:hAnsi="Times New Roman" w:cs="Times New Roman"/>
          <w:bCs/>
          <w:sz w:val="24"/>
          <w:szCs w:val="24"/>
        </w:rPr>
        <w:t>.</w:t>
      </w:r>
    </w:p>
    <w:p w14:paraId="78919E52" w14:textId="1F091AAD" w:rsidR="007B1AB3" w:rsidRPr="00002F2B" w:rsidRDefault="007B1AB3">
      <w:pPr>
        <w:pStyle w:val="ListParagraph"/>
        <w:numPr>
          <w:ilvl w:val="0"/>
          <w:numId w:val="7"/>
        </w:numPr>
        <w:pBdr>
          <w:top w:val="nil"/>
          <w:left w:val="nil"/>
          <w:bottom w:val="nil"/>
          <w:right w:val="nil"/>
          <w:between w:val="nil"/>
        </w:pBdr>
        <w:spacing w:after="0"/>
        <w:rPr>
          <w:rFonts w:ascii="Times New Roman" w:eastAsia="Montserrat" w:hAnsi="Times New Roman" w:cs="Times New Roman"/>
          <w:b/>
          <w:sz w:val="24"/>
          <w:szCs w:val="24"/>
          <w:u w:val="single"/>
        </w:rPr>
      </w:pPr>
      <w:r w:rsidRPr="00002F2B">
        <w:rPr>
          <w:rFonts w:ascii="Times New Roman" w:eastAsia="Montserrat" w:hAnsi="Times New Roman" w:cs="Times New Roman"/>
          <w:bCs/>
          <w:sz w:val="24"/>
          <w:szCs w:val="24"/>
        </w:rPr>
        <w:t xml:space="preserve">Teams may be formed one of two ways: </w:t>
      </w:r>
    </w:p>
    <w:p w14:paraId="4316B2FF" w14:textId="3B16C3B0" w:rsidR="007B1AB3" w:rsidRPr="00002F2B" w:rsidRDefault="00CE2A44">
      <w:pPr>
        <w:pStyle w:val="ListParagraph"/>
        <w:numPr>
          <w:ilvl w:val="1"/>
          <w:numId w:val="7"/>
        </w:numPr>
        <w:pBdr>
          <w:top w:val="nil"/>
          <w:left w:val="nil"/>
          <w:bottom w:val="nil"/>
          <w:right w:val="nil"/>
          <w:between w:val="nil"/>
        </w:pBdr>
        <w:spacing w:after="0"/>
        <w:rPr>
          <w:rFonts w:ascii="Times New Roman" w:eastAsia="Montserrat" w:hAnsi="Times New Roman" w:cs="Times New Roman"/>
          <w:b/>
          <w:sz w:val="24"/>
          <w:szCs w:val="24"/>
          <w:u w:val="single"/>
        </w:rPr>
      </w:pPr>
      <w:r w:rsidRPr="00002F2B">
        <w:rPr>
          <w:rFonts w:ascii="Times New Roman" w:eastAsia="Montserrat" w:hAnsi="Times New Roman" w:cs="Times New Roman"/>
          <w:bCs/>
          <w:sz w:val="24"/>
          <w:szCs w:val="24"/>
          <w:u w:val="single"/>
        </w:rPr>
        <w:t>EXISTING TEAMS</w:t>
      </w:r>
      <w:r w:rsidRPr="00002F2B">
        <w:rPr>
          <w:rFonts w:ascii="Times New Roman" w:eastAsia="Montserrat" w:hAnsi="Times New Roman" w:cs="Times New Roman"/>
          <w:bCs/>
          <w:sz w:val="24"/>
          <w:szCs w:val="24"/>
        </w:rPr>
        <w:t xml:space="preserve">:  if a player is a member of an existing team </w:t>
      </w:r>
      <w:r w:rsidR="00217A38" w:rsidRPr="00002F2B">
        <w:rPr>
          <w:rFonts w:ascii="Times New Roman" w:eastAsia="Montserrat" w:hAnsi="Times New Roman" w:cs="Times New Roman"/>
          <w:b/>
          <w:i/>
          <w:iCs/>
          <w:sz w:val="24"/>
          <w:szCs w:val="24"/>
          <w:u w:val="single"/>
        </w:rPr>
        <w:t>AND</w:t>
      </w:r>
      <w:r w:rsidR="00217A38" w:rsidRPr="00002F2B">
        <w:rPr>
          <w:rFonts w:ascii="Times New Roman" w:eastAsia="Montserrat" w:hAnsi="Times New Roman" w:cs="Times New Roman"/>
          <w:bCs/>
          <w:sz w:val="24"/>
          <w:szCs w:val="24"/>
        </w:rPr>
        <w:t xml:space="preserve"> have an approved Team Captain</w:t>
      </w:r>
      <w:r w:rsidR="00866A87" w:rsidRPr="00002F2B">
        <w:rPr>
          <w:rFonts w:ascii="Times New Roman" w:eastAsia="Montserrat" w:hAnsi="Times New Roman" w:cs="Times New Roman"/>
          <w:bCs/>
          <w:sz w:val="24"/>
          <w:szCs w:val="24"/>
        </w:rPr>
        <w:t>/Coach</w:t>
      </w:r>
      <w:r w:rsidR="009424C2" w:rsidRPr="00002F2B">
        <w:rPr>
          <w:rFonts w:ascii="Times New Roman" w:eastAsia="Montserrat" w:hAnsi="Times New Roman" w:cs="Times New Roman"/>
          <w:bCs/>
          <w:sz w:val="24"/>
          <w:szCs w:val="24"/>
        </w:rPr>
        <w:t>:</w:t>
      </w:r>
    </w:p>
    <w:p w14:paraId="63ADFCE7" w14:textId="0D5F8955" w:rsidR="00531CED" w:rsidRPr="00002F2B" w:rsidRDefault="0065105C">
      <w:pPr>
        <w:pStyle w:val="ListParagraph"/>
        <w:numPr>
          <w:ilvl w:val="2"/>
          <w:numId w:val="7"/>
        </w:numPr>
        <w:pBdr>
          <w:top w:val="nil"/>
          <w:left w:val="nil"/>
          <w:bottom w:val="nil"/>
          <w:right w:val="nil"/>
          <w:between w:val="nil"/>
        </w:pBdr>
        <w:spacing w:after="0"/>
        <w:rPr>
          <w:rFonts w:ascii="Times New Roman" w:eastAsia="Montserrat" w:hAnsi="Times New Roman" w:cs="Times New Roman"/>
          <w:b/>
          <w:sz w:val="24"/>
          <w:szCs w:val="24"/>
          <w:u w:val="single"/>
        </w:rPr>
      </w:pPr>
      <w:r w:rsidRPr="00002F2B">
        <w:rPr>
          <w:rFonts w:ascii="Times New Roman" w:eastAsia="Montserrat" w:hAnsi="Times New Roman" w:cs="Times New Roman"/>
          <w:bCs/>
          <w:sz w:val="24"/>
          <w:szCs w:val="24"/>
        </w:rPr>
        <w:t xml:space="preserve">The Team Captain/Coach will </w:t>
      </w:r>
      <w:r w:rsidR="00752BFA" w:rsidRPr="00002F2B">
        <w:rPr>
          <w:rFonts w:ascii="Times New Roman" w:eastAsia="Montserrat" w:hAnsi="Times New Roman" w:cs="Times New Roman"/>
          <w:bCs/>
          <w:sz w:val="24"/>
          <w:szCs w:val="24"/>
        </w:rPr>
        <w:t>communicate with the Area League Coordinator</w:t>
      </w:r>
      <w:r w:rsidR="00A5499A" w:rsidRPr="00002F2B">
        <w:rPr>
          <w:rFonts w:ascii="Times New Roman" w:eastAsia="Montserrat" w:hAnsi="Times New Roman" w:cs="Times New Roman"/>
          <w:bCs/>
          <w:sz w:val="24"/>
          <w:szCs w:val="24"/>
        </w:rPr>
        <w:t xml:space="preserve"> (ALC)</w:t>
      </w:r>
      <w:r w:rsidR="00752BFA" w:rsidRPr="00002F2B">
        <w:rPr>
          <w:rFonts w:ascii="Times New Roman" w:eastAsia="Montserrat" w:hAnsi="Times New Roman" w:cs="Times New Roman"/>
          <w:bCs/>
          <w:sz w:val="24"/>
          <w:szCs w:val="24"/>
        </w:rPr>
        <w:t xml:space="preserve"> that they have the requisite number of players (minimum of 4) to create a team</w:t>
      </w:r>
      <w:r w:rsidR="00A5499A" w:rsidRPr="00002F2B">
        <w:rPr>
          <w:rFonts w:ascii="Times New Roman" w:eastAsia="Montserrat" w:hAnsi="Times New Roman" w:cs="Times New Roman"/>
          <w:bCs/>
          <w:sz w:val="24"/>
          <w:szCs w:val="24"/>
        </w:rPr>
        <w:t xml:space="preserve"> and the Team Captain/Coach’s USTA number. </w:t>
      </w:r>
      <w:r w:rsidR="00531CED" w:rsidRPr="00002F2B">
        <w:rPr>
          <w:rFonts w:ascii="Times New Roman" w:eastAsia="Montserrat" w:hAnsi="Times New Roman" w:cs="Times New Roman"/>
          <w:bCs/>
          <w:sz w:val="24"/>
          <w:szCs w:val="24"/>
        </w:rPr>
        <w:t xml:space="preserve">The Team Captain/Coach </w:t>
      </w:r>
      <w:r w:rsidR="001C036A">
        <w:rPr>
          <w:rFonts w:ascii="Times New Roman" w:eastAsia="Montserrat" w:hAnsi="Times New Roman" w:cs="Times New Roman"/>
          <w:bCs/>
          <w:sz w:val="24"/>
          <w:szCs w:val="24"/>
        </w:rPr>
        <w:t xml:space="preserve">will then email their roster to </w:t>
      </w:r>
      <w:hyperlink r:id="rId18" w:history="1">
        <w:r w:rsidR="00C13D81" w:rsidRPr="00C13D81">
          <w:rPr>
            <w:rStyle w:val="Hyperlink"/>
            <w:rFonts w:ascii="Times New Roman" w:hAnsi="Times New Roman"/>
            <w:sz w:val="24"/>
            <w:szCs w:val="24"/>
          </w:rPr>
          <w:t>wtxjtt@gmail.com</w:t>
        </w:r>
      </w:hyperlink>
      <w:r w:rsidR="00C13D81" w:rsidRPr="00C13D81">
        <w:rPr>
          <w:rFonts w:ascii="Times New Roman" w:hAnsi="Times New Roman" w:cs="Times New Roman"/>
          <w:sz w:val="24"/>
          <w:szCs w:val="24"/>
        </w:rPr>
        <w:t xml:space="preserve"> </w:t>
      </w:r>
      <w:r w:rsidR="001C036A" w:rsidRPr="00C13D81">
        <w:rPr>
          <w:rFonts w:ascii="Times New Roman" w:eastAsia="Montserrat" w:hAnsi="Times New Roman" w:cs="Times New Roman"/>
          <w:bCs/>
          <w:sz w:val="24"/>
          <w:szCs w:val="24"/>
        </w:rPr>
        <w:t>f</w:t>
      </w:r>
      <w:r w:rsidR="001C036A">
        <w:rPr>
          <w:rFonts w:ascii="Times New Roman" w:eastAsia="Montserrat" w:hAnsi="Times New Roman" w:cs="Times New Roman"/>
          <w:bCs/>
          <w:sz w:val="24"/>
          <w:szCs w:val="24"/>
        </w:rPr>
        <w:t xml:space="preserve">or age and division validation. </w:t>
      </w:r>
    </w:p>
    <w:p w14:paraId="3645ED43" w14:textId="77777777" w:rsidR="0031611F" w:rsidRPr="0031611F" w:rsidRDefault="001C036A">
      <w:pPr>
        <w:pStyle w:val="ListParagraph"/>
        <w:numPr>
          <w:ilvl w:val="2"/>
          <w:numId w:val="7"/>
        </w:numPr>
        <w:pBdr>
          <w:top w:val="nil"/>
          <w:left w:val="nil"/>
          <w:bottom w:val="nil"/>
          <w:right w:val="nil"/>
          <w:between w:val="nil"/>
        </w:pBdr>
        <w:spacing w:after="0"/>
        <w:rPr>
          <w:rFonts w:ascii="Times New Roman" w:eastAsia="Montserrat" w:hAnsi="Times New Roman" w:cs="Times New Roman"/>
          <w:b/>
          <w:sz w:val="24"/>
          <w:szCs w:val="24"/>
          <w:u w:val="single"/>
        </w:rPr>
      </w:pPr>
      <w:r>
        <w:rPr>
          <w:rFonts w:ascii="Times New Roman" w:eastAsia="Montserrat" w:hAnsi="Times New Roman" w:cs="Times New Roman"/>
          <w:bCs/>
          <w:sz w:val="24"/>
          <w:szCs w:val="24"/>
        </w:rPr>
        <w:t>Upon validation, the</w:t>
      </w:r>
      <w:r w:rsidR="00CD72CD">
        <w:rPr>
          <w:rFonts w:ascii="Times New Roman" w:eastAsia="Montserrat" w:hAnsi="Times New Roman" w:cs="Times New Roman"/>
          <w:bCs/>
          <w:sz w:val="24"/>
          <w:szCs w:val="24"/>
        </w:rPr>
        <w:t xml:space="preserve"> ALC will </w:t>
      </w:r>
    </w:p>
    <w:p w14:paraId="5595B72A" w14:textId="77777777" w:rsidR="0031611F" w:rsidRPr="0031611F" w:rsidRDefault="00CD72CD">
      <w:pPr>
        <w:pStyle w:val="ListParagraph"/>
        <w:numPr>
          <w:ilvl w:val="3"/>
          <w:numId w:val="7"/>
        </w:numPr>
        <w:pBdr>
          <w:top w:val="nil"/>
          <w:left w:val="nil"/>
          <w:bottom w:val="nil"/>
          <w:right w:val="nil"/>
          <w:between w:val="nil"/>
        </w:pBdr>
        <w:spacing w:after="0"/>
        <w:rPr>
          <w:rFonts w:ascii="Times New Roman" w:eastAsia="Montserrat" w:hAnsi="Times New Roman" w:cs="Times New Roman"/>
          <w:b/>
          <w:sz w:val="24"/>
          <w:szCs w:val="24"/>
          <w:u w:val="single"/>
        </w:rPr>
      </w:pPr>
      <w:r>
        <w:rPr>
          <w:rFonts w:ascii="Times New Roman" w:eastAsia="Montserrat" w:hAnsi="Times New Roman" w:cs="Times New Roman"/>
          <w:bCs/>
          <w:sz w:val="24"/>
          <w:szCs w:val="24"/>
        </w:rPr>
        <w:t xml:space="preserve">either </w:t>
      </w:r>
      <w:r w:rsidR="00F17E81">
        <w:rPr>
          <w:rFonts w:ascii="Times New Roman" w:eastAsia="Montserrat" w:hAnsi="Times New Roman" w:cs="Times New Roman"/>
          <w:bCs/>
          <w:sz w:val="24"/>
          <w:szCs w:val="24"/>
        </w:rPr>
        <w:t xml:space="preserve">move registered players to the appropriate team OR </w:t>
      </w:r>
      <w:r w:rsidR="001C036A">
        <w:rPr>
          <w:rFonts w:ascii="Times New Roman" w:eastAsia="Montserrat" w:hAnsi="Times New Roman" w:cs="Times New Roman"/>
          <w:bCs/>
          <w:sz w:val="24"/>
          <w:szCs w:val="24"/>
        </w:rPr>
        <w:t xml:space="preserve"> </w:t>
      </w:r>
    </w:p>
    <w:p w14:paraId="252A22DD" w14:textId="7053B00C" w:rsidR="0065105C" w:rsidRPr="001C036A" w:rsidRDefault="00CD72CD">
      <w:pPr>
        <w:pStyle w:val="ListParagraph"/>
        <w:numPr>
          <w:ilvl w:val="3"/>
          <w:numId w:val="7"/>
        </w:numPr>
        <w:pBdr>
          <w:top w:val="nil"/>
          <w:left w:val="nil"/>
          <w:bottom w:val="nil"/>
          <w:right w:val="nil"/>
          <w:between w:val="nil"/>
        </w:pBdr>
        <w:spacing w:after="0"/>
        <w:rPr>
          <w:rFonts w:ascii="Times New Roman" w:eastAsia="Montserrat" w:hAnsi="Times New Roman" w:cs="Times New Roman"/>
          <w:b/>
          <w:sz w:val="24"/>
          <w:szCs w:val="24"/>
          <w:u w:val="single"/>
        </w:rPr>
      </w:pPr>
      <w:r>
        <w:rPr>
          <w:rFonts w:ascii="Times New Roman" w:eastAsia="Montserrat" w:hAnsi="Times New Roman" w:cs="Times New Roman"/>
          <w:bCs/>
          <w:sz w:val="24"/>
          <w:szCs w:val="24"/>
        </w:rPr>
        <w:t>t</w:t>
      </w:r>
      <w:r w:rsidR="00A5499A" w:rsidRPr="001C036A">
        <w:rPr>
          <w:rFonts w:ascii="Times New Roman" w:eastAsia="Montserrat" w:hAnsi="Times New Roman" w:cs="Times New Roman"/>
          <w:bCs/>
          <w:sz w:val="24"/>
          <w:szCs w:val="24"/>
        </w:rPr>
        <w:t xml:space="preserve">he ALC will </w:t>
      </w:r>
      <w:r>
        <w:rPr>
          <w:rFonts w:ascii="Times New Roman" w:eastAsia="Montserrat" w:hAnsi="Times New Roman" w:cs="Times New Roman"/>
          <w:bCs/>
          <w:sz w:val="24"/>
          <w:szCs w:val="24"/>
        </w:rPr>
        <w:t>either</w:t>
      </w:r>
      <w:r w:rsidR="00A5499A" w:rsidRPr="001C036A">
        <w:rPr>
          <w:rFonts w:ascii="Times New Roman" w:eastAsia="Montserrat" w:hAnsi="Times New Roman" w:cs="Times New Roman"/>
          <w:bCs/>
          <w:sz w:val="24"/>
          <w:szCs w:val="24"/>
        </w:rPr>
        <w:t xml:space="preserve"> create the team and provide the team number to the Captain/Coach. </w:t>
      </w:r>
    </w:p>
    <w:p w14:paraId="61D48FED" w14:textId="2ED59F14" w:rsidR="00482F77" w:rsidRPr="00002F2B" w:rsidRDefault="00922EA3">
      <w:pPr>
        <w:pStyle w:val="ListParagraph"/>
        <w:numPr>
          <w:ilvl w:val="4"/>
          <w:numId w:val="7"/>
        </w:numPr>
        <w:pBdr>
          <w:top w:val="nil"/>
          <w:left w:val="nil"/>
          <w:bottom w:val="nil"/>
          <w:right w:val="nil"/>
          <w:between w:val="nil"/>
        </w:pBdr>
        <w:spacing w:after="0"/>
        <w:rPr>
          <w:rFonts w:ascii="Times New Roman" w:eastAsia="Montserrat" w:hAnsi="Times New Roman" w:cs="Times New Roman"/>
          <w:b/>
          <w:sz w:val="24"/>
          <w:szCs w:val="24"/>
          <w:u w:val="single"/>
        </w:rPr>
      </w:pPr>
      <w:r>
        <w:rPr>
          <w:rFonts w:ascii="Times New Roman" w:eastAsia="Montserrat" w:hAnsi="Times New Roman" w:cs="Times New Roman"/>
          <w:bCs/>
          <w:sz w:val="24"/>
          <w:szCs w:val="24"/>
        </w:rPr>
        <w:t xml:space="preserve">The Captain/Coach will then need to provide the team number to their players </w:t>
      </w:r>
      <w:r w:rsidR="00013690">
        <w:rPr>
          <w:rFonts w:ascii="Times New Roman" w:eastAsia="Montserrat" w:hAnsi="Times New Roman" w:cs="Times New Roman"/>
          <w:bCs/>
          <w:sz w:val="24"/>
          <w:szCs w:val="24"/>
        </w:rPr>
        <w:t xml:space="preserve">before they register. This allows the player to register directly onto a team. However, a player who registers prior to receiving a team number can still be moved upon request by the team’s Coach/Captain. </w:t>
      </w:r>
    </w:p>
    <w:p w14:paraId="7F2DF2C1" w14:textId="004B3CFD" w:rsidR="008130FC" w:rsidRPr="00002F2B" w:rsidRDefault="008130FC">
      <w:pPr>
        <w:pStyle w:val="ListParagraph"/>
        <w:numPr>
          <w:ilvl w:val="2"/>
          <w:numId w:val="7"/>
        </w:numPr>
        <w:pBdr>
          <w:top w:val="nil"/>
          <w:left w:val="nil"/>
          <w:bottom w:val="nil"/>
          <w:right w:val="nil"/>
          <w:between w:val="nil"/>
        </w:pBdr>
        <w:spacing w:after="0"/>
        <w:rPr>
          <w:rFonts w:ascii="Times New Roman" w:eastAsia="Montserrat" w:hAnsi="Times New Roman" w:cs="Times New Roman"/>
          <w:b/>
          <w:sz w:val="24"/>
          <w:szCs w:val="24"/>
          <w:u w:val="single"/>
        </w:rPr>
      </w:pPr>
      <w:r w:rsidRPr="00002F2B">
        <w:rPr>
          <w:rFonts w:ascii="Times New Roman" w:eastAsia="Montserrat" w:hAnsi="Times New Roman" w:cs="Times New Roman"/>
          <w:bCs/>
          <w:sz w:val="24"/>
          <w:szCs w:val="24"/>
        </w:rPr>
        <w:t>The Team Captain</w:t>
      </w:r>
      <w:r w:rsidR="00866A87" w:rsidRPr="00002F2B">
        <w:rPr>
          <w:rFonts w:ascii="Times New Roman" w:eastAsia="Montserrat" w:hAnsi="Times New Roman" w:cs="Times New Roman"/>
          <w:bCs/>
          <w:sz w:val="24"/>
          <w:szCs w:val="24"/>
        </w:rPr>
        <w:t>/Coach</w:t>
      </w:r>
      <w:r w:rsidRPr="00002F2B">
        <w:rPr>
          <w:rFonts w:ascii="Times New Roman" w:eastAsia="Montserrat" w:hAnsi="Times New Roman" w:cs="Times New Roman"/>
          <w:bCs/>
          <w:sz w:val="24"/>
          <w:szCs w:val="24"/>
        </w:rPr>
        <w:t xml:space="preserve"> </w:t>
      </w:r>
      <w:r w:rsidRPr="00002F2B">
        <w:rPr>
          <w:rFonts w:ascii="Times New Roman" w:eastAsia="Montserrat" w:hAnsi="Times New Roman" w:cs="Times New Roman"/>
          <w:b/>
          <w:i/>
          <w:iCs/>
          <w:sz w:val="24"/>
          <w:szCs w:val="24"/>
          <w:u w:val="single"/>
        </w:rPr>
        <w:t>MUST</w:t>
      </w:r>
      <w:r w:rsidRPr="00002F2B">
        <w:rPr>
          <w:rFonts w:ascii="Times New Roman" w:eastAsia="Montserrat" w:hAnsi="Times New Roman" w:cs="Times New Roman"/>
          <w:bCs/>
          <w:sz w:val="24"/>
          <w:szCs w:val="24"/>
        </w:rPr>
        <w:t xml:space="preserve"> </w:t>
      </w:r>
      <w:r w:rsidR="00866A87" w:rsidRPr="00002F2B">
        <w:rPr>
          <w:rFonts w:ascii="Times New Roman" w:eastAsia="Montserrat" w:hAnsi="Times New Roman" w:cs="Times New Roman"/>
          <w:bCs/>
          <w:sz w:val="24"/>
          <w:szCs w:val="24"/>
        </w:rPr>
        <w:t xml:space="preserve">opt in to receive messages through the </w:t>
      </w:r>
      <w:proofErr w:type="spellStart"/>
      <w:r w:rsidR="00866A87" w:rsidRPr="00002F2B">
        <w:rPr>
          <w:rFonts w:ascii="Times New Roman" w:eastAsia="Montserrat" w:hAnsi="Times New Roman" w:cs="Times New Roman"/>
          <w:bCs/>
          <w:sz w:val="24"/>
          <w:szCs w:val="24"/>
        </w:rPr>
        <w:t>TennisLink</w:t>
      </w:r>
      <w:proofErr w:type="spellEnd"/>
      <w:r w:rsidR="00866A87" w:rsidRPr="00002F2B">
        <w:rPr>
          <w:rFonts w:ascii="Times New Roman" w:eastAsia="Montserrat" w:hAnsi="Times New Roman" w:cs="Times New Roman"/>
          <w:bCs/>
          <w:sz w:val="24"/>
          <w:szCs w:val="24"/>
        </w:rPr>
        <w:t xml:space="preserve"> Communication Center. </w:t>
      </w:r>
      <w:r w:rsidRPr="00002F2B">
        <w:rPr>
          <w:rFonts w:ascii="Times New Roman" w:eastAsia="Montserrat" w:hAnsi="Times New Roman" w:cs="Times New Roman"/>
          <w:bCs/>
          <w:sz w:val="24"/>
          <w:szCs w:val="24"/>
        </w:rPr>
        <w:t xml:space="preserve"> </w:t>
      </w:r>
    </w:p>
    <w:p w14:paraId="224AA707" w14:textId="687ADC74" w:rsidR="004E6409" w:rsidRPr="00002F2B" w:rsidRDefault="004A7C30">
      <w:pPr>
        <w:pStyle w:val="ListParagraph"/>
        <w:numPr>
          <w:ilvl w:val="2"/>
          <w:numId w:val="7"/>
        </w:numPr>
        <w:pBdr>
          <w:top w:val="nil"/>
          <w:left w:val="nil"/>
          <w:bottom w:val="nil"/>
          <w:right w:val="nil"/>
          <w:between w:val="nil"/>
        </w:pBdr>
        <w:spacing w:after="0"/>
        <w:rPr>
          <w:rFonts w:ascii="Times New Roman" w:eastAsia="Montserrat" w:hAnsi="Times New Roman" w:cs="Times New Roman"/>
          <w:b/>
          <w:sz w:val="24"/>
          <w:szCs w:val="24"/>
          <w:u w:val="single"/>
        </w:rPr>
      </w:pPr>
      <w:r w:rsidRPr="00002F2B">
        <w:rPr>
          <w:rFonts w:ascii="Times New Roman" w:eastAsia="Montserrat" w:hAnsi="Times New Roman" w:cs="Times New Roman"/>
          <w:bCs/>
          <w:sz w:val="24"/>
          <w:szCs w:val="24"/>
        </w:rPr>
        <w:t xml:space="preserve">The ALC will communicate with the Team Captain/Coach and players about upcoming matches through </w:t>
      </w:r>
      <w:proofErr w:type="spellStart"/>
      <w:r w:rsidRPr="00002F2B">
        <w:rPr>
          <w:rFonts w:ascii="Times New Roman" w:eastAsia="Montserrat" w:hAnsi="Times New Roman" w:cs="Times New Roman"/>
          <w:bCs/>
          <w:sz w:val="24"/>
          <w:szCs w:val="24"/>
        </w:rPr>
        <w:t>TennisLink</w:t>
      </w:r>
      <w:proofErr w:type="spellEnd"/>
      <w:r w:rsidRPr="00002F2B">
        <w:rPr>
          <w:rFonts w:ascii="Times New Roman" w:eastAsia="Montserrat" w:hAnsi="Times New Roman" w:cs="Times New Roman"/>
          <w:bCs/>
          <w:sz w:val="24"/>
          <w:szCs w:val="24"/>
        </w:rPr>
        <w:t xml:space="preserve"> </w:t>
      </w:r>
      <w:r w:rsidR="00531CED" w:rsidRPr="00002F2B">
        <w:rPr>
          <w:rFonts w:ascii="Times New Roman" w:eastAsia="Montserrat" w:hAnsi="Times New Roman" w:cs="Times New Roman"/>
          <w:bCs/>
          <w:sz w:val="24"/>
          <w:szCs w:val="24"/>
        </w:rPr>
        <w:t>Communication Center</w:t>
      </w:r>
      <w:r w:rsidRPr="00002F2B">
        <w:rPr>
          <w:rFonts w:ascii="Times New Roman" w:eastAsia="Montserrat" w:hAnsi="Times New Roman" w:cs="Times New Roman"/>
          <w:bCs/>
          <w:sz w:val="24"/>
          <w:szCs w:val="24"/>
        </w:rPr>
        <w:t xml:space="preserve">. Any conflicts in dates need to be communicated with the ALC as soon as possible. </w:t>
      </w:r>
    </w:p>
    <w:p w14:paraId="7989146B" w14:textId="1138C1F1" w:rsidR="004A7C30" w:rsidRPr="00496907" w:rsidRDefault="004A7C30">
      <w:pPr>
        <w:pStyle w:val="ListParagraph"/>
        <w:numPr>
          <w:ilvl w:val="2"/>
          <w:numId w:val="7"/>
        </w:numPr>
        <w:pBdr>
          <w:top w:val="nil"/>
          <w:left w:val="nil"/>
          <w:bottom w:val="nil"/>
          <w:right w:val="nil"/>
          <w:between w:val="nil"/>
        </w:pBdr>
        <w:spacing w:after="0"/>
        <w:rPr>
          <w:rFonts w:ascii="Times New Roman" w:eastAsia="Montserrat" w:hAnsi="Times New Roman" w:cs="Times New Roman"/>
          <w:b/>
          <w:sz w:val="24"/>
          <w:szCs w:val="24"/>
          <w:u w:val="single"/>
        </w:rPr>
      </w:pPr>
      <w:r w:rsidRPr="00002F2B">
        <w:rPr>
          <w:rFonts w:ascii="Times New Roman" w:eastAsia="Montserrat" w:hAnsi="Times New Roman" w:cs="Times New Roman"/>
          <w:bCs/>
          <w:sz w:val="24"/>
          <w:szCs w:val="24"/>
        </w:rPr>
        <w:t xml:space="preserve">Any team that qualifies for sectional and DOES NOT have the requisite number of players will forfeit their qualification OR </w:t>
      </w:r>
      <w:r w:rsidR="00BF5393" w:rsidRPr="00002F2B">
        <w:rPr>
          <w:rFonts w:ascii="Times New Roman" w:eastAsia="Montserrat" w:hAnsi="Times New Roman" w:cs="Times New Roman"/>
          <w:bCs/>
          <w:sz w:val="24"/>
          <w:szCs w:val="24"/>
        </w:rPr>
        <w:t xml:space="preserve">agree to accept another player who has played their qualifying matches. </w:t>
      </w:r>
    </w:p>
    <w:p w14:paraId="4C5B5256" w14:textId="49DC71E7" w:rsidR="00292945" w:rsidRPr="004C1B83" w:rsidRDefault="00496907">
      <w:pPr>
        <w:pStyle w:val="ListParagraph"/>
        <w:numPr>
          <w:ilvl w:val="2"/>
          <w:numId w:val="7"/>
        </w:numPr>
        <w:pBdr>
          <w:top w:val="nil"/>
          <w:left w:val="nil"/>
          <w:bottom w:val="nil"/>
          <w:right w:val="nil"/>
          <w:between w:val="nil"/>
        </w:pBdr>
        <w:spacing w:after="0"/>
        <w:rPr>
          <w:rFonts w:ascii="Times New Roman" w:eastAsia="Montserrat" w:hAnsi="Times New Roman" w:cs="Times New Roman"/>
          <w:b/>
          <w:sz w:val="24"/>
          <w:szCs w:val="24"/>
          <w:u w:val="single"/>
        </w:rPr>
      </w:pPr>
      <w:r>
        <w:rPr>
          <w:rFonts w:ascii="Times New Roman" w:eastAsia="Montserrat" w:hAnsi="Times New Roman" w:cs="Times New Roman"/>
          <w:bCs/>
          <w:sz w:val="24"/>
          <w:szCs w:val="24"/>
        </w:rPr>
        <w:t xml:space="preserve">A COACH/CAPTAIN </w:t>
      </w:r>
      <w:r w:rsidRPr="00570488">
        <w:rPr>
          <w:rFonts w:ascii="Times New Roman" w:eastAsia="Montserrat" w:hAnsi="Times New Roman" w:cs="Times New Roman"/>
          <w:b/>
          <w:sz w:val="24"/>
          <w:szCs w:val="24"/>
        </w:rPr>
        <w:t>IS NOT OBLIGATED</w:t>
      </w:r>
      <w:r>
        <w:rPr>
          <w:rFonts w:ascii="Times New Roman" w:eastAsia="Montserrat" w:hAnsi="Times New Roman" w:cs="Times New Roman"/>
          <w:bCs/>
          <w:sz w:val="24"/>
          <w:szCs w:val="24"/>
        </w:rPr>
        <w:t xml:space="preserve"> TO ACCEPT ANY RETURNING PLAYER OR ANY ADDITIONAL PLAYER. </w:t>
      </w:r>
      <w:r w:rsidR="00A872FD">
        <w:rPr>
          <w:rFonts w:ascii="Times New Roman" w:eastAsia="Montserrat" w:hAnsi="Times New Roman" w:cs="Times New Roman"/>
          <w:bCs/>
          <w:sz w:val="24"/>
          <w:szCs w:val="24"/>
        </w:rPr>
        <w:t xml:space="preserve">Coach/Captains are ultimately responsible for their teams during local match play and at sectionals. </w:t>
      </w:r>
      <w:r w:rsidR="00F55D03">
        <w:rPr>
          <w:rFonts w:ascii="Times New Roman" w:eastAsia="Montserrat" w:hAnsi="Times New Roman" w:cs="Times New Roman"/>
          <w:bCs/>
          <w:sz w:val="24"/>
          <w:szCs w:val="24"/>
        </w:rPr>
        <w:t xml:space="preserve">The decisions of the Coach/Captain </w:t>
      </w:r>
      <w:r w:rsidR="00610869">
        <w:rPr>
          <w:rFonts w:ascii="Times New Roman" w:eastAsia="Montserrat" w:hAnsi="Times New Roman" w:cs="Times New Roman"/>
          <w:bCs/>
          <w:sz w:val="24"/>
          <w:szCs w:val="24"/>
        </w:rPr>
        <w:t xml:space="preserve">not to accept a returning player should be driven by more than a desire to win but should be made </w:t>
      </w:r>
      <w:r w:rsidR="00CE75EF">
        <w:rPr>
          <w:rFonts w:ascii="Times New Roman" w:eastAsia="Montserrat" w:hAnsi="Times New Roman" w:cs="Times New Roman"/>
          <w:bCs/>
          <w:sz w:val="24"/>
          <w:szCs w:val="24"/>
        </w:rPr>
        <w:t xml:space="preserve">with due consideration to the team as a whole and the best interest of all players. Sometimes, players are not a good fit for a team </w:t>
      </w:r>
      <w:r w:rsidR="00F35C2A">
        <w:rPr>
          <w:rFonts w:ascii="Times New Roman" w:eastAsia="Montserrat" w:hAnsi="Times New Roman" w:cs="Times New Roman"/>
          <w:bCs/>
          <w:sz w:val="24"/>
          <w:szCs w:val="24"/>
        </w:rPr>
        <w:t xml:space="preserve">and everyone should want what is in the best interest of ALL involved. </w:t>
      </w:r>
      <w:r w:rsidR="00A872FD">
        <w:rPr>
          <w:rFonts w:ascii="Times New Roman" w:eastAsia="Montserrat" w:hAnsi="Times New Roman" w:cs="Times New Roman"/>
          <w:bCs/>
          <w:sz w:val="24"/>
          <w:szCs w:val="24"/>
        </w:rPr>
        <w:t>A</w:t>
      </w:r>
      <w:r w:rsidR="00993D31">
        <w:rPr>
          <w:rFonts w:ascii="Times New Roman" w:eastAsia="Montserrat" w:hAnsi="Times New Roman" w:cs="Times New Roman"/>
          <w:bCs/>
          <w:sz w:val="24"/>
          <w:szCs w:val="24"/>
        </w:rPr>
        <w:t xml:space="preserve">s a courtesy, if a </w:t>
      </w:r>
      <w:r w:rsidR="00993D31">
        <w:rPr>
          <w:rFonts w:ascii="Times New Roman" w:eastAsia="Montserrat" w:hAnsi="Times New Roman" w:cs="Times New Roman"/>
          <w:bCs/>
          <w:sz w:val="24"/>
          <w:szCs w:val="24"/>
        </w:rPr>
        <w:lastRenderedPageBreak/>
        <w:t>Coach/Captain elects to not accept a returning player, the Coach/Captain should explain their reasons in a constructive manner</w:t>
      </w:r>
      <w:r w:rsidR="00300C50">
        <w:rPr>
          <w:rFonts w:ascii="Times New Roman" w:eastAsia="Montserrat" w:hAnsi="Times New Roman" w:cs="Times New Roman"/>
          <w:bCs/>
          <w:sz w:val="24"/>
          <w:szCs w:val="24"/>
        </w:rPr>
        <w:t xml:space="preserve">. If the Coach/Captain anticipates that any issue may arise </w:t>
      </w:r>
      <w:r w:rsidR="001A3088">
        <w:rPr>
          <w:rFonts w:ascii="Times New Roman" w:eastAsia="Montserrat" w:hAnsi="Times New Roman" w:cs="Times New Roman"/>
          <w:bCs/>
          <w:sz w:val="24"/>
          <w:szCs w:val="24"/>
        </w:rPr>
        <w:t xml:space="preserve">when a returning player is notified that they will not be accepted back on a team, the Coach/Captain should reach out to the Area League Coordinator and let them know about the situation. The Area League Coordinator is available to assist in </w:t>
      </w:r>
      <w:r w:rsidR="009A608C">
        <w:rPr>
          <w:rFonts w:ascii="Times New Roman" w:eastAsia="Montserrat" w:hAnsi="Times New Roman" w:cs="Times New Roman"/>
          <w:bCs/>
          <w:sz w:val="24"/>
          <w:szCs w:val="24"/>
        </w:rPr>
        <w:t xml:space="preserve">these delicate situations. NO APPEAL MAY BE MADE FROM A COACH/CAPTAINS DECISION. THE USTA TEXAS JTT COMMITTEE HAS NO ABILITY TO OVERTURN OR REVERSE A </w:t>
      </w:r>
      <w:r w:rsidR="00292945">
        <w:rPr>
          <w:rFonts w:ascii="Times New Roman" w:eastAsia="Montserrat" w:hAnsi="Times New Roman" w:cs="Times New Roman"/>
          <w:bCs/>
          <w:sz w:val="24"/>
          <w:szCs w:val="24"/>
        </w:rPr>
        <w:t xml:space="preserve">DECISION OF A COACH/CAPTAIN. </w:t>
      </w:r>
    </w:p>
    <w:p w14:paraId="3B0E3D51" w14:textId="554A47BC" w:rsidR="004C1B83" w:rsidRPr="003237CD" w:rsidRDefault="00FD3569">
      <w:pPr>
        <w:pStyle w:val="ListParagraph"/>
        <w:numPr>
          <w:ilvl w:val="3"/>
          <w:numId w:val="7"/>
        </w:numPr>
        <w:pBdr>
          <w:top w:val="nil"/>
          <w:left w:val="nil"/>
          <w:bottom w:val="nil"/>
          <w:right w:val="nil"/>
          <w:between w:val="nil"/>
        </w:pBdr>
        <w:spacing w:after="0"/>
        <w:rPr>
          <w:rFonts w:ascii="Times New Roman" w:eastAsia="Montserrat" w:hAnsi="Times New Roman" w:cs="Times New Roman"/>
          <w:b/>
          <w:sz w:val="24"/>
          <w:szCs w:val="24"/>
          <w:u w:val="single"/>
        </w:rPr>
      </w:pPr>
      <w:r>
        <w:rPr>
          <w:rFonts w:ascii="Times New Roman" w:eastAsia="Montserrat" w:hAnsi="Times New Roman" w:cs="Times New Roman"/>
          <w:bCs/>
          <w:sz w:val="24"/>
          <w:szCs w:val="24"/>
        </w:rPr>
        <w:t xml:space="preserve">The acceptance of additional players is </w:t>
      </w:r>
      <w:r w:rsidR="008442FB">
        <w:rPr>
          <w:rFonts w:ascii="Times New Roman" w:eastAsia="Montserrat" w:hAnsi="Times New Roman" w:cs="Times New Roman"/>
          <w:bCs/>
          <w:sz w:val="24"/>
          <w:szCs w:val="24"/>
        </w:rPr>
        <w:t xml:space="preserve">rests solely with the Coach/Captain. </w:t>
      </w:r>
      <w:r w:rsidR="003237CD">
        <w:rPr>
          <w:rFonts w:ascii="Times New Roman" w:eastAsia="Montserrat" w:hAnsi="Times New Roman" w:cs="Times New Roman"/>
          <w:bCs/>
          <w:sz w:val="24"/>
          <w:szCs w:val="24"/>
        </w:rPr>
        <w:t>Since JTT is a TEAM effort, i</w:t>
      </w:r>
      <w:r w:rsidR="008442FB">
        <w:rPr>
          <w:rFonts w:ascii="Times New Roman" w:eastAsia="Montserrat" w:hAnsi="Times New Roman" w:cs="Times New Roman"/>
          <w:bCs/>
          <w:sz w:val="24"/>
          <w:szCs w:val="24"/>
        </w:rPr>
        <w:t xml:space="preserve">t is encouraged that the Coach/Captain confer with the team prior to accepting any additional players. </w:t>
      </w:r>
    </w:p>
    <w:p w14:paraId="59ECD71B" w14:textId="744A7861" w:rsidR="003237CD" w:rsidRPr="004C1B83" w:rsidRDefault="003237CD">
      <w:pPr>
        <w:pStyle w:val="ListParagraph"/>
        <w:numPr>
          <w:ilvl w:val="3"/>
          <w:numId w:val="7"/>
        </w:numPr>
        <w:pBdr>
          <w:top w:val="nil"/>
          <w:left w:val="nil"/>
          <w:bottom w:val="nil"/>
          <w:right w:val="nil"/>
          <w:between w:val="nil"/>
        </w:pBdr>
        <w:spacing w:after="0"/>
        <w:rPr>
          <w:rFonts w:ascii="Times New Roman" w:eastAsia="Montserrat" w:hAnsi="Times New Roman" w:cs="Times New Roman"/>
          <w:b/>
          <w:sz w:val="24"/>
          <w:szCs w:val="24"/>
          <w:u w:val="single"/>
        </w:rPr>
      </w:pPr>
      <w:r>
        <w:rPr>
          <w:rFonts w:ascii="Times New Roman" w:eastAsia="Montserrat" w:hAnsi="Times New Roman" w:cs="Times New Roman"/>
          <w:bCs/>
          <w:sz w:val="24"/>
          <w:szCs w:val="24"/>
        </w:rPr>
        <w:t xml:space="preserve">A player who has been notified </w:t>
      </w:r>
      <w:r w:rsidR="00050783">
        <w:rPr>
          <w:rFonts w:ascii="Times New Roman" w:eastAsia="Montserrat" w:hAnsi="Times New Roman" w:cs="Times New Roman"/>
          <w:bCs/>
          <w:sz w:val="24"/>
          <w:szCs w:val="24"/>
        </w:rPr>
        <w:t>they will not be returning to a team will be allowed either a full refund or the opportunity to compete on any newly formed team</w:t>
      </w:r>
      <w:r w:rsidR="006C4068">
        <w:rPr>
          <w:rFonts w:ascii="Times New Roman" w:eastAsia="Montserrat" w:hAnsi="Times New Roman" w:cs="Times New Roman"/>
          <w:bCs/>
          <w:sz w:val="24"/>
          <w:szCs w:val="24"/>
        </w:rPr>
        <w:t xml:space="preserve">, as a substitute player, or work towards creating a new team. The area league coordinator will assist any player in this situation as much as possible. </w:t>
      </w:r>
      <w:r w:rsidR="00921840">
        <w:rPr>
          <w:rFonts w:ascii="Times New Roman" w:eastAsia="Montserrat" w:hAnsi="Times New Roman" w:cs="Times New Roman"/>
          <w:bCs/>
          <w:sz w:val="24"/>
          <w:szCs w:val="24"/>
        </w:rPr>
        <w:t xml:space="preserve"> </w:t>
      </w:r>
    </w:p>
    <w:p w14:paraId="790A273B" w14:textId="0A114B96" w:rsidR="00FF3A23" w:rsidRPr="00002F2B" w:rsidRDefault="00E23BAA">
      <w:pPr>
        <w:pStyle w:val="ListParagraph"/>
        <w:numPr>
          <w:ilvl w:val="1"/>
          <w:numId w:val="7"/>
        </w:numPr>
        <w:pBdr>
          <w:top w:val="nil"/>
          <w:left w:val="nil"/>
          <w:bottom w:val="nil"/>
          <w:right w:val="nil"/>
          <w:between w:val="nil"/>
        </w:pBdr>
        <w:spacing w:after="0"/>
        <w:rPr>
          <w:rFonts w:ascii="Times New Roman" w:eastAsia="Montserrat" w:hAnsi="Times New Roman" w:cs="Times New Roman"/>
          <w:b/>
          <w:sz w:val="24"/>
          <w:szCs w:val="24"/>
          <w:u w:val="single"/>
        </w:rPr>
      </w:pPr>
      <w:r w:rsidRPr="00002F2B">
        <w:rPr>
          <w:rFonts w:ascii="Times New Roman" w:eastAsia="Montserrat" w:hAnsi="Times New Roman" w:cs="Times New Roman"/>
          <w:bCs/>
          <w:sz w:val="24"/>
          <w:szCs w:val="24"/>
        </w:rPr>
        <w:t xml:space="preserve">If a player is NOT </w:t>
      </w:r>
      <w:r w:rsidR="00FF3A23" w:rsidRPr="00002F2B">
        <w:rPr>
          <w:rFonts w:ascii="Times New Roman" w:eastAsia="Montserrat" w:hAnsi="Times New Roman" w:cs="Times New Roman"/>
          <w:bCs/>
          <w:sz w:val="24"/>
          <w:szCs w:val="24"/>
        </w:rPr>
        <w:t>a member of an existing team</w:t>
      </w:r>
      <w:r w:rsidR="00424C0B" w:rsidRPr="00002F2B">
        <w:rPr>
          <w:rFonts w:ascii="Times New Roman" w:eastAsia="Montserrat" w:hAnsi="Times New Roman" w:cs="Times New Roman"/>
          <w:bCs/>
          <w:sz w:val="24"/>
          <w:szCs w:val="24"/>
        </w:rPr>
        <w:t xml:space="preserve"> that’s OK! We will help you form a team</w:t>
      </w:r>
      <w:r w:rsidR="00FF3A23" w:rsidRPr="00002F2B">
        <w:rPr>
          <w:rFonts w:ascii="Times New Roman" w:eastAsia="Montserrat" w:hAnsi="Times New Roman" w:cs="Times New Roman"/>
          <w:bCs/>
          <w:sz w:val="24"/>
          <w:szCs w:val="24"/>
        </w:rPr>
        <w:t xml:space="preserve">: </w:t>
      </w:r>
    </w:p>
    <w:p w14:paraId="605FDA20" w14:textId="311AFF29" w:rsidR="00DF3FB7" w:rsidRPr="00002F2B" w:rsidRDefault="00DF3FB7">
      <w:pPr>
        <w:pStyle w:val="ListParagraph"/>
        <w:numPr>
          <w:ilvl w:val="2"/>
          <w:numId w:val="7"/>
        </w:numPr>
        <w:pBdr>
          <w:top w:val="nil"/>
          <w:left w:val="nil"/>
          <w:bottom w:val="nil"/>
          <w:right w:val="nil"/>
          <w:between w:val="nil"/>
        </w:pBdr>
        <w:spacing w:after="0"/>
        <w:rPr>
          <w:rFonts w:ascii="Times New Roman" w:eastAsia="Montserrat" w:hAnsi="Times New Roman" w:cs="Times New Roman"/>
          <w:b/>
          <w:sz w:val="24"/>
          <w:szCs w:val="24"/>
          <w:u w:val="single"/>
        </w:rPr>
      </w:pPr>
      <w:r w:rsidRPr="00002F2B">
        <w:rPr>
          <w:rFonts w:ascii="Times New Roman" w:eastAsia="Montserrat" w:hAnsi="Times New Roman" w:cs="Times New Roman"/>
          <w:bCs/>
          <w:sz w:val="24"/>
          <w:szCs w:val="24"/>
        </w:rPr>
        <w:t xml:space="preserve">The player will go to  </w:t>
      </w:r>
      <w:hyperlink r:id="rId19" w:history="1">
        <w:r w:rsidRPr="00002F2B">
          <w:rPr>
            <w:rStyle w:val="Hyperlink"/>
            <w:rFonts w:ascii="Times New Roman" w:eastAsia="Montserrat" w:hAnsi="Times New Roman"/>
            <w:bCs/>
            <w:sz w:val="24"/>
            <w:szCs w:val="24"/>
          </w:rPr>
          <w:t>https://tennislink.usta.com</w:t>
        </w:r>
      </w:hyperlink>
      <w:r w:rsidR="00424C0B" w:rsidRPr="00002F2B">
        <w:rPr>
          <w:rFonts w:ascii="Times New Roman" w:eastAsia="Montserrat" w:hAnsi="Times New Roman" w:cs="Times New Roman"/>
          <w:bCs/>
          <w:sz w:val="24"/>
          <w:szCs w:val="24"/>
        </w:rPr>
        <w:t xml:space="preserve"> and register for their appropriate age and </w:t>
      </w:r>
      <w:r w:rsidR="00FE0061" w:rsidRPr="00002F2B">
        <w:rPr>
          <w:rFonts w:ascii="Times New Roman" w:eastAsia="Montserrat" w:hAnsi="Times New Roman" w:cs="Times New Roman"/>
          <w:bCs/>
          <w:sz w:val="24"/>
          <w:szCs w:val="24"/>
        </w:rPr>
        <w:t xml:space="preserve">level of play. </w:t>
      </w:r>
    </w:p>
    <w:p w14:paraId="7DDCD620" w14:textId="09A6C6B0" w:rsidR="00FE0061" w:rsidRPr="00002F2B" w:rsidRDefault="00FE0061">
      <w:pPr>
        <w:pStyle w:val="ListParagraph"/>
        <w:numPr>
          <w:ilvl w:val="2"/>
          <w:numId w:val="7"/>
        </w:numPr>
        <w:pBdr>
          <w:top w:val="nil"/>
          <w:left w:val="nil"/>
          <w:bottom w:val="nil"/>
          <w:right w:val="nil"/>
          <w:between w:val="nil"/>
        </w:pBdr>
        <w:spacing w:after="0"/>
        <w:rPr>
          <w:rFonts w:ascii="Times New Roman" w:eastAsia="Montserrat" w:hAnsi="Times New Roman" w:cs="Times New Roman"/>
          <w:b/>
          <w:sz w:val="24"/>
          <w:szCs w:val="24"/>
          <w:u w:val="single"/>
        </w:rPr>
      </w:pPr>
      <w:r w:rsidRPr="00002F2B">
        <w:rPr>
          <w:rFonts w:ascii="Times New Roman" w:eastAsia="Montserrat" w:hAnsi="Times New Roman" w:cs="Times New Roman"/>
          <w:bCs/>
          <w:sz w:val="24"/>
          <w:szCs w:val="24"/>
        </w:rPr>
        <w:t xml:space="preserve">The Area League Coordinator </w:t>
      </w:r>
      <w:r w:rsidR="000F6B7B" w:rsidRPr="00002F2B">
        <w:rPr>
          <w:rFonts w:ascii="Times New Roman" w:eastAsia="Montserrat" w:hAnsi="Times New Roman" w:cs="Times New Roman"/>
          <w:bCs/>
          <w:sz w:val="24"/>
          <w:szCs w:val="24"/>
        </w:rPr>
        <w:t xml:space="preserve">(ALC) </w:t>
      </w:r>
      <w:r w:rsidRPr="00002F2B">
        <w:rPr>
          <w:rFonts w:ascii="Times New Roman" w:eastAsia="Montserrat" w:hAnsi="Times New Roman" w:cs="Times New Roman"/>
          <w:bCs/>
          <w:sz w:val="24"/>
          <w:szCs w:val="24"/>
        </w:rPr>
        <w:t>will work to put players together to form a team</w:t>
      </w:r>
      <w:r w:rsidR="000F6B7B" w:rsidRPr="00002F2B">
        <w:rPr>
          <w:rFonts w:ascii="Times New Roman" w:eastAsia="Montserrat" w:hAnsi="Times New Roman" w:cs="Times New Roman"/>
          <w:bCs/>
          <w:sz w:val="24"/>
          <w:szCs w:val="24"/>
        </w:rPr>
        <w:t xml:space="preserve">. </w:t>
      </w:r>
    </w:p>
    <w:p w14:paraId="71344FA3" w14:textId="66691C9A" w:rsidR="000F6B7B" w:rsidRPr="00002F2B" w:rsidRDefault="000F6B7B">
      <w:pPr>
        <w:pStyle w:val="ListParagraph"/>
        <w:numPr>
          <w:ilvl w:val="2"/>
          <w:numId w:val="7"/>
        </w:numPr>
        <w:pBdr>
          <w:top w:val="nil"/>
          <w:left w:val="nil"/>
          <w:bottom w:val="nil"/>
          <w:right w:val="nil"/>
          <w:between w:val="nil"/>
        </w:pBdr>
        <w:spacing w:after="0"/>
        <w:rPr>
          <w:rFonts w:ascii="Times New Roman" w:eastAsia="Montserrat" w:hAnsi="Times New Roman" w:cs="Times New Roman"/>
          <w:b/>
          <w:sz w:val="24"/>
          <w:szCs w:val="24"/>
          <w:u w:val="single"/>
        </w:rPr>
      </w:pPr>
      <w:r w:rsidRPr="00002F2B">
        <w:rPr>
          <w:rFonts w:ascii="Times New Roman" w:eastAsia="Montserrat" w:hAnsi="Times New Roman" w:cs="Times New Roman"/>
          <w:bCs/>
          <w:sz w:val="24"/>
          <w:szCs w:val="24"/>
        </w:rPr>
        <w:t xml:space="preserve">Parents of players who are not assigned to a team will work with the ALC to get a parent qualified as a Team Captain/Coach. </w:t>
      </w:r>
    </w:p>
    <w:p w14:paraId="5F64703E" w14:textId="2257F5E7" w:rsidR="005744A7" w:rsidRPr="00002F2B" w:rsidRDefault="005744A7">
      <w:pPr>
        <w:pStyle w:val="ListParagraph"/>
        <w:numPr>
          <w:ilvl w:val="2"/>
          <w:numId w:val="7"/>
        </w:numPr>
        <w:pBdr>
          <w:top w:val="nil"/>
          <w:left w:val="nil"/>
          <w:bottom w:val="nil"/>
          <w:right w:val="nil"/>
          <w:between w:val="nil"/>
        </w:pBdr>
        <w:spacing w:after="0"/>
        <w:rPr>
          <w:rFonts w:ascii="Times New Roman" w:eastAsia="Montserrat" w:hAnsi="Times New Roman" w:cs="Times New Roman"/>
          <w:b/>
          <w:sz w:val="24"/>
          <w:szCs w:val="24"/>
          <w:u w:val="single"/>
        </w:rPr>
      </w:pPr>
      <w:r w:rsidRPr="00002F2B">
        <w:rPr>
          <w:rFonts w:ascii="Times New Roman" w:eastAsia="Montserrat" w:hAnsi="Times New Roman" w:cs="Times New Roman"/>
          <w:bCs/>
          <w:sz w:val="24"/>
          <w:szCs w:val="24"/>
        </w:rPr>
        <w:t xml:space="preserve">The ALC </w:t>
      </w:r>
      <w:r w:rsidR="00977738">
        <w:rPr>
          <w:rFonts w:ascii="Times New Roman" w:eastAsia="Montserrat" w:hAnsi="Times New Roman" w:cs="Times New Roman"/>
          <w:bCs/>
          <w:sz w:val="24"/>
          <w:szCs w:val="24"/>
        </w:rPr>
        <w:t>is willing to be listed as</w:t>
      </w:r>
      <w:r w:rsidRPr="00002F2B">
        <w:rPr>
          <w:rFonts w:ascii="Times New Roman" w:eastAsia="Montserrat" w:hAnsi="Times New Roman" w:cs="Times New Roman"/>
          <w:bCs/>
          <w:sz w:val="24"/>
          <w:szCs w:val="24"/>
        </w:rPr>
        <w:t xml:space="preserve"> the Team Captain/Coach through the </w:t>
      </w:r>
      <w:r w:rsidR="00C265A5">
        <w:rPr>
          <w:rFonts w:ascii="Times New Roman" w:eastAsia="Montserrat" w:hAnsi="Times New Roman" w:cs="Times New Roman"/>
          <w:bCs/>
          <w:sz w:val="24"/>
          <w:szCs w:val="24"/>
        </w:rPr>
        <w:t>qualifying matches</w:t>
      </w:r>
      <w:r w:rsidR="009A2BC9">
        <w:rPr>
          <w:rFonts w:ascii="Times New Roman" w:eastAsia="Montserrat" w:hAnsi="Times New Roman" w:cs="Times New Roman"/>
          <w:bCs/>
          <w:sz w:val="24"/>
          <w:szCs w:val="24"/>
        </w:rPr>
        <w:t xml:space="preserve"> ONLY. </w:t>
      </w:r>
      <w:r w:rsidR="000560CC">
        <w:rPr>
          <w:rFonts w:ascii="Times New Roman" w:eastAsia="Montserrat" w:hAnsi="Times New Roman" w:cs="Times New Roman"/>
          <w:bCs/>
          <w:sz w:val="24"/>
          <w:szCs w:val="24"/>
        </w:rPr>
        <w:t xml:space="preserve">In the past, the ALC was listed as the Team Coach/Captain for too many teams to manage. Therefore, </w:t>
      </w:r>
      <w:r w:rsidR="00C265A5" w:rsidRPr="000152D0">
        <w:rPr>
          <w:rFonts w:ascii="Times New Roman" w:eastAsia="Montserrat" w:hAnsi="Times New Roman" w:cs="Times New Roman"/>
          <w:b/>
          <w:i/>
          <w:iCs/>
          <w:sz w:val="24"/>
          <w:szCs w:val="24"/>
          <w:u w:val="single"/>
        </w:rPr>
        <w:t xml:space="preserve">if a team does not have a Team </w:t>
      </w:r>
      <w:r w:rsidR="003F5FF8" w:rsidRPr="000152D0">
        <w:rPr>
          <w:rFonts w:ascii="Times New Roman" w:eastAsia="Montserrat" w:hAnsi="Times New Roman" w:cs="Times New Roman"/>
          <w:b/>
          <w:i/>
          <w:iCs/>
          <w:sz w:val="24"/>
          <w:szCs w:val="24"/>
          <w:u w:val="single"/>
        </w:rPr>
        <w:t xml:space="preserve">Captain/Coach who can provide verification </w:t>
      </w:r>
      <w:r w:rsidR="00977738" w:rsidRPr="000152D0">
        <w:rPr>
          <w:rFonts w:ascii="Times New Roman" w:eastAsia="Montserrat" w:hAnsi="Times New Roman" w:cs="Times New Roman"/>
          <w:b/>
          <w:i/>
          <w:iCs/>
          <w:sz w:val="24"/>
          <w:szCs w:val="24"/>
          <w:u w:val="single"/>
        </w:rPr>
        <w:t>of a completed</w:t>
      </w:r>
      <w:r w:rsidR="003F5FF8" w:rsidRPr="000152D0">
        <w:rPr>
          <w:rFonts w:ascii="Times New Roman" w:eastAsia="Montserrat" w:hAnsi="Times New Roman" w:cs="Times New Roman"/>
          <w:b/>
          <w:i/>
          <w:iCs/>
          <w:sz w:val="24"/>
          <w:szCs w:val="24"/>
          <w:u w:val="single"/>
        </w:rPr>
        <w:t xml:space="preserve"> </w:t>
      </w:r>
      <w:proofErr w:type="spellStart"/>
      <w:r w:rsidR="0055371F" w:rsidRPr="000152D0">
        <w:rPr>
          <w:rFonts w:ascii="Times New Roman" w:eastAsia="Montserrat" w:hAnsi="Times New Roman" w:cs="Times New Roman"/>
          <w:b/>
          <w:i/>
          <w:iCs/>
          <w:sz w:val="24"/>
          <w:szCs w:val="24"/>
          <w:u w:val="single"/>
        </w:rPr>
        <w:t>SafePlay</w:t>
      </w:r>
      <w:proofErr w:type="spellEnd"/>
      <w:r w:rsidR="0055371F" w:rsidRPr="000152D0">
        <w:rPr>
          <w:rFonts w:ascii="Times New Roman" w:eastAsia="Montserrat" w:hAnsi="Times New Roman" w:cs="Times New Roman"/>
          <w:b/>
          <w:i/>
          <w:iCs/>
          <w:sz w:val="24"/>
          <w:szCs w:val="24"/>
          <w:u w:val="single"/>
        </w:rPr>
        <w:t xml:space="preserve"> and background </w:t>
      </w:r>
      <w:r w:rsidR="00977738" w:rsidRPr="000152D0">
        <w:rPr>
          <w:rFonts w:ascii="Times New Roman" w:eastAsia="Montserrat" w:hAnsi="Times New Roman" w:cs="Times New Roman"/>
          <w:b/>
          <w:i/>
          <w:iCs/>
          <w:sz w:val="24"/>
          <w:szCs w:val="24"/>
          <w:u w:val="single"/>
        </w:rPr>
        <w:t xml:space="preserve">check at the conclusion of </w:t>
      </w:r>
      <w:r w:rsidR="009A2BC9" w:rsidRPr="000152D0">
        <w:rPr>
          <w:rFonts w:ascii="Times New Roman" w:eastAsia="Montserrat" w:hAnsi="Times New Roman" w:cs="Times New Roman"/>
          <w:b/>
          <w:i/>
          <w:iCs/>
          <w:sz w:val="24"/>
          <w:szCs w:val="24"/>
          <w:u w:val="single"/>
        </w:rPr>
        <w:t xml:space="preserve">match play, the ALC </w:t>
      </w:r>
      <w:r w:rsidR="00D567B7" w:rsidRPr="000152D0">
        <w:rPr>
          <w:rFonts w:ascii="Times New Roman" w:eastAsia="Montserrat" w:hAnsi="Times New Roman" w:cs="Times New Roman"/>
          <w:b/>
          <w:i/>
          <w:iCs/>
          <w:sz w:val="24"/>
          <w:szCs w:val="24"/>
          <w:u w:val="single"/>
        </w:rPr>
        <w:t xml:space="preserve">reserves the right to not submit any team that does not have an </w:t>
      </w:r>
      <w:r w:rsidR="003C67B4" w:rsidRPr="000152D0">
        <w:rPr>
          <w:rFonts w:ascii="Times New Roman" w:eastAsia="Montserrat" w:hAnsi="Times New Roman" w:cs="Times New Roman"/>
          <w:b/>
          <w:i/>
          <w:iCs/>
          <w:sz w:val="24"/>
          <w:szCs w:val="24"/>
          <w:u w:val="single"/>
        </w:rPr>
        <w:t>Team Coach/Captain apart and aside from the ALC</w:t>
      </w:r>
      <w:r w:rsidR="000152D0">
        <w:rPr>
          <w:rFonts w:ascii="Times New Roman" w:eastAsia="Montserrat" w:hAnsi="Times New Roman" w:cs="Times New Roman"/>
          <w:b/>
          <w:i/>
          <w:iCs/>
          <w:sz w:val="24"/>
          <w:szCs w:val="24"/>
          <w:u w:val="single"/>
        </w:rPr>
        <w:t xml:space="preserve"> as qualified to the USTA Texas JTT </w:t>
      </w:r>
      <w:r w:rsidR="00E055DD">
        <w:rPr>
          <w:rFonts w:ascii="Times New Roman" w:eastAsia="Montserrat" w:hAnsi="Times New Roman" w:cs="Times New Roman"/>
          <w:b/>
          <w:i/>
          <w:iCs/>
          <w:sz w:val="24"/>
          <w:szCs w:val="24"/>
          <w:u w:val="single"/>
        </w:rPr>
        <w:t xml:space="preserve">Director for the purposes of competing at sectionals regardless if the team won their division. </w:t>
      </w:r>
      <w:r w:rsidR="004450EC">
        <w:rPr>
          <w:rFonts w:ascii="Times New Roman" w:eastAsia="Montserrat" w:hAnsi="Times New Roman" w:cs="Times New Roman"/>
          <w:b/>
          <w:i/>
          <w:iCs/>
          <w:sz w:val="24"/>
          <w:szCs w:val="24"/>
          <w:u w:val="single"/>
        </w:rPr>
        <w:t xml:space="preserve">If a team has a parent who is working towards completing the steps to become a Coach/Captain, the ALC will submit the team as qualified to </w:t>
      </w:r>
      <w:r w:rsidR="00F03C30">
        <w:rPr>
          <w:rFonts w:ascii="Times New Roman" w:eastAsia="Montserrat" w:hAnsi="Times New Roman" w:cs="Times New Roman"/>
          <w:b/>
          <w:i/>
          <w:iCs/>
          <w:sz w:val="24"/>
          <w:szCs w:val="24"/>
          <w:u w:val="single"/>
        </w:rPr>
        <w:t>the USTA Texas JTT director</w:t>
      </w:r>
      <w:r w:rsidR="003C67B4" w:rsidRPr="000152D0">
        <w:rPr>
          <w:rFonts w:ascii="Times New Roman" w:eastAsia="Montserrat" w:hAnsi="Times New Roman" w:cs="Times New Roman"/>
          <w:b/>
          <w:i/>
          <w:iCs/>
          <w:sz w:val="24"/>
          <w:szCs w:val="24"/>
          <w:u w:val="single"/>
        </w:rPr>
        <w:t>.</w:t>
      </w:r>
      <w:r w:rsidR="003C67B4">
        <w:rPr>
          <w:rFonts w:ascii="Times New Roman" w:eastAsia="Montserrat" w:hAnsi="Times New Roman" w:cs="Times New Roman"/>
          <w:bCs/>
          <w:sz w:val="24"/>
          <w:szCs w:val="24"/>
        </w:rPr>
        <w:t xml:space="preserve"> If the ALC does disqualify a team, the </w:t>
      </w:r>
      <w:r w:rsidR="00BA01D6">
        <w:rPr>
          <w:rFonts w:ascii="Times New Roman" w:eastAsia="Montserrat" w:hAnsi="Times New Roman" w:cs="Times New Roman"/>
          <w:bCs/>
          <w:sz w:val="24"/>
          <w:szCs w:val="24"/>
        </w:rPr>
        <w:t xml:space="preserve">next team with the highest number of matches won will be certified for sectionals. </w:t>
      </w:r>
      <w:r w:rsidR="002009F6">
        <w:rPr>
          <w:rFonts w:ascii="Times New Roman" w:eastAsia="Montserrat" w:hAnsi="Times New Roman" w:cs="Times New Roman"/>
          <w:bCs/>
          <w:sz w:val="24"/>
          <w:szCs w:val="24"/>
        </w:rPr>
        <w:t xml:space="preserve">It is strongly suggested that teams work with the ALC to complete the </w:t>
      </w:r>
      <w:proofErr w:type="spellStart"/>
      <w:r w:rsidR="00707DB2">
        <w:rPr>
          <w:rFonts w:ascii="Times New Roman" w:eastAsia="Montserrat" w:hAnsi="Times New Roman" w:cs="Times New Roman"/>
          <w:bCs/>
          <w:sz w:val="24"/>
          <w:szCs w:val="24"/>
        </w:rPr>
        <w:t>SafePlay</w:t>
      </w:r>
      <w:proofErr w:type="spellEnd"/>
      <w:r w:rsidR="00707DB2">
        <w:rPr>
          <w:rFonts w:ascii="Times New Roman" w:eastAsia="Montserrat" w:hAnsi="Times New Roman" w:cs="Times New Roman"/>
          <w:bCs/>
          <w:sz w:val="24"/>
          <w:szCs w:val="24"/>
        </w:rPr>
        <w:t xml:space="preserve"> and background process as soon as possible!!!!! </w:t>
      </w:r>
      <w:r w:rsidRPr="00002F2B">
        <w:rPr>
          <w:rFonts w:ascii="Times New Roman" w:eastAsia="Montserrat" w:hAnsi="Times New Roman" w:cs="Times New Roman"/>
          <w:bCs/>
          <w:sz w:val="24"/>
          <w:szCs w:val="24"/>
        </w:rPr>
        <w:t xml:space="preserve"> </w:t>
      </w:r>
    </w:p>
    <w:p w14:paraId="31BD14E5" w14:textId="7A012DFC" w:rsidR="00D15C70" w:rsidRPr="00002F2B" w:rsidRDefault="00D15C70">
      <w:pPr>
        <w:pStyle w:val="ListParagraph"/>
        <w:numPr>
          <w:ilvl w:val="2"/>
          <w:numId w:val="7"/>
        </w:numPr>
        <w:pBdr>
          <w:top w:val="nil"/>
          <w:left w:val="nil"/>
          <w:bottom w:val="nil"/>
          <w:right w:val="nil"/>
          <w:between w:val="nil"/>
        </w:pBdr>
        <w:spacing w:after="0"/>
        <w:rPr>
          <w:rFonts w:ascii="Times New Roman" w:eastAsia="Montserrat" w:hAnsi="Times New Roman" w:cs="Times New Roman"/>
          <w:b/>
          <w:sz w:val="24"/>
          <w:szCs w:val="24"/>
          <w:u w:val="single"/>
        </w:rPr>
      </w:pPr>
      <w:r w:rsidRPr="00002F2B">
        <w:rPr>
          <w:rFonts w:ascii="Times New Roman" w:eastAsia="Montserrat" w:hAnsi="Times New Roman" w:cs="Times New Roman"/>
          <w:bCs/>
          <w:sz w:val="24"/>
          <w:szCs w:val="24"/>
        </w:rPr>
        <w:t xml:space="preserve">Any team that qualifies for sectional and DOES NOT have the requisite number of players will forfeit their qualification OR </w:t>
      </w:r>
      <w:r w:rsidR="00F60BD5">
        <w:rPr>
          <w:rFonts w:ascii="Times New Roman" w:eastAsia="Montserrat" w:hAnsi="Times New Roman" w:cs="Times New Roman"/>
          <w:bCs/>
          <w:sz w:val="24"/>
          <w:szCs w:val="24"/>
        </w:rPr>
        <w:t xml:space="preserve">will </w:t>
      </w:r>
      <w:r w:rsidRPr="00002F2B">
        <w:rPr>
          <w:rFonts w:ascii="Times New Roman" w:eastAsia="Montserrat" w:hAnsi="Times New Roman" w:cs="Times New Roman"/>
          <w:bCs/>
          <w:sz w:val="24"/>
          <w:szCs w:val="24"/>
        </w:rPr>
        <w:t>agree to accept another player who has played their qualifying matches</w:t>
      </w:r>
      <w:r w:rsidR="00F60BD5">
        <w:rPr>
          <w:rFonts w:ascii="Times New Roman" w:eastAsia="Montserrat" w:hAnsi="Times New Roman" w:cs="Times New Roman"/>
          <w:bCs/>
          <w:sz w:val="24"/>
          <w:szCs w:val="24"/>
        </w:rPr>
        <w:t xml:space="preserve"> either locally or from another Junior Team Tennis Program that has completed </w:t>
      </w:r>
      <w:r w:rsidR="006D5383">
        <w:rPr>
          <w:rFonts w:ascii="Times New Roman" w:eastAsia="Montserrat" w:hAnsi="Times New Roman" w:cs="Times New Roman"/>
          <w:bCs/>
          <w:sz w:val="24"/>
          <w:szCs w:val="24"/>
        </w:rPr>
        <w:t>qualifying matches.</w:t>
      </w:r>
      <w:r w:rsidRPr="00002F2B">
        <w:rPr>
          <w:rFonts w:ascii="Times New Roman" w:eastAsia="Montserrat" w:hAnsi="Times New Roman" w:cs="Times New Roman"/>
          <w:bCs/>
          <w:sz w:val="24"/>
          <w:szCs w:val="24"/>
        </w:rPr>
        <w:t xml:space="preserve"> </w:t>
      </w:r>
    </w:p>
    <w:p w14:paraId="11A84E44" w14:textId="77777777" w:rsidR="005A54D9" w:rsidRDefault="005A54D9" w:rsidP="00E44D7B">
      <w:pPr>
        <w:pBdr>
          <w:top w:val="nil"/>
          <w:left w:val="nil"/>
          <w:bottom w:val="nil"/>
          <w:right w:val="nil"/>
          <w:between w:val="nil"/>
        </w:pBdr>
        <w:spacing w:after="0"/>
        <w:rPr>
          <w:rFonts w:ascii="Times New Roman" w:eastAsia="Montserrat" w:hAnsi="Times New Roman" w:cs="Times New Roman"/>
          <w:b/>
          <w:i/>
          <w:iCs/>
          <w:sz w:val="36"/>
          <w:szCs w:val="36"/>
          <w:u w:val="single"/>
        </w:rPr>
      </w:pPr>
    </w:p>
    <w:p w14:paraId="03F615F4" w14:textId="77777777" w:rsidR="005C4C5C" w:rsidRDefault="005C4C5C" w:rsidP="00E44D7B">
      <w:pPr>
        <w:pBdr>
          <w:top w:val="nil"/>
          <w:left w:val="nil"/>
          <w:bottom w:val="nil"/>
          <w:right w:val="nil"/>
          <w:between w:val="nil"/>
        </w:pBdr>
        <w:spacing w:after="0"/>
        <w:rPr>
          <w:rFonts w:ascii="Times New Roman" w:eastAsia="Montserrat" w:hAnsi="Times New Roman" w:cs="Times New Roman"/>
          <w:b/>
          <w:i/>
          <w:iCs/>
          <w:sz w:val="36"/>
          <w:szCs w:val="36"/>
          <w:u w:val="single"/>
        </w:rPr>
      </w:pPr>
    </w:p>
    <w:p w14:paraId="189DF1C1" w14:textId="3C3CCFA1" w:rsidR="00E44D7B" w:rsidRPr="00D05DD0" w:rsidRDefault="009F2D43" w:rsidP="00E44D7B">
      <w:pPr>
        <w:pBdr>
          <w:top w:val="nil"/>
          <w:left w:val="nil"/>
          <w:bottom w:val="nil"/>
          <w:right w:val="nil"/>
          <w:between w:val="nil"/>
        </w:pBdr>
        <w:spacing w:after="0"/>
        <w:rPr>
          <w:rFonts w:ascii="Times New Roman" w:eastAsia="Montserrat" w:hAnsi="Times New Roman" w:cs="Times New Roman"/>
          <w:b/>
          <w:i/>
          <w:iCs/>
          <w:sz w:val="36"/>
          <w:szCs w:val="36"/>
          <w:u w:val="single"/>
        </w:rPr>
      </w:pPr>
      <w:r w:rsidRPr="00D05DD0">
        <w:rPr>
          <w:rFonts w:ascii="Times New Roman" w:eastAsia="Montserrat" w:hAnsi="Times New Roman" w:cs="Times New Roman"/>
          <w:b/>
          <w:i/>
          <w:iCs/>
          <w:sz w:val="36"/>
          <w:szCs w:val="36"/>
          <w:u w:val="single"/>
        </w:rPr>
        <w:lastRenderedPageBreak/>
        <w:t>General M</w:t>
      </w:r>
      <w:r w:rsidR="00E44D7B" w:rsidRPr="00D05DD0">
        <w:rPr>
          <w:rFonts w:ascii="Times New Roman" w:eastAsia="Montserrat" w:hAnsi="Times New Roman" w:cs="Times New Roman"/>
          <w:b/>
          <w:i/>
          <w:iCs/>
          <w:sz w:val="36"/>
          <w:szCs w:val="36"/>
          <w:u w:val="single"/>
        </w:rPr>
        <w:t>atch</w:t>
      </w:r>
      <w:r w:rsidRPr="00D05DD0">
        <w:rPr>
          <w:rFonts w:ascii="Times New Roman" w:eastAsia="Montserrat" w:hAnsi="Times New Roman" w:cs="Times New Roman"/>
          <w:b/>
          <w:i/>
          <w:iCs/>
          <w:sz w:val="36"/>
          <w:szCs w:val="36"/>
          <w:u w:val="single"/>
        </w:rPr>
        <w:t xml:space="preserve"> Information</w:t>
      </w:r>
    </w:p>
    <w:p w14:paraId="5721E684" w14:textId="77777777" w:rsidR="0039068A" w:rsidRDefault="0039068A" w:rsidP="0039068A">
      <w:pPr>
        <w:pStyle w:val="ListParagraph"/>
        <w:pBdr>
          <w:top w:val="nil"/>
          <w:left w:val="nil"/>
          <w:bottom w:val="nil"/>
          <w:right w:val="nil"/>
          <w:between w:val="nil"/>
        </w:pBdr>
        <w:spacing w:after="0"/>
        <w:ind w:left="1080"/>
        <w:rPr>
          <w:rFonts w:ascii="Times New Roman" w:eastAsia="Montserrat" w:hAnsi="Times New Roman" w:cs="Times New Roman"/>
          <w:bCs/>
          <w:sz w:val="24"/>
          <w:szCs w:val="24"/>
        </w:rPr>
      </w:pPr>
    </w:p>
    <w:p w14:paraId="1A8D2887" w14:textId="1ABBE61D" w:rsidR="00E44D7B" w:rsidRPr="009F2D43" w:rsidRDefault="00E44D7B">
      <w:pPr>
        <w:pStyle w:val="ListParagraph"/>
        <w:numPr>
          <w:ilvl w:val="0"/>
          <w:numId w:val="8"/>
        </w:numPr>
        <w:pBdr>
          <w:top w:val="nil"/>
          <w:left w:val="nil"/>
          <w:bottom w:val="nil"/>
          <w:right w:val="nil"/>
          <w:between w:val="nil"/>
        </w:pBdr>
        <w:spacing w:after="0"/>
        <w:rPr>
          <w:rFonts w:ascii="Times New Roman" w:eastAsia="Montserrat" w:hAnsi="Times New Roman" w:cs="Times New Roman"/>
          <w:bCs/>
          <w:sz w:val="24"/>
          <w:szCs w:val="24"/>
        </w:rPr>
      </w:pPr>
      <w:r w:rsidRPr="009F2D43">
        <w:rPr>
          <w:rFonts w:ascii="Times New Roman" w:eastAsia="Montserrat" w:hAnsi="Times New Roman" w:cs="Times New Roman"/>
          <w:bCs/>
          <w:sz w:val="24"/>
          <w:szCs w:val="24"/>
        </w:rPr>
        <w:t xml:space="preserve">All matches will be played </w:t>
      </w:r>
      <w:r w:rsidR="00F645FF" w:rsidRPr="009F2D43">
        <w:rPr>
          <w:rFonts w:ascii="Times New Roman" w:eastAsia="Montserrat" w:hAnsi="Times New Roman" w:cs="Times New Roman"/>
          <w:bCs/>
          <w:sz w:val="24"/>
          <w:szCs w:val="24"/>
        </w:rPr>
        <w:t>primarily on</w:t>
      </w:r>
      <w:r w:rsidRPr="009F2D43">
        <w:rPr>
          <w:rFonts w:ascii="Times New Roman" w:eastAsia="Montserrat" w:hAnsi="Times New Roman" w:cs="Times New Roman"/>
          <w:bCs/>
          <w:sz w:val="24"/>
          <w:szCs w:val="24"/>
        </w:rPr>
        <w:t xml:space="preserve"> Sunday afternoons. However, the dates may change due to inclement weather or facility availability. If that occurs, the </w:t>
      </w:r>
      <w:r w:rsidR="00030743">
        <w:rPr>
          <w:rFonts w:ascii="Times New Roman" w:eastAsia="Montserrat" w:hAnsi="Times New Roman" w:cs="Times New Roman"/>
          <w:bCs/>
          <w:sz w:val="24"/>
          <w:szCs w:val="24"/>
        </w:rPr>
        <w:t>ALC</w:t>
      </w:r>
      <w:r w:rsidRPr="009F2D43">
        <w:rPr>
          <w:rFonts w:ascii="Times New Roman" w:eastAsia="Montserrat" w:hAnsi="Times New Roman" w:cs="Times New Roman"/>
          <w:bCs/>
          <w:sz w:val="24"/>
          <w:szCs w:val="24"/>
        </w:rPr>
        <w:t xml:space="preserve"> will contact the players and advise them when makeup matches will occur. </w:t>
      </w:r>
    </w:p>
    <w:p w14:paraId="72ECD33A" w14:textId="2B32EE85" w:rsidR="00E44D7B" w:rsidRPr="009F2D43" w:rsidRDefault="001C2BB0">
      <w:pPr>
        <w:pStyle w:val="ListParagraph"/>
        <w:numPr>
          <w:ilvl w:val="0"/>
          <w:numId w:val="8"/>
        </w:numPr>
        <w:pBdr>
          <w:top w:val="nil"/>
          <w:left w:val="nil"/>
          <w:bottom w:val="nil"/>
          <w:right w:val="nil"/>
          <w:between w:val="nil"/>
        </w:pBdr>
        <w:spacing w:after="0"/>
        <w:rPr>
          <w:rFonts w:ascii="Times New Roman" w:eastAsia="Montserrat" w:hAnsi="Times New Roman" w:cs="Times New Roman"/>
          <w:bCs/>
          <w:sz w:val="24"/>
          <w:szCs w:val="24"/>
        </w:rPr>
      </w:pPr>
      <w:r w:rsidRPr="009F2D43">
        <w:rPr>
          <w:rFonts w:ascii="Times New Roman" w:eastAsia="Montserrat" w:hAnsi="Times New Roman" w:cs="Times New Roman"/>
          <w:bCs/>
          <w:sz w:val="24"/>
          <w:szCs w:val="24"/>
        </w:rPr>
        <w:t xml:space="preserve">We will make every effort to list matches ahead of the scheduled dates of play. </w:t>
      </w:r>
      <w:r w:rsidR="00E44D7B" w:rsidRPr="009F2D43">
        <w:rPr>
          <w:rFonts w:ascii="Times New Roman" w:eastAsia="Montserrat" w:hAnsi="Times New Roman" w:cs="Times New Roman"/>
          <w:bCs/>
          <w:sz w:val="24"/>
          <w:szCs w:val="24"/>
        </w:rPr>
        <w:t xml:space="preserve">If a team/player has certain dates that due to conflict, cancellation due to illness or emergency, or other reason, they </w:t>
      </w:r>
      <w:r w:rsidR="00E44D7B" w:rsidRPr="009F2D43">
        <w:rPr>
          <w:rFonts w:ascii="Times New Roman" w:eastAsia="Montserrat" w:hAnsi="Times New Roman" w:cs="Times New Roman"/>
          <w:b/>
          <w:sz w:val="24"/>
          <w:szCs w:val="24"/>
          <w:u w:val="single"/>
        </w:rPr>
        <w:t>MUST</w:t>
      </w:r>
      <w:r w:rsidR="00E44D7B" w:rsidRPr="009F2D43">
        <w:rPr>
          <w:rFonts w:ascii="Times New Roman" w:eastAsia="Montserrat" w:hAnsi="Times New Roman" w:cs="Times New Roman"/>
          <w:bCs/>
          <w:sz w:val="24"/>
          <w:szCs w:val="24"/>
        </w:rPr>
        <w:t xml:space="preserve"> communicate that </w:t>
      </w:r>
      <w:r w:rsidR="00D14857">
        <w:rPr>
          <w:rFonts w:ascii="Times New Roman" w:eastAsia="Montserrat" w:hAnsi="Times New Roman" w:cs="Times New Roman"/>
          <w:bCs/>
          <w:sz w:val="24"/>
          <w:szCs w:val="24"/>
        </w:rPr>
        <w:t>with their Coach/Captain or ALC</w:t>
      </w:r>
      <w:r w:rsidR="00E44D7B" w:rsidRPr="009F2D43">
        <w:rPr>
          <w:rFonts w:ascii="Times New Roman" w:eastAsia="Montserrat" w:hAnsi="Times New Roman" w:cs="Times New Roman"/>
          <w:bCs/>
          <w:sz w:val="24"/>
          <w:szCs w:val="24"/>
        </w:rPr>
        <w:t xml:space="preserve"> as possible. The </w:t>
      </w:r>
      <w:r w:rsidR="00D14857">
        <w:rPr>
          <w:rFonts w:ascii="Times New Roman" w:eastAsia="Montserrat" w:hAnsi="Times New Roman" w:cs="Times New Roman"/>
          <w:bCs/>
          <w:sz w:val="24"/>
          <w:szCs w:val="24"/>
        </w:rPr>
        <w:t>ALC</w:t>
      </w:r>
      <w:r w:rsidR="00E44D7B" w:rsidRPr="009F2D43">
        <w:rPr>
          <w:rFonts w:ascii="Times New Roman" w:eastAsia="Montserrat" w:hAnsi="Times New Roman" w:cs="Times New Roman"/>
          <w:bCs/>
          <w:sz w:val="24"/>
          <w:szCs w:val="24"/>
        </w:rPr>
        <w:t xml:space="preserve"> will make every attempt to accommodate any matches that need to be rescheduled to allow for fair and equal playing time. </w:t>
      </w:r>
    </w:p>
    <w:p w14:paraId="1B4A0041" w14:textId="7C319F24" w:rsidR="00921139" w:rsidRPr="009F2D43" w:rsidRDefault="00E44D7B">
      <w:pPr>
        <w:pStyle w:val="ListParagraph"/>
        <w:numPr>
          <w:ilvl w:val="0"/>
          <w:numId w:val="8"/>
        </w:numPr>
        <w:pBdr>
          <w:top w:val="nil"/>
          <w:left w:val="nil"/>
          <w:bottom w:val="nil"/>
          <w:right w:val="nil"/>
          <w:between w:val="nil"/>
        </w:pBdr>
        <w:spacing w:after="0"/>
        <w:rPr>
          <w:rFonts w:ascii="Times New Roman" w:eastAsia="Montserrat" w:hAnsi="Times New Roman" w:cs="Times New Roman"/>
          <w:bCs/>
          <w:sz w:val="24"/>
          <w:szCs w:val="24"/>
        </w:rPr>
      </w:pPr>
      <w:r w:rsidRPr="009F2D43">
        <w:rPr>
          <w:rFonts w:ascii="Times New Roman" w:eastAsia="Montserrat" w:hAnsi="Times New Roman" w:cs="Times New Roman"/>
          <w:bCs/>
          <w:sz w:val="24"/>
          <w:szCs w:val="24"/>
        </w:rPr>
        <w:t xml:space="preserve">Any team/player that </w:t>
      </w:r>
      <w:r w:rsidRPr="00940798">
        <w:rPr>
          <w:rFonts w:ascii="Times New Roman" w:eastAsia="Montserrat" w:hAnsi="Times New Roman" w:cs="Times New Roman"/>
          <w:b/>
          <w:i/>
          <w:iCs/>
          <w:sz w:val="24"/>
          <w:szCs w:val="24"/>
          <w:u w:val="single"/>
        </w:rPr>
        <w:t>fails</w:t>
      </w:r>
      <w:r w:rsidRPr="009F2D43">
        <w:rPr>
          <w:rFonts w:ascii="Times New Roman" w:eastAsia="Montserrat" w:hAnsi="Times New Roman" w:cs="Times New Roman"/>
          <w:bCs/>
          <w:sz w:val="24"/>
          <w:szCs w:val="24"/>
        </w:rPr>
        <w:t xml:space="preserve"> to communicate with the </w:t>
      </w:r>
      <w:r w:rsidR="00D05DD0">
        <w:rPr>
          <w:rFonts w:ascii="Times New Roman" w:eastAsia="Montserrat" w:hAnsi="Times New Roman" w:cs="Times New Roman"/>
          <w:bCs/>
          <w:sz w:val="24"/>
          <w:szCs w:val="24"/>
        </w:rPr>
        <w:t>ALC</w:t>
      </w:r>
      <w:r w:rsidRPr="009F2D43">
        <w:rPr>
          <w:rFonts w:ascii="Times New Roman" w:eastAsia="Montserrat" w:hAnsi="Times New Roman" w:cs="Times New Roman"/>
          <w:bCs/>
          <w:sz w:val="24"/>
          <w:szCs w:val="24"/>
        </w:rPr>
        <w:t xml:space="preserve"> that they will not be able to attend a scheduled match will be entered in as a forfeit if the opposing team is prepared to play.</w:t>
      </w:r>
      <w:r w:rsidR="001C2BB0" w:rsidRPr="009F2D43">
        <w:rPr>
          <w:rFonts w:ascii="Times New Roman" w:eastAsia="Montserrat" w:hAnsi="Times New Roman" w:cs="Times New Roman"/>
          <w:bCs/>
          <w:sz w:val="24"/>
          <w:szCs w:val="24"/>
        </w:rPr>
        <w:t xml:space="preserve"> Forfeited matches will only be entered as a last resort </w:t>
      </w:r>
      <w:r w:rsidR="00921139" w:rsidRPr="009F2D43">
        <w:rPr>
          <w:rFonts w:ascii="Times New Roman" w:eastAsia="Montserrat" w:hAnsi="Times New Roman" w:cs="Times New Roman"/>
          <w:bCs/>
          <w:sz w:val="24"/>
          <w:szCs w:val="24"/>
        </w:rPr>
        <w:t>if a player/coach/</w:t>
      </w:r>
      <w:r w:rsidR="00C500E7">
        <w:rPr>
          <w:rFonts w:ascii="Times New Roman" w:eastAsia="Montserrat" w:hAnsi="Times New Roman" w:cs="Times New Roman"/>
          <w:bCs/>
          <w:sz w:val="24"/>
          <w:szCs w:val="24"/>
        </w:rPr>
        <w:t>captain</w:t>
      </w:r>
      <w:r w:rsidR="00921139" w:rsidRPr="009F2D43">
        <w:rPr>
          <w:rFonts w:ascii="Times New Roman" w:eastAsia="Montserrat" w:hAnsi="Times New Roman" w:cs="Times New Roman"/>
          <w:bCs/>
          <w:sz w:val="24"/>
          <w:szCs w:val="24"/>
        </w:rPr>
        <w:t xml:space="preserve"> or parent can show that attempts were made to contact the </w:t>
      </w:r>
      <w:r w:rsidR="00CD4376">
        <w:rPr>
          <w:rFonts w:ascii="Times New Roman" w:eastAsia="Montserrat" w:hAnsi="Times New Roman" w:cs="Times New Roman"/>
          <w:bCs/>
          <w:sz w:val="24"/>
          <w:szCs w:val="24"/>
        </w:rPr>
        <w:t>ALC</w:t>
      </w:r>
      <w:r w:rsidR="000A6CCD">
        <w:rPr>
          <w:rFonts w:ascii="Times New Roman" w:eastAsia="Montserrat" w:hAnsi="Times New Roman" w:cs="Times New Roman"/>
          <w:bCs/>
          <w:sz w:val="24"/>
          <w:szCs w:val="24"/>
        </w:rPr>
        <w:t>.</w:t>
      </w:r>
    </w:p>
    <w:p w14:paraId="40D5FD58" w14:textId="30C3284B" w:rsidR="00E44D7B" w:rsidRPr="009F2D43" w:rsidRDefault="00E44D7B">
      <w:pPr>
        <w:pStyle w:val="ListParagraph"/>
        <w:numPr>
          <w:ilvl w:val="0"/>
          <w:numId w:val="8"/>
        </w:numPr>
        <w:pBdr>
          <w:top w:val="nil"/>
          <w:left w:val="nil"/>
          <w:bottom w:val="nil"/>
          <w:right w:val="nil"/>
          <w:between w:val="nil"/>
        </w:pBdr>
        <w:spacing w:after="0"/>
        <w:rPr>
          <w:rFonts w:ascii="Times New Roman" w:eastAsia="Montserrat" w:hAnsi="Times New Roman" w:cs="Times New Roman"/>
          <w:bCs/>
          <w:sz w:val="24"/>
          <w:szCs w:val="24"/>
        </w:rPr>
      </w:pPr>
      <w:r w:rsidRPr="009F2D43">
        <w:rPr>
          <w:rFonts w:ascii="Times New Roman" w:eastAsia="Montserrat" w:hAnsi="Times New Roman" w:cs="Times New Roman"/>
          <w:bCs/>
          <w:sz w:val="24"/>
          <w:szCs w:val="24"/>
        </w:rPr>
        <w:t xml:space="preserve">We acknowledge that things occur that are completely out of our control. However, our goal is to make sure that the </w:t>
      </w:r>
      <w:r w:rsidR="007C779B">
        <w:rPr>
          <w:rFonts w:ascii="Times New Roman" w:eastAsia="Montserrat" w:hAnsi="Times New Roman" w:cs="Times New Roman"/>
          <w:bCs/>
          <w:sz w:val="24"/>
          <w:szCs w:val="24"/>
        </w:rPr>
        <w:t>ALC</w:t>
      </w:r>
      <w:r w:rsidRPr="009F2D43">
        <w:rPr>
          <w:rFonts w:ascii="Times New Roman" w:eastAsia="Montserrat" w:hAnsi="Times New Roman" w:cs="Times New Roman"/>
          <w:bCs/>
          <w:sz w:val="24"/>
          <w:szCs w:val="24"/>
        </w:rPr>
        <w:t xml:space="preserve"> communicates effectively with the players/teams/coaches</w:t>
      </w:r>
      <w:r w:rsidR="00C500E7">
        <w:rPr>
          <w:rFonts w:ascii="Times New Roman" w:eastAsia="Montserrat" w:hAnsi="Times New Roman" w:cs="Times New Roman"/>
          <w:bCs/>
          <w:sz w:val="24"/>
          <w:szCs w:val="24"/>
        </w:rPr>
        <w:t>/captains</w:t>
      </w:r>
      <w:r w:rsidRPr="009F2D43">
        <w:rPr>
          <w:rFonts w:ascii="Times New Roman" w:eastAsia="Montserrat" w:hAnsi="Times New Roman" w:cs="Times New Roman"/>
          <w:bCs/>
          <w:sz w:val="24"/>
          <w:szCs w:val="24"/>
        </w:rPr>
        <w:t xml:space="preserve"> and all we ask is that the players/teams/coaches</w:t>
      </w:r>
      <w:r w:rsidR="00C500E7">
        <w:rPr>
          <w:rFonts w:ascii="Times New Roman" w:eastAsia="Montserrat" w:hAnsi="Times New Roman" w:cs="Times New Roman"/>
          <w:bCs/>
          <w:sz w:val="24"/>
          <w:szCs w:val="24"/>
        </w:rPr>
        <w:t>/captains</w:t>
      </w:r>
      <w:r w:rsidRPr="009F2D43">
        <w:rPr>
          <w:rFonts w:ascii="Times New Roman" w:eastAsia="Montserrat" w:hAnsi="Times New Roman" w:cs="Times New Roman"/>
          <w:bCs/>
          <w:sz w:val="24"/>
          <w:szCs w:val="24"/>
        </w:rPr>
        <w:t xml:space="preserve"> </w:t>
      </w:r>
      <w:r w:rsidR="005D1B60" w:rsidRPr="009F2D43">
        <w:rPr>
          <w:rFonts w:ascii="Times New Roman" w:eastAsia="Montserrat" w:hAnsi="Times New Roman" w:cs="Times New Roman"/>
          <w:bCs/>
          <w:sz w:val="24"/>
          <w:szCs w:val="24"/>
        </w:rPr>
        <w:t xml:space="preserve">make every effort to communicate effectively with the </w:t>
      </w:r>
      <w:r w:rsidR="00CD4376">
        <w:rPr>
          <w:rFonts w:ascii="Times New Roman" w:eastAsia="Montserrat" w:hAnsi="Times New Roman" w:cs="Times New Roman"/>
          <w:bCs/>
          <w:sz w:val="24"/>
          <w:szCs w:val="24"/>
        </w:rPr>
        <w:t>ALC</w:t>
      </w:r>
      <w:r w:rsidR="005D1B60" w:rsidRPr="009F2D43">
        <w:rPr>
          <w:rFonts w:ascii="Times New Roman" w:eastAsia="Montserrat" w:hAnsi="Times New Roman" w:cs="Times New Roman"/>
          <w:bCs/>
          <w:sz w:val="24"/>
          <w:szCs w:val="24"/>
        </w:rPr>
        <w:t xml:space="preserve">. </w:t>
      </w:r>
    </w:p>
    <w:p w14:paraId="2F38175B" w14:textId="15E4C578" w:rsidR="00FB0D5D" w:rsidRDefault="00FB0D5D" w:rsidP="00FB0D5D">
      <w:pPr>
        <w:pBdr>
          <w:top w:val="nil"/>
          <w:left w:val="nil"/>
          <w:bottom w:val="nil"/>
          <w:right w:val="nil"/>
          <w:between w:val="nil"/>
        </w:pBdr>
        <w:spacing w:after="0"/>
        <w:rPr>
          <w:rFonts w:ascii="Times New Roman" w:eastAsia="Montserrat" w:hAnsi="Times New Roman" w:cs="Times New Roman"/>
          <w:bCs/>
          <w:sz w:val="24"/>
          <w:szCs w:val="24"/>
        </w:rPr>
      </w:pPr>
    </w:p>
    <w:p w14:paraId="14D71D5C" w14:textId="0FCD1F78" w:rsidR="00FB0D5D" w:rsidRPr="00001152" w:rsidRDefault="00FB0D5D" w:rsidP="00FB0D5D">
      <w:pPr>
        <w:ind w:firstLine="720"/>
        <w:rPr>
          <w:rFonts w:ascii="Times New Roman" w:hAnsi="Times New Roman" w:cs="Times New Roman"/>
          <w:b/>
          <w:bCs/>
          <w:sz w:val="32"/>
          <w:szCs w:val="32"/>
          <w:u w:val="single"/>
        </w:rPr>
      </w:pPr>
      <w:r w:rsidRPr="00001152">
        <w:rPr>
          <w:rFonts w:ascii="Times New Roman" w:hAnsi="Times New Roman" w:cs="Times New Roman"/>
          <w:b/>
          <w:bCs/>
          <w:sz w:val="32"/>
          <w:szCs w:val="32"/>
          <w:u w:val="single"/>
        </w:rPr>
        <w:t>Match Format</w:t>
      </w:r>
    </w:p>
    <w:p w14:paraId="4049ED2C" w14:textId="77777777" w:rsidR="00A274AB" w:rsidRPr="00A274AB" w:rsidRDefault="00FB0D5D">
      <w:pPr>
        <w:numPr>
          <w:ilvl w:val="0"/>
          <w:numId w:val="6"/>
        </w:numPr>
        <w:pBdr>
          <w:top w:val="nil"/>
          <w:left w:val="nil"/>
          <w:bottom w:val="nil"/>
          <w:right w:val="nil"/>
          <w:between w:val="nil"/>
        </w:pBdr>
        <w:spacing w:after="0"/>
        <w:rPr>
          <w:rFonts w:ascii="Times New Roman" w:hAnsi="Times New Roman" w:cs="Times New Roman"/>
          <w:sz w:val="24"/>
          <w:szCs w:val="24"/>
        </w:rPr>
      </w:pPr>
      <w:r w:rsidRPr="0097414C">
        <w:rPr>
          <w:rFonts w:ascii="Times New Roman" w:hAnsi="Times New Roman" w:cs="Times New Roman"/>
          <w:color w:val="000000"/>
          <w:sz w:val="24"/>
          <w:szCs w:val="24"/>
        </w:rPr>
        <w:t>All division</w:t>
      </w:r>
      <w:r w:rsidRPr="0097414C">
        <w:rPr>
          <w:rFonts w:ascii="Times New Roman" w:hAnsi="Times New Roman" w:cs="Times New Roman"/>
          <w:sz w:val="24"/>
          <w:szCs w:val="24"/>
        </w:rPr>
        <w:t xml:space="preserve"> matches</w:t>
      </w:r>
      <w:r w:rsidRPr="0097414C">
        <w:rPr>
          <w:rFonts w:ascii="Times New Roman" w:hAnsi="Times New Roman" w:cs="Times New Roman"/>
          <w:color w:val="000000"/>
          <w:sz w:val="24"/>
          <w:szCs w:val="24"/>
        </w:rPr>
        <w:t xml:space="preserve"> will consist of one </w:t>
      </w:r>
      <w:r w:rsidR="00BE1BE4">
        <w:rPr>
          <w:rFonts w:ascii="Times New Roman" w:hAnsi="Times New Roman" w:cs="Times New Roman"/>
          <w:color w:val="000000"/>
          <w:sz w:val="24"/>
          <w:szCs w:val="24"/>
        </w:rPr>
        <w:t>6</w:t>
      </w:r>
      <w:r w:rsidRPr="0097414C">
        <w:rPr>
          <w:rFonts w:ascii="Times New Roman" w:hAnsi="Times New Roman" w:cs="Times New Roman"/>
          <w:color w:val="000000"/>
          <w:sz w:val="24"/>
          <w:szCs w:val="24"/>
        </w:rPr>
        <w:t xml:space="preserve"> game </w:t>
      </w:r>
      <w:r>
        <w:rPr>
          <w:rFonts w:ascii="Times New Roman" w:hAnsi="Times New Roman" w:cs="Times New Roman"/>
          <w:color w:val="000000"/>
          <w:sz w:val="24"/>
          <w:szCs w:val="24"/>
        </w:rPr>
        <w:t>Pro S</w:t>
      </w:r>
      <w:r w:rsidRPr="0097414C">
        <w:rPr>
          <w:rFonts w:ascii="Times New Roman" w:hAnsi="Times New Roman" w:cs="Times New Roman"/>
          <w:color w:val="000000"/>
          <w:sz w:val="24"/>
          <w:szCs w:val="24"/>
        </w:rPr>
        <w:t xml:space="preserve">et, no ad, 7-point tiebreaker at </w:t>
      </w:r>
      <w:r w:rsidR="00C56A7A">
        <w:rPr>
          <w:rFonts w:ascii="Times New Roman" w:hAnsi="Times New Roman" w:cs="Times New Roman"/>
          <w:color w:val="000000"/>
          <w:sz w:val="24"/>
          <w:szCs w:val="24"/>
        </w:rPr>
        <w:t>6</w:t>
      </w:r>
      <w:r w:rsidRPr="0097414C">
        <w:rPr>
          <w:rFonts w:ascii="Times New Roman" w:hAnsi="Times New Roman" w:cs="Times New Roman"/>
          <w:color w:val="000000"/>
          <w:sz w:val="24"/>
          <w:szCs w:val="24"/>
        </w:rPr>
        <w:t>-all</w:t>
      </w:r>
      <w:r>
        <w:rPr>
          <w:rFonts w:ascii="Times New Roman" w:hAnsi="Times New Roman" w:cs="Times New Roman"/>
          <w:color w:val="000000"/>
          <w:sz w:val="24"/>
          <w:szCs w:val="24"/>
        </w:rPr>
        <w:t xml:space="preserve">, win by 2. </w:t>
      </w:r>
    </w:p>
    <w:p w14:paraId="582C0FBA" w14:textId="68014A46" w:rsidR="00A274AB" w:rsidRPr="00A274AB" w:rsidRDefault="00A274AB">
      <w:pPr>
        <w:numPr>
          <w:ilvl w:val="0"/>
          <w:numId w:val="6"/>
        </w:numPr>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color w:val="000000"/>
          <w:sz w:val="24"/>
          <w:szCs w:val="24"/>
        </w:rPr>
        <w:t xml:space="preserve">Matches are played as a team. Players on the team </w:t>
      </w:r>
      <w:r w:rsidR="009B4E77">
        <w:rPr>
          <w:rFonts w:ascii="Times New Roman" w:hAnsi="Times New Roman" w:cs="Times New Roman"/>
          <w:color w:val="000000"/>
          <w:sz w:val="24"/>
          <w:szCs w:val="24"/>
        </w:rPr>
        <w:t xml:space="preserve">MUST completed a minimum of two matches for their team to be </w:t>
      </w:r>
      <w:r w:rsidRPr="00A274AB">
        <w:rPr>
          <w:rFonts w:ascii="Times New Roman" w:eastAsia="Montserrat" w:hAnsi="Times New Roman" w:cs="Times New Roman"/>
          <w:bCs/>
          <w:sz w:val="24"/>
          <w:szCs w:val="24"/>
        </w:rPr>
        <w:t xml:space="preserve">considered </w:t>
      </w:r>
      <w:r w:rsidR="009B4E77">
        <w:rPr>
          <w:rFonts w:ascii="Times New Roman" w:eastAsia="Montserrat" w:hAnsi="Times New Roman" w:cs="Times New Roman"/>
          <w:bCs/>
          <w:sz w:val="24"/>
          <w:szCs w:val="24"/>
        </w:rPr>
        <w:t xml:space="preserve">as a </w:t>
      </w:r>
      <w:r w:rsidRPr="00A274AB">
        <w:rPr>
          <w:rFonts w:ascii="Times New Roman" w:eastAsia="Montserrat" w:hAnsi="Times New Roman" w:cs="Times New Roman"/>
          <w:bCs/>
          <w:sz w:val="24"/>
          <w:szCs w:val="24"/>
        </w:rPr>
        <w:t xml:space="preserve">qualified </w:t>
      </w:r>
      <w:r w:rsidR="009B4E77">
        <w:rPr>
          <w:rFonts w:ascii="Times New Roman" w:eastAsia="Montserrat" w:hAnsi="Times New Roman" w:cs="Times New Roman"/>
          <w:bCs/>
          <w:sz w:val="24"/>
          <w:szCs w:val="24"/>
        </w:rPr>
        <w:t>member of the team to compete at</w:t>
      </w:r>
      <w:r w:rsidRPr="00A274AB">
        <w:rPr>
          <w:rFonts w:ascii="Times New Roman" w:eastAsia="Montserrat" w:hAnsi="Times New Roman" w:cs="Times New Roman"/>
          <w:bCs/>
          <w:sz w:val="24"/>
          <w:szCs w:val="24"/>
        </w:rPr>
        <w:t xml:space="preserve"> sectionals. </w:t>
      </w:r>
      <w:r w:rsidR="00154937">
        <w:rPr>
          <w:rFonts w:ascii="Times New Roman" w:eastAsia="Montserrat" w:hAnsi="Times New Roman" w:cs="Times New Roman"/>
          <w:bCs/>
          <w:sz w:val="24"/>
          <w:szCs w:val="24"/>
        </w:rPr>
        <w:t>Matches played for a team include a</w:t>
      </w:r>
      <w:r w:rsidRPr="00A274AB">
        <w:rPr>
          <w:rFonts w:ascii="Times New Roman" w:eastAsia="Montserrat" w:hAnsi="Times New Roman" w:cs="Times New Roman"/>
          <w:bCs/>
          <w:sz w:val="24"/>
          <w:szCs w:val="24"/>
        </w:rPr>
        <w:t xml:space="preserve"> combination of the following: Two Singles </w:t>
      </w:r>
      <w:r w:rsidR="004503E5">
        <w:rPr>
          <w:rFonts w:ascii="Times New Roman" w:eastAsia="Montserrat" w:hAnsi="Times New Roman" w:cs="Times New Roman"/>
          <w:bCs/>
          <w:sz w:val="24"/>
          <w:szCs w:val="24"/>
        </w:rPr>
        <w:t>Matches,</w:t>
      </w:r>
      <w:r w:rsidRPr="00A274AB">
        <w:rPr>
          <w:rFonts w:ascii="Times New Roman" w:eastAsia="Montserrat" w:hAnsi="Times New Roman" w:cs="Times New Roman"/>
          <w:bCs/>
          <w:sz w:val="24"/>
          <w:szCs w:val="24"/>
        </w:rPr>
        <w:t xml:space="preserve"> </w:t>
      </w:r>
      <w:r w:rsidR="004503E5">
        <w:rPr>
          <w:rFonts w:ascii="Times New Roman" w:eastAsia="Montserrat" w:hAnsi="Times New Roman" w:cs="Times New Roman"/>
          <w:bCs/>
          <w:sz w:val="24"/>
          <w:szCs w:val="24"/>
        </w:rPr>
        <w:t xml:space="preserve">Two </w:t>
      </w:r>
      <w:r w:rsidRPr="00A274AB">
        <w:rPr>
          <w:rFonts w:ascii="Times New Roman" w:eastAsia="Montserrat" w:hAnsi="Times New Roman" w:cs="Times New Roman"/>
          <w:bCs/>
          <w:sz w:val="24"/>
          <w:szCs w:val="24"/>
        </w:rPr>
        <w:t>Doubles Matches</w:t>
      </w:r>
      <w:r w:rsidR="004503E5">
        <w:rPr>
          <w:rFonts w:ascii="Times New Roman" w:eastAsia="Montserrat" w:hAnsi="Times New Roman" w:cs="Times New Roman"/>
          <w:bCs/>
          <w:sz w:val="24"/>
          <w:szCs w:val="24"/>
        </w:rPr>
        <w:t>,</w:t>
      </w:r>
      <w:r w:rsidRPr="00A274AB">
        <w:rPr>
          <w:rFonts w:ascii="Times New Roman" w:eastAsia="Montserrat" w:hAnsi="Times New Roman" w:cs="Times New Roman"/>
          <w:bCs/>
          <w:sz w:val="24"/>
          <w:szCs w:val="24"/>
        </w:rPr>
        <w:t xml:space="preserve"> One Singles Match and One Doubles Match. </w:t>
      </w:r>
    </w:p>
    <w:p w14:paraId="004AFF2D" w14:textId="1F5497F6" w:rsidR="00A274AB" w:rsidRPr="00A274AB" w:rsidRDefault="004503E5">
      <w:pPr>
        <w:numPr>
          <w:ilvl w:val="0"/>
          <w:numId w:val="6"/>
        </w:numPr>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 xml:space="preserve">All matches will be recorded in </w:t>
      </w:r>
      <w:proofErr w:type="spellStart"/>
      <w:r>
        <w:rPr>
          <w:rFonts w:ascii="Times New Roman" w:hAnsi="Times New Roman" w:cs="Times New Roman"/>
          <w:sz w:val="24"/>
          <w:szCs w:val="24"/>
        </w:rPr>
        <w:t>TennisLink</w:t>
      </w:r>
      <w:proofErr w:type="spellEnd"/>
      <w:r>
        <w:rPr>
          <w:rFonts w:ascii="Times New Roman" w:hAnsi="Times New Roman" w:cs="Times New Roman"/>
          <w:sz w:val="24"/>
          <w:szCs w:val="24"/>
        </w:rPr>
        <w:t xml:space="preserve">. </w:t>
      </w:r>
    </w:p>
    <w:p w14:paraId="09B85127" w14:textId="6543FBB8" w:rsidR="00FB0D5D" w:rsidRPr="0097414C" w:rsidRDefault="00FB0D5D">
      <w:pPr>
        <w:numPr>
          <w:ilvl w:val="0"/>
          <w:numId w:val="6"/>
        </w:numPr>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color w:val="000000"/>
          <w:sz w:val="24"/>
          <w:szCs w:val="24"/>
        </w:rPr>
        <w:t xml:space="preserve">Every game won by a player counts towards the </w:t>
      </w:r>
      <w:r w:rsidR="00802102">
        <w:rPr>
          <w:rFonts w:ascii="Times New Roman" w:hAnsi="Times New Roman" w:cs="Times New Roman"/>
          <w:color w:val="000000"/>
          <w:sz w:val="24"/>
          <w:szCs w:val="24"/>
        </w:rPr>
        <w:t>team’s</w:t>
      </w:r>
      <w:r>
        <w:rPr>
          <w:rFonts w:ascii="Times New Roman" w:hAnsi="Times New Roman" w:cs="Times New Roman"/>
          <w:color w:val="000000"/>
          <w:sz w:val="24"/>
          <w:szCs w:val="24"/>
        </w:rPr>
        <w:t xml:space="preserve"> overall score. </w:t>
      </w:r>
    </w:p>
    <w:p w14:paraId="343726B3" w14:textId="1CA5BE47" w:rsidR="00FB0D5D" w:rsidRPr="0097414C" w:rsidRDefault="00FB0D5D">
      <w:pPr>
        <w:numPr>
          <w:ilvl w:val="0"/>
          <w:numId w:val="6"/>
        </w:numPr>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color w:val="000000"/>
          <w:sz w:val="24"/>
          <w:szCs w:val="24"/>
        </w:rPr>
        <w:t>D</w:t>
      </w:r>
      <w:r w:rsidRPr="0097414C">
        <w:rPr>
          <w:rFonts w:ascii="Times New Roman" w:hAnsi="Times New Roman" w:cs="Times New Roman"/>
          <w:color w:val="000000"/>
          <w:sz w:val="24"/>
          <w:szCs w:val="24"/>
        </w:rPr>
        <w:t xml:space="preserve">oubles matches will be </w:t>
      </w:r>
      <w:r>
        <w:rPr>
          <w:rFonts w:ascii="Times New Roman" w:hAnsi="Times New Roman" w:cs="Times New Roman"/>
          <w:color w:val="000000"/>
          <w:sz w:val="24"/>
          <w:szCs w:val="24"/>
        </w:rPr>
        <w:t>played first</w:t>
      </w:r>
      <w:r w:rsidRPr="0097414C">
        <w:rPr>
          <w:rFonts w:ascii="Times New Roman" w:hAnsi="Times New Roman" w:cs="Times New Roman"/>
          <w:color w:val="000000"/>
          <w:sz w:val="24"/>
          <w:szCs w:val="24"/>
        </w:rPr>
        <w:t>, then singles matches</w:t>
      </w:r>
      <w:r>
        <w:rPr>
          <w:rFonts w:ascii="Times New Roman" w:hAnsi="Times New Roman" w:cs="Times New Roman"/>
          <w:color w:val="000000"/>
          <w:sz w:val="24"/>
          <w:szCs w:val="24"/>
        </w:rPr>
        <w:t>.</w:t>
      </w:r>
    </w:p>
    <w:p w14:paraId="42D471F3" w14:textId="7A23CF91" w:rsidR="00FB0D5D" w:rsidRPr="0097414C" w:rsidRDefault="00FB0D5D">
      <w:pPr>
        <w:numPr>
          <w:ilvl w:val="0"/>
          <w:numId w:val="6"/>
        </w:numPr>
        <w:pBdr>
          <w:top w:val="nil"/>
          <w:left w:val="nil"/>
          <w:bottom w:val="nil"/>
          <w:right w:val="nil"/>
          <w:between w:val="nil"/>
        </w:pBdr>
        <w:spacing w:after="0"/>
        <w:rPr>
          <w:rFonts w:ascii="Times New Roman" w:hAnsi="Times New Roman" w:cs="Times New Roman"/>
          <w:sz w:val="24"/>
          <w:szCs w:val="24"/>
        </w:rPr>
      </w:pPr>
      <w:r w:rsidRPr="0097414C">
        <w:rPr>
          <w:rFonts w:ascii="Times New Roman" w:hAnsi="Times New Roman" w:cs="Times New Roman"/>
          <w:color w:val="000000"/>
          <w:sz w:val="24"/>
          <w:szCs w:val="24"/>
        </w:rPr>
        <w:t xml:space="preserve">In the event of a tie in total games won during a head-to-head match, teams will play </w:t>
      </w:r>
      <w:r w:rsidRPr="0097414C">
        <w:rPr>
          <w:rFonts w:ascii="Times New Roman" w:hAnsi="Times New Roman" w:cs="Times New Roman"/>
          <w:b/>
          <w:bCs/>
          <w:color w:val="000000"/>
          <w:sz w:val="24"/>
          <w:szCs w:val="24"/>
        </w:rPr>
        <w:t>one</w:t>
      </w:r>
      <w:r w:rsidRPr="0097414C">
        <w:rPr>
          <w:rFonts w:ascii="Times New Roman" w:hAnsi="Times New Roman" w:cs="Times New Roman"/>
          <w:color w:val="000000"/>
          <w:sz w:val="24"/>
          <w:szCs w:val="24"/>
        </w:rPr>
        <w:t xml:space="preserve"> doubles 10-point tiebreaker to count as one game towards the team’s total. </w:t>
      </w:r>
      <w:r w:rsidR="005B5908">
        <w:rPr>
          <w:rFonts w:ascii="Times New Roman" w:hAnsi="Times New Roman" w:cs="Times New Roman"/>
          <w:color w:val="000000"/>
          <w:sz w:val="24"/>
          <w:szCs w:val="24"/>
        </w:rPr>
        <w:t xml:space="preserve">This is an important rule to remember. If your team leaves before the scores from the day are validated by the ALC </w:t>
      </w:r>
      <w:r w:rsidR="00FC4C4A">
        <w:rPr>
          <w:rFonts w:ascii="Times New Roman" w:hAnsi="Times New Roman" w:cs="Times New Roman"/>
          <w:color w:val="000000"/>
          <w:sz w:val="24"/>
          <w:szCs w:val="24"/>
        </w:rPr>
        <w:t xml:space="preserve">and a tiebreaker is necessary, then the team that </w:t>
      </w:r>
      <w:r w:rsidR="00B7229F">
        <w:rPr>
          <w:rFonts w:ascii="Times New Roman" w:hAnsi="Times New Roman" w:cs="Times New Roman"/>
          <w:color w:val="000000"/>
          <w:sz w:val="24"/>
          <w:szCs w:val="24"/>
        </w:rPr>
        <w:t>has left the courts will deemed to have forfeited the tie breaker</w:t>
      </w:r>
      <w:r w:rsidR="008D5DD9">
        <w:rPr>
          <w:rFonts w:ascii="Times New Roman" w:hAnsi="Times New Roman" w:cs="Times New Roman"/>
          <w:color w:val="000000"/>
          <w:sz w:val="24"/>
          <w:szCs w:val="24"/>
        </w:rPr>
        <w:t xml:space="preserve">. </w:t>
      </w:r>
    </w:p>
    <w:p w14:paraId="6B2457B5" w14:textId="5B3C77D0" w:rsidR="00FB0D5D" w:rsidRPr="0097414C" w:rsidRDefault="00FB0D5D">
      <w:pPr>
        <w:numPr>
          <w:ilvl w:val="0"/>
          <w:numId w:val="6"/>
        </w:numPr>
        <w:pBdr>
          <w:top w:val="nil"/>
          <w:left w:val="nil"/>
          <w:bottom w:val="nil"/>
          <w:right w:val="nil"/>
          <w:between w:val="nil"/>
        </w:pBdr>
        <w:spacing w:after="0"/>
        <w:rPr>
          <w:rFonts w:ascii="Times New Roman" w:hAnsi="Times New Roman" w:cs="Times New Roman"/>
          <w:sz w:val="24"/>
          <w:szCs w:val="24"/>
        </w:rPr>
      </w:pPr>
      <w:r w:rsidRPr="0097414C">
        <w:rPr>
          <w:rFonts w:ascii="Times New Roman" w:hAnsi="Times New Roman" w:cs="Times New Roman"/>
          <w:color w:val="000000"/>
          <w:sz w:val="24"/>
          <w:szCs w:val="24"/>
        </w:rPr>
        <w:t xml:space="preserve">Teams must have a </w:t>
      </w:r>
      <w:r w:rsidRPr="0097414C">
        <w:rPr>
          <w:rFonts w:ascii="Times New Roman" w:hAnsi="Times New Roman" w:cs="Times New Roman"/>
          <w:b/>
          <w:bCs/>
          <w:color w:val="000000"/>
          <w:sz w:val="24"/>
          <w:szCs w:val="24"/>
        </w:rPr>
        <w:t>minimum of four players registered</w:t>
      </w:r>
      <w:r w:rsidR="00124E9B">
        <w:rPr>
          <w:rFonts w:ascii="Times New Roman" w:hAnsi="Times New Roman" w:cs="Times New Roman"/>
          <w:b/>
          <w:bCs/>
          <w:color w:val="000000"/>
          <w:sz w:val="24"/>
          <w:szCs w:val="24"/>
        </w:rPr>
        <w:t xml:space="preserve"> to play matches that qualify the entire team for sectionals. ALL players MUST play the required two matches. If a team only has three players, </w:t>
      </w:r>
      <w:r w:rsidR="00681335">
        <w:rPr>
          <w:rFonts w:ascii="Times New Roman" w:hAnsi="Times New Roman" w:cs="Times New Roman"/>
          <w:b/>
          <w:bCs/>
          <w:color w:val="000000"/>
          <w:sz w:val="24"/>
          <w:szCs w:val="24"/>
        </w:rPr>
        <w:t xml:space="preserve">then players may play but the team will be subject to the following: </w:t>
      </w:r>
    </w:p>
    <w:p w14:paraId="6C45B230" w14:textId="77777777" w:rsidR="00FB0D5D" w:rsidRPr="0097414C" w:rsidRDefault="00FB0D5D">
      <w:pPr>
        <w:numPr>
          <w:ilvl w:val="1"/>
          <w:numId w:val="6"/>
        </w:numPr>
        <w:pBdr>
          <w:top w:val="nil"/>
          <w:left w:val="nil"/>
          <w:bottom w:val="nil"/>
          <w:right w:val="nil"/>
          <w:between w:val="nil"/>
        </w:pBdr>
        <w:spacing w:after="0"/>
        <w:rPr>
          <w:rFonts w:ascii="Times New Roman" w:hAnsi="Times New Roman" w:cs="Times New Roman"/>
          <w:sz w:val="24"/>
          <w:szCs w:val="24"/>
        </w:rPr>
      </w:pPr>
      <w:r w:rsidRPr="0097414C">
        <w:rPr>
          <w:rFonts w:ascii="Times New Roman" w:hAnsi="Times New Roman" w:cs="Times New Roman"/>
          <w:color w:val="000000"/>
          <w:sz w:val="24"/>
          <w:szCs w:val="24"/>
        </w:rPr>
        <w:t xml:space="preserve">If a team has only three players, it must default line four singles and line two doubles. If a team has only two players, it must default line three and four singles and line two doubles. </w:t>
      </w:r>
    </w:p>
    <w:p w14:paraId="4F279F9B" w14:textId="77777777" w:rsidR="008D5DD9" w:rsidRPr="008D5DD9" w:rsidRDefault="00FB0D5D">
      <w:pPr>
        <w:numPr>
          <w:ilvl w:val="0"/>
          <w:numId w:val="6"/>
        </w:numPr>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 xml:space="preserve">Players are required to report their scores the </w:t>
      </w:r>
      <w:r w:rsidR="00681335">
        <w:rPr>
          <w:rFonts w:ascii="Times New Roman" w:hAnsi="Times New Roman" w:cs="Times New Roman"/>
          <w:color w:val="000000"/>
          <w:sz w:val="24"/>
          <w:szCs w:val="24"/>
        </w:rPr>
        <w:t>ALC</w:t>
      </w:r>
      <w:r>
        <w:rPr>
          <w:rFonts w:ascii="Times New Roman" w:hAnsi="Times New Roman" w:cs="Times New Roman"/>
          <w:color w:val="000000"/>
          <w:sz w:val="24"/>
          <w:szCs w:val="24"/>
        </w:rPr>
        <w:t xml:space="preserve"> in-person or by text message if the </w:t>
      </w:r>
      <w:r w:rsidR="00681335">
        <w:rPr>
          <w:rFonts w:ascii="Times New Roman" w:hAnsi="Times New Roman" w:cs="Times New Roman"/>
          <w:color w:val="000000"/>
          <w:sz w:val="24"/>
          <w:szCs w:val="24"/>
        </w:rPr>
        <w:t>ALC</w:t>
      </w:r>
      <w:r>
        <w:rPr>
          <w:rFonts w:ascii="Times New Roman" w:hAnsi="Times New Roman" w:cs="Times New Roman"/>
          <w:color w:val="000000"/>
          <w:sz w:val="24"/>
          <w:szCs w:val="24"/>
        </w:rPr>
        <w:t xml:space="preserve">, or their designee, is unavailable. </w:t>
      </w:r>
      <w:r w:rsidRPr="0097414C">
        <w:rPr>
          <w:rFonts w:ascii="Times New Roman" w:hAnsi="Times New Roman" w:cs="Times New Roman"/>
          <w:color w:val="000000"/>
          <w:sz w:val="24"/>
          <w:szCs w:val="24"/>
        </w:rPr>
        <w:t xml:space="preserve"> </w:t>
      </w:r>
    </w:p>
    <w:p w14:paraId="63F77319" w14:textId="77777777" w:rsidR="008D5DD9" w:rsidRDefault="00FB0D5D">
      <w:pPr>
        <w:numPr>
          <w:ilvl w:val="0"/>
          <w:numId w:val="6"/>
        </w:numPr>
        <w:pBdr>
          <w:top w:val="nil"/>
          <w:left w:val="nil"/>
          <w:bottom w:val="nil"/>
          <w:right w:val="nil"/>
          <w:between w:val="nil"/>
        </w:pBdr>
        <w:spacing w:after="0"/>
        <w:rPr>
          <w:rFonts w:ascii="Times New Roman" w:hAnsi="Times New Roman" w:cs="Times New Roman"/>
          <w:sz w:val="24"/>
          <w:szCs w:val="24"/>
        </w:rPr>
      </w:pPr>
      <w:r w:rsidRPr="008D5DD9">
        <w:rPr>
          <w:rFonts w:ascii="Times New Roman" w:hAnsi="Times New Roman" w:cs="Times New Roman"/>
          <w:sz w:val="24"/>
          <w:szCs w:val="24"/>
        </w:rPr>
        <w:t xml:space="preserve">In case of any issues encountered during the event, like weather, the </w:t>
      </w:r>
      <w:r w:rsidR="008D5DD9">
        <w:rPr>
          <w:rFonts w:ascii="Times New Roman" w:hAnsi="Times New Roman" w:cs="Times New Roman"/>
          <w:sz w:val="24"/>
          <w:szCs w:val="24"/>
        </w:rPr>
        <w:t>ALC</w:t>
      </w:r>
      <w:r w:rsidRPr="008D5DD9">
        <w:rPr>
          <w:rFonts w:ascii="Times New Roman" w:hAnsi="Times New Roman" w:cs="Times New Roman"/>
          <w:sz w:val="24"/>
          <w:szCs w:val="24"/>
        </w:rPr>
        <w:t xml:space="preserve"> reserves the right to change the event format. Including scheduling changes to play format or scoring to complete the event and determine a winning team in each division.</w:t>
      </w:r>
    </w:p>
    <w:p w14:paraId="7AF7E103" w14:textId="77777777" w:rsidR="008D5DD9" w:rsidRPr="008D5DD9" w:rsidRDefault="00740D90">
      <w:pPr>
        <w:numPr>
          <w:ilvl w:val="0"/>
          <w:numId w:val="6"/>
        </w:numPr>
        <w:pBdr>
          <w:top w:val="nil"/>
          <w:left w:val="nil"/>
          <w:bottom w:val="nil"/>
          <w:right w:val="nil"/>
          <w:between w:val="nil"/>
        </w:pBdr>
        <w:spacing w:after="0"/>
        <w:rPr>
          <w:rFonts w:ascii="Times New Roman" w:hAnsi="Times New Roman" w:cs="Times New Roman"/>
          <w:sz w:val="24"/>
          <w:szCs w:val="24"/>
        </w:rPr>
      </w:pPr>
      <w:r w:rsidRPr="008D5DD9">
        <w:rPr>
          <w:rFonts w:ascii="Times New Roman" w:hAnsi="Times New Roman" w:cs="Times New Roman"/>
          <w:b/>
          <w:bCs/>
          <w:i/>
          <w:iCs/>
          <w:sz w:val="24"/>
          <w:szCs w:val="24"/>
        </w:rPr>
        <w:t xml:space="preserve">IN THE EVENT ONLY ONE TEAM REGISTERS IN A DIVISION: </w:t>
      </w:r>
    </w:p>
    <w:p w14:paraId="3119988A" w14:textId="3DFF01E1" w:rsidR="001B10F7" w:rsidRDefault="00414A22">
      <w:pPr>
        <w:numPr>
          <w:ilvl w:val="1"/>
          <w:numId w:val="6"/>
        </w:numPr>
        <w:pBdr>
          <w:top w:val="nil"/>
          <w:left w:val="nil"/>
          <w:bottom w:val="nil"/>
          <w:right w:val="nil"/>
          <w:between w:val="nil"/>
        </w:pBdr>
        <w:spacing w:after="0"/>
        <w:rPr>
          <w:rFonts w:ascii="Times New Roman" w:hAnsi="Times New Roman" w:cs="Times New Roman"/>
          <w:sz w:val="24"/>
          <w:szCs w:val="24"/>
        </w:rPr>
      </w:pPr>
      <w:r w:rsidRPr="008D5DD9">
        <w:rPr>
          <w:rFonts w:ascii="Times New Roman" w:hAnsi="Times New Roman" w:cs="Times New Roman"/>
          <w:sz w:val="24"/>
          <w:szCs w:val="24"/>
        </w:rPr>
        <w:t xml:space="preserve">Every member of the team is STILL REQUIRED to play two matches. </w:t>
      </w:r>
    </w:p>
    <w:p w14:paraId="37849700" w14:textId="62E6AF22" w:rsidR="00C749C0" w:rsidRDefault="00C749C0">
      <w:pPr>
        <w:numPr>
          <w:ilvl w:val="1"/>
          <w:numId w:val="6"/>
        </w:numPr>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 xml:space="preserve">However, the results of the matches do not have an effect on the teams </w:t>
      </w:r>
      <w:r w:rsidR="005E7443">
        <w:rPr>
          <w:rFonts w:ascii="Times New Roman" w:hAnsi="Times New Roman" w:cs="Times New Roman"/>
          <w:sz w:val="24"/>
          <w:szCs w:val="24"/>
        </w:rPr>
        <w:t xml:space="preserve">qualifications for sectionals. What counts is the simple fact the matches were played. </w:t>
      </w:r>
    </w:p>
    <w:p w14:paraId="5A4544F1" w14:textId="3422D650" w:rsidR="008D5DD9" w:rsidRDefault="008D5DD9">
      <w:pPr>
        <w:numPr>
          <w:ilvl w:val="1"/>
          <w:numId w:val="6"/>
        </w:numPr>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The team may be required to play up a division or age group. These matches will still be recorde</w:t>
      </w:r>
      <w:r w:rsidR="00C749C0">
        <w:rPr>
          <w:rFonts w:ascii="Times New Roman" w:hAnsi="Times New Roman" w:cs="Times New Roman"/>
          <w:sz w:val="24"/>
          <w:szCs w:val="24"/>
        </w:rPr>
        <w:t xml:space="preserve">d into </w:t>
      </w:r>
      <w:proofErr w:type="spellStart"/>
      <w:r w:rsidR="00C749C0">
        <w:rPr>
          <w:rFonts w:ascii="Times New Roman" w:hAnsi="Times New Roman" w:cs="Times New Roman"/>
          <w:sz w:val="24"/>
          <w:szCs w:val="24"/>
        </w:rPr>
        <w:t>TennisLink</w:t>
      </w:r>
      <w:proofErr w:type="spellEnd"/>
      <w:r w:rsidR="00C749C0">
        <w:rPr>
          <w:rFonts w:ascii="Times New Roman" w:hAnsi="Times New Roman" w:cs="Times New Roman"/>
          <w:sz w:val="24"/>
          <w:szCs w:val="24"/>
        </w:rPr>
        <w:t xml:space="preserve">. </w:t>
      </w:r>
    </w:p>
    <w:p w14:paraId="39155030" w14:textId="385E25BF" w:rsidR="00AD2C01" w:rsidRPr="008D5DD9" w:rsidRDefault="00AD2C01">
      <w:pPr>
        <w:numPr>
          <w:ilvl w:val="1"/>
          <w:numId w:val="6"/>
        </w:numPr>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 xml:space="preserve">Matches may be played on another date </w:t>
      </w:r>
      <w:r w:rsidR="00A933D8">
        <w:rPr>
          <w:rFonts w:ascii="Times New Roman" w:hAnsi="Times New Roman" w:cs="Times New Roman"/>
          <w:sz w:val="24"/>
          <w:szCs w:val="24"/>
        </w:rPr>
        <w:t xml:space="preserve">depending on schedules. </w:t>
      </w:r>
    </w:p>
    <w:p w14:paraId="3E8112D2" w14:textId="77777777" w:rsidR="00AA52F4" w:rsidRDefault="0058199E">
      <w:pPr>
        <w:pStyle w:val="NoSpacing"/>
        <w:numPr>
          <w:ilvl w:val="0"/>
          <w:numId w:val="6"/>
        </w:numPr>
        <w:rPr>
          <w:rFonts w:ascii="Times New Roman" w:hAnsi="Times New Roman" w:cs="Times New Roman"/>
          <w:b/>
          <w:bCs/>
          <w:i/>
          <w:iCs/>
          <w:sz w:val="24"/>
          <w:szCs w:val="24"/>
        </w:rPr>
      </w:pPr>
      <w:r w:rsidRPr="00AA52F4">
        <w:rPr>
          <w:rFonts w:ascii="Times New Roman" w:hAnsi="Times New Roman" w:cs="Times New Roman"/>
          <w:b/>
          <w:bCs/>
          <w:i/>
          <w:iCs/>
          <w:sz w:val="24"/>
          <w:szCs w:val="24"/>
        </w:rPr>
        <w:t>IN THE EVENT THERE IS A TIE WITHIN A DRAW:</w:t>
      </w:r>
    </w:p>
    <w:p w14:paraId="69093E8D" w14:textId="143B3586" w:rsidR="0058199E" w:rsidRPr="00AA52F4" w:rsidRDefault="0058199E">
      <w:pPr>
        <w:pStyle w:val="NoSpacing"/>
        <w:numPr>
          <w:ilvl w:val="1"/>
          <w:numId w:val="6"/>
        </w:numPr>
        <w:rPr>
          <w:rFonts w:ascii="Times New Roman" w:hAnsi="Times New Roman" w:cs="Times New Roman"/>
          <w:b/>
          <w:bCs/>
          <w:i/>
          <w:iCs/>
          <w:sz w:val="24"/>
          <w:szCs w:val="24"/>
        </w:rPr>
      </w:pPr>
      <w:r w:rsidRPr="00AA52F4">
        <w:rPr>
          <w:rFonts w:ascii="Times New Roman" w:hAnsi="Times New Roman" w:cs="Times New Roman"/>
          <w:sz w:val="24"/>
          <w:szCs w:val="24"/>
        </w:rPr>
        <w:t>The tie-breaking</w:t>
      </w:r>
      <w:r w:rsidRPr="00DA5EAE">
        <w:t xml:space="preserve"> format that has been used at Nationals will determine a winner. </w:t>
      </w:r>
    </w:p>
    <w:p w14:paraId="2F3652A6" w14:textId="7761410B" w:rsidR="0058199E" w:rsidRPr="0062758A" w:rsidRDefault="0058199E">
      <w:pPr>
        <w:pStyle w:val="NoSpacing"/>
        <w:numPr>
          <w:ilvl w:val="1"/>
          <w:numId w:val="6"/>
        </w:numPr>
        <w:rPr>
          <w:rFonts w:ascii="Times New Roman" w:hAnsi="Times New Roman" w:cs="Times New Roman"/>
          <w:sz w:val="28"/>
          <w:szCs w:val="28"/>
        </w:rPr>
      </w:pPr>
      <w:r w:rsidRPr="00DA5EAE">
        <w:rPr>
          <w:rFonts w:ascii="Times New Roman" w:hAnsi="Times New Roman" w:cs="Times New Roman"/>
          <w:sz w:val="24"/>
          <w:szCs w:val="24"/>
        </w:rPr>
        <w:t xml:space="preserve">If there is a tie within the flight, the winner will be determined by the highest number of games won in the tied team’s head-to-head match. </w:t>
      </w:r>
    </w:p>
    <w:p w14:paraId="45986A3E" w14:textId="77777777" w:rsidR="0058199E" w:rsidRPr="0058199E" w:rsidRDefault="0058199E">
      <w:pPr>
        <w:pStyle w:val="ListParagraph"/>
        <w:numPr>
          <w:ilvl w:val="0"/>
          <w:numId w:val="6"/>
        </w:numPr>
        <w:pBdr>
          <w:top w:val="nil"/>
          <w:left w:val="nil"/>
          <w:bottom w:val="nil"/>
          <w:right w:val="nil"/>
          <w:between w:val="nil"/>
        </w:pBdr>
        <w:spacing w:after="0"/>
        <w:rPr>
          <w:rFonts w:ascii="Times New Roman" w:hAnsi="Times New Roman" w:cs="Times New Roman"/>
          <w:sz w:val="24"/>
          <w:szCs w:val="24"/>
        </w:rPr>
      </w:pPr>
      <w:r w:rsidRPr="0058199E">
        <w:rPr>
          <w:rFonts w:ascii="Times New Roman" w:hAnsi="Times New Roman" w:cs="Times New Roman"/>
          <w:color w:val="000000"/>
          <w:sz w:val="24"/>
          <w:szCs w:val="24"/>
        </w:rPr>
        <w:t xml:space="preserve">If still tied, the number of lines won in the tied team’s head-to-head match decide a winner. </w:t>
      </w:r>
    </w:p>
    <w:p w14:paraId="7570D0DC" w14:textId="77777777" w:rsidR="0058199E" w:rsidRPr="0058199E" w:rsidRDefault="0058199E">
      <w:pPr>
        <w:pStyle w:val="ListParagraph"/>
        <w:numPr>
          <w:ilvl w:val="1"/>
          <w:numId w:val="6"/>
        </w:numPr>
        <w:pBdr>
          <w:top w:val="nil"/>
          <w:left w:val="nil"/>
          <w:bottom w:val="nil"/>
          <w:right w:val="nil"/>
          <w:between w:val="nil"/>
        </w:pBdr>
        <w:spacing w:after="0"/>
        <w:rPr>
          <w:rFonts w:ascii="Times New Roman" w:hAnsi="Times New Roman" w:cs="Times New Roman"/>
          <w:sz w:val="24"/>
          <w:szCs w:val="24"/>
        </w:rPr>
      </w:pPr>
      <w:r w:rsidRPr="0058199E">
        <w:rPr>
          <w:rFonts w:ascii="Times New Roman" w:hAnsi="Times New Roman" w:cs="Times New Roman"/>
          <w:color w:val="000000"/>
          <w:sz w:val="24"/>
          <w:szCs w:val="24"/>
        </w:rPr>
        <w:t xml:space="preserve">If three teams are tied within the flight, it will be broken by the highest number of games won between the three tied teams’ team matches. </w:t>
      </w:r>
    </w:p>
    <w:p w14:paraId="6492E39F" w14:textId="1CBF5FC9" w:rsidR="0058199E" w:rsidRPr="0058199E" w:rsidRDefault="0058199E">
      <w:pPr>
        <w:pStyle w:val="ListParagraph"/>
        <w:numPr>
          <w:ilvl w:val="1"/>
          <w:numId w:val="6"/>
        </w:numPr>
        <w:pBdr>
          <w:top w:val="nil"/>
          <w:left w:val="nil"/>
          <w:bottom w:val="nil"/>
          <w:right w:val="nil"/>
          <w:between w:val="nil"/>
        </w:pBdr>
        <w:spacing w:after="0"/>
        <w:rPr>
          <w:rFonts w:ascii="Times New Roman" w:hAnsi="Times New Roman" w:cs="Times New Roman"/>
          <w:sz w:val="24"/>
          <w:szCs w:val="24"/>
        </w:rPr>
      </w:pPr>
      <w:r w:rsidRPr="0058199E">
        <w:rPr>
          <w:rFonts w:ascii="Times New Roman" w:hAnsi="Times New Roman" w:cs="Times New Roman"/>
          <w:color w:val="000000"/>
          <w:sz w:val="24"/>
          <w:szCs w:val="24"/>
        </w:rPr>
        <w:t xml:space="preserve">If still tied, </w:t>
      </w:r>
      <w:r w:rsidRPr="0058199E">
        <w:rPr>
          <w:rFonts w:ascii="Times New Roman" w:hAnsi="Times New Roman" w:cs="Times New Roman"/>
          <w:sz w:val="24"/>
          <w:szCs w:val="24"/>
        </w:rPr>
        <w:t xml:space="preserve">the </w:t>
      </w:r>
      <w:r w:rsidR="00D86D03">
        <w:rPr>
          <w:rFonts w:ascii="Times New Roman" w:hAnsi="Times New Roman" w:cs="Times New Roman"/>
          <w:sz w:val="24"/>
          <w:szCs w:val="24"/>
        </w:rPr>
        <w:t>ALC</w:t>
      </w:r>
      <w:r w:rsidRPr="0058199E">
        <w:rPr>
          <w:rFonts w:ascii="Times New Roman" w:hAnsi="Times New Roman" w:cs="Times New Roman"/>
          <w:color w:val="000000"/>
          <w:sz w:val="24"/>
          <w:szCs w:val="24"/>
        </w:rPr>
        <w:t xml:space="preserve"> will decide a fair way to break the tie. </w:t>
      </w:r>
    </w:p>
    <w:p w14:paraId="2B598622" w14:textId="77777777" w:rsidR="00966BD5" w:rsidRDefault="00966BD5" w:rsidP="00966BD5">
      <w:pPr>
        <w:pBdr>
          <w:top w:val="nil"/>
          <w:left w:val="nil"/>
          <w:bottom w:val="nil"/>
          <w:right w:val="nil"/>
          <w:between w:val="nil"/>
        </w:pBdr>
        <w:spacing w:after="0"/>
        <w:rPr>
          <w:rFonts w:ascii="Times New Roman" w:eastAsia="Montserrat" w:hAnsi="Times New Roman" w:cs="Times New Roman"/>
          <w:bCs/>
        </w:rPr>
      </w:pPr>
    </w:p>
    <w:p w14:paraId="2E48EDB0" w14:textId="79D995EC" w:rsidR="0097414C" w:rsidRPr="00AB34B8" w:rsidRDefault="00AF72CC" w:rsidP="00966BD5">
      <w:pPr>
        <w:pBdr>
          <w:top w:val="nil"/>
          <w:left w:val="nil"/>
          <w:bottom w:val="nil"/>
          <w:right w:val="nil"/>
          <w:between w:val="nil"/>
        </w:pBdr>
        <w:spacing w:after="0"/>
        <w:rPr>
          <w:rFonts w:ascii="Times New Roman" w:eastAsia="Montserrat" w:hAnsi="Times New Roman" w:cs="Times New Roman"/>
          <w:b/>
          <w:i/>
          <w:iCs/>
          <w:sz w:val="36"/>
          <w:szCs w:val="36"/>
          <w:u w:val="single"/>
        </w:rPr>
      </w:pPr>
      <w:r>
        <w:rPr>
          <w:rFonts w:ascii="Times New Roman" w:eastAsia="Montserrat" w:hAnsi="Times New Roman" w:cs="Times New Roman"/>
          <w:b/>
          <w:i/>
          <w:iCs/>
          <w:sz w:val="36"/>
          <w:szCs w:val="36"/>
          <w:u w:val="single"/>
        </w:rPr>
        <w:t xml:space="preserve">JTT </w:t>
      </w:r>
      <w:r w:rsidR="005D1B60" w:rsidRPr="00AB34B8">
        <w:rPr>
          <w:rFonts w:ascii="Times New Roman" w:eastAsia="Montserrat" w:hAnsi="Times New Roman" w:cs="Times New Roman"/>
          <w:b/>
          <w:i/>
          <w:iCs/>
          <w:sz w:val="36"/>
          <w:szCs w:val="36"/>
          <w:u w:val="single"/>
        </w:rPr>
        <w:t>Fee</w:t>
      </w:r>
      <w:r>
        <w:rPr>
          <w:rFonts w:ascii="Times New Roman" w:eastAsia="Montserrat" w:hAnsi="Times New Roman" w:cs="Times New Roman"/>
          <w:b/>
          <w:i/>
          <w:iCs/>
          <w:sz w:val="36"/>
          <w:szCs w:val="36"/>
          <w:u w:val="single"/>
        </w:rPr>
        <w:t>’s</w:t>
      </w:r>
    </w:p>
    <w:p w14:paraId="5F04F277" w14:textId="77777777" w:rsidR="0039068A" w:rsidRDefault="0039068A" w:rsidP="00017872">
      <w:pPr>
        <w:pBdr>
          <w:top w:val="nil"/>
          <w:left w:val="nil"/>
          <w:bottom w:val="nil"/>
          <w:right w:val="nil"/>
          <w:between w:val="nil"/>
        </w:pBdr>
        <w:spacing w:after="0"/>
        <w:ind w:left="720"/>
        <w:rPr>
          <w:rFonts w:ascii="Times New Roman" w:eastAsia="Montserrat" w:hAnsi="Times New Roman" w:cs="Times New Roman"/>
          <w:bCs/>
          <w:sz w:val="24"/>
          <w:szCs w:val="24"/>
        </w:rPr>
      </w:pPr>
    </w:p>
    <w:p w14:paraId="1B628CA5" w14:textId="2A04AEB2" w:rsidR="0097414C" w:rsidRDefault="0097414C" w:rsidP="00017872">
      <w:pPr>
        <w:pBdr>
          <w:top w:val="nil"/>
          <w:left w:val="nil"/>
          <w:bottom w:val="nil"/>
          <w:right w:val="nil"/>
          <w:between w:val="nil"/>
        </w:pBdr>
        <w:spacing w:after="0"/>
        <w:ind w:left="72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 xml:space="preserve">The </w:t>
      </w:r>
      <w:r w:rsidR="005D1B60">
        <w:rPr>
          <w:rFonts w:ascii="Times New Roman" w:eastAsia="Montserrat" w:hAnsi="Times New Roman" w:cs="Times New Roman"/>
          <w:bCs/>
          <w:sz w:val="24"/>
          <w:szCs w:val="24"/>
        </w:rPr>
        <w:t>fee</w:t>
      </w:r>
      <w:r w:rsidRPr="0097414C">
        <w:rPr>
          <w:rFonts w:ascii="Times New Roman" w:eastAsia="Montserrat" w:hAnsi="Times New Roman" w:cs="Times New Roman"/>
          <w:bCs/>
          <w:sz w:val="24"/>
          <w:szCs w:val="24"/>
        </w:rPr>
        <w:t xml:space="preserve"> to participate in the </w:t>
      </w:r>
      <w:r w:rsidR="000A6CCD">
        <w:rPr>
          <w:rFonts w:ascii="Times New Roman" w:eastAsia="Montserrat" w:hAnsi="Times New Roman" w:cs="Times New Roman"/>
          <w:bCs/>
          <w:sz w:val="24"/>
          <w:szCs w:val="24"/>
        </w:rPr>
        <w:t>West Texas</w:t>
      </w:r>
      <w:r w:rsidR="000A6CCD" w:rsidRPr="00546945">
        <w:rPr>
          <w:rFonts w:ascii="Times New Roman" w:eastAsia="Montserrat" w:hAnsi="Times New Roman" w:cs="Times New Roman"/>
          <w:bCs/>
          <w:sz w:val="24"/>
          <w:szCs w:val="24"/>
        </w:rPr>
        <w:t xml:space="preserve"> </w:t>
      </w:r>
      <w:r w:rsidRPr="0097414C">
        <w:rPr>
          <w:rFonts w:ascii="Times New Roman" w:eastAsia="Montserrat" w:hAnsi="Times New Roman" w:cs="Times New Roman"/>
          <w:bCs/>
          <w:sz w:val="24"/>
          <w:szCs w:val="24"/>
        </w:rPr>
        <w:t>Center Junior Team Tennis program is $</w:t>
      </w:r>
      <w:r w:rsidR="00890C2E">
        <w:rPr>
          <w:rFonts w:ascii="Times New Roman" w:eastAsia="Montserrat" w:hAnsi="Times New Roman" w:cs="Times New Roman"/>
          <w:bCs/>
          <w:sz w:val="24"/>
          <w:szCs w:val="24"/>
        </w:rPr>
        <w:t>146.05</w:t>
      </w:r>
      <w:r w:rsidR="00AF40E8">
        <w:rPr>
          <w:rFonts w:ascii="Times New Roman" w:eastAsia="Montserrat" w:hAnsi="Times New Roman" w:cs="Times New Roman"/>
          <w:bCs/>
          <w:sz w:val="24"/>
          <w:szCs w:val="24"/>
        </w:rPr>
        <w:t xml:space="preserve"> </w:t>
      </w:r>
      <w:r w:rsidRPr="0097414C">
        <w:rPr>
          <w:rFonts w:ascii="Times New Roman" w:eastAsia="Montserrat" w:hAnsi="Times New Roman" w:cs="Times New Roman"/>
          <w:bCs/>
          <w:sz w:val="24"/>
          <w:szCs w:val="24"/>
        </w:rPr>
        <w:t xml:space="preserve"> </w:t>
      </w:r>
      <w:r w:rsidRPr="0097414C">
        <w:rPr>
          <w:rFonts w:ascii="Times New Roman" w:eastAsia="Montserrat" w:hAnsi="Times New Roman" w:cs="Times New Roman"/>
          <w:b/>
          <w:sz w:val="24"/>
          <w:szCs w:val="24"/>
          <w:u w:val="single"/>
        </w:rPr>
        <w:t>PER PLAYER.</w:t>
      </w:r>
      <w:r w:rsidRPr="0097414C">
        <w:rPr>
          <w:rFonts w:ascii="Times New Roman" w:eastAsia="Montserrat" w:hAnsi="Times New Roman" w:cs="Times New Roman"/>
          <w:bCs/>
          <w:sz w:val="24"/>
          <w:szCs w:val="24"/>
        </w:rPr>
        <w:t xml:space="preserve">  </w:t>
      </w:r>
      <w:r w:rsidR="00890C2E">
        <w:rPr>
          <w:rFonts w:ascii="Times New Roman" w:eastAsia="Montserrat" w:hAnsi="Times New Roman" w:cs="Times New Roman"/>
          <w:bCs/>
          <w:sz w:val="24"/>
          <w:szCs w:val="24"/>
        </w:rPr>
        <w:t>$135.00 is the local fee and $</w:t>
      </w:r>
      <w:r w:rsidR="00F62E40">
        <w:rPr>
          <w:rFonts w:ascii="Times New Roman" w:eastAsia="Montserrat" w:hAnsi="Times New Roman" w:cs="Times New Roman"/>
          <w:bCs/>
          <w:sz w:val="24"/>
          <w:szCs w:val="24"/>
        </w:rPr>
        <w:t xml:space="preserve">11.05 is the USTA Fee. </w:t>
      </w:r>
      <w:r w:rsidR="005D1B60">
        <w:rPr>
          <w:rFonts w:ascii="Times New Roman" w:eastAsia="Montserrat" w:hAnsi="Times New Roman" w:cs="Times New Roman"/>
          <w:bCs/>
          <w:sz w:val="24"/>
          <w:szCs w:val="24"/>
        </w:rPr>
        <w:t>Player fees cover</w:t>
      </w:r>
      <w:r>
        <w:rPr>
          <w:rFonts w:ascii="Times New Roman" w:eastAsia="Montserrat" w:hAnsi="Times New Roman" w:cs="Times New Roman"/>
          <w:bCs/>
          <w:sz w:val="24"/>
          <w:szCs w:val="24"/>
        </w:rPr>
        <w:t xml:space="preserve">: </w:t>
      </w:r>
    </w:p>
    <w:p w14:paraId="37F0054A" w14:textId="63356F7D" w:rsidR="0097414C" w:rsidRPr="002B2C61" w:rsidRDefault="0097414C">
      <w:pPr>
        <w:pStyle w:val="ListParagraph"/>
        <w:numPr>
          <w:ilvl w:val="0"/>
          <w:numId w:val="11"/>
        </w:numPr>
        <w:pBdr>
          <w:top w:val="nil"/>
          <w:left w:val="nil"/>
          <w:bottom w:val="nil"/>
          <w:right w:val="nil"/>
          <w:between w:val="nil"/>
        </w:pBdr>
        <w:spacing w:after="0"/>
        <w:rPr>
          <w:rFonts w:ascii="Times New Roman" w:eastAsia="Montserrat" w:hAnsi="Times New Roman" w:cs="Times New Roman"/>
          <w:bCs/>
          <w:sz w:val="24"/>
          <w:szCs w:val="24"/>
        </w:rPr>
      </w:pPr>
      <w:r w:rsidRPr="002B2C61">
        <w:rPr>
          <w:rFonts w:ascii="Times New Roman" w:eastAsia="Montserrat" w:hAnsi="Times New Roman" w:cs="Times New Roman"/>
          <w:bCs/>
          <w:sz w:val="24"/>
          <w:szCs w:val="24"/>
        </w:rPr>
        <w:t>Court fees</w:t>
      </w:r>
      <w:r w:rsidR="00FA4D1F" w:rsidRPr="002B2C61">
        <w:rPr>
          <w:rFonts w:ascii="Times New Roman" w:eastAsia="Montserrat" w:hAnsi="Times New Roman" w:cs="Times New Roman"/>
          <w:bCs/>
          <w:sz w:val="24"/>
          <w:szCs w:val="24"/>
        </w:rPr>
        <w:t>.</w:t>
      </w:r>
    </w:p>
    <w:p w14:paraId="26168384" w14:textId="53832FA3" w:rsidR="005D1B60" w:rsidRPr="003D0E15" w:rsidRDefault="005D1B60">
      <w:pPr>
        <w:pStyle w:val="ListParagraph"/>
        <w:numPr>
          <w:ilvl w:val="0"/>
          <w:numId w:val="11"/>
        </w:numPr>
        <w:pBdr>
          <w:top w:val="nil"/>
          <w:left w:val="nil"/>
          <w:bottom w:val="nil"/>
          <w:right w:val="nil"/>
          <w:between w:val="nil"/>
        </w:pBdr>
        <w:spacing w:after="0"/>
        <w:rPr>
          <w:rFonts w:ascii="Times New Roman" w:eastAsia="Montserrat" w:hAnsi="Times New Roman" w:cs="Times New Roman"/>
          <w:bCs/>
          <w:sz w:val="24"/>
          <w:szCs w:val="24"/>
        </w:rPr>
      </w:pPr>
      <w:r w:rsidRPr="003D0E15">
        <w:rPr>
          <w:rFonts w:ascii="Times New Roman" w:eastAsia="Montserrat" w:hAnsi="Times New Roman" w:cs="Times New Roman"/>
          <w:bCs/>
          <w:sz w:val="24"/>
          <w:szCs w:val="24"/>
        </w:rPr>
        <w:t>Tennis Balls – players do not need to bring their own tennis balls</w:t>
      </w:r>
      <w:r w:rsidR="00FA4D1F" w:rsidRPr="003D0E15">
        <w:rPr>
          <w:rFonts w:ascii="Times New Roman" w:eastAsia="Montserrat" w:hAnsi="Times New Roman" w:cs="Times New Roman"/>
          <w:bCs/>
          <w:sz w:val="24"/>
          <w:szCs w:val="24"/>
        </w:rPr>
        <w:t>.</w:t>
      </w:r>
    </w:p>
    <w:p w14:paraId="232E2A2C" w14:textId="36DEEA7F" w:rsidR="009A2EA2" w:rsidRPr="003D0E15" w:rsidRDefault="009A2EA2">
      <w:pPr>
        <w:pStyle w:val="ListParagraph"/>
        <w:numPr>
          <w:ilvl w:val="0"/>
          <w:numId w:val="11"/>
        </w:numPr>
        <w:pBdr>
          <w:top w:val="nil"/>
          <w:left w:val="nil"/>
          <w:bottom w:val="nil"/>
          <w:right w:val="nil"/>
          <w:between w:val="nil"/>
        </w:pBdr>
        <w:spacing w:after="0"/>
        <w:rPr>
          <w:rFonts w:ascii="Times New Roman" w:eastAsia="Montserrat" w:hAnsi="Times New Roman" w:cs="Times New Roman"/>
          <w:bCs/>
          <w:sz w:val="24"/>
          <w:szCs w:val="24"/>
        </w:rPr>
      </w:pPr>
      <w:r w:rsidRPr="003D0E15">
        <w:rPr>
          <w:rFonts w:ascii="Times New Roman" w:eastAsia="Montserrat" w:hAnsi="Times New Roman" w:cs="Times New Roman"/>
          <w:bCs/>
          <w:sz w:val="24"/>
          <w:szCs w:val="24"/>
        </w:rPr>
        <w:t xml:space="preserve">Program administration (Please note that the </w:t>
      </w:r>
      <w:r w:rsidR="00AF72CC">
        <w:rPr>
          <w:rFonts w:ascii="Times New Roman" w:eastAsia="Montserrat" w:hAnsi="Times New Roman" w:cs="Times New Roman"/>
          <w:bCs/>
          <w:sz w:val="24"/>
          <w:szCs w:val="24"/>
        </w:rPr>
        <w:t>ALC</w:t>
      </w:r>
      <w:r w:rsidRPr="003D0E15">
        <w:rPr>
          <w:rFonts w:ascii="Times New Roman" w:eastAsia="Montserrat" w:hAnsi="Times New Roman" w:cs="Times New Roman"/>
          <w:bCs/>
          <w:sz w:val="24"/>
          <w:szCs w:val="24"/>
        </w:rPr>
        <w:t xml:space="preserve"> </w:t>
      </w:r>
      <w:r w:rsidR="006C79FF" w:rsidRPr="003D0E15">
        <w:rPr>
          <w:rFonts w:ascii="Times New Roman" w:eastAsia="Montserrat" w:hAnsi="Times New Roman" w:cs="Times New Roman"/>
          <w:bCs/>
          <w:sz w:val="24"/>
          <w:szCs w:val="24"/>
        </w:rPr>
        <w:t>does</w:t>
      </w:r>
      <w:r w:rsidRPr="003D0E15">
        <w:rPr>
          <w:rFonts w:ascii="Times New Roman" w:eastAsia="Montserrat" w:hAnsi="Times New Roman" w:cs="Times New Roman"/>
          <w:bCs/>
          <w:sz w:val="24"/>
          <w:szCs w:val="24"/>
        </w:rPr>
        <w:t xml:space="preserve"> not receive any direct, or indirect, compensation for coordinating the </w:t>
      </w:r>
      <w:r w:rsidR="00C022A5">
        <w:rPr>
          <w:rFonts w:ascii="Times New Roman" w:eastAsia="Montserrat" w:hAnsi="Times New Roman" w:cs="Times New Roman"/>
          <w:bCs/>
          <w:sz w:val="24"/>
          <w:szCs w:val="24"/>
        </w:rPr>
        <w:t>West Texas</w:t>
      </w:r>
      <w:r w:rsidR="00C022A5" w:rsidRPr="00546945">
        <w:rPr>
          <w:rFonts w:ascii="Times New Roman" w:eastAsia="Montserrat" w:hAnsi="Times New Roman" w:cs="Times New Roman"/>
          <w:bCs/>
          <w:sz w:val="24"/>
          <w:szCs w:val="24"/>
        </w:rPr>
        <w:t xml:space="preserve"> </w:t>
      </w:r>
      <w:r w:rsidRPr="003D0E15">
        <w:rPr>
          <w:rFonts w:ascii="Times New Roman" w:eastAsia="Montserrat" w:hAnsi="Times New Roman" w:cs="Times New Roman"/>
          <w:bCs/>
          <w:sz w:val="24"/>
          <w:szCs w:val="24"/>
        </w:rPr>
        <w:t>Junior Team Tennis Program. Any administration fee is intended for printing and marketing materials)</w:t>
      </w:r>
      <w:r w:rsidR="00FA4D1F" w:rsidRPr="003D0E15">
        <w:rPr>
          <w:rFonts w:ascii="Times New Roman" w:eastAsia="Montserrat" w:hAnsi="Times New Roman" w:cs="Times New Roman"/>
          <w:bCs/>
          <w:sz w:val="24"/>
          <w:szCs w:val="24"/>
        </w:rPr>
        <w:t>.</w:t>
      </w:r>
    </w:p>
    <w:p w14:paraId="323541A7" w14:textId="0006F809" w:rsidR="009A2EA2" w:rsidRPr="003D0E15" w:rsidRDefault="009A2EA2">
      <w:pPr>
        <w:pStyle w:val="ListParagraph"/>
        <w:numPr>
          <w:ilvl w:val="0"/>
          <w:numId w:val="11"/>
        </w:numPr>
        <w:pBdr>
          <w:top w:val="nil"/>
          <w:left w:val="nil"/>
          <w:bottom w:val="nil"/>
          <w:right w:val="nil"/>
          <w:between w:val="nil"/>
        </w:pBdr>
        <w:spacing w:after="0"/>
        <w:rPr>
          <w:rFonts w:ascii="Times New Roman" w:eastAsia="Montserrat" w:hAnsi="Times New Roman" w:cs="Times New Roman"/>
          <w:bCs/>
          <w:sz w:val="24"/>
          <w:szCs w:val="24"/>
        </w:rPr>
      </w:pPr>
      <w:r w:rsidRPr="003D0E15">
        <w:rPr>
          <w:rFonts w:ascii="Times New Roman" w:eastAsia="Montserrat" w:hAnsi="Times New Roman" w:cs="Times New Roman"/>
          <w:bCs/>
          <w:sz w:val="24"/>
          <w:szCs w:val="24"/>
        </w:rPr>
        <w:t>Education:</w:t>
      </w:r>
      <w:r w:rsidR="00FA4D1F" w:rsidRPr="003D0E15">
        <w:rPr>
          <w:rFonts w:ascii="Times New Roman" w:eastAsia="Montserrat" w:hAnsi="Times New Roman" w:cs="Times New Roman"/>
          <w:bCs/>
          <w:sz w:val="24"/>
          <w:szCs w:val="24"/>
        </w:rPr>
        <w:t xml:space="preserve"> Class over</w:t>
      </w:r>
      <w:r w:rsidRPr="003D0E15">
        <w:rPr>
          <w:rFonts w:ascii="Times New Roman" w:eastAsia="Montserrat" w:hAnsi="Times New Roman" w:cs="Times New Roman"/>
          <w:bCs/>
          <w:sz w:val="24"/>
          <w:szCs w:val="24"/>
        </w:rPr>
        <w:t xml:space="preserve"> Friends </w:t>
      </w:r>
      <w:r w:rsidR="00C500E7" w:rsidRPr="003D0E15">
        <w:rPr>
          <w:rFonts w:ascii="Times New Roman" w:eastAsia="Montserrat" w:hAnsi="Times New Roman" w:cs="Times New Roman"/>
          <w:bCs/>
          <w:sz w:val="24"/>
          <w:szCs w:val="24"/>
        </w:rPr>
        <w:t>at</w:t>
      </w:r>
      <w:r w:rsidRPr="003D0E15">
        <w:rPr>
          <w:rFonts w:ascii="Times New Roman" w:eastAsia="Montserrat" w:hAnsi="Times New Roman" w:cs="Times New Roman"/>
          <w:bCs/>
          <w:sz w:val="24"/>
          <w:szCs w:val="24"/>
        </w:rPr>
        <w:t xml:space="preserve"> Court</w:t>
      </w:r>
      <w:r w:rsidR="00FA4D1F" w:rsidRPr="003D0E15">
        <w:rPr>
          <w:rFonts w:ascii="Times New Roman" w:eastAsia="Montserrat" w:hAnsi="Times New Roman" w:cs="Times New Roman"/>
          <w:bCs/>
          <w:sz w:val="24"/>
          <w:szCs w:val="24"/>
        </w:rPr>
        <w:t xml:space="preserve"> </w:t>
      </w:r>
      <w:r w:rsidRPr="003D0E15">
        <w:rPr>
          <w:rFonts w:ascii="Times New Roman" w:eastAsia="Montserrat" w:hAnsi="Times New Roman" w:cs="Times New Roman"/>
          <w:bCs/>
          <w:sz w:val="24"/>
          <w:szCs w:val="24"/>
        </w:rPr>
        <w:t xml:space="preserve">and </w:t>
      </w:r>
      <w:r w:rsidR="00FA4D1F" w:rsidRPr="003D0E15">
        <w:rPr>
          <w:rFonts w:ascii="Times New Roman" w:eastAsia="Montserrat" w:hAnsi="Times New Roman" w:cs="Times New Roman"/>
          <w:bCs/>
          <w:sz w:val="24"/>
          <w:szCs w:val="24"/>
        </w:rPr>
        <w:t>training for</w:t>
      </w:r>
      <w:r w:rsidRPr="003D0E15">
        <w:rPr>
          <w:rFonts w:ascii="Times New Roman" w:eastAsia="Montserrat" w:hAnsi="Times New Roman" w:cs="Times New Roman"/>
          <w:bCs/>
          <w:sz w:val="24"/>
          <w:szCs w:val="24"/>
        </w:rPr>
        <w:t xml:space="preserve"> </w:t>
      </w:r>
      <w:r w:rsidR="00FA4D1F" w:rsidRPr="003D0E15">
        <w:rPr>
          <w:rFonts w:ascii="Times New Roman" w:eastAsia="Montserrat" w:hAnsi="Times New Roman" w:cs="Times New Roman"/>
          <w:bCs/>
          <w:sz w:val="24"/>
          <w:szCs w:val="24"/>
        </w:rPr>
        <w:t xml:space="preserve">players/teams/coaches/captains on “What to Expect” for the teams that </w:t>
      </w:r>
      <w:r w:rsidRPr="003D0E15">
        <w:rPr>
          <w:rFonts w:ascii="Times New Roman" w:eastAsia="Montserrat" w:hAnsi="Times New Roman" w:cs="Times New Roman"/>
          <w:bCs/>
          <w:sz w:val="24"/>
          <w:szCs w:val="24"/>
        </w:rPr>
        <w:t>qualify for sectionals</w:t>
      </w:r>
      <w:r w:rsidR="00FA4D1F" w:rsidRPr="003D0E15">
        <w:rPr>
          <w:rFonts w:ascii="Times New Roman" w:eastAsia="Montserrat" w:hAnsi="Times New Roman" w:cs="Times New Roman"/>
          <w:bCs/>
          <w:sz w:val="24"/>
          <w:szCs w:val="24"/>
        </w:rPr>
        <w:t>.</w:t>
      </w:r>
    </w:p>
    <w:p w14:paraId="6E236A8E" w14:textId="4DC5391B" w:rsidR="005D1B60" w:rsidRPr="003D0E15" w:rsidRDefault="005D1B60">
      <w:pPr>
        <w:pStyle w:val="ListParagraph"/>
        <w:numPr>
          <w:ilvl w:val="0"/>
          <w:numId w:val="11"/>
        </w:numPr>
        <w:pBdr>
          <w:top w:val="nil"/>
          <w:left w:val="nil"/>
          <w:bottom w:val="nil"/>
          <w:right w:val="nil"/>
          <w:between w:val="nil"/>
        </w:pBdr>
        <w:spacing w:after="0"/>
        <w:rPr>
          <w:rFonts w:ascii="Times New Roman" w:eastAsia="Montserrat" w:hAnsi="Times New Roman" w:cs="Times New Roman"/>
          <w:bCs/>
          <w:sz w:val="24"/>
          <w:szCs w:val="24"/>
        </w:rPr>
      </w:pPr>
      <w:r w:rsidRPr="003D0E15">
        <w:rPr>
          <w:rFonts w:ascii="Times New Roman" w:eastAsia="Montserrat" w:hAnsi="Times New Roman" w:cs="Times New Roman"/>
          <w:bCs/>
          <w:sz w:val="24"/>
          <w:szCs w:val="24"/>
        </w:rPr>
        <w:t>At least one clinic with certified coaches</w:t>
      </w:r>
      <w:r w:rsidR="00FA4D1F" w:rsidRPr="003D0E15">
        <w:rPr>
          <w:rFonts w:ascii="Times New Roman" w:eastAsia="Montserrat" w:hAnsi="Times New Roman" w:cs="Times New Roman"/>
          <w:bCs/>
          <w:sz w:val="24"/>
          <w:szCs w:val="24"/>
        </w:rPr>
        <w:t xml:space="preserve"> with each age group. </w:t>
      </w:r>
      <w:r w:rsidR="00960288" w:rsidRPr="003D0E15">
        <w:rPr>
          <w:rFonts w:ascii="Times New Roman" w:eastAsia="Montserrat" w:hAnsi="Times New Roman" w:cs="Times New Roman"/>
          <w:bCs/>
          <w:sz w:val="24"/>
          <w:szCs w:val="24"/>
        </w:rPr>
        <w:t xml:space="preserve">This includes instruction in singles and doubles. </w:t>
      </w:r>
    </w:p>
    <w:p w14:paraId="70E8B8C4" w14:textId="2714A1ED" w:rsidR="005D1B60" w:rsidRPr="003D0E15" w:rsidRDefault="00BB31A4">
      <w:pPr>
        <w:pStyle w:val="ListParagraph"/>
        <w:numPr>
          <w:ilvl w:val="0"/>
          <w:numId w:val="11"/>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Assistance to </w:t>
      </w:r>
      <w:r w:rsidR="005D1B60" w:rsidRPr="003D0E15">
        <w:rPr>
          <w:rFonts w:ascii="Times New Roman" w:eastAsia="Montserrat" w:hAnsi="Times New Roman" w:cs="Times New Roman"/>
          <w:bCs/>
          <w:sz w:val="24"/>
          <w:szCs w:val="24"/>
        </w:rPr>
        <w:t>volunteer coaches/</w:t>
      </w:r>
      <w:r>
        <w:rPr>
          <w:rFonts w:ascii="Times New Roman" w:eastAsia="Montserrat" w:hAnsi="Times New Roman" w:cs="Times New Roman"/>
          <w:bCs/>
          <w:sz w:val="24"/>
          <w:szCs w:val="24"/>
        </w:rPr>
        <w:t>captains</w:t>
      </w:r>
      <w:r w:rsidR="005D1B60" w:rsidRPr="003D0E15">
        <w:rPr>
          <w:rFonts w:ascii="Times New Roman" w:eastAsia="Montserrat" w:hAnsi="Times New Roman" w:cs="Times New Roman"/>
          <w:bCs/>
          <w:sz w:val="24"/>
          <w:szCs w:val="24"/>
        </w:rPr>
        <w:t xml:space="preserve"> </w:t>
      </w:r>
      <w:r w:rsidR="009A2EA2" w:rsidRPr="003D0E15">
        <w:rPr>
          <w:rFonts w:ascii="Times New Roman" w:eastAsia="Montserrat" w:hAnsi="Times New Roman" w:cs="Times New Roman"/>
          <w:bCs/>
          <w:sz w:val="24"/>
          <w:szCs w:val="24"/>
        </w:rPr>
        <w:t>navigate sectionals, rosters, analysis of players strengths and areas where development would be beneficial</w:t>
      </w:r>
      <w:r w:rsidR="00FA4D1F" w:rsidRPr="003D0E15">
        <w:rPr>
          <w:rFonts w:ascii="Times New Roman" w:eastAsia="Montserrat" w:hAnsi="Times New Roman" w:cs="Times New Roman"/>
          <w:bCs/>
          <w:sz w:val="24"/>
          <w:szCs w:val="24"/>
        </w:rPr>
        <w:t>.</w:t>
      </w:r>
      <w:r w:rsidR="009C5873">
        <w:rPr>
          <w:rFonts w:ascii="Times New Roman" w:eastAsia="Montserrat" w:hAnsi="Times New Roman" w:cs="Times New Roman"/>
          <w:bCs/>
          <w:sz w:val="24"/>
          <w:szCs w:val="24"/>
        </w:rPr>
        <w:t xml:space="preserve"> This does not mean that </w:t>
      </w:r>
      <w:r w:rsidR="00476867">
        <w:rPr>
          <w:rFonts w:ascii="Times New Roman" w:eastAsia="Montserrat" w:hAnsi="Times New Roman" w:cs="Times New Roman"/>
          <w:bCs/>
          <w:sz w:val="24"/>
          <w:szCs w:val="24"/>
        </w:rPr>
        <w:t xml:space="preserve">coaches will be able to attend sectionals. However, a coaches from may attend sectionals as availability allows. </w:t>
      </w:r>
    </w:p>
    <w:p w14:paraId="146165B2" w14:textId="4756A81C" w:rsidR="009A2EA2" w:rsidRPr="00033CBF" w:rsidRDefault="009A2EA2">
      <w:pPr>
        <w:pStyle w:val="ListParagraph"/>
        <w:numPr>
          <w:ilvl w:val="0"/>
          <w:numId w:val="11"/>
        </w:numPr>
        <w:pBdr>
          <w:top w:val="nil"/>
          <w:left w:val="nil"/>
          <w:bottom w:val="nil"/>
          <w:right w:val="nil"/>
          <w:between w:val="nil"/>
        </w:pBdr>
        <w:spacing w:after="0"/>
        <w:rPr>
          <w:rFonts w:ascii="Times New Roman" w:eastAsia="Montserrat" w:hAnsi="Times New Roman" w:cs="Times New Roman"/>
          <w:bCs/>
          <w:sz w:val="24"/>
          <w:szCs w:val="24"/>
        </w:rPr>
      </w:pPr>
      <w:r w:rsidRPr="00033CBF">
        <w:rPr>
          <w:rFonts w:ascii="Times New Roman" w:eastAsia="Montserrat" w:hAnsi="Times New Roman" w:cs="Times New Roman"/>
          <w:bCs/>
          <w:sz w:val="24"/>
          <w:szCs w:val="24"/>
        </w:rPr>
        <w:t xml:space="preserve">A USTA JTT </w:t>
      </w:r>
      <w:r w:rsidR="00E75D23">
        <w:rPr>
          <w:rFonts w:ascii="Times New Roman" w:eastAsia="Montserrat" w:hAnsi="Times New Roman" w:cs="Times New Roman"/>
          <w:bCs/>
          <w:sz w:val="24"/>
          <w:szCs w:val="24"/>
        </w:rPr>
        <w:t>player gift</w:t>
      </w:r>
    </w:p>
    <w:p w14:paraId="41E83862" w14:textId="50C2DB00" w:rsidR="006C79FF" w:rsidRPr="00033CBF" w:rsidRDefault="006C79FF">
      <w:pPr>
        <w:pStyle w:val="ListParagraph"/>
        <w:numPr>
          <w:ilvl w:val="0"/>
          <w:numId w:val="11"/>
        </w:numPr>
        <w:pBdr>
          <w:top w:val="nil"/>
          <w:left w:val="nil"/>
          <w:bottom w:val="nil"/>
          <w:right w:val="nil"/>
          <w:between w:val="nil"/>
        </w:pBdr>
        <w:spacing w:after="0"/>
        <w:rPr>
          <w:rFonts w:ascii="Times New Roman" w:eastAsia="Montserrat" w:hAnsi="Times New Roman" w:cs="Times New Roman"/>
          <w:bCs/>
          <w:sz w:val="24"/>
          <w:szCs w:val="24"/>
        </w:rPr>
      </w:pPr>
      <w:r w:rsidRPr="00033CBF">
        <w:rPr>
          <w:rFonts w:ascii="Times New Roman" w:eastAsia="Montserrat" w:hAnsi="Times New Roman" w:cs="Times New Roman"/>
          <w:bCs/>
          <w:sz w:val="24"/>
          <w:szCs w:val="24"/>
        </w:rPr>
        <w:t xml:space="preserve">Team shirts to wear at sectionals </w:t>
      </w:r>
      <w:r w:rsidR="00960288" w:rsidRPr="00033CBF">
        <w:rPr>
          <w:rFonts w:ascii="Times New Roman" w:eastAsia="Montserrat" w:hAnsi="Times New Roman" w:cs="Times New Roman"/>
          <w:bCs/>
          <w:sz w:val="24"/>
          <w:szCs w:val="24"/>
        </w:rPr>
        <w:t xml:space="preserve">specific to the program. </w:t>
      </w:r>
    </w:p>
    <w:p w14:paraId="3B472EEE" w14:textId="47E0CFAC" w:rsidR="009A2EA2" w:rsidRPr="00033CBF" w:rsidRDefault="009A2EA2">
      <w:pPr>
        <w:pStyle w:val="ListParagraph"/>
        <w:numPr>
          <w:ilvl w:val="0"/>
          <w:numId w:val="11"/>
        </w:numPr>
        <w:pBdr>
          <w:top w:val="nil"/>
          <w:left w:val="nil"/>
          <w:bottom w:val="nil"/>
          <w:right w:val="nil"/>
          <w:between w:val="nil"/>
        </w:pBdr>
        <w:spacing w:after="0"/>
        <w:rPr>
          <w:rFonts w:ascii="Times New Roman" w:eastAsia="Montserrat" w:hAnsi="Times New Roman" w:cs="Times New Roman"/>
          <w:bCs/>
          <w:sz w:val="24"/>
          <w:szCs w:val="24"/>
        </w:rPr>
      </w:pPr>
      <w:r w:rsidRPr="00033CBF">
        <w:rPr>
          <w:rFonts w:ascii="Times New Roman" w:eastAsia="Montserrat" w:hAnsi="Times New Roman" w:cs="Times New Roman"/>
          <w:bCs/>
          <w:sz w:val="24"/>
          <w:szCs w:val="24"/>
        </w:rPr>
        <w:lastRenderedPageBreak/>
        <w:t>End of Season Party and Awards</w:t>
      </w:r>
    </w:p>
    <w:p w14:paraId="168BD593" w14:textId="3274DCCD" w:rsidR="001C2BB0" w:rsidRDefault="00EC3A0E">
      <w:pPr>
        <w:pStyle w:val="ListParagraph"/>
        <w:numPr>
          <w:ilvl w:val="0"/>
          <w:numId w:val="11"/>
        </w:numPr>
        <w:pBdr>
          <w:top w:val="nil"/>
          <w:left w:val="nil"/>
          <w:bottom w:val="nil"/>
          <w:right w:val="nil"/>
          <w:between w:val="nil"/>
        </w:pBdr>
        <w:spacing w:after="0"/>
        <w:rPr>
          <w:rFonts w:ascii="Times New Roman" w:eastAsia="Montserrat" w:hAnsi="Times New Roman" w:cs="Times New Roman"/>
          <w:bCs/>
          <w:sz w:val="24"/>
          <w:szCs w:val="24"/>
        </w:rPr>
      </w:pPr>
      <w:r w:rsidRPr="00033CBF">
        <w:rPr>
          <w:rFonts w:ascii="Times New Roman" w:eastAsia="Montserrat" w:hAnsi="Times New Roman" w:cs="Times New Roman"/>
          <w:bCs/>
          <w:sz w:val="24"/>
          <w:szCs w:val="24"/>
        </w:rPr>
        <w:t xml:space="preserve">USTA Junior Team Tennis </w:t>
      </w:r>
      <w:r w:rsidR="001C2BB0" w:rsidRPr="00033CBF">
        <w:rPr>
          <w:rFonts w:ascii="Times New Roman" w:eastAsia="Montserrat" w:hAnsi="Times New Roman" w:cs="Times New Roman"/>
          <w:bCs/>
          <w:sz w:val="24"/>
          <w:szCs w:val="24"/>
        </w:rPr>
        <w:t>Sectional Fees</w:t>
      </w:r>
      <w:r w:rsidRPr="00033CBF">
        <w:rPr>
          <w:rFonts w:ascii="Times New Roman" w:eastAsia="Montserrat" w:hAnsi="Times New Roman" w:cs="Times New Roman"/>
          <w:bCs/>
          <w:sz w:val="24"/>
          <w:szCs w:val="24"/>
        </w:rPr>
        <w:t xml:space="preserve"> for teams who have committed to attending. ****Any team who represents that their team will participate in sectionals and their sectional fees are paid for who elect not to attend will be required to reimburse the </w:t>
      </w:r>
      <w:r w:rsidR="007521E9">
        <w:rPr>
          <w:rFonts w:ascii="Times New Roman" w:eastAsia="Montserrat" w:hAnsi="Times New Roman" w:cs="Times New Roman"/>
          <w:bCs/>
          <w:sz w:val="24"/>
          <w:szCs w:val="24"/>
        </w:rPr>
        <w:t>West Texas</w:t>
      </w:r>
      <w:r w:rsidR="007521E9" w:rsidRPr="00546945">
        <w:rPr>
          <w:rFonts w:ascii="Times New Roman" w:eastAsia="Montserrat" w:hAnsi="Times New Roman" w:cs="Times New Roman"/>
          <w:bCs/>
          <w:sz w:val="24"/>
          <w:szCs w:val="24"/>
        </w:rPr>
        <w:t xml:space="preserve"> </w:t>
      </w:r>
      <w:r w:rsidRPr="00033CBF">
        <w:rPr>
          <w:rFonts w:ascii="Times New Roman" w:eastAsia="Montserrat" w:hAnsi="Times New Roman" w:cs="Times New Roman"/>
          <w:bCs/>
          <w:sz w:val="24"/>
          <w:szCs w:val="24"/>
        </w:rPr>
        <w:t>Junior Team Tennis program the sectional fee.</w:t>
      </w:r>
      <w:r w:rsidR="00157D72" w:rsidRPr="00033CBF">
        <w:rPr>
          <w:rFonts w:ascii="Times New Roman" w:eastAsia="Montserrat" w:hAnsi="Times New Roman" w:cs="Times New Roman"/>
          <w:bCs/>
          <w:sz w:val="24"/>
          <w:szCs w:val="24"/>
        </w:rPr>
        <w:t>****</w:t>
      </w:r>
      <w:r w:rsidRPr="00033CBF">
        <w:rPr>
          <w:rFonts w:ascii="Times New Roman" w:eastAsia="Montserrat" w:hAnsi="Times New Roman" w:cs="Times New Roman"/>
          <w:bCs/>
          <w:sz w:val="24"/>
          <w:szCs w:val="24"/>
        </w:rPr>
        <w:t xml:space="preserve"> </w:t>
      </w:r>
      <w:r w:rsidR="001C2BB0" w:rsidRPr="00033CBF">
        <w:rPr>
          <w:rFonts w:ascii="Times New Roman" w:eastAsia="Montserrat" w:hAnsi="Times New Roman" w:cs="Times New Roman"/>
          <w:bCs/>
          <w:sz w:val="24"/>
          <w:szCs w:val="24"/>
        </w:rPr>
        <w:t xml:space="preserve"> </w:t>
      </w:r>
    </w:p>
    <w:p w14:paraId="7A6F8E37" w14:textId="07B58E8E" w:rsidR="004B0029" w:rsidRPr="004B0029" w:rsidRDefault="004B0029" w:rsidP="004B0029">
      <w:pPr>
        <w:pStyle w:val="ListParagraph"/>
        <w:numPr>
          <w:ilvl w:val="0"/>
          <w:numId w:val="11"/>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The ALC has complete discretion to offer scholarships or discounts</w:t>
      </w:r>
      <w:r w:rsidR="00631525">
        <w:rPr>
          <w:rFonts w:ascii="Times New Roman" w:eastAsia="Montserrat" w:hAnsi="Times New Roman" w:cs="Times New Roman"/>
          <w:bCs/>
          <w:sz w:val="24"/>
          <w:szCs w:val="24"/>
        </w:rPr>
        <w:t xml:space="preserve"> to assist players or encourage team development as appropriate and necessary. For scholarship </w:t>
      </w:r>
      <w:r w:rsidR="00DD1CC0">
        <w:rPr>
          <w:rFonts w:ascii="Times New Roman" w:eastAsia="Montserrat" w:hAnsi="Times New Roman" w:cs="Times New Roman"/>
          <w:bCs/>
          <w:sz w:val="24"/>
          <w:szCs w:val="24"/>
        </w:rPr>
        <w:t>information</w:t>
      </w:r>
      <w:r w:rsidR="00631525">
        <w:rPr>
          <w:rFonts w:ascii="Times New Roman" w:eastAsia="Montserrat" w:hAnsi="Times New Roman" w:cs="Times New Roman"/>
          <w:bCs/>
          <w:sz w:val="24"/>
          <w:szCs w:val="24"/>
        </w:rPr>
        <w:t xml:space="preserve"> please reach out to Laura at </w:t>
      </w:r>
      <w:hyperlink r:id="rId20" w:history="1">
        <w:r w:rsidR="0075165E" w:rsidRPr="00046788">
          <w:rPr>
            <w:rStyle w:val="Hyperlink"/>
            <w:rFonts w:ascii="Times New Roman" w:eastAsia="Montserrat" w:hAnsi="Times New Roman"/>
            <w:bCs/>
            <w:sz w:val="24"/>
            <w:szCs w:val="24"/>
          </w:rPr>
          <w:t>wtxjtt@gmail.com</w:t>
        </w:r>
      </w:hyperlink>
      <w:r w:rsidR="0075165E">
        <w:rPr>
          <w:rFonts w:ascii="Times New Roman" w:eastAsia="Montserrat" w:hAnsi="Times New Roman" w:cs="Times New Roman"/>
          <w:bCs/>
          <w:sz w:val="24"/>
          <w:szCs w:val="24"/>
        </w:rPr>
        <w:t xml:space="preserve"> or 432-770-8122.</w:t>
      </w:r>
    </w:p>
    <w:p w14:paraId="6FB6F9BA" w14:textId="77777777" w:rsidR="001C2BB0" w:rsidRDefault="001C2BB0" w:rsidP="009A2EA2">
      <w:pPr>
        <w:pBdr>
          <w:top w:val="nil"/>
          <w:left w:val="nil"/>
          <w:bottom w:val="nil"/>
          <w:right w:val="nil"/>
          <w:between w:val="nil"/>
        </w:pBdr>
        <w:spacing w:after="0"/>
        <w:ind w:left="720"/>
        <w:rPr>
          <w:rFonts w:ascii="Times New Roman" w:eastAsia="Montserrat" w:hAnsi="Times New Roman" w:cs="Times New Roman"/>
          <w:bCs/>
          <w:sz w:val="24"/>
          <w:szCs w:val="24"/>
        </w:rPr>
      </w:pPr>
    </w:p>
    <w:p w14:paraId="77FC3405" w14:textId="77777777" w:rsidR="00033CBF" w:rsidRDefault="000B3D0B" w:rsidP="00033CBF">
      <w:pPr>
        <w:pBdr>
          <w:top w:val="nil"/>
          <w:left w:val="nil"/>
          <w:bottom w:val="nil"/>
          <w:right w:val="nil"/>
          <w:between w:val="nil"/>
        </w:pBdr>
        <w:spacing w:after="0"/>
        <w:ind w:firstLine="720"/>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The initial player fee </w:t>
      </w:r>
      <w:r w:rsidRPr="00EC3A0E">
        <w:rPr>
          <w:rFonts w:ascii="Times New Roman" w:eastAsia="Montserrat" w:hAnsi="Times New Roman" w:cs="Times New Roman"/>
          <w:b/>
          <w:sz w:val="24"/>
          <w:szCs w:val="24"/>
          <w:u w:val="single"/>
        </w:rPr>
        <w:t>DOES NOT</w:t>
      </w:r>
      <w:r>
        <w:rPr>
          <w:rFonts w:ascii="Times New Roman" w:eastAsia="Montserrat" w:hAnsi="Times New Roman" w:cs="Times New Roman"/>
          <w:bCs/>
          <w:sz w:val="24"/>
          <w:szCs w:val="24"/>
        </w:rPr>
        <w:t xml:space="preserve"> cover</w:t>
      </w:r>
      <w:r w:rsidR="00EC3A0E">
        <w:rPr>
          <w:rFonts w:ascii="Times New Roman" w:eastAsia="Montserrat" w:hAnsi="Times New Roman" w:cs="Times New Roman"/>
          <w:bCs/>
          <w:sz w:val="24"/>
          <w:szCs w:val="24"/>
        </w:rPr>
        <w:t xml:space="preserve">: </w:t>
      </w:r>
    </w:p>
    <w:p w14:paraId="2A2F05C7" w14:textId="7BBEF228" w:rsidR="00EC3A0E" w:rsidRPr="00033CBF" w:rsidRDefault="00EC3A0E">
      <w:pPr>
        <w:pStyle w:val="ListParagraph"/>
        <w:numPr>
          <w:ilvl w:val="0"/>
          <w:numId w:val="12"/>
        </w:numPr>
        <w:pBdr>
          <w:top w:val="nil"/>
          <w:left w:val="nil"/>
          <w:bottom w:val="nil"/>
          <w:right w:val="nil"/>
          <w:between w:val="nil"/>
        </w:pBdr>
        <w:spacing w:after="0"/>
        <w:rPr>
          <w:rFonts w:ascii="Times New Roman" w:eastAsia="Montserrat" w:hAnsi="Times New Roman" w:cs="Times New Roman"/>
          <w:bCs/>
          <w:sz w:val="24"/>
          <w:szCs w:val="24"/>
        </w:rPr>
      </w:pPr>
      <w:r w:rsidRPr="00033CBF">
        <w:rPr>
          <w:rFonts w:ascii="Times New Roman" w:eastAsia="Montserrat" w:hAnsi="Times New Roman" w:cs="Times New Roman"/>
          <w:bCs/>
          <w:sz w:val="24"/>
          <w:szCs w:val="24"/>
        </w:rPr>
        <w:t xml:space="preserve">Any team clinic or coaching fees that </w:t>
      </w:r>
      <w:r w:rsidR="00FA4D1F" w:rsidRPr="00033CBF">
        <w:rPr>
          <w:rFonts w:ascii="Times New Roman" w:eastAsia="Montserrat" w:hAnsi="Times New Roman" w:cs="Times New Roman"/>
          <w:bCs/>
          <w:sz w:val="24"/>
          <w:szCs w:val="24"/>
        </w:rPr>
        <w:t xml:space="preserve">result from additional clinics or coaching outside the </w:t>
      </w:r>
      <w:r w:rsidR="0075165E">
        <w:rPr>
          <w:rFonts w:ascii="Times New Roman" w:eastAsia="Montserrat" w:hAnsi="Times New Roman" w:cs="Times New Roman"/>
          <w:bCs/>
          <w:sz w:val="24"/>
          <w:szCs w:val="24"/>
        </w:rPr>
        <w:t>West Texas</w:t>
      </w:r>
      <w:r w:rsidR="0075165E" w:rsidRPr="00546945">
        <w:rPr>
          <w:rFonts w:ascii="Times New Roman" w:eastAsia="Montserrat" w:hAnsi="Times New Roman" w:cs="Times New Roman"/>
          <w:bCs/>
          <w:sz w:val="24"/>
          <w:szCs w:val="24"/>
        </w:rPr>
        <w:t xml:space="preserve"> </w:t>
      </w:r>
      <w:r w:rsidR="00FA4D1F" w:rsidRPr="00033CBF">
        <w:rPr>
          <w:rFonts w:ascii="Times New Roman" w:eastAsia="Montserrat" w:hAnsi="Times New Roman" w:cs="Times New Roman"/>
          <w:bCs/>
          <w:sz w:val="24"/>
          <w:szCs w:val="24"/>
        </w:rPr>
        <w:t xml:space="preserve">Team Tennis programs are the sole responsibility of the team </w:t>
      </w:r>
      <w:r w:rsidR="00DB7B7B">
        <w:rPr>
          <w:rFonts w:ascii="Times New Roman" w:eastAsia="Montserrat" w:hAnsi="Times New Roman" w:cs="Times New Roman"/>
          <w:bCs/>
          <w:sz w:val="24"/>
          <w:szCs w:val="24"/>
        </w:rPr>
        <w:t>to</w:t>
      </w:r>
      <w:r w:rsidR="00FA4D1F" w:rsidRPr="00033CBF">
        <w:rPr>
          <w:rFonts w:ascii="Times New Roman" w:eastAsia="Montserrat" w:hAnsi="Times New Roman" w:cs="Times New Roman"/>
          <w:bCs/>
          <w:sz w:val="24"/>
          <w:szCs w:val="24"/>
        </w:rPr>
        <w:t xml:space="preserve"> </w:t>
      </w:r>
      <w:r w:rsidR="00DB7B7B" w:rsidRPr="00033CBF">
        <w:rPr>
          <w:rFonts w:ascii="Times New Roman" w:eastAsia="Montserrat" w:hAnsi="Times New Roman" w:cs="Times New Roman"/>
          <w:bCs/>
          <w:sz w:val="24"/>
          <w:szCs w:val="24"/>
        </w:rPr>
        <w:t>make</w:t>
      </w:r>
      <w:r w:rsidR="00FA4D1F" w:rsidRPr="00033CBF">
        <w:rPr>
          <w:rFonts w:ascii="Times New Roman" w:eastAsia="Montserrat" w:hAnsi="Times New Roman" w:cs="Times New Roman"/>
          <w:bCs/>
          <w:sz w:val="24"/>
          <w:szCs w:val="24"/>
        </w:rPr>
        <w:t xml:space="preserve"> those arrangements</w:t>
      </w:r>
      <w:r w:rsidR="00417A36">
        <w:rPr>
          <w:rFonts w:ascii="Times New Roman" w:eastAsia="Montserrat" w:hAnsi="Times New Roman" w:cs="Times New Roman"/>
          <w:bCs/>
          <w:sz w:val="24"/>
          <w:szCs w:val="24"/>
        </w:rPr>
        <w:t>.</w:t>
      </w:r>
    </w:p>
    <w:p w14:paraId="192CC992" w14:textId="64383C82" w:rsidR="00EC3A0E" w:rsidRPr="00417A36" w:rsidRDefault="00F07CE3">
      <w:pPr>
        <w:pStyle w:val="ListParagraph"/>
        <w:numPr>
          <w:ilvl w:val="0"/>
          <w:numId w:val="12"/>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West Texas</w:t>
      </w:r>
      <w:r w:rsidRPr="00546945">
        <w:rPr>
          <w:rFonts w:ascii="Times New Roman" w:eastAsia="Montserrat" w:hAnsi="Times New Roman" w:cs="Times New Roman"/>
          <w:bCs/>
          <w:sz w:val="24"/>
          <w:szCs w:val="24"/>
        </w:rPr>
        <w:t xml:space="preserve"> </w:t>
      </w:r>
      <w:r w:rsidR="00EC3A0E" w:rsidRPr="00417A36">
        <w:rPr>
          <w:rFonts w:ascii="Times New Roman" w:eastAsia="Montserrat" w:hAnsi="Times New Roman" w:cs="Times New Roman"/>
          <w:bCs/>
          <w:sz w:val="24"/>
          <w:szCs w:val="24"/>
        </w:rPr>
        <w:t xml:space="preserve">Junior Team Tennis program is not responsible for any </w:t>
      </w:r>
      <w:r w:rsidR="00DB7B7B" w:rsidRPr="00417A36">
        <w:rPr>
          <w:rFonts w:ascii="Times New Roman" w:eastAsia="Montserrat" w:hAnsi="Times New Roman" w:cs="Times New Roman"/>
          <w:bCs/>
          <w:sz w:val="24"/>
          <w:szCs w:val="24"/>
        </w:rPr>
        <w:t>post-season</w:t>
      </w:r>
      <w:r w:rsidR="00EC3A0E" w:rsidRPr="00417A36">
        <w:rPr>
          <w:rFonts w:ascii="Times New Roman" w:eastAsia="Montserrat" w:hAnsi="Times New Roman" w:cs="Times New Roman"/>
          <w:bCs/>
          <w:sz w:val="24"/>
          <w:szCs w:val="24"/>
        </w:rPr>
        <w:t xml:space="preserve"> training, court fees, equipment, team expense (except as stated above), or personalized team items. </w:t>
      </w:r>
    </w:p>
    <w:p w14:paraId="30679DA7" w14:textId="1751DE58" w:rsidR="000B3D0B" w:rsidRPr="00417A36" w:rsidRDefault="00F07CE3">
      <w:pPr>
        <w:pStyle w:val="ListParagraph"/>
        <w:numPr>
          <w:ilvl w:val="0"/>
          <w:numId w:val="12"/>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West Texas</w:t>
      </w:r>
      <w:r w:rsidRPr="00546945">
        <w:rPr>
          <w:rFonts w:ascii="Times New Roman" w:eastAsia="Montserrat" w:hAnsi="Times New Roman" w:cs="Times New Roman"/>
          <w:bCs/>
          <w:sz w:val="24"/>
          <w:szCs w:val="24"/>
        </w:rPr>
        <w:t xml:space="preserve"> </w:t>
      </w:r>
      <w:r w:rsidR="00FA4D1F" w:rsidRPr="00417A36">
        <w:rPr>
          <w:rFonts w:ascii="Times New Roman" w:eastAsia="Montserrat" w:hAnsi="Times New Roman" w:cs="Times New Roman"/>
          <w:bCs/>
          <w:sz w:val="24"/>
          <w:szCs w:val="24"/>
        </w:rPr>
        <w:t>Junior Team Tennis program is not responsible for h</w:t>
      </w:r>
      <w:r w:rsidR="000B3D0B" w:rsidRPr="00417A36">
        <w:rPr>
          <w:rFonts w:ascii="Times New Roman" w:eastAsia="Montserrat" w:hAnsi="Times New Roman" w:cs="Times New Roman"/>
          <w:bCs/>
          <w:sz w:val="24"/>
          <w:szCs w:val="24"/>
        </w:rPr>
        <w:t xml:space="preserve">otels, </w:t>
      </w:r>
      <w:r w:rsidR="00FA4D1F" w:rsidRPr="00417A36">
        <w:rPr>
          <w:rFonts w:ascii="Times New Roman" w:eastAsia="Montserrat" w:hAnsi="Times New Roman" w:cs="Times New Roman"/>
          <w:bCs/>
          <w:sz w:val="24"/>
          <w:szCs w:val="24"/>
        </w:rPr>
        <w:t xml:space="preserve">mileage, </w:t>
      </w:r>
      <w:r w:rsidR="000B3D0B" w:rsidRPr="00417A36">
        <w:rPr>
          <w:rFonts w:ascii="Times New Roman" w:eastAsia="Montserrat" w:hAnsi="Times New Roman" w:cs="Times New Roman"/>
          <w:bCs/>
          <w:sz w:val="24"/>
          <w:szCs w:val="24"/>
        </w:rPr>
        <w:t>per diems, or any other fee associated with USTA Junior Team Tennis Section</w:t>
      </w:r>
      <w:r w:rsidR="00FA4D1F" w:rsidRPr="00417A36">
        <w:rPr>
          <w:rFonts w:ascii="Times New Roman" w:eastAsia="Montserrat" w:hAnsi="Times New Roman" w:cs="Times New Roman"/>
          <w:bCs/>
          <w:sz w:val="24"/>
          <w:szCs w:val="24"/>
        </w:rPr>
        <w:t>als other than our commitment to pay the sectional fees for qualified teams.</w:t>
      </w:r>
      <w:r w:rsidR="00EC3A0E" w:rsidRPr="00417A36">
        <w:rPr>
          <w:rFonts w:ascii="Times New Roman" w:eastAsia="Montserrat" w:hAnsi="Times New Roman" w:cs="Times New Roman"/>
          <w:bCs/>
          <w:sz w:val="24"/>
          <w:szCs w:val="24"/>
        </w:rPr>
        <w:t xml:space="preserve"> </w:t>
      </w:r>
    </w:p>
    <w:p w14:paraId="2F63576B" w14:textId="2523744A" w:rsidR="00EC3A0E" w:rsidRPr="00417A36" w:rsidRDefault="00EC3A0E">
      <w:pPr>
        <w:pStyle w:val="ListParagraph"/>
        <w:numPr>
          <w:ilvl w:val="0"/>
          <w:numId w:val="12"/>
        </w:numPr>
        <w:pBdr>
          <w:top w:val="nil"/>
          <w:left w:val="nil"/>
          <w:bottom w:val="nil"/>
          <w:right w:val="nil"/>
          <w:between w:val="nil"/>
        </w:pBdr>
        <w:spacing w:after="0"/>
        <w:rPr>
          <w:rFonts w:ascii="Times New Roman" w:eastAsia="Montserrat" w:hAnsi="Times New Roman" w:cs="Times New Roman"/>
          <w:bCs/>
          <w:sz w:val="24"/>
          <w:szCs w:val="24"/>
        </w:rPr>
      </w:pPr>
      <w:r w:rsidRPr="00417A36">
        <w:rPr>
          <w:rFonts w:ascii="Times New Roman" w:eastAsia="Montserrat" w:hAnsi="Times New Roman" w:cs="Times New Roman"/>
          <w:bCs/>
          <w:sz w:val="24"/>
          <w:szCs w:val="24"/>
        </w:rPr>
        <w:t xml:space="preserve">Intentional damage to any part of </w:t>
      </w:r>
      <w:r w:rsidR="00F07CE3">
        <w:rPr>
          <w:rFonts w:ascii="Times New Roman" w:eastAsia="Montserrat" w:hAnsi="Times New Roman" w:cs="Times New Roman"/>
          <w:bCs/>
          <w:sz w:val="24"/>
          <w:szCs w:val="24"/>
        </w:rPr>
        <w:t>any facility utilized</w:t>
      </w:r>
      <w:r w:rsidRPr="00417A36">
        <w:rPr>
          <w:rFonts w:ascii="Times New Roman" w:eastAsia="Montserrat" w:hAnsi="Times New Roman" w:cs="Times New Roman"/>
          <w:bCs/>
          <w:sz w:val="24"/>
          <w:szCs w:val="24"/>
        </w:rPr>
        <w:t xml:space="preserve"> on the part of an individual player/team/coach/</w:t>
      </w:r>
      <w:r w:rsidR="00FA4D1F" w:rsidRPr="00417A36">
        <w:rPr>
          <w:rFonts w:ascii="Times New Roman" w:eastAsia="Montserrat" w:hAnsi="Times New Roman" w:cs="Times New Roman"/>
          <w:bCs/>
          <w:sz w:val="24"/>
          <w:szCs w:val="24"/>
        </w:rPr>
        <w:t>captain</w:t>
      </w:r>
      <w:r w:rsidRPr="00417A36">
        <w:rPr>
          <w:rFonts w:ascii="Times New Roman" w:eastAsia="Montserrat" w:hAnsi="Times New Roman" w:cs="Times New Roman"/>
          <w:bCs/>
          <w:sz w:val="24"/>
          <w:szCs w:val="24"/>
        </w:rPr>
        <w:t>/parent</w:t>
      </w:r>
      <w:r w:rsidR="00FA4D1F" w:rsidRPr="00417A36">
        <w:rPr>
          <w:rFonts w:ascii="Times New Roman" w:eastAsia="Montserrat" w:hAnsi="Times New Roman" w:cs="Times New Roman"/>
          <w:bCs/>
          <w:sz w:val="24"/>
          <w:szCs w:val="24"/>
        </w:rPr>
        <w:t xml:space="preserve"> will not be tolerated and will result in a forfeit of the player fee paid</w:t>
      </w:r>
      <w:r w:rsidR="00CE13EB" w:rsidRPr="00417A36">
        <w:rPr>
          <w:rFonts w:ascii="Times New Roman" w:eastAsia="Montserrat" w:hAnsi="Times New Roman" w:cs="Times New Roman"/>
          <w:bCs/>
          <w:sz w:val="24"/>
          <w:szCs w:val="24"/>
        </w:rPr>
        <w:t xml:space="preserve"> and removal from the program</w:t>
      </w:r>
      <w:r w:rsidR="00FA4D1F" w:rsidRPr="00417A36">
        <w:rPr>
          <w:rFonts w:ascii="Times New Roman" w:eastAsia="Montserrat" w:hAnsi="Times New Roman" w:cs="Times New Roman"/>
          <w:bCs/>
          <w:sz w:val="24"/>
          <w:szCs w:val="24"/>
        </w:rPr>
        <w:t xml:space="preserve">. The player/team/coach/captain/parent will be liable to </w:t>
      </w:r>
      <w:r w:rsidR="00F07CE3">
        <w:rPr>
          <w:rFonts w:ascii="Times New Roman" w:eastAsia="Montserrat" w:hAnsi="Times New Roman" w:cs="Times New Roman"/>
          <w:bCs/>
          <w:sz w:val="24"/>
          <w:szCs w:val="24"/>
        </w:rPr>
        <w:t>the facility</w:t>
      </w:r>
      <w:r w:rsidR="00FA4D1F" w:rsidRPr="00417A36">
        <w:rPr>
          <w:rFonts w:ascii="Times New Roman" w:eastAsia="Montserrat" w:hAnsi="Times New Roman" w:cs="Times New Roman"/>
          <w:bCs/>
          <w:sz w:val="24"/>
          <w:szCs w:val="24"/>
        </w:rPr>
        <w:t xml:space="preserve"> for the cost of any repairs. </w:t>
      </w:r>
    </w:p>
    <w:p w14:paraId="7184C895" w14:textId="1BD28D77" w:rsidR="00157D72" w:rsidRPr="00417A36" w:rsidRDefault="004B0029">
      <w:pPr>
        <w:pStyle w:val="ListParagraph"/>
        <w:numPr>
          <w:ilvl w:val="0"/>
          <w:numId w:val="12"/>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West Texas J</w:t>
      </w:r>
      <w:r w:rsidR="00157D72" w:rsidRPr="00417A36">
        <w:rPr>
          <w:rFonts w:ascii="Times New Roman" w:eastAsia="Montserrat" w:hAnsi="Times New Roman" w:cs="Times New Roman"/>
          <w:bCs/>
          <w:sz w:val="24"/>
          <w:szCs w:val="24"/>
        </w:rPr>
        <w:t xml:space="preserve">unior Team Tennis program will cover the cost associated with a player’s equipment, clothing, proper footwear, etc. </w:t>
      </w:r>
    </w:p>
    <w:p w14:paraId="5A9F311A" w14:textId="77777777" w:rsidR="00C62E2C" w:rsidRDefault="00C62E2C" w:rsidP="00157D72">
      <w:pPr>
        <w:pBdr>
          <w:top w:val="nil"/>
          <w:left w:val="nil"/>
          <w:bottom w:val="nil"/>
          <w:right w:val="nil"/>
          <w:between w:val="nil"/>
        </w:pBdr>
        <w:spacing w:after="0"/>
        <w:ind w:left="720"/>
        <w:rPr>
          <w:rFonts w:ascii="Times New Roman" w:eastAsia="Montserrat" w:hAnsi="Times New Roman" w:cs="Times New Roman"/>
          <w:b/>
          <w:sz w:val="32"/>
          <w:szCs w:val="32"/>
          <w:u w:val="single"/>
        </w:rPr>
      </w:pPr>
    </w:p>
    <w:p w14:paraId="6B5E73C5" w14:textId="0A6EE04A" w:rsidR="00157D72" w:rsidRPr="00001152" w:rsidRDefault="00157D72" w:rsidP="00157D72">
      <w:pPr>
        <w:pBdr>
          <w:top w:val="nil"/>
          <w:left w:val="nil"/>
          <w:bottom w:val="nil"/>
          <w:right w:val="nil"/>
          <w:between w:val="nil"/>
        </w:pBdr>
        <w:spacing w:after="0"/>
        <w:ind w:left="720"/>
        <w:rPr>
          <w:rFonts w:ascii="Times New Roman" w:eastAsia="Montserrat" w:hAnsi="Times New Roman" w:cs="Times New Roman"/>
          <w:b/>
          <w:sz w:val="32"/>
          <w:szCs w:val="32"/>
          <w:u w:val="single"/>
        </w:rPr>
      </w:pPr>
      <w:r w:rsidRPr="00001152">
        <w:rPr>
          <w:rFonts w:ascii="Times New Roman" w:eastAsia="Montserrat" w:hAnsi="Times New Roman" w:cs="Times New Roman"/>
          <w:b/>
          <w:sz w:val="32"/>
          <w:szCs w:val="32"/>
          <w:u w:val="single"/>
        </w:rPr>
        <w:t>Fundraising</w:t>
      </w:r>
    </w:p>
    <w:p w14:paraId="44947C02" w14:textId="77777777" w:rsidR="0039068A" w:rsidRDefault="00157D72" w:rsidP="00017872">
      <w:pPr>
        <w:pBdr>
          <w:top w:val="nil"/>
          <w:left w:val="nil"/>
          <w:bottom w:val="nil"/>
          <w:right w:val="nil"/>
          <w:between w:val="nil"/>
        </w:pBdr>
        <w:spacing w:after="0"/>
        <w:ind w:left="720"/>
        <w:rPr>
          <w:rFonts w:ascii="Times New Roman" w:eastAsia="Montserrat" w:hAnsi="Times New Roman" w:cs="Times New Roman"/>
          <w:bCs/>
          <w:sz w:val="24"/>
          <w:szCs w:val="24"/>
        </w:rPr>
      </w:pPr>
      <w:r>
        <w:rPr>
          <w:rFonts w:ascii="Times New Roman" w:eastAsia="Montserrat" w:hAnsi="Times New Roman" w:cs="Times New Roman"/>
          <w:bCs/>
          <w:sz w:val="24"/>
          <w:szCs w:val="24"/>
        </w:rPr>
        <w:tab/>
      </w:r>
    </w:p>
    <w:p w14:paraId="55CAC388" w14:textId="46A0AAC1" w:rsidR="00CE13EB" w:rsidRDefault="00CE13EB" w:rsidP="0039068A">
      <w:pPr>
        <w:pBdr>
          <w:top w:val="nil"/>
          <w:left w:val="nil"/>
          <w:bottom w:val="nil"/>
          <w:right w:val="nil"/>
          <w:between w:val="nil"/>
        </w:pBdr>
        <w:spacing w:after="0"/>
        <w:ind w:left="720" w:firstLine="720"/>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Any individual, organization, company, or corporation may donate or sponsor the </w:t>
      </w:r>
      <w:r w:rsidR="00286EB0">
        <w:rPr>
          <w:rFonts w:ascii="Times New Roman" w:eastAsia="Montserrat" w:hAnsi="Times New Roman" w:cs="Times New Roman"/>
          <w:bCs/>
          <w:sz w:val="24"/>
          <w:szCs w:val="24"/>
        </w:rPr>
        <w:t>West Texas</w:t>
      </w:r>
      <w:r>
        <w:rPr>
          <w:rFonts w:ascii="Times New Roman" w:eastAsia="Montserrat" w:hAnsi="Times New Roman" w:cs="Times New Roman"/>
          <w:bCs/>
          <w:sz w:val="24"/>
          <w:szCs w:val="24"/>
        </w:rPr>
        <w:t xml:space="preserve"> Junior Team Tennis program as a general donation or sponsorship. General donations will be utilized to assist with scholarships for players who may need financial assistance to participate in the program or attend sectionals, additional coaching or clinics, or other items expressly authorized by the </w:t>
      </w:r>
      <w:r w:rsidR="00705B4F">
        <w:rPr>
          <w:rFonts w:ascii="Times New Roman" w:eastAsia="Montserrat" w:hAnsi="Times New Roman" w:cs="Times New Roman"/>
          <w:bCs/>
          <w:sz w:val="24"/>
          <w:szCs w:val="24"/>
        </w:rPr>
        <w:t>ALC</w:t>
      </w:r>
      <w:r>
        <w:rPr>
          <w:rFonts w:ascii="Times New Roman" w:eastAsia="Montserrat" w:hAnsi="Times New Roman" w:cs="Times New Roman"/>
          <w:bCs/>
          <w:sz w:val="24"/>
          <w:szCs w:val="24"/>
        </w:rPr>
        <w:t xml:space="preserve">. Any remaining funds from donations or sponsorships shall remain associated with the </w:t>
      </w:r>
      <w:r w:rsidR="00286EB0">
        <w:rPr>
          <w:rFonts w:ascii="Times New Roman" w:eastAsia="Montserrat" w:hAnsi="Times New Roman" w:cs="Times New Roman"/>
          <w:bCs/>
          <w:sz w:val="24"/>
          <w:szCs w:val="24"/>
        </w:rPr>
        <w:t>West Texas</w:t>
      </w:r>
      <w:r w:rsidR="00286EB0" w:rsidRPr="00546945">
        <w:rPr>
          <w:rFonts w:ascii="Times New Roman" w:eastAsia="Montserrat" w:hAnsi="Times New Roman" w:cs="Times New Roman"/>
          <w:bCs/>
          <w:sz w:val="24"/>
          <w:szCs w:val="24"/>
        </w:rPr>
        <w:t xml:space="preserve"> </w:t>
      </w:r>
      <w:r>
        <w:rPr>
          <w:rFonts w:ascii="Times New Roman" w:eastAsia="Montserrat" w:hAnsi="Times New Roman" w:cs="Times New Roman"/>
          <w:bCs/>
          <w:sz w:val="24"/>
          <w:szCs w:val="24"/>
        </w:rPr>
        <w:t xml:space="preserve">Junior Team Tennis program for future events. If no future event is held, any funds will be remitted to the USTA Texas Junior Team Tennis program. Questions or concerns should be directed to the </w:t>
      </w:r>
      <w:r w:rsidR="00FF4BAA">
        <w:rPr>
          <w:rFonts w:ascii="Times New Roman" w:eastAsia="Montserrat" w:hAnsi="Times New Roman" w:cs="Times New Roman"/>
          <w:bCs/>
          <w:sz w:val="24"/>
          <w:szCs w:val="24"/>
        </w:rPr>
        <w:t>ALC</w:t>
      </w:r>
      <w:r>
        <w:rPr>
          <w:rFonts w:ascii="Times New Roman" w:eastAsia="Montserrat" w:hAnsi="Times New Roman" w:cs="Times New Roman"/>
          <w:bCs/>
          <w:sz w:val="24"/>
          <w:szCs w:val="24"/>
        </w:rPr>
        <w:t xml:space="preserve">. </w:t>
      </w:r>
    </w:p>
    <w:p w14:paraId="7A8B9DE8" w14:textId="77777777" w:rsidR="00CE13EB" w:rsidRDefault="00CE13EB" w:rsidP="009F2D43">
      <w:pPr>
        <w:pBdr>
          <w:top w:val="nil"/>
          <w:left w:val="nil"/>
          <w:bottom w:val="nil"/>
          <w:right w:val="nil"/>
          <w:between w:val="nil"/>
        </w:pBdr>
        <w:spacing w:after="0"/>
        <w:ind w:left="720" w:firstLine="720"/>
        <w:rPr>
          <w:rFonts w:ascii="Times New Roman" w:eastAsia="Montserrat" w:hAnsi="Times New Roman" w:cs="Times New Roman"/>
          <w:bCs/>
          <w:sz w:val="24"/>
          <w:szCs w:val="24"/>
        </w:rPr>
      </w:pPr>
    </w:p>
    <w:p w14:paraId="6373E8D3" w14:textId="6933F7CE" w:rsidR="00157D72" w:rsidRDefault="00157D72" w:rsidP="009F2D43">
      <w:pPr>
        <w:pBdr>
          <w:top w:val="nil"/>
          <w:left w:val="nil"/>
          <w:bottom w:val="nil"/>
          <w:right w:val="nil"/>
          <w:between w:val="nil"/>
        </w:pBdr>
        <w:spacing w:after="0"/>
        <w:ind w:left="720" w:firstLine="720"/>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A team that has qualified for USTA Junior Team Tennis Sectionals may fundraise to cover the costs associated with attending sectionals. A team who elects to conduct a fundraiser is required to inform the </w:t>
      </w:r>
      <w:r w:rsidR="00FF4BAA">
        <w:rPr>
          <w:rFonts w:ascii="Times New Roman" w:eastAsia="Montserrat" w:hAnsi="Times New Roman" w:cs="Times New Roman"/>
          <w:bCs/>
          <w:sz w:val="24"/>
          <w:szCs w:val="24"/>
        </w:rPr>
        <w:t>ALC</w:t>
      </w:r>
      <w:r>
        <w:rPr>
          <w:rFonts w:ascii="Times New Roman" w:eastAsia="Montserrat" w:hAnsi="Times New Roman" w:cs="Times New Roman"/>
          <w:bCs/>
          <w:sz w:val="24"/>
          <w:szCs w:val="24"/>
        </w:rPr>
        <w:t xml:space="preserve"> their intent to raise funds. No team is permitted to utilize </w:t>
      </w:r>
      <w:r w:rsidR="00B60CE3">
        <w:rPr>
          <w:rFonts w:ascii="Times New Roman" w:eastAsia="Montserrat" w:hAnsi="Times New Roman" w:cs="Times New Roman"/>
          <w:bCs/>
          <w:sz w:val="24"/>
          <w:szCs w:val="24"/>
        </w:rPr>
        <w:t xml:space="preserve">No individual involved with the </w:t>
      </w:r>
      <w:r w:rsidR="00286EB0">
        <w:rPr>
          <w:rFonts w:ascii="Times New Roman" w:eastAsia="Montserrat" w:hAnsi="Times New Roman" w:cs="Times New Roman"/>
          <w:bCs/>
          <w:sz w:val="24"/>
          <w:szCs w:val="24"/>
        </w:rPr>
        <w:t>West Texas</w:t>
      </w:r>
      <w:r w:rsidR="00286EB0" w:rsidRPr="00546945">
        <w:rPr>
          <w:rFonts w:ascii="Times New Roman" w:eastAsia="Montserrat" w:hAnsi="Times New Roman" w:cs="Times New Roman"/>
          <w:bCs/>
          <w:sz w:val="24"/>
          <w:szCs w:val="24"/>
        </w:rPr>
        <w:t xml:space="preserve"> </w:t>
      </w:r>
      <w:r>
        <w:rPr>
          <w:rFonts w:ascii="Times New Roman" w:eastAsia="Montserrat" w:hAnsi="Times New Roman" w:cs="Times New Roman"/>
          <w:bCs/>
          <w:sz w:val="24"/>
          <w:szCs w:val="24"/>
        </w:rPr>
        <w:t xml:space="preserve">Junior Team Tennis program is responsible for receiving or managing any funds raised for a particular team. </w:t>
      </w:r>
    </w:p>
    <w:p w14:paraId="6DDD2334" w14:textId="4F5ADA6B" w:rsidR="009F2D43" w:rsidRDefault="00157D72" w:rsidP="00157D72">
      <w:pPr>
        <w:pBdr>
          <w:top w:val="nil"/>
          <w:left w:val="nil"/>
          <w:bottom w:val="nil"/>
          <w:right w:val="nil"/>
          <w:between w:val="nil"/>
        </w:pBdr>
        <w:spacing w:after="0"/>
        <w:ind w:left="720"/>
        <w:rPr>
          <w:rFonts w:ascii="Times New Roman" w:eastAsia="Montserrat" w:hAnsi="Times New Roman" w:cs="Times New Roman"/>
          <w:bCs/>
          <w:sz w:val="24"/>
          <w:szCs w:val="24"/>
        </w:rPr>
      </w:pPr>
      <w:r>
        <w:rPr>
          <w:rFonts w:ascii="Times New Roman" w:eastAsia="Montserrat" w:hAnsi="Times New Roman" w:cs="Times New Roman"/>
          <w:bCs/>
          <w:sz w:val="24"/>
          <w:szCs w:val="24"/>
        </w:rPr>
        <w:tab/>
      </w:r>
    </w:p>
    <w:p w14:paraId="3B9C9630" w14:textId="77777777" w:rsidR="00B60CE3" w:rsidRDefault="00B60CE3" w:rsidP="006B0565">
      <w:pPr>
        <w:pBdr>
          <w:top w:val="nil"/>
          <w:left w:val="nil"/>
          <w:bottom w:val="nil"/>
          <w:right w:val="nil"/>
          <w:between w:val="nil"/>
        </w:pBdr>
        <w:spacing w:after="0"/>
        <w:rPr>
          <w:rFonts w:ascii="Times New Roman" w:eastAsia="Montserrat" w:hAnsi="Times New Roman" w:cs="Times New Roman"/>
          <w:b/>
          <w:i/>
          <w:iCs/>
          <w:sz w:val="36"/>
          <w:szCs w:val="36"/>
          <w:u w:val="single"/>
        </w:rPr>
      </w:pPr>
    </w:p>
    <w:p w14:paraId="337D9191" w14:textId="09B68F1A" w:rsidR="006B0565" w:rsidRPr="00835477" w:rsidRDefault="006B0565" w:rsidP="006B0565">
      <w:pPr>
        <w:pBdr>
          <w:top w:val="nil"/>
          <w:left w:val="nil"/>
          <w:bottom w:val="nil"/>
          <w:right w:val="nil"/>
          <w:between w:val="nil"/>
        </w:pBdr>
        <w:spacing w:after="0"/>
        <w:rPr>
          <w:rFonts w:ascii="Times New Roman" w:eastAsia="Montserrat" w:hAnsi="Times New Roman" w:cs="Times New Roman"/>
          <w:b/>
          <w:i/>
          <w:iCs/>
          <w:sz w:val="36"/>
          <w:szCs w:val="36"/>
          <w:u w:val="single"/>
        </w:rPr>
      </w:pPr>
      <w:r w:rsidRPr="00835477">
        <w:rPr>
          <w:rFonts w:ascii="Times New Roman" w:eastAsia="Montserrat" w:hAnsi="Times New Roman" w:cs="Times New Roman"/>
          <w:b/>
          <w:i/>
          <w:iCs/>
          <w:sz w:val="36"/>
          <w:szCs w:val="36"/>
          <w:u w:val="single"/>
        </w:rPr>
        <w:t>Important Dates</w:t>
      </w:r>
    </w:p>
    <w:p w14:paraId="20909984" w14:textId="77777777" w:rsidR="0039068A" w:rsidRDefault="0039068A" w:rsidP="00017872">
      <w:pPr>
        <w:pBdr>
          <w:top w:val="nil"/>
          <w:left w:val="nil"/>
          <w:bottom w:val="nil"/>
          <w:right w:val="nil"/>
          <w:between w:val="nil"/>
        </w:pBdr>
        <w:spacing w:after="0"/>
        <w:ind w:left="720" w:firstLine="720"/>
        <w:rPr>
          <w:rFonts w:ascii="Times New Roman" w:eastAsia="Montserrat" w:hAnsi="Times New Roman" w:cs="Times New Roman"/>
          <w:bCs/>
          <w:sz w:val="24"/>
          <w:szCs w:val="24"/>
        </w:rPr>
      </w:pPr>
    </w:p>
    <w:p w14:paraId="3B2F7C6C" w14:textId="2C096EDF" w:rsidR="005A5AAC" w:rsidRDefault="00132EE8" w:rsidP="00017872">
      <w:pPr>
        <w:pBdr>
          <w:top w:val="nil"/>
          <w:left w:val="nil"/>
          <w:bottom w:val="nil"/>
          <w:right w:val="nil"/>
          <w:between w:val="nil"/>
        </w:pBdr>
        <w:spacing w:after="0"/>
        <w:ind w:left="720" w:firstLine="720"/>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The </w:t>
      </w:r>
      <w:r w:rsidR="00B60CE3">
        <w:rPr>
          <w:rFonts w:ascii="Times New Roman" w:eastAsia="Montserrat" w:hAnsi="Times New Roman" w:cs="Times New Roman"/>
          <w:bCs/>
          <w:sz w:val="24"/>
          <w:szCs w:val="24"/>
        </w:rPr>
        <w:t>West Texas</w:t>
      </w:r>
      <w:r w:rsidR="00B60CE3" w:rsidRPr="00546945">
        <w:rPr>
          <w:rFonts w:ascii="Times New Roman" w:eastAsia="Montserrat" w:hAnsi="Times New Roman" w:cs="Times New Roman"/>
          <w:bCs/>
          <w:sz w:val="24"/>
          <w:szCs w:val="24"/>
        </w:rPr>
        <w:t xml:space="preserve"> </w:t>
      </w:r>
      <w:r w:rsidR="00B60CE3">
        <w:rPr>
          <w:rFonts w:ascii="Times New Roman" w:eastAsia="Montserrat" w:hAnsi="Times New Roman" w:cs="Times New Roman"/>
          <w:bCs/>
          <w:sz w:val="24"/>
          <w:szCs w:val="24"/>
        </w:rPr>
        <w:t>Junior Team Tennis Spring 2025 dates</w:t>
      </w:r>
      <w:r>
        <w:rPr>
          <w:rFonts w:ascii="Times New Roman" w:eastAsia="Montserrat" w:hAnsi="Times New Roman" w:cs="Times New Roman"/>
          <w:bCs/>
          <w:sz w:val="24"/>
          <w:szCs w:val="24"/>
        </w:rPr>
        <w:t xml:space="preserve"> are listed below</w:t>
      </w:r>
      <w:r w:rsidR="007A080F">
        <w:rPr>
          <w:rFonts w:ascii="Times New Roman" w:eastAsia="Montserrat" w:hAnsi="Times New Roman" w:cs="Times New Roman"/>
          <w:bCs/>
          <w:sz w:val="24"/>
          <w:szCs w:val="24"/>
        </w:rPr>
        <w:t>.</w:t>
      </w:r>
      <w:r>
        <w:rPr>
          <w:rFonts w:ascii="Times New Roman" w:eastAsia="Montserrat" w:hAnsi="Times New Roman" w:cs="Times New Roman"/>
          <w:bCs/>
          <w:sz w:val="24"/>
          <w:szCs w:val="24"/>
        </w:rPr>
        <w:t xml:space="preserve"> We will adjust as needed for the weather. </w:t>
      </w:r>
      <w:r w:rsidR="00052F79">
        <w:rPr>
          <w:rFonts w:ascii="Times New Roman" w:eastAsia="Montserrat" w:hAnsi="Times New Roman" w:cs="Times New Roman"/>
          <w:bCs/>
          <w:sz w:val="24"/>
          <w:szCs w:val="24"/>
        </w:rPr>
        <w:t xml:space="preserve">The </w:t>
      </w:r>
      <w:r w:rsidR="007968DD">
        <w:rPr>
          <w:rFonts w:ascii="Times New Roman" w:eastAsia="Montserrat" w:hAnsi="Times New Roman" w:cs="Times New Roman"/>
          <w:bCs/>
          <w:sz w:val="24"/>
          <w:szCs w:val="24"/>
        </w:rPr>
        <w:t>ALC</w:t>
      </w:r>
      <w:r w:rsidR="00052F79">
        <w:rPr>
          <w:rFonts w:ascii="Times New Roman" w:eastAsia="Montserrat" w:hAnsi="Times New Roman" w:cs="Times New Roman"/>
          <w:bCs/>
          <w:sz w:val="24"/>
          <w:szCs w:val="24"/>
        </w:rPr>
        <w:t xml:space="preserve"> will attempt to accommodate those players/teams with </w:t>
      </w:r>
      <w:r w:rsidR="00330FF9">
        <w:rPr>
          <w:rFonts w:ascii="Times New Roman" w:eastAsia="Montserrat" w:hAnsi="Times New Roman" w:cs="Times New Roman"/>
          <w:bCs/>
          <w:sz w:val="24"/>
          <w:szCs w:val="24"/>
        </w:rPr>
        <w:t>schedule conflicts</w:t>
      </w:r>
      <w:r w:rsidR="00E45DD9">
        <w:rPr>
          <w:rFonts w:ascii="Times New Roman" w:eastAsia="Montserrat" w:hAnsi="Times New Roman" w:cs="Times New Roman"/>
          <w:bCs/>
          <w:sz w:val="24"/>
          <w:szCs w:val="24"/>
        </w:rPr>
        <w:t>, including UIL</w:t>
      </w:r>
      <w:r w:rsidR="00330FF9">
        <w:rPr>
          <w:rFonts w:ascii="Times New Roman" w:eastAsia="Montserrat" w:hAnsi="Times New Roman" w:cs="Times New Roman"/>
          <w:bCs/>
          <w:sz w:val="24"/>
          <w:szCs w:val="24"/>
        </w:rPr>
        <w:t xml:space="preserve">. However, the team Captain/Coaches </w:t>
      </w:r>
      <w:r w:rsidR="00E45DD9">
        <w:rPr>
          <w:rFonts w:ascii="Times New Roman" w:eastAsia="Montserrat" w:hAnsi="Times New Roman" w:cs="Times New Roman"/>
          <w:bCs/>
          <w:sz w:val="24"/>
          <w:szCs w:val="24"/>
        </w:rPr>
        <w:t>need to communicate scheduling conflicts as soon as possible to ensure courts are available.</w:t>
      </w:r>
      <w:r w:rsidR="00C96502">
        <w:rPr>
          <w:rFonts w:ascii="Times New Roman" w:eastAsia="Montserrat" w:hAnsi="Times New Roman" w:cs="Times New Roman"/>
          <w:bCs/>
          <w:sz w:val="24"/>
          <w:szCs w:val="24"/>
        </w:rPr>
        <w:t xml:space="preserve"> While makeup match dates are scheduled, the dates may need adjusting based on </w:t>
      </w:r>
      <w:r w:rsidR="00C7369C">
        <w:rPr>
          <w:rFonts w:ascii="Times New Roman" w:eastAsia="Montserrat" w:hAnsi="Times New Roman" w:cs="Times New Roman"/>
          <w:bCs/>
          <w:sz w:val="24"/>
          <w:szCs w:val="24"/>
        </w:rPr>
        <w:t xml:space="preserve">court availability at Bush and weather. </w:t>
      </w:r>
      <w:r w:rsidR="00E45DD9">
        <w:rPr>
          <w:rFonts w:ascii="Times New Roman" w:eastAsia="Montserrat" w:hAnsi="Times New Roman" w:cs="Times New Roman"/>
          <w:bCs/>
          <w:sz w:val="24"/>
          <w:szCs w:val="24"/>
        </w:rPr>
        <w:t xml:space="preserve"> </w:t>
      </w:r>
    </w:p>
    <w:p w14:paraId="586D6908" w14:textId="2B08BDD3" w:rsidR="005A5AAC" w:rsidRDefault="00893D91">
      <w:pPr>
        <w:pStyle w:val="ListParagraph"/>
        <w:numPr>
          <w:ilvl w:val="0"/>
          <w:numId w:val="10"/>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February 16</w:t>
      </w:r>
      <w:r w:rsidRPr="00893D91">
        <w:rPr>
          <w:rFonts w:ascii="Times New Roman" w:eastAsia="Montserrat" w:hAnsi="Times New Roman" w:cs="Times New Roman"/>
          <w:bCs/>
          <w:sz w:val="24"/>
          <w:szCs w:val="24"/>
          <w:vertAlign w:val="superscript"/>
        </w:rPr>
        <w:t>th</w:t>
      </w:r>
      <w:r>
        <w:rPr>
          <w:rFonts w:ascii="Times New Roman" w:eastAsia="Montserrat" w:hAnsi="Times New Roman" w:cs="Times New Roman"/>
          <w:bCs/>
          <w:sz w:val="24"/>
          <w:szCs w:val="24"/>
        </w:rPr>
        <w:t>:</w:t>
      </w:r>
      <w:r w:rsidR="006B0565" w:rsidRPr="005A5AAC">
        <w:rPr>
          <w:rFonts w:ascii="Times New Roman" w:eastAsia="Montserrat" w:hAnsi="Times New Roman" w:cs="Times New Roman"/>
          <w:bCs/>
          <w:sz w:val="24"/>
          <w:szCs w:val="24"/>
        </w:rPr>
        <w:t xml:space="preserve"> REGISTRATION OPENS </w:t>
      </w:r>
    </w:p>
    <w:p w14:paraId="1B9FFDE0" w14:textId="4507F341" w:rsidR="004A13BC" w:rsidRDefault="00BA1872">
      <w:pPr>
        <w:pStyle w:val="ListParagraph"/>
        <w:numPr>
          <w:ilvl w:val="0"/>
          <w:numId w:val="10"/>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February 23</w:t>
      </w:r>
      <w:r w:rsidRPr="007B2CEE">
        <w:rPr>
          <w:rFonts w:ascii="Times New Roman" w:eastAsia="Montserrat" w:hAnsi="Times New Roman" w:cs="Times New Roman"/>
          <w:bCs/>
          <w:sz w:val="24"/>
          <w:szCs w:val="24"/>
          <w:vertAlign w:val="superscript"/>
        </w:rPr>
        <w:t>rd</w:t>
      </w:r>
      <w:r w:rsidR="007B2CEE">
        <w:rPr>
          <w:rFonts w:ascii="Times New Roman" w:eastAsia="Montserrat" w:hAnsi="Times New Roman" w:cs="Times New Roman"/>
          <w:bCs/>
          <w:sz w:val="24"/>
          <w:szCs w:val="24"/>
        </w:rPr>
        <w:t>:</w:t>
      </w:r>
      <w:r w:rsidR="004A13BC">
        <w:rPr>
          <w:rFonts w:ascii="Times New Roman" w:eastAsia="Montserrat" w:hAnsi="Times New Roman" w:cs="Times New Roman"/>
          <w:bCs/>
          <w:sz w:val="24"/>
          <w:szCs w:val="24"/>
        </w:rPr>
        <w:t xml:space="preserve"> INFORMATIONAL MEETING AT 1:30 AT Bush tennis Center</w:t>
      </w:r>
    </w:p>
    <w:p w14:paraId="24729FED" w14:textId="34CE5CCD" w:rsidR="00712AA6" w:rsidRDefault="007B2CEE">
      <w:pPr>
        <w:pStyle w:val="ListParagraph"/>
        <w:numPr>
          <w:ilvl w:val="0"/>
          <w:numId w:val="10"/>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March 2</w:t>
      </w:r>
      <w:r w:rsidRPr="007B2CEE">
        <w:rPr>
          <w:rFonts w:ascii="Times New Roman" w:eastAsia="Montserrat" w:hAnsi="Times New Roman" w:cs="Times New Roman"/>
          <w:bCs/>
          <w:sz w:val="24"/>
          <w:szCs w:val="24"/>
          <w:vertAlign w:val="superscript"/>
        </w:rPr>
        <w:t>nd</w:t>
      </w:r>
      <w:r w:rsidR="00BA615F">
        <w:rPr>
          <w:rFonts w:ascii="Times New Roman" w:eastAsia="Montserrat" w:hAnsi="Times New Roman" w:cs="Times New Roman"/>
          <w:bCs/>
          <w:sz w:val="24"/>
          <w:szCs w:val="24"/>
        </w:rPr>
        <w:t xml:space="preserve">: </w:t>
      </w:r>
      <w:r>
        <w:rPr>
          <w:rFonts w:ascii="Times New Roman" w:eastAsia="Montserrat" w:hAnsi="Times New Roman" w:cs="Times New Roman"/>
          <w:bCs/>
          <w:sz w:val="24"/>
          <w:szCs w:val="24"/>
        </w:rPr>
        <w:t xml:space="preserve">Singles </w:t>
      </w:r>
      <w:r w:rsidR="00B97C56">
        <w:rPr>
          <w:rFonts w:ascii="Times New Roman" w:eastAsia="Montserrat" w:hAnsi="Times New Roman" w:cs="Times New Roman"/>
          <w:bCs/>
          <w:sz w:val="24"/>
          <w:szCs w:val="24"/>
        </w:rPr>
        <w:t>C</w:t>
      </w:r>
      <w:r>
        <w:rPr>
          <w:rFonts w:ascii="Times New Roman" w:eastAsia="Montserrat" w:hAnsi="Times New Roman" w:cs="Times New Roman"/>
          <w:bCs/>
          <w:sz w:val="24"/>
          <w:szCs w:val="24"/>
        </w:rPr>
        <w:t xml:space="preserve">linic &amp; Open Court </w:t>
      </w:r>
      <w:r w:rsidR="00B97C56">
        <w:rPr>
          <w:rFonts w:ascii="Times New Roman" w:eastAsia="Montserrat" w:hAnsi="Times New Roman" w:cs="Times New Roman"/>
          <w:bCs/>
          <w:sz w:val="24"/>
          <w:szCs w:val="24"/>
        </w:rPr>
        <w:t>P</w:t>
      </w:r>
      <w:r>
        <w:rPr>
          <w:rFonts w:ascii="Times New Roman" w:eastAsia="Montserrat" w:hAnsi="Times New Roman" w:cs="Times New Roman"/>
          <w:bCs/>
          <w:sz w:val="24"/>
          <w:szCs w:val="24"/>
        </w:rPr>
        <w:t>ractices</w:t>
      </w:r>
    </w:p>
    <w:p w14:paraId="6F11A295" w14:textId="044BB5D2" w:rsidR="00BA615F" w:rsidRDefault="007B2CEE">
      <w:pPr>
        <w:pStyle w:val="ListParagraph"/>
        <w:numPr>
          <w:ilvl w:val="0"/>
          <w:numId w:val="10"/>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March 9</w:t>
      </w:r>
      <w:r w:rsidRPr="007B2CEE">
        <w:rPr>
          <w:rFonts w:ascii="Times New Roman" w:eastAsia="Montserrat" w:hAnsi="Times New Roman" w:cs="Times New Roman"/>
          <w:bCs/>
          <w:sz w:val="24"/>
          <w:szCs w:val="24"/>
          <w:vertAlign w:val="superscript"/>
        </w:rPr>
        <w:t>th</w:t>
      </w:r>
      <w:r w:rsidR="00702B43">
        <w:rPr>
          <w:rFonts w:ascii="Times New Roman" w:eastAsia="Montserrat" w:hAnsi="Times New Roman" w:cs="Times New Roman"/>
          <w:bCs/>
          <w:sz w:val="24"/>
          <w:szCs w:val="24"/>
        </w:rPr>
        <w:t xml:space="preserve">: </w:t>
      </w:r>
      <w:r>
        <w:rPr>
          <w:rFonts w:ascii="Times New Roman" w:eastAsia="Montserrat" w:hAnsi="Times New Roman" w:cs="Times New Roman"/>
          <w:bCs/>
          <w:sz w:val="24"/>
          <w:szCs w:val="24"/>
        </w:rPr>
        <w:t xml:space="preserve">Singles </w:t>
      </w:r>
      <w:r w:rsidR="00B97C56">
        <w:rPr>
          <w:rFonts w:ascii="Times New Roman" w:eastAsia="Montserrat" w:hAnsi="Times New Roman" w:cs="Times New Roman"/>
          <w:bCs/>
          <w:sz w:val="24"/>
          <w:szCs w:val="24"/>
        </w:rPr>
        <w:t>P</w:t>
      </w:r>
      <w:r>
        <w:rPr>
          <w:rFonts w:ascii="Times New Roman" w:eastAsia="Montserrat" w:hAnsi="Times New Roman" w:cs="Times New Roman"/>
          <w:bCs/>
          <w:sz w:val="24"/>
          <w:szCs w:val="24"/>
        </w:rPr>
        <w:t xml:space="preserve">ractice </w:t>
      </w:r>
      <w:r w:rsidR="00B97C56">
        <w:rPr>
          <w:rFonts w:ascii="Times New Roman" w:eastAsia="Montserrat" w:hAnsi="Times New Roman" w:cs="Times New Roman"/>
          <w:bCs/>
          <w:sz w:val="24"/>
          <w:szCs w:val="24"/>
        </w:rPr>
        <w:t>M</w:t>
      </w:r>
      <w:r>
        <w:rPr>
          <w:rFonts w:ascii="Times New Roman" w:eastAsia="Montserrat" w:hAnsi="Times New Roman" w:cs="Times New Roman"/>
          <w:bCs/>
          <w:sz w:val="24"/>
          <w:szCs w:val="24"/>
        </w:rPr>
        <w:t>atches</w:t>
      </w:r>
    </w:p>
    <w:p w14:paraId="7DA451A8" w14:textId="72486F2F" w:rsidR="00702B43" w:rsidRDefault="00F94669">
      <w:pPr>
        <w:pStyle w:val="ListParagraph"/>
        <w:numPr>
          <w:ilvl w:val="0"/>
          <w:numId w:val="10"/>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March 16th</w:t>
      </w:r>
      <w:r w:rsidR="008D4EAA">
        <w:rPr>
          <w:rFonts w:ascii="Times New Roman" w:eastAsia="Montserrat" w:hAnsi="Times New Roman" w:cs="Times New Roman"/>
          <w:bCs/>
          <w:sz w:val="24"/>
          <w:szCs w:val="24"/>
        </w:rPr>
        <w:t xml:space="preserve">: </w:t>
      </w:r>
      <w:r>
        <w:rPr>
          <w:rFonts w:ascii="Times New Roman" w:eastAsia="Montserrat" w:hAnsi="Times New Roman" w:cs="Times New Roman"/>
          <w:bCs/>
          <w:sz w:val="24"/>
          <w:szCs w:val="24"/>
        </w:rPr>
        <w:t>NO JTT DUE TO SPRING BREAK</w:t>
      </w:r>
    </w:p>
    <w:p w14:paraId="067ECDB5" w14:textId="09F01F11" w:rsidR="00CE3A50" w:rsidRDefault="00DC1B10">
      <w:pPr>
        <w:pStyle w:val="ListParagraph"/>
        <w:numPr>
          <w:ilvl w:val="0"/>
          <w:numId w:val="10"/>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March 20th</w:t>
      </w:r>
      <w:r w:rsidR="00EE4CF8">
        <w:rPr>
          <w:rFonts w:ascii="Times New Roman" w:eastAsia="Montserrat" w:hAnsi="Times New Roman" w:cs="Times New Roman"/>
          <w:bCs/>
          <w:sz w:val="24"/>
          <w:szCs w:val="24"/>
        </w:rPr>
        <w:t xml:space="preserve">: </w:t>
      </w:r>
      <w:r w:rsidR="00E12224">
        <w:rPr>
          <w:rFonts w:ascii="Times New Roman" w:eastAsia="Montserrat" w:hAnsi="Times New Roman" w:cs="Times New Roman"/>
          <w:bCs/>
          <w:sz w:val="24"/>
          <w:szCs w:val="24"/>
        </w:rPr>
        <w:t xml:space="preserve">LOCAL REGISTRATION CLOSES &amp; </w:t>
      </w:r>
      <w:r w:rsidR="00CE3A50">
        <w:rPr>
          <w:rFonts w:ascii="Times New Roman" w:eastAsia="Montserrat" w:hAnsi="Times New Roman" w:cs="Times New Roman"/>
          <w:bCs/>
          <w:sz w:val="24"/>
          <w:szCs w:val="24"/>
        </w:rPr>
        <w:t>PLAYER SHIRT SIZES NEED TO BE TURNED IN</w:t>
      </w:r>
    </w:p>
    <w:p w14:paraId="7305CC8E" w14:textId="351F8D11" w:rsidR="00220AB3" w:rsidRDefault="001B5D63">
      <w:pPr>
        <w:pStyle w:val="ListParagraph"/>
        <w:numPr>
          <w:ilvl w:val="0"/>
          <w:numId w:val="10"/>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March 23</w:t>
      </w:r>
      <w:r w:rsidR="00B97C56">
        <w:rPr>
          <w:rFonts w:ascii="Times New Roman" w:eastAsia="Montserrat" w:hAnsi="Times New Roman" w:cs="Times New Roman"/>
          <w:bCs/>
          <w:sz w:val="24"/>
          <w:szCs w:val="24"/>
        </w:rPr>
        <w:t>rd</w:t>
      </w:r>
      <w:r w:rsidR="00220AB3">
        <w:rPr>
          <w:rFonts w:ascii="Times New Roman" w:eastAsia="Montserrat" w:hAnsi="Times New Roman" w:cs="Times New Roman"/>
          <w:bCs/>
          <w:sz w:val="24"/>
          <w:szCs w:val="24"/>
        </w:rPr>
        <w:t xml:space="preserve">: </w:t>
      </w:r>
      <w:r w:rsidR="00B97C56">
        <w:rPr>
          <w:rFonts w:ascii="Times New Roman" w:eastAsia="Montserrat" w:hAnsi="Times New Roman" w:cs="Times New Roman"/>
          <w:bCs/>
          <w:sz w:val="24"/>
          <w:szCs w:val="24"/>
        </w:rPr>
        <w:t>Doubles Clinic &amp; Open Court Practice</w:t>
      </w:r>
    </w:p>
    <w:p w14:paraId="2D641F45" w14:textId="31849111" w:rsidR="00CE3A50" w:rsidRDefault="00B97C56" w:rsidP="00CE3A50">
      <w:pPr>
        <w:pStyle w:val="ListParagraph"/>
        <w:numPr>
          <w:ilvl w:val="0"/>
          <w:numId w:val="10"/>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March 30th</w:t>
      </w:r>
      <w:r w:rsidR="00CE3A50">
        <w:rPr>
          <w:rFonts w:ascii="Times New Roman" w:eastAsia="Montserrat" w:hAnsi="Times New Roman" w:cs="Times New Roman"/>
          <w:bCs/>
          <w:sz w:val="24"/>
          <w:szCs w:val="24"/>
        </w:rPr>
        <w:t xml:space="preserve">: </w:t>
      </w:r>
      <w:r w:rsidR="005B2DCC">
        <w:rPr>
          <w:rFonts w:ascii="Times New Roman" w:eastAsia="Montserrat" w:hAnsi="Times New Roman" w:cs="Times New Roman"/>
          <w:bCs/>
          <w:sz w:val="24"/>
          <w:szCs w:val="24"/>
        </w:rPr>
        <w:t>Match Play 1</w:t>
      </w:r>
    </w:p>
    <w:p w14:paraId="45485B50" w14:textId="0631AA76" w:rsidR="00CE1D40" w:rsidRDefault="00E05592" w:rsidP="00CE3A50">
      <w:pPr>
        <w:pStyle w:val="ListParagraph"/>
        <w:numPr>
          <w:ilvl w:val="0"/>
          <w:numId w:val="10"/>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April 6th</w:t>
      </w:r>
      <w:r w:rsidR="00CE3A50">
        <w:rPr>
          <w:rFonts w:ascii="Times New Roman" w:eastAsia="Montserrat" w:hAnsi="Times New Roman" w:cs="Times New Roman"/>
          <w:bCs/>
          <w:sz w:val="24"/>
          <w:szCs w:val="24"/>
        </w:rPr>
        <w:t xml:space="preserve">: Match </w:t>
      </w:r>
      <w:r>
        <w:rPr>
          <w:rFonts w:ascii="Times New Roman" w:eastAsia="Montserrat" w:hAnsi="Times New Roman" w:cs="Times New Roman"/>
          <w:bCs/>
          <w:sz w:val="24"/>
          <w:szCs w:val="24"/>
        </w:rPr>
        <w:t>P</w:t>
      </w:r>
      <w:r w:rsidR="00CE3A50">
        <w:rPr>
          <w:rFonts w:ascii="Times New Roman" w:eastAsia="Montserrat" w:hAnsi="Times New Roman" w:cs="Times New Roman"/>
          <w:bCs/>
          <w:sz w:val="24"/>
          <w:szCs w:val="24"/>
        </w:rPr>
        <w:t xml:space="preserve">lay </w:t>
      </w:r>
      <w:r w:rsidR="005B2DCC">
        <w:rPr>
          <w:rFonts w:ascii="Times New Roman" w:eastAsia="Montserrat" w:hAnsi="Times New Roman" w:cs="Times New Roman"/>
          <w:bCs/>
          <w:sz w:val="24"/>
          <w:szCs w:val="24"/>
        </w:rPr>
        <w:t>2</w:t>
      </w:r>
    </w:p>
    <w:p w14:paraId="03E3E635" w14:textId="550D9731" w:rsidR="00CE1D40" w:rsidRDefault="00E05592" w:rsidP="00CE1D40">
      <w:pPr>
        <w:pStyle w:val="ListParagraph"/>
        <w:numPr>
          <w:ilvl w:val="0"/>
          <w:numId w:val="10"/>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April 13th</w:t>
      </w:r>
      <w:r w:rsidR="00CE1D40">
        <w:rPr>
          <w:rFonts w:ascii="Times New Roman" w:eastAsia="Montserrat" w:hAnsi="Times New Roman" w:cs="Times New Roman"/>
          <w:bCs/>
          <w:sz w:val="24"/>
          <w:szCs w:val="24"/>
        </w:rPr>
        <w:t xml:space="preserve">: Match </w:t>
      </w:r>
      <w:r>
        <w:rPr>
          <w:rFonts w:ascii="Times New Roman" w:eastAsia="Montserrat" w:hAnsi="Times New Roman" w:cs="Times New Roman"/>
          <w:bCs/>
          <w:sz w:val="24"/>
          <w:szCs w:val="24"/>
        </w:rPr>
        <w:t>P</w:t>
      </w:r>
      <w:r w:rsidR="00CE1D40">
        <w:rPr>
          <w:rFonts w:ascii="Times New Roman" w:eastAsia="Montserrat" w:hAnsi="Times New Roman" w:cs="Times New Roman"/>
          <w:bCs/>
          <w:sz w:val="24"/>
          <w:szCs w:val="24"/>
        </w:rPr>
        <w:t xml:space="preserve">lay </w:t>
      </w:r>
      <w:r w:rsidR="005B2DCC">
        <w:rPr>
          <w:rFonts w:ascii="Times New Roman" w:eastAsia="Montserrat" w:hAnsi="Times New Roman" w:cs="Times New Roman"/>
          <w:bCs/>
          <w:sz w:val="24"/>
          <w:szCs w:val="24"/>
        </w:rPr>
        <w:t>3</w:t>
      </w:r>
    </w:p>
    <w:p w14:paraId="1158A3CE" w14:textId="77777777" w:rsidR="00606142" w:rsidRDefault="005201A9" w:rsidP="00D13984">
      <w:pPr>
        <w:pStyle w:val="ListParagraph"/>
        <w:numPr>
          <w:ilvl w:val="0"/>
          <w:numId w:val="10"/>
        </w:numPr>
        <w:pBdr>
          <w:top w:val="nil"/>
          <w:left w:val="nil"/>
          <w:bottom w:val="nil"/>
          <w:right w:val="nil"/>
          <w:between w:val="nil"/>
        </w:pBdr>
        <w:spacing w:after="0"/>
        <w:rPr>
          <w:rFonts w:ascii="Times New Roman" w:eastAsia="Montserrat" w:hAnsi="Times New Roman" w:cs="Times New Roman"/>
          <w:bCs/>
          <w:sz w:val="24"/>
          <w:szCs w:val="24"/>
        </w:rPr>
      </w:pPr>
      <w:r w:rsidRPr="00606142">
        <w:rPr>
          <w:rFonts w:ascii="Times New Roman" w:eastAsia="Montserrat" w:hAnsi="Times New Roman" w:cs="Times New Roman"/>
          <w:bCs/>
          <w:sz w:val="24"/>
          <w:szCs w:val="24"/>
        </w:rPr>
        <w:t>April 20th</w:t>
      </w:r>
      <w:r w:rsidR="00D95572" w:rsidRPr="00606142">
        <w:rPr>
          <w:rFonts w:ascii="Times New Roman" w:eastAsia="Montserrat" w:hAnsi="Times New Roman" w:cs="Times New Roman"/>
          <w:bCs/>
          <w:sz w:val="24"/>
          <w:szCs w:val="24"/>
        </w:rPr>
        <w:t xml:space="preserve">: </w:t>
      </w:r>
      <w:r w:rsidRPr="00606142">
        <w:rPr>
          <w:rFonts w:ascii="Times New Roman" w:eastAsia="Montserrat" w:hAnsi="Times New Roman" w:cs="Times New Roman"/>
          <w:bCs/>
          <w:sz w:val="24"/>
          <w:szCs w:val="24"/>
        </w:rPr>
        <w:t xml:space="preserve">EASTER – NO </w:t>
      </w:r>
      <w:r w:rsidR="005B2DCC" w:rsidRPr="00606142">
        <w:rPr>
          <w:rFonts w:ascii="Times New Roman" w:eastAsia="Montserrat" w:hAnsi="Times New Roman" w:cs="Times New Roman"/>
          <w:bCs/>
          <w:sz w:val="24"/>
          <w:szCs w:val="24"/>
        </w:rPr>
        <w:t xml:space="preserve">JTT </w:t>
      </w:r>
    </w:p>
    <w:p w14:paraId="2078F1DA" w14:textId="56B4C66C" w:rsidR="00606142" w:rsidRDefault="00606142" w:rsidP="00D13984">
      <w:pPr>
        <w:pStyle w:val="ListParagraph"/>
        <w:numPr>
          <w:ilvl w:val="0"/>
          <w:numId w:val="10"/>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April 27</w:t>
      </w:r>
      <w:r w:rsidRPr="00606142">
        <w:rPr>
          <w:rFonts w:ascii="Times New Roman" w:eastAsia="Montserrat" w:hAnsi="Times New Roman" w:cs="Times New Roman"/>
          <w:bCs/>
          <w:sz w:val="24"/>
          <w:szCs w:val="24"/>
          <w:vertAlign w:val="superscript"/>
        </w:rPr>
        <w:t>th</w:t>
      </w:r>
      <w:r>
        <w:rPr>
          <w:rFonts w:ascii="Times New Roman" w:eastAsia="Montserrat" w:hAnsi="Times New Roman" w:cs="Times New Roman"/>
          <w:bCs/>
          <w:sz w:val="24"/>
          <w:szCs w:val="24"/>
        </w:rPr>
        <w:t>: Match Play 4</w:t>
      </w:r>
    </w:p>
    <w:p w14:paraId="10361FBF" w14:textId="333A3828" w:rsidR="00CE3A50" w:rsidRPr="00606142" w:rsidRDefault="00606142" w:rsidP="00D13984">
      <w:pPr>
        <w:pStyle w:val="ListParagraph"/>
        <w:numPr>
          <w:ilvl w:val="0"/>
          <w:numId w:val="10"/>
        </w:num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May 16</w:t>
      </w:r>
      <w:r w:rsidRPr="00606142">
        <w:rPr>
          <w:rFonts w:ascii="Times New Roman" w:eastAsia="Montserrat" w:hAnsi="Times New Roman" w:cs="Times New Roman"/>
          <w:bCs/>
          <w:sz w:val="24"/>
          <w:szCs w:val="24"/>
          <w:vertAlign w:val="superscript"/>
        </w:rPr>
        <w:t>th</w:t>
      </w:r>
      <w:r>
        <w:rPr>
          <w:rFonts w:ascii="Times New Roman" w:eastAsia="Montserrat" w:hAnsi="Times New Roman" w:cs="Times New Roman"/>
          <w:bCs/>
          <w:sz w:val="24"/>
          <w:szCs w:val="24"/>
        </w:rPr>
        <w:t xml:space="preserve"> &amp; 17</w:t>
      </w:r>
      <w:r w:rsidRPr="007D16CC">
        <w:rPr>
          <w:rFonts w:ascii="Times New Roman" w:eastAsia="Montserrat" w:hAnsi="Times New Roman" w:cs="Times New Roman"/>
          <w:bCs/>
          <w:sz w:val="24"/>
          <w:szCs w:val="24"/>
          <w:vertAlign w:val="superscript"/>
        </w:rPr>
        <w:t>th</w:t>
      </w:r>
      <w:r w:rsidR="007D16CC">
        <w:rPr>
          <w:rFonts w:ascii="Times New Roman" w:eastAsia="Montserrat" w:hAnsi="Times New Roman" w:cs="Times New Roman"/>
          <w:bCs/>
          <w:sz w:val="24"/>
          <w:szCs w:val="24"/>
        </w:rPr>
        <w:t xml:space="preserve">: </w:t>
      </w:r>
      <w:r w:rsidR="00CE1D40" w:rsidRPr="00606142">
        <w:rPr>
          <w:rFonts w:ascii="Times New Roman" w:eastAsia="Montserrat" w:hAnsi="Times New Roman" w:cs="Times New Roman"/>
          <w:bCs/>
          <w:sz w:val="24"/>
          <w:szCs w:val="24"/>
        </w:rPr>
        <w:t xml:space="preserve">SECTIONALS </w:t>
      </w:r>
      <w:r w:rsidR="007D16CC">
        <w:rPr>
          <w:rFonts w:ascii="Times New Roman" w:eastAsia="Montserrat" w:hAnsi="Times New Roman" w:cs="Times New Roman"/>
          <w:bCs/>
          <w:sz w:val="24"/>
          <w:szCs w:val="24"/>
        </w:rPr>
        <w:t>IN ABILENE</w:t>
      </w:r>
    </w:p>
    <w:p w14:paraId="784EABF7" w14:textId="77777777" w:rsidR="00A85EE2" w:rsidRDefault="00A85EE2" w:rsidP="00EE4CF8">
      <w:pPr>
        <w:pStyle w:val="ListParagraph"/>
        <w:pBdr>
          <w:top w:val="nil"/>
          <w:left w:val="nil"/>
          <w:bottom w:val="nil"/>
          <w:right w:val="nil"/>
          <w:between w:val="nil"/>
        </w:pBdr>
        <w:spacing w:after="0"/>
        <w:ind w:left="1800"/>
        <w:rPr>
          <w:rFonts w:ascii="Times New Roman" w:eastAsia="Montserrat" w:hAnsi="Times New Roman" w:cs="Times New Roman"/>
          <w:bCs/>
          <w:sz w:val="24"/>
          <w:szCs w:val="24"/>
        </w:rPr>
      </w:pPr>
    </w:p>
    <w:p w14:paraId="1C378D65" w14:textId="56E68A6A" w:rsidR="00804C78" w:rsidRDefault="00804C78" w:rsidP="00804C78">
      <w:pPr>
        <w:pBdr>
          <w:top w:val="nil"/>
          <w:left w:val="nil"/>
          <w:bottom w:val="nil"/>
          <w:right w:val="nil"/>
          <w:between w:val="nil"/>
        </w:pBdr>
        <w:spacing w:after="0"/>
        <w:ind w:left="720"/>
        <w:rPr>
          <w:rFonts w:ascii="Times New Roman" w:eastAsia="Montserrat" w:hAnsi="Times New Roman" w:cs="Times New Roman"/>
          <w:bCs/>
          <w:sz w:val="24"/>
          <w:szCs w:val="24"/>
        </w:rPr>
      </w:pPr>
      <w:r>
        <w:rPr>
          <w:rFonts w:ascii="Times New Roman" w:eastAsia="Montserrat" w:hAnsi="Times New Roman" w:cs="Times New Roman"/>
          <w:bCs/>
          <w:sz w:val="24"/>
          <w:szCs w:val="24"/>
        </w:rPr>
        <w:t>****PLEASE NOTE, WE WOULD LIKE TO COMPLETE THE SEASON AS PROMPTLY AS POSSIBLE TO ALLOW TEAMS TO PRACTICE TOGETHER AND WITH COACHES TO BE AS PREPARED AS POSSIBLE FOR SECTIONALS.****</w:t>
      </w:r>
    </w:p>
    <w:p w14:paraId="45F72AC7" w14:textId="77777777" w:rsidR="0006414E" w:rsidRDefault="0006414E" w:rsidP="00804C78">
      <w:pPr>
        <w:pBdr>
          <w:top w:val="nil"/>
          <w:left w:val="nil"/>
          <w:bottom w:val="nil"/>
          <w:right w:val="nil"/>
          <w:between w:val="nil"/>
        </w:pBdr>
        <w:spacing w:after="0"/>
        <w:ind w:left="720"/>
        <w:rPr>
          <w:rFonts w:ascii="Times New Roman" w:eastAsia="Montserrat" w:hAnsi="Times New Roman" w:cs="Times New Roman"/>
          <w:bCs/>
          <w:sz w:val="24"/>
          <w:szCs w:val="24"/>
        </w:rPr>
      </w:pPr>
    </w:p>
    <w:p w14:paraId="5072925C" w14:textId="667E97D0" w:rsidR="00045364" w:rsidRPr="00A472E5" w:rsidRDefault="00FE3CA2" w:rsidP="00045364">
      <w:pPr>
        <w:pBdr>
          <w:top w:val="nil"/>
          <w:left w:val="nil"/>
          <w:bottom w:val="nil"/>
          <w:right w:val="nil"/>
          <w:between w:val="nil"/>
        </w:pBdr>
        <w:spacing w:after="0" w:line="240" w:lineRule="auto"/>
        <w:rPr>
          <w:rFonts w:ascii="Times New Roman" w:hAnsi="Times New Roman" w:cs="Times New Roman"/>
          <w:b/>
          <w:bCs/>
          <w:i/>
          <w:iCs/>
          <w:sz w:val="36"/>
          <w:szCs w:val="36"/>
          <w:u w:val="single"/>
        </w:rPr>
      </w:pPr>
      <w:r w:rsidRPr="00A472E5">
        <w:rPr>
          <w:rFonts w:ascii="Times New Roman" w:hAnsi="Times New Roman" w:cs="Times New Roman"/>
          <w:b/>
          <w:bCs/>
          <w:i/>
          <w:iCs/>
          <w:sz w:val="36"/>
          <w:szCs w:val="36"/>
          <w:u w:val="single"/>
        </w:rPr>
        <w:t>Administration</w:t>
      </w:r>
      <w:bookmarkEnd w:id="8"/>
      <w:bookmarkEnd w:id="9"/>
      <w:r w:rsidRPr="00A472E5">
        <w:rPr>
          <w:rFonts w:ascii="Times New Roman" w:hAnsi="Times New Roman" w:cs="Times New Roman"/>
          <w:b/>
          <w:bCs/>
          <w:i/>
          <w:iCs/>
          <w:sz w:val="36"/>
          <w:szCs w:val="36"/>
          <w:u w:val="single"/>
        </w:rPr>
        <w:t xml:space="preserve"> </w:t>
      </w:r>
      <w:bookmarkStart w:id="10" w:name="_Toc87263671"/>
      <w:bookmarkStart w:id="11" w:name="_Toc87263754"/>
    </w:p>
    <w:p w14:paraId="47011CD4" w14:textId="77777777" w:rsidR="00001152" w:rsidRDefault="00001152" w:rsidP="007A0318">
      <w:pPr>
        <w:pBdr>
          <w:top w:val="nil"/>
          <w:left w:val="nil"/>
          <w:bottom w:val="nil"/>
          <w:right w:val="nil"/>
          <w:between w:val="nil"/>
        </w:pBdr>
        <w:spacing w:after="0" w:line="240" w:lineRule="auto"/>
        <w:ind w:firstLine="720"/>
        <w:rPr>
          <w:rFonts w:ascii="Times New Roman" w:hAnsi="Times New Roman" w:cs="Times New Roman"/>
          <w:b/>
          <w:bCs/>
          <w:sz w:val="32"/>
          <w:szCs w:val="32"/>
          <w:u w:val="single"/>
        </w:rPr>
      </w:pPr>
    </w:p>
    <w:p w14:paraId="5416835E" w14:textId="36ADDCEC" w:rsidR="00F6496C" w:rsidRDefault="00FE3CA2" w:rsidP="007A0318">
      <w:pPr>
        <w:pBdr>
          <w:top w:val="nil"/>
          <w:left w:val="nil"/>
          <w:bottom w:val="nil"/>
          <w:right w:val="nil"/>
          <w:between w:val="nil"/>
        </w:pBdr>
        <w:spacing w:after="0" w:line="240" w:lineRule="auto"/>
        <w:ind w:firstLine="720"/>
        <w:rPr>
          <w:rFonts w:ascii="Times New Roman" w:hAnsi="Times New Roman" w:cs="Times New Roman"/>
          <w:b/>
          <w:bCs/>
          <w:sz w:val="32"/>
          <w:szCs w:val="32"/>
          <w:u w:val="single"/>
        </w:rPr>
      </w:pPr>
      <w:r w:rsidRPr="001C2BB0">
        <w:rPr>
          <w:rFonts w:ascii="Times New Roman" w:hAnsi="Times New Roman" w:cs="Times New Roman"/>
          <w:b/>
          <w:bCs/>
          <w:sz w:val="32"/>
          <w:szCs w:val="32"/>
          <w:u w:val="single"/>
        </w:rPr>
        <w:t>USTA Texas Junior Team Tennis Committee</w:t>
      </w:r>
      <w:bookmarkEnd w:id="10"/>
      <w:bookmarkEnd w:id="11"/>
      <w:r w:rsidRPr="001C2BB0">
        <w:rPr>
          <w:rFonts w:ascii="Times New Roman" w:hAnsi="Times New Roman" w:cs="Times New Roman"/>
          <w:b/>
          <w:bCs/>
          <w:sz w:val="32"/>
          <w:szCs w:val="32"/>
          <w:u w:val="single"/>
        </w:rPr>
        <w:t xml:space="preserve"> </w:t>
      </w:r>
    </w:p>
    <w:p w14:paraId="35788FB7" w14:textId="77777777" w:rsidR="0039068A" w:rsidRDefault="0039068A" w:rsidP="008553B9">
      <w:pPr>
        <w:pBdr>
          <w:top w:val="nil"/>
          <w:left w:val="nil"/>
          <w:bottom w:val="nil"/>
          <w:right w:val="nil"/>
          <w:between w:val="nil"/>
        </w:pBdr>
        <w:spacing w:after="0" w:line="240" w:lineRule="auto"/>
        <w:ind w:left="720" w:firstLine="720"/>
        <w:rPr>
          <w:rFonts w:ascii="Times New Roman" w:hAnsi="Times New Roman" w:cs="Times New Roman"/>
          <w:sz w:val="24"/>
          <w:szCs w:val="24"/>
        </w:rPr>
      </w:pPr>
    </w:p>
    <w:p w14:paraId="1C9E0E36" w14:textId="773132D8" w:rsidR="00045364" w:rsidRPr="008553B9" w:rsidRDefault="00FE3CA2" w:rsidP="008553B9">
      <w:pPr>
        <w:pBdr>
          <w:top w:val="nil"/>
          <w:left w:val="nil"/>
          <w:bottom w:val="nil"/>
          <w:right w:val="nil"/>
          <w:between w:val="nil"/>
        </w:pBdr>
        <w:spacing w:after="0" w:line="240" w:lineRule="auto"/>
        <w:ind w:left="720" w:firstLine="720"/>
        <w:rPr>
          <w:rFonts w:ascii="Times New Roman" w:hAnsi="Times New Roman" w:cs="Times New Roman"/>
          <w:sz w:val="24"/>
          <w:szCs w:val="24"/>
        </w:rPr>
      </w:pPr>
      <w:r w:rsidRPr="0097414C">
        <w:rPr>
          <w:rFonts w:ascii="Times New Roman" w:hAnsi="Times New Roman" w:cs="Times New Roman"/>
          <w:sz w:val="24"/>
          <w:szCs w:val="24"/>
        </w:rPr>
        <w:t xml:space="preserve">USTA Texas Sectional Junior Team Tennis shall be governed by the USTA Texas Junior Team Tennis Committee appointed by the President of USTA Texas and subject to the control and direction of the USTA Texas Executive and Management Committees. </w:t>
      </w:r>
      <w:bookmarkStart w:id="12" w:name="_Toc87263672"/>
      <w:bookmarkStart w:id="13" w:name="_Toc87263755"/>
    </w:p>
    <w:p w14:paraId="5E66AC23" w14:textId="77777777" w:rsidR="00045364" w:rsidRPr="0097414C" w:rsidRDefault="00045364" w:rsidP="00045364">
      <w:pPr>
        <w:pBdr>
          <w:top w:val="nil"/>
          <w:left w:val="nil"/>
          <w:bottom w:val="nil"/>
          <w:right w:val="nil"/>
          <w:between w:val="nil"/>
        </w:pBdr>
        <w:spacing w:after="0" w:line="240" w:lineRule="auto"/>
        <w:rPr>
          <w:rFonts w:ascii="Times New Roman" w:hAnsi="Times New Roman" w:cs="Times New Roman"/>
          <w:sz w:val="24"/>
          <w:szCs w:val="24"/>
        </w:rPr>
      </w:pPr>
    </w:p>
    <w:p w14:paraId="5EFF6CE2" w14:textId="002080B8" w:rsidR="00045364" w:rsidRPr="001C2BB0" w:rsidRDefault="00FE3CA2" w:rsidP="002126F9">
      <w:pPr>
        <w:pBdr>
          <w:top w:val="nil"/>
          <w:left w:val="nil"/>
          <w:bottom w:val="nil"/>
          <w:right w:val="nil"/>
          <w:between w:val="nil"/>
        </w:pBdr>
        <w:spacing w:after="0" w:line="240" w:lineRule="auto"/>
        <w:ind w:firstLine="720"/>
        <w:rPr>
          <w:rFonts w:ascii="Times New Roman" w:hAnsi="Times New Roman" w:cs="Times New Roman"/>
          <w:b/>
          <w:bCs/>
          <w:sz w:val="32"/>
          <w:szCs w:val="32"/>
          <w:u w:val="single"/>
        </w:rPr>
      </w:pPr>
      <w:r w:rsidRPr="001C2BB0">
        <w:rPr>
          <w:rFonts w:ascii="Times New Roman" w:hAnsi="Times New Roman" w:cs="Times New Roman"/>
          <w:b/>
          <w:bCs/>
          <w:sz w:val="32"/>
          <w:szCs w:val="32"/>
          <w:u w:val="single"/>
        </w:rPr>
        <w:t>USTA Texas Junior Team Tennis Section Coordinator</w:t>
      </w:r>
      <w:bookmarkEnd w:id="12"/>
      <w:bookmarkEnd w:id="13"/>
      <w:r w:rsidRPr="001C2BB0">
        <w:rPr>
          <w:rFonts w:ascii="Times New Roman" w:hAnsi="Times New Roman" w:cs="Times New Roman"/>
          <w:b/>
          <w:bCs/>
          <w:sz w:val="32"/>
          <w:szCs w:val="32"/>
          <w:u w:val="single"/>
        </w:rPr>
        <w:t xml:space="preserve"> </w:t>
      </w:r>
    </w:p>
    <w:p w14:paraId="52A3F66A" w14:textId="77777777" w:rsidR="0039068A" w:rsidRDefault="0039068A" w:rsidP="002126F9">
      <w:pPr>
        <w:pBdr>
          <w:top w:val="nil"/>
          <w:left w:val="nil"/>
          <w:bottom w:val="nil"/>
          <w:right w:val="nil"/>
          <w:between w:val="nil"/>
        </w:pBdr>
        <w:spacing w:after="0"/>
        <w:ind w:left="720" w:firstLine="720"/>
        <w:rPr>
          <w:rFonts w:ascii="Times New Roman" w:hAnsi="Times New Roman" w:cs="Times New Roman"/>
          <w:sz w:val="24"/>
          <w:szCs w:val="24"/>
        </w:rPr>
      </w:pPr>
    </w:p>
    <w:p w14:paraId="1EC2E0BA" w14:textId="50EA96B1" w:rsidR="002126F9" w:rsidRDefault="00FE3CA2" w:rsidP="002126F9">
      <w:pPr>
        <w:pBdr>
          <w:top w:val="nil"/>
          <w:left w:val="nil"/>
          <w:bottom w:val="nil"/>
          <w:right w:val="nil"/>
          <w:between w:val="nil"/>
        </w:pBdr>
        <w:spacing w:after="0"/>
        <w:ind w:left="720" w:firstLine="720"/>
        <w:rPr>
          <w:rFonts w:ascii="Times New Roman" w:hAnsi="Times New Roman" w:cs="Times New Roman"/>
          <w:sz w:val="24"/>
          <w:szCs w:val="24"/>
        </w:rPr>
      </w:pPr>
      <w:r w:rsidRPr="0097414C">
        <w:rPr>
          <w:rFonts w:ascii="Times New Roman" w:hAnsi="Times New Roman" w:cs="Times New Roman"/>
          <w:sz w:val="24"/>
          <w:szCs w:val="24"/>
        </w:rPr>
        <w:t>The USTA Texas Junior Team Tennis Section Coordinator shall be responsible for the day-to</w:t>
      </w:r>
      <w:r w:rsidR="009D797F" w:rsidRPr="0097414C">
        <w:rPr>
          <w:rFonts w:ascii="Times New Roman" w:hAnsi="Times New Roman" w:cs="Times New Roman"/>
          <w:sz w:val="24"/>
          <w:szCs w:val="24"/>
        </w:rPr>
        <w:t>-</w:t>
      </w:r>
      <w:r w:rsidRPr="0097414C">
        <w:rPr>
          <w:rFonts w:ascii="Times New Roman" w:hAnsi="Times New Roman" w:cs="Times New Roman"/>
          <w:sz w:val="24"/>
          <w:szCs w:val="24"/>
        </w:rPr>
        <w:t>day administration of USTA Texas Junior Team Tennis</w:t>
      </w:r>
      <w:r w:rsidR="009D797F" w:rsidRPr="0097414C">
        <w:rPr>
          <w:rFonts w:ascii="Times New Roman" w:hAnsi="Times New Roman" w:cs="Times New Roman"/>
          <w:sz w:val="24"/>
          <w:szCs w:val="24"/>
        </w:rPr>
        <w:t>,</w:t>
      </w:r>
      <w:r w:rsidRPr="0097414C">
        <w:rPr>
          <w:rFonts w:ascii="Times New Roman" w:hAnsi="Times New Roman" w:cs="Times New Roman"/>
          <w:sz w:val="24"/>
          <w:szCs w:val="24"/>
        </w:rPr>
        <w:t xml:space="preserve"> including USTA Texas Section Junior Team </w:t>
      </w:r>
      <w:r w:rsidRPr="0097414C">
        <w:rPr>
          <w:rFonts w:ascii="Times New Roman" w:hAnsi="Times New Roman" w:cs="Times New Roman"/>
          <w:sz w:val="24"/>
          <w:szCs w:val="24"/>
        </w:rPr>
        <w:lastRenderedPageBreak/>
        <w:t>Tennis</w:t>
      </w:r>
      <w:bookmarkStart w:id="14" w:name="_Toc87263673"/>
      <w:bookmarkStart w:id="15" w:name="_Toc87263756"/>
      <w:r w:rsidR="00CD0671" w:rsidRPr="0097414C">
        <w:rPr>
          <w:rFonts w:ascii="Times New Roman" w:hAnsi="Times New Roman" w:cs="Times New Roman"/>
          <w:sz w:val="24"/>
          <w:szCs w:val="24"/>
        </w:rPr>
        <w:t xml:space="preserve"> Sectional Championship events.</w:t>
      </w:r>
      <w:r w:rsidR="002126F9">
        <w:rPr>
          <w:rFonts w:ascii="Times New Roman" w:hAnsi="Times New Roman" w:cs="Times New Roman"/>
          <w:sz w:val="24"/>
          <w:szCs w:val="24"/>
        </w:rPr>
        <w:t xml:space="preserve"> The USTA Texas Junior Team Tennis Section Coordinator is Mark Hodge and can be reached at </w:t>
      </w:r>
      <w:r w:rsidR="002126F9" w:rsidRPr="002126F9">
        <w:rPr>
          <w:rFonts w:ascii="Times New Roman" w:hAnsi="Times New Roman" w:cs="Times New Roman"/>
          <w:sz w:val="24"/>
          <w:szCs w:val="24"/>
        </w:rPr>
        <w:t>mark.hodge@texas.usta.com</w:t>
      </w:r>
      <w:r w:rsidR="002126F9">
        <w:rPr>
          <w:rFonts w:ascii="Times New Roman" w:hAnsi="Times New Roman" w:cs="Times New Roman"/>
          <w:sz w:val="24"/>
          <w:szCs w:val="24"/>
        </w:rPr>
        <w:t>.</w:t>
      </w:r>
    </w:p>
    <w:p w14:paraId="2582CCC0" w14:textId="35340242" w:rsidR="003C1E36" w:rsidRDefault="003C1E36" w:rsidP="001C2BB0">
      <w:pPr>
        <w:pBdr>
          <w:top w:val="nil"/>
          <w:left w:val="nil"/>
          <w:bottom w:val="nil"/>
          <w:right w:val="nil"/>
          <w:between w:val="nil"/>
        </w:pBdr>
        <w:spacing w:after="0"/>
        <w:ind w:firstLine="720"/>
        <w:rPr>
          <w:rFonts w:ascii="Times New Roman" w:hAnsi="Times New Roman" w:cs="Times New Roman"/>
          <w:sz w:val="24"/>
          <w:szCs w:val="24"/>
        </w:rPr>
      </w:pPr>
    </w:p>
    <w:p w14:paraId="5027FC3B" w14:textId="2DDD9D0A" w:rsidR="001C2BB0" w:rsidRDefault="00227C1E" w:rsidP="002126F9">
      <w:pPr>
        <w:pBdr>
          <w:top w:val="nil"/>
          <w:left w:val="nil"/>
          <w:bottom w:val="nil"/>
          <w:right w:val="nil"/>
          <w:between w:val="nil"/>
        </w:pBdr>
        <w:spacing w:after="0" w:line="240" w:lineRule="auto"/>
        <w:ind w:firstLine="720"/>
        <w:rPr>
          <w:rFonts w:ascii="Times New Roman" w:hAnsi="Times New Roman" w:cs="Times New Roman"/>
          <w:b/>
          <w:bCs/>
          <w:sz w:val="32"/>
          <w:szCs w:val="32"/>
          <w:u w:val="single"/>
        </w:rPr>
      </w:pPr>
      <w:r w:rsidRPr="00227C1E">
        <w:rPr>
          <w:rFonts w:ascii="Times New Roman" w:eastAsia="Montserrat" w:hAnsi="Times New Roman" w:cs="Times New Roman"/>
          <w:b/>
          <w:sz w:val="32"/>
          <w:szCs w:val="32"/>
          <w:u w:val="single"/>
        </w:rPr>
        <w:t>West Texas</w:t>
      </w:r>
      <w:r w:rsidRPr="00227C1E">
        <w:rPr>
          <w:rFonts w:ascii="Times New Roman" w:eastAsia="Montserrat" w:hAnsi="Times New Roman" w:cs="Times New Roman"/>
          <w:bCs/>
          <w:sz w:val="24"/>
          <w:szCs w:val="24"/>
          <w:u w:val="single"/>
        </w:rPr>
        <w:t xml:space="preserve"> </w:t>
      </w:r>
      <w:r w:rsidR="001C2BB0" w:rsidRPr="00227C1E">
        <w:rPr>
          <w:rFonts w:ascii="Times New Roman" w:hAnsi="Times New Roman" w:cs="Times New Roman"/>
          <w:b/>
          <w:bCs/>
          <w:sz w:val="32"/>
          <w:szCs w:val="32"/>
          <w:u w:val="single"/>
        </w:rPr>
        <w:t>J</w:t>
      </w:r>
      <w:r w:rsidR="001C2BB0">
        <w:rPr>
          <w:rFonts w:ascii="Times New Roman" w:hAnsi="Times New Roman" w:cs="Times New Roman"/>
          <w:b/>
          <w:bCs/>
          <w:sz w:val="32"/>
          <w:szCs w:val="32"/>
          <w:u w:val="single"/>
        </w:rPr>
        <w:t xml:space="preserve">unior Team Tennis </w:t>
      </w:r>
      <w:r w:rsidR="007C6C5C">
        <w:rPr>
          <w:rFonts w:ascii="Times New Roman" w:hAnsi="Times New Roman" w:cs="Times New Roman"/>
          <w:b/>
          <w:bCs/>
          <w:sz w:val="32"/>
          <w:szCs w:val="32"/>
          <w:u w:val="single"/>
        </w:rPr>
        <w:t>Area League Coordinator (ALC)</w:t>
      </w:r>
      <w:r w:rsidR="001C2BB0" w:rsidRPr="001C2BB0">
        <w:rPr>
          <w:rFonts w:ascii="Times New Roman" w:hAnsi="Times New Roman" w:cs="Times New Roman"/>
          <w:b/>
          <w:bCs/>
          <w:sz w:val="32"/>
          <w:szCs w:val="32"/>
          <w:u w:val="single"/>
        </w:rPr>
        <w:t xml:space="preserve"> </w:t>
      </w:r>
    </w:p>
    <w:p w14:paraId="799E81E8" w14:textId="77777777" w:rsidR="0039068A" w:rsidRDefault="0039068A" w:rsidP="00DE2F8E">
      <w:pPr>
        <w:pBdr>
          <w:top w:val="nil"/>
          <w:left w:val="nil"/>
          <w:bottom w:val="nil"/>
          <w:right w:val="nil"/>
          <w:between w:val="nil"/>
        </w:pBdr>
        <w:spacing w:after="0"/>
        <w:ind w:left="720" w:firstLine="720"/>
        <w:rPr>
          <w:rFonts w:ascii="Times New Roman" w:eastAsia="Montserrat" w:hAnsi="Times New Roman" w:cs="Times New Roman"/>
          <w:bCs/>
          <w:sz w:val="24"/>
          <w:szCs w:val="24"/>
        </w:rPr>
      </w:pPr>
    </w:p>
    <w:p w14:paraId="4DE86A11" w14:textId="7AA9D4A1" w:rsidR="002126F9" w:rsidRDefault="001C2BB0" w:rsidP="00DE2F8E">
      <w:pPr>
        <w:pBdr>
          <w:top w:val="nil"/>
          <w:left w:val="nil"/>
          <w:bottom w:val="nil"/>
          <w:right w:val="nil"/>
          <w:between w:val="nil"/>
        </w:pBdr>
        <w:spacing w:after="0"/>
        <w:ind w:left="720" w:firstLine="720"/>
        <w:rPr>
          <w:rFonts w:ascii="Times New Roman" w:hAnsi="Times New Roman" w:cs="Times New Roman"/>
          <w:sz w:val="24"/>
          <w:szCs w:val="24"/>
        </w:rPr>
      </w:pPr>
      <w:r w:rsidRPr="002126F9">
        <w:rPr>
          <w:rFonts w:ascii="Times New Roman" w:eastAsia="Montserrat" w:hAnsi="Times New Roman" w:cs="Times New Roman"/>
          <w:bCs/>
          <w:sz w:val="24"/>
          <w:szCs w:val="24"/>
        </w:rPr>
        <w:t xml:space="preserve">The </w:t>
      </w:r>
      <w:r w:rsidR="00227C1E">
        <w:rPr>
          <w:rFonts w:ascii="Times New Roman" w:eastAsia="Montserrat" w:hAnsi="Times New Roman" w:cs="Times New Roman"/>
          <w:bCs/>
          <w:sz w:val="24"/>
          <w:szCs w:val="24"/>
        </w:rPr>
        <w:t>West Texas</w:t>
      </w:r>
      <w:r w:rsidR="00227C1E" w:rsidRPr="00546945">
        <w:rPr>
          <w:rFonts w:ascii="Times New Roman" w:eastAsia="Montserrat" w:hAnsi="Times New Roman" w:cs="Times New Roman"/>
          <w:bCs/>
          <w:sz w:val="24"/>
          <w:szCs w:val="24"/>
        </w:rPr>
        <w:t xml:space="preserve"> </w:t>
      </w:r>
      <w:r w:rsidRPr="002126F9">
        <w:rPr>
          <w:rFonts w:ascii="Times New Roman" w:eastAsia="Montserrat" w:hAnsi="Times New Roman" w:cs="Times New Roman"/>
          <w:bCs/>
          <w:sz w:val="24"/>
          <w:szCs w:val="24"/>
        </w:rPr>
        <w:t xml:space="preserve">Junior Team Tennis program falls under the direction of the </w:t>
      </w:r>
      <w:r w:rsidR="00C86383">
        <w:rPr>
          <w:rFonts w:ascii="Times New Roman" w:eastAsia="Montserrat" w:hAnsi="Times New Roman" w:cs="Times New Roman"/>
          <w:bCs/>
          <w:sz w:val="24"/>
          <w:szCs w:val="24"/>
        </w:rPr>
        <w:t xml:space="preserve">Midland/Odessa </w:t>
      </w:r>
      <w:r w:rsidR="007C6C5C">
        <w:rPr>
          <w:rFonts w:ascii="Times New Roman" w:eastAsia="Montserrat" w:hAnsi="Times New Roman" w:cs="Times New Roman"/>
          <w:bCs/>
          <w:sz w:val="24"/>
          <w:szCs w:val="24"/>
        </w:rPr>
        <w:t>Area League Coordinator (ALC)</w:t>
      </w:r>
      <w:r w:rsidRPr="002126F9">
        <w:rPr>
          <w:rFonts w:ascii="Times New Roman" w:eastAsia="Montserrat" w:hAnsi="Times New Roman" w:cs="Times New Roman"/>
          <w:bCs/>
          <w:sz w:val="24"/>
          <w:szCs w:val="24"/>
        </w:rPr>
        <w:t xml:space="preserve">, Laura Nodolf. </w:t>
      </w:r>
      <w:r w:rsidR="0086763D">
        <w:rPr>
          <w:rFonts w:ascii="Times New Roman" w:hAnsi="Times New Roman" w:cs="Times New Roman"/>
          <w:sz w:val="24"/>
          <w:szCs w:val="24"/>
        </w:rPr>
        <w:t xml:space="preserve">The </w:t>
      </w:r>
      <w:r w:rsidR="007C6C5C">
        <w:rPr>
          <w:rFonts w:ascii="Times New Roman" w:hAnsi="Times New Roman" w:cs="Times New Roman"/>
          <w:sz w:val="24"/>
          <w:szCs w:val="24"/>
        </w:rPr>
        <w:t>ALC</w:t>
      </w:r>
      <w:r w:rsidR="0086763D">
        <w:rPr>
          <w:rFonts w:ascii="Times New Roman" w:hAnsi="Times New Roman" w:cs="Times New Roman"/>
          <w:sz w:val="24"/>
          <w:szCs w:val="24"/>
        </w:rPr>
        <w:t xml:space="preserve"> is responsible for ensuring players/teams/</w:t>
      </w:r>
      <w:r w:rsidR="00C500E7">
        <w:rPr>
          <w:rFonts w:ascii="Times New Roman" w:hAnsi="Times New Roman" w:cs="Times New Roman"/>
          <w:sz w:val="24"/>
          <w:szCs w:val="24"/>
        </w:rPr>
        <w:t>coaches/captains</w:t>
      </w:r>
      <w:r w:rsidR="0086763D">
        <w:rPr>
          <w:rFonts w:ascii="Times New Roman" w:hAnsi="Times New Roman" w:cs="Times New Roman"/>
          <w:sz w:val="24"/>
          <w:szCs w:val="24"/>
        </w:rPr>
        <w:t xml:space="preserve"> and parents comply with all USTA </w:t>
      </w:r>
      <w:r w:rsidR="002126F9">
        <w:rPr>
          <w:rFonts w:ascii="Times New Roman" w:hAnsi="Times New Roman" w:cs="Times New Roman"/>
          <w:sz w:val="24"/>
          <w:szCs w:val="24"/>
        </w:rPr>
        <w:t>Rules and Regulations and t</w:t>
      </w:r>
      <w:r w:rsidR="002126F9" w:rsidRPr="0097414C">
        <w:rPr>
          <w:rFonts w:ascii="Times New Roman" w:hAnsi="Times New Roman" w:cs="Times New Roman"/>
          <w:sz w:val="24"/>
          <w:szCs w:val="24"/>
        </w:rPr>
        <w:t xml:space="preserve">he USTA Texas Junior Team Tennis </w:t>
      </w:r>
      <w:r w:rsidR="002126F9">
        <w:rPr>
          <w:rFonts w:ascii="Times New Roman" w:hAnsi="Times New Roman" w:cs="Times New Roman"/>
          <w:sz w:val="24"/>
          <w:szCs w:val="24"/>
        </w:rPr>
        <w:t>Rules and Regulations</w:t>
      </w:r>
      <w:r w:rsidR="0086763D">
        <w:rPr>
          <w:rFonts w:ascii="Times New Roman" w:hAnsi="Times New Roman" w:cs="Times New Roman"/>
          <w:sz w:val="24"/>
          <w:szCs w:val="24"/>
        </w:rPr>
        <w:t xml:space="preserve">. </w:t>
      </w:r>
      <w:r w:rsidR="00804C78">
        <w:rPr>
          <w:rFonts w:ascii="Times New Roman" w:hAnsi="Times New Roman" w:cs="Times New Roman"/>
          <w:sz w:val="24"/>
          <w:szCs w:val="24"/>
        </w:rPr>
        <w:t xml:space="preserve">Conference calls or in-person meetings will be scheduled before and during the season to assist and communicate with the teams. </w:t>
      </w:r>
    </w:p>
    <w:p w14:paraId="3D9A8924" w14:textId="77777777" w:rsidR="002126F9" w:rsidRDefault="002126F9" w:rsidP="002126F9">
      <w:pPr>
        <w:pBdr>
          <w:top w:val="nil"/>
          <w:left w:val="nil"/>
          <w:bottom w:val="nil"/>
          <w:right w:val="nil"/>
          <w:between w:val="nil"/>
        </w:pBdr>
        <w:spacing w:after="0"/>
        <w:ind w:firstLine="720"/>
        <w:rPr>
          <w:rFonts w:ascii="Times New Roman" w:hAnsi="Times New Roman" w:cs="Times New Roman"/>
          <w:sz w:val="24"/>
          <w:szCs w:val="24"/>
        </w:rPr>
      </w:pPr>
    </w:p>
    <w:p w14:paraId="11ABE5F0" w14:textId="0EE489A4" w:rsidR="002126F9" w:rsidRDefault="002126F9" w:rsidP="002126F9">
      <w:pPr>
        <w:pBdr>
          <w:top w:val="nil"/>
          <w:left w:val="nil"/>
          <w:bottom w:val="nil"/>
          <w:right w:val="nil"/>
          <w:between w:val="nil"/>
        </w:pBd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All match scores should be reported to the </w:t>
      </w:r>
      <w:r w:rsidR="003C0AE2">
        <w:rPr>
          <w:rFonts w:ascii="Times New Roman" w:hAnsi="Times New Roman" w:cs="Times New Roman"/>
          <w:sz w:val="24"/>
          <w:szCs w:val="24"/>
        </w:rPr>
        <w:t>ALC</w:t>
      </w:r>
      <w:r>
        <w:rPr>
          <w:rFonts w:ascii="Times New Roman" w:hAnsi="Times New Roman" w:cs="Times New Roman"/>
          <w:sz w:val="24"/>
          <w:szCs w:val="24"/>
        </w:rPr>
        <w:t xml:space="preserve"> in-person or by text message. If the </w:t>
      </w:r>
      <w:r w:rsidR="003C0AE2">
        <w:rPr>
          <w:rFonts w:ascii="Times New Roman" w:hAnsi="Times New Roman" w:cs="Times New Roman"/>
          <w:sz w:val="24"/>
          <w:szCs w:val="24"/>
        </w:rPr>
        <w:t>ALC</w:t>
      </w:r>
      <w:r>
        <w:rPr>
          <w:rFonts w:ascii="Times New Roman" w:hAnsi="Times New Roman" w:cs="Times New Roman"/>
          <w:sz w:val="24"/>
          <w:szCs w:val="24"/>
        </w:rPr>
        <w:t xml:space="preserve"> has a conflict or is unable to be on-site during matches, she may delegate the responsibilities of receiving scores to another. That person will then report the scores to the </w:t>
      </w:r>
      <w:r w:rsidR="003C0AE2">
        <w:rPr>
          <w:rFonts w:ascii="Times New Roman" w:hAnsi="Times New Roman" w:cs="Times New Roman"/>
          <w:sz w:val="24"/>
          <w:szCs w:val="24"/>
        </w:rPr>
        <w:t>ALC</w:t>
      </w:r>
      <w:r>
        <w:rPr>
          <w:rFonts w:ascii="Times New Roman" w:hAnsi="Times New Roman" w:cs="Times New Roman"/>
          <w:sz w:val="24"/>
          <w:szCs w:val="24"/>
        </w:rPr>
        <w:t xml:space="preserve">. The </w:t>
      </w:r>
      <w:r w:rsidR="003C0AE2">
        <w:rPr>
          <w:rFonts w:ascii="Times New Roman" w:hAnsi="Times New Roman" w:cs="Times New Roman"/>
          <w:sz w:val="24"/>
          <w:szCs w:val="24"/>
        </w:rPr>
        <w:t>ALC</w:t>
      </w:r>
      <w:r>
        <w:rPr>
          <w:rFonts w:ascii="Times New Roman" w:hAnsi="Times New Roman" w:cs="Times New Roman"/>
          <w:sz w:val="24"/>
          <w:szCs w:val="24"/>
        </w:rPr>
        <w:t xml:space="preserve"> will certify all match scores and teams that qualify for sectionals. </w:t>
      </w:r>
    </w:p>
    <w:p w14:paraId="4F0F879E" w14:textId="77777777" w:rsidR="002126F9" w:rsidRDefault="002126F9" w:rsidP="002126F9">
      <w:pPr>
        <w:pBdr>
          <w:top w:val="nil"/>
          <w:left w:val="nil"/>
          <w:bottom w:val="nil"/>
          <w:right w:val="nil"/>
          <w:between w:val="nil"/>
        </w:pBdr>
        <w:spacing w:after="0"/>
        <w:ind w:firstLine="720"/>
        <w:rPr>
          <w:rFonts w:ascii="Times New Roman" w:hAnsi="Times New Roman" w:cs="Times New Roman"/>
          <w:sz w:val="24"/>
          <w:szCs w:val="24"/>
        </w:rPr>
      </w:pPr>
    </w:p>
    <w:p w14:paraId="409285E8" w14:textId="6FC9A005" w:rsidR="001C2BB0" w:rsidRDefault="0086763D" w:rsidP="002126F9">
      <w:pPr>
        <w:pBdr>
          <w:top w:val="nil"/>
          <w:left w:val="nil"/>
          <w:bottom w:val="nil"/>
          <w:right w:val="nil"/>
          <w:between w:val="nil"/>
        </w:pBd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All reported infringements of the USTA Rules and Regulations should be reported to the Program Coordinator. All attempts to resolve any issues promptly and locally. The </w:t>
      </w:r>
      <w:r w:rsidR="003C0AE2">
        <w:rPr>
          <w:rFonts w:ascii="Times New Roman" w:hAnsi="Times New Roman" w:cs="Times New Roman"/>
          <w:sz w:val="24"/>
          <w:szCs w:val="24"/>
        </w:rPr>
        <w:t>ALC</w:t>
      </w:r>
      <w:r>
        <w:rPr>
          <w:rFonts w:ascii="Times New Roman" w:hAnsi="Times New Roman" w:cs="Times New Roman"/>
          <w:sz w:val="24"/>
          <w:szCs w:val="24"/>
        </w:rPr>
        <w:t xml:space="preserve"> reserves the right to not certify a player or team who has repeatedly violated USTA Rules and Regulations for participation in sectionals. Any player/team/captain/coach/manager or parent who has a complaint about the administration of the local rules, or application of the USTA Rules and Regulations, or decisions regarding certification to sectionals will be referred to </w:t>
      </w:r>
      <w:r w:rsidR="002126F9" w:rsidRPr="0097414C">
        <w:rPr>
          <w:rFonts w:ascii="Times New Roman" w:hAnsi="Times New Roman" w:cs="Times New Roman"/>
          <w:sz w:val="24"/>
          <w:szCs w:val="24"/>
        </w:rPr>
        <w:t>The USTA Texas Junior Team Tennis Section Coordinator</w:t>
      </w:r>
      <w:r w:rsidR="002126F9">
        <w:rPr>
          <w:rFonts w:ascii="Times New Roman" w:hAnsi="Times New Roman" w:cs="Times New Roman"/>
          <w:sz w:val="24"/>
          <w:szCs w:val="24"/>
        </w:rPr>
        <w:t>.</w:t>
      </w:r>
    </w:p>
    <w:p w14:paraId="120BBCCE" w14:textId="77777777" w:rsidR="002126F9" w:rsidRDefault="002126F9" w:rsidP="002126F9">
      <w:pPr>
        <w:pBdr>
          <w:top w:val="nil"/>
          <w:left w:val="nil"/>
          <w:bottom w:val="nil"/>
          <w:right w:val="nil"/>
          <w:between w:val="nil"/>
        </w:pBdr>
        <w:spacing w:after="0" w:line="240" w:lineRule="auto"/>
        <w:ind w:firstLine="720"/>
        <w:rPr>
          <w:rFonts w:ascii="Times New Roman" w:eastAsia="Montserrat" w:hAnsi="Times New Roman" w:cs="Times New Roman"/>
          <w:bCs/>
          <w:sz w:val="24"/>
          <w:szCs w:val="24"/>
        </w:rPr>
      </w:pPr>
    </w:p>
    <w:p w14:paraId="6C701498" w14:textId="3DDCCB60" w:rsidR="002126F9" w:rsidRPr="002126F9" w:rsidRDefault="002126F9" w:rsidP="002126F9">
      <w:pPr>
        <w:pBdr>
          <w:top w:val="nil"/>
          <w:left w:val="nil"/>
          <w:bottom w:val="nil"/>
          <w:right w:val="nil"/>
          <w:between w:val="nil"/>
        </w:pBdr>
        <w:spacing w:after="0" w:line="240" w:lineRule="auto"/>
        <w:ind w:left="720" w:firstLine="720"/>
        <w:rPr>
          <w:rFonts w:ascii="Times New Roman" w:eastAsia="Montserrat" w:hAnsi="Times New Roman" w:cs="Times New Roman"/>
          <w:bCs/>
          <w:sz w:val="24"/>
          <w:szCs w:val="24"/>
        </w:rPr>
      </w:pPr>
      <w:r w:rsidRPr="002126F9">
        <w:rPr>
          <w:rFonts w:ascii="Times New Roman" w:eastAsia="Montserrat" w:hAnsi="Times New Roman" w:cs="Times New Roman"/>
          <w:bCs/>
          <w:sz w:val="24"/>
          <w:szCs w:val="24"/>
        </w:rPr>
        <w:t xml:space="preserve">Laura can be reached at </w:t>
      </w:r>
      <w:hyperlink r:id="rId21" w:history="1">
        <w:r w:rsidR="00AF488C" w:rsidRPr="00046788">
          <w:rPr>
            <w:rStyle w:val="Hyperlink"/>
            <w:rFonts w:ascii="Times New Roman" w:eastAsia="Montserrat" w:hAnsi="Times New Roman"/>
            <w:bCs/>
            <w:sz w:val="24"/>
            <w:szCs w:val="24"/>
          </w:rPr>
          <w:t>wtxjtt@gmail.com</w:t>
        </w:r>
      </w:hyperlink>
      <w:r w:rsidRPr="002126F9">
        <w:rPr>
          <w:rFonts w:ascii="Times New Roman" w:eastAsia="Montserrat" w:hAnsi="Times New Roman" w:cs="Times New Roman"/>
          <w:bCs/>
          <w:sz w:val="24"/>
          <w:szCs w:val="24"/>
        </w:rPr>
        <w:t xml:space="preserve"> or at 432-770-8122 (call or text).  </w:t>
      </w:r>
    </w:p>
    <w:p w14:paraId="36F7AAEF" w14:textId="77777777" w:rsidR="002126F9" w:rsidRDefault="002126F9" w:rsidP="002126F9">
      <w:pPr>
        <w:pBdr>
          <w:top w:val="nil"/>
          <w:left w:val="nil"/>
          <w:bottom w:val="nil"/>
          <w:right w:val="nil"/>
          <w:between w:val="nil"/>
        </w:pBdr>
        <w:spacing w:after="0" w:line="240" w:lineRule="auto"/>
        <w:ind w:firstLine="720"/>
        <w:rPr>
          <w:rFonts w:ascii="Times New Roman" w:eastAsia="Montserrat" w:hAnsi="Times New Roman" w:cs="Times New Roman"/>
          <w:bCs/>
          <w:sz w:val="24"/>
          <w:szCs w:val="24"/>
        </w:rPr>
      </w:pPr>
    </w:p>
    <w:p w14:paraId="1752181D" w14:textId="77777777" w:rsidR="00EE6464" w:rsidRPr="00001152" w:rsidRDefault="00FE3CA2" w:rsidP="00375B94">
      <w:pPr>
        <w:pBdr>
          <w:top w:val="nil"/>
          <w:left w:val="nil"/>
          <w:bottom w:val="nil"/>
          <w:right w:val="nil"/>
          <w:between w:val="nil"/>
        </w:pBdr>
        <w:spacing w:after="0" w:line="240" w:lineRule="auto"/>
        <w:rPr>
          <w:rFonts w:ascii="Times New Roman" w:hAnsi="Times New Roman" w:cs="Times New Roman"/>
          <w:i/>
          <w:iCs/>
          <w:sz w:val="36"/>
          <w:szCs w:val="36"/>
        </w:rPr>
      </w:pPr>
      <w:bookmarkStart w:id="16" w:name="_Toc87263674"/>
      <w:bookmarkStart w:id="17" w:name="_Toc87263757"/>
      <w:bookmarkEnd w:id="14"/>
      <w:bookmarkEnd w:id="15"/>
      <w:r w:rsidRPr="00001152">
        <w:rPr>
          <w:rFonts w:ascii="Times New Roman" w:hAnsi="Times New Roman" w:cs="Times New Roman"/>
          <w:b/>
          <w:bCs/>
          <w:i/>
          <w:iCs/>
          <w:sz w:val="36"/>
          <w:szCs w:val="36"/>
          <w:u w:val="single"/>
        </w:rPr>
        <w:t>Team Captains/Managers</w:t>
      </w:r>
      <w:bookmarkEnd w:id="16"/>
      <w:bookmarkEnd w:id="17"/>
      <w:r w:rsidRPr="00001152">
        <w:rPr>
          <w:rFonts w:ascii="Times New Roman" w:hAnsi="Times New Roman" w:cs="Times New Roman"/>
          <w:i/>
          <w:iCs/>
          <w:sz w:val="36"/>
          <w:szCs w:val="36"/>
        </w:rPr>
        <w:t xml:space="preserve"> </w:t>
      </w:r>
    </w:p>
    <w:p w14:paraId="5892EC9A" w14:textId="77777777" w:rsidR="00E45DAC" w:rsidRDefault="00E45DAC" w:rsidP="00B416B0">
      <w:pPr>
        <w:pBdr>
          <w:top w:val="nil"/>
          <w:left w:val="nil"/>
          <w:bottom w:val="nil"/>
          <w:right w:val="nil"/>
          <w:between w:val="nil"/>
        </w:pBdr>
        <w:spacing w:after="0"/>
        <w:ind w:left="720" w:firstLine="720"/>
        <w:rPr>
          <w:rFonts w:ascii="Times New Roman" w:hAnsi="Times New Roman" w:cs="Times New Roman"/>
          <w:sz w:val="24"/>
          <w:szCs w:val="24"/>
        </w:rPr>
      </w:pPr>
    </w:p>
    <w:p w14:paraId="7C1A6748" w14:textId="702C0EB9" w:rsidR="003C1E36" w:rsidRDefault="009D797F" w:rsidP="00B416B0">
      <w:pPr>
        <w:pBdr>
          <w:top w:val="nil"/>
          <w:left w:val="nil"/>
          <w:bottom w:val="nil"/>
          <w:right w:val="nil"/>
          <w:between w:val="nil"/>
        </w:pBdr>
        <w:spacing w:after="0"/>
        <w:ind w:left="720" w:firstLine="720"/>
        <w:rPr>
          <w:rFonts w:ascii="Times New Roman" w:hAnsi="Times New Roman" w:cs="Times New Roman"/>
          <w:sz w:val="24"/>
          <w:szCs w:val="24"/>
        </w:rPr>
      </w:pPr>
      <w:r w:rsidRPr="0097414C">
        <w:rPr>
          <w:rFonts w:ascii="Times New Roman" w:hAnsi="Times New Roman" w:cs="Times New Roman"/>
          <w:sz w:val="24"/>
          <w:szCs w:val="24"/>
        </w:rPr>
        <w:t xml:space="preserve">Each USTA Junior Team Tennis Team </w:t>
      </w:r>
      <w:r w:rsidRPr="007E27A3">
        <w:rPr>
          <w:rFonts w:ascii="Times New Roman" w:hAnsi="Times New Roman" w:cs="Times New Roman"/>
          <w:b/>
          <w:bCs/>
          <w:sz w:val="24"/>
          <w:szCs w:val="24"/>
          <w:u w:val="single"/>
        </w:rPr>
        <w:t>shall have a Team Captain</w:t>
      </w:r>
      <w:r w:rsidR="00CD0671" w:rsidRPr="007E27A3">
        <w:rPr>
          <w:rFonts w:ascii="Times New Roman" w:hAnsi="Times New Roman" w:cs="Times New Roman"/>
          <w:b/>
          <w:bCs/>
          <w:sz w:val="24"/>
          <w:szCs w:val="24"/>
          <w:u w:val="single"/>
        </w:rPr>
        <w:t>/Coach who is</w:t>
      </w:r>
      <w:r w:rsidRPr="007E27A3">
        <w:rPr>
          <w:rFonts w:ascii="Times New Roman" w:hAnsi="Times New Roman" w:cs="Times New Roman"/>
          <w:b/>
          <w:bCs/>
          <w:sz w:val="24"/>
          <w:szCs w:val="24"/>
          <w:u w:val="single"/>
        </w:rPr>
        <w:t xml:space="preserve"> responsible for the team </w:t>
      </w:r>
      <w:r w:rsidR="00CD0671" w:rsidRPr="007E27A3">
        <w:rPr>
          <w:rFonts w:ascii="Times New Roman" w:hAnsi="Times New Roman" w:cs="Times New Roman"/>
          <w:b/>
          <w:bCs/>
          <w:sz w:val="24"/>
          <w:szCs w:val="24"/>
          <w:u w:val="single"/>
        </w:rPr>
        <w:t xml:space="preserve">(players, parents, friends, </w:t>
      </w:r>
      <w:proofErr w:type="spellStart"/>
      <w:r w:rsidR="00CD0671" w:rsidRPr="007E27A3">
        <w:rPr>
          <w:rFonts w:ascii="Times New Roman" w:hAnsi="Times New Roman" w:cs="Times New Roman"/>
          <w:b/>
          <w:bCs/>
          <w:sz w:val="24"/>
          <w:szCs w:val="24"/>
          <w:u w:val="single"/>
        </w:rPr>
        <w:t>etc</w:t>
      </w:r>
      <w:proofErr w:type="spellEnd"/>
      <w:r w:rsidR="00CD0671" w:rsidRPr="007E27A3">
        <w:rPr>
          <w:rFonts w:ascii="Times New Roman" w:hAnsi="Times New Roman" w:cs="Times New Roman"/>
          <w:b/>
          <w:bCs/>
          <w:sz w:val="24"/>
          <w:szCs w:val="24"/>
          <w:u w:val="single"/>
        </w:rPr>
        <w:t>)</w:t>
      </w:r>
      <w:r w:rsidR="009F2D43" w:rsidRPr="007E27A3">
        <w:rPr>
          <w:rFonts w:ascii="Times New Roman" w:hAnsi="Times New Roman" w:cs="Times New Roman"/>
          <w:b/>
          <w:bCs/>
          <w:sz w:val="24"/>
          <w:szCs w:val="24"/>
          <w:u w:val="single"/>
        </w:rPr>
        <w:t xml:space="preserve"> if they qualify for sectionals</w:t>
      </w:r>
      <w:r w:rsidRPr="007E27A3">
        <w:rPr>
          <w:rFonts w:ascii="Times New Roman" w:hAnsi="Times New Roman" w:cs="Times New Roman"/>
          <w:b/>
          <w:bCs/>
          <w:sz w:val="24"/>
          <w:szCs w:val="24"/>
          <w:u w:val="single"/>
        </w:rPr>
        <w:t>.</w:t>
      </w:r>
      <w:r w:rsidR="009F2D43">
        <w:rPr>
          <w:rFonts w:ascii="Times New Roman" w:hAnsi="Times New Roman" w:cs="Times New Roman"/>
          <w:sz w:val="24"/>
          <w:szCs w:val="24"/>
        </w:rPr>
        <w:t xml:space="preserve"> Each team may have a Captain/Coach during the </w:t>
      </w:r>
      <w:r w:rsidR="00943BA3">
        <w:rPr>
          <w:rFonts w:ascii="Times New Roman" w:eastAsia="Montserrat" w:hAnsi="Times New Roman" w:cs="Times New Roman"/>
          <w:bCs/>
          <w:sz w:val="24"/>
          <w:szCs w:val="24"/>
        </w:rPr>
        <w:t>West Texas</w:t>
      </w:r>
      <w:r w:rsidR="00943BA3" w:rsidRPr="00546945">
        <w:rPr>
          <w:rFonts w:ascii="Times New Roman" w:eastAsia="Montserrat" w:hAnsi="Times New Roman" w:cs="Times New Roman"/>
          <w:bCs/>
          <w:sz w:val="24"/>
          <w:szCs w:val="24"/>
        </w:rPr>
        <w:t xml:space="preserve"> </w:t>
      </w:r>
      <w:r w:rsidR="009F2D43">
        <w:rPr>
          <w:rFonts w:ascii="Times New Roman" w:hAnsi="Times New Roman" w:cs="Times New Roman"/>
          <w:sz w:val="24"/>
          <w:szCs w:val="24"/>
        </w:rPr>
        <w:t>Junior Team Tennis Season so long as they have complied</w:t>
      </w:r>
      <w:r w:rsidRPr="0097414C">
        <w:rPr>
          <w:rFonts w:ascii="Times New Roman" w:hAnsi="Times New Roman" w:cs="Times New Roman"/>
          <w:sz w:val="24"/>
          <w:szCs w:val="24"/>
        </w:rPr>
        <w:t xml:space="preserve"> with the USTA Youth Protection Policies and Procedures for USTA Junior Team Tennis. Complete the Team USTA training module and acknowledge and accept the USTA Safe Play Conduct, Policies, and Guidelines with a greenlit through the NCSI background check process. </w:t>
      </w:r>
      <w:r w:rsidR="00CD0671" w:rsidRPr="0097414C">
        <w:rPr>
          <w:rFonts w:ascii="Times New Roman" w:hAnsi="Times New Roman" w:cs="Times New Roman"/>
          <w:sz w:val="24"/>
          <w:szCs w:val="24"/>
        </w:rPr>
        <w:t xml:space="preserve">The section coordinator will </w:t>
      </w:r>
      <w:r w:rsidR="00DD4602" w:rsidRPr="0097414C">
        <w:rPr>
          <w:rFonts w:ascii="Times New Roman" w:hAnsi="Times New Roman" w:cs="Times New Roman"/>
          <w:sz w:val="24"/>
          <w:szCs w:val="24"/>
        </w:rPr>
        <w:t>email each captain to remind them of the rules/regulations. The section coordinator may also be contacted by email or text.</w:t>
      </w:r>
    </w:p>
    <w:p w14:paraId="70F667D1" w14:textId="77777777" w:rsidR="00AF488C" w:rsidRDefault="00AF488C" w:rsidP="00B416B0">
      <w:pPr>
        <w:pBdr>
          <w:top w:val="nil"/>
          <w:left w:val="nil"/>
          <w:bottom w:val="nil"/>
          <w:right w:val="nil"/>
          <w:between w:val="nil"/>
        </w:pBdr>
        <w:spacing w:after="0"/>
        <w:ind w:left="720" w:firstLine="720"/>
        <w:rPr>
          <w:rFonts w:ascii="Times New Roman" w:hAnsi="Times New Roman" w:cs="Times New Roman"/>
          <w:sz w:val="24"/>
          <w:szCs w:val="24"/>
        </w:rPr>
      </w:pPr>
    </w:p>
    <w:p w14:paraId="3DC4F934" w14:textId="1300FB06" w:rsidR="00AF4052" w:rsidRPr="0058199E" w:rsidRDefault="0058199E" w:rsidP="0058199E">
      <w:pPr>
        <w:ind w:firstLine="720"/>
        <w:rPr>
          <w:rFonts w:ascii="Times New Roman" w:eastAsia="Times New Roman" w:hAnsi="Times New Roman" w:cs="Times New Roman"/>
          <w:sz w:val="24"/>
          <w:szCs w:val="24"/>
        </w:rPr>
      </w:pPr>
      <w:r>
        <w:rPr>
          <w:rFonts w:ascii="Times New Roman" w:hAnsi="Times New Roman" w:cs="Times New Roman"/>
          <w:b/>
          <w:bCs/>
          <w:sz w:val="24"/>
          <w:szCs w:val="24"/>
          <w:u w:val="single"/>
        </w:rPr>
        <w:t>WHAT TO EXPECT IF YOUR TEAM QUALIFIES FOR SECTIONALS</w:t>
      </w:r>
    </w:p>
    <w:p w14:paraId="66B32B4C" w14:textId="4001D1FE" w:rsidR="00767795" w:rsidRPr="0097414C" w:rsidRDefault="00767795">
      <w:pPr>
        <w:pStyle w:val="ListParagraph"/>
        <w:numPr>
          <w:ilvl w:val="0"/>
          <w:numId w:val="3"/>
        </w:numPr>
        <w:pBdr>
          <w:top w:val="nil"/>
          <w:left w:val="nil"/>
          <w:bottom w:val="nil"/>
          <w:right w:val="nil"/>
          <w:between w:val="nil"/>
        </w:pBdr>
        <w:spacing w:before="200" w:after="0"/>
        <w:rPr>
          <w:rFonts w:ascii="Times New Roman" w:hAnsi="Times New Roman" w:cs="Times New Roman"/>
          <w:sz w:val="24"/>
          <w:szCs w:val="24"/>
        </w:rPr>
      </w:pPr>
      <w:r w:rsidRPr="0097414C">
        <w:rPr>
          <w:rFonts w:ascii="Times New Roman" w:hAnsi="Times New Roman" w:cs="Times New Roman"/>
          <w:sz w:val="24"/>
          <w:szCs w:val="24"/>
        </w:rPr>
        <w:t xml:space="preserve">Captains must check-in on </w:t>
      </w:r>
      <w:r w:rsidR="0058199E">
        <w:rPr>
          <w:rFonts w:ascii="Times New Roman" w:hAnsi="Times New Roman" w:cs="Times New Roman"/>
          <w:sz w:val="24"/>
          <w:szCs w:val="24"/>
        </w:rPr>
        <w:t xml:space="preserve">time at the location provided by USTA JTT Sectionals. There they will receive additional information and instructions. </w:t>
      </w:r>
    </w:p>
    <w:p w14:paraId="51273DBC" w14:textId="265EDBC6" w:rsidR="00F4154C" w:rsidRPr="0097414C" w:rsidRDefault="00F4154C">
      <w:pPr>
        <w:pStyle w:val="ListParagraph"/>
        <w:numPr>
          <w:ilvl w:val="0"/>
          <w:numId w:val="3"/>
        </w:numPr>
        <w:pBdr>
          <w:top w:val="nil"/>
          <w:left w:val="nil"/>
          <w:bottom w:val="nil"/>
          <w:right w:val="nil"/>
          <w:between w:val="nil"/>
        </w:pBdr>
        <w:spacing w:before="200" w:after="0"/>
        <w:rPr>
          <w:rFonts w:ascii="Times New Roman" w:hAnsi="Times New Roman" w:cs="Times New Roman"/>
          <w:sz w:val="24"/>
          <w:szCs w:val="24"/>
        </w:rPr>
      </w:pPr>
      <w:r w:rsidRPr="0097414C">
        <w:rPr>
          <w:rFonts w:ascii="Times New Roman" w:hAnsi="Times New Roman" w:cs="Times New Roman"/>
          <w:sz w:val="24"/>
          <w:szCs w:val="24"/>
        </w:rPr>
        <w:lastRenderedPageBreak/>
        <w:t xml:space="preserve">Each player </w:t>
      </w:r>
      <w:r w:rsidRPr="0097414C">
        <w:rPr>
          <w:rFonts w:ascii="Times New Roman" w:hAnsi="Times New Roman" w:cs="Times New Roman"/>
          <w:b/>
          <w:bCs/>
          <w:sz w:val="24"/>
          <w:szCs w:val="24"/>
          <w:u w:val="single"/>
        </w:rPr>
        <w:t>MUST</w:t>
      </w:r>
      <w:r w:rsidRPr="0097414C">
        <w:rPr>
          <w:rFonts w:ascii="Times New Roman" w:hAnsi="Times New Roman" w:cs="Times New Roman"/>
          <w:sz w:val="24"/>
          <w:szCs w:val="24"/>
        </w:rPr>
        <w:t xml:space="preserve"> complete the USTA Texas Wavier</w:t>
      </w:r>
      <w:r w:rsidR="009F2D43">
        <w:rPr>
          <w:rFonts w:ascii="Times New Roman" w:hAnsi="Times New Roman" w:cs="Times New Roman"/>
          <w:sz w:val="24"/>
          <w:szCs w:val="24"/>
        </w:rPr>
        <w:t>.</w:t>
      </w:r>
      <w:r w:rsidR="00107C5F" w:rsidRPr="0097414C">
        <w:rPr>
          <w:rFonts w:ascii="Times New Roman" w:hAnsi="Times New Roman" w:cs="Times New Roman"/>
          <w:sz w:val="24"/>
          <w:szCs w:val="24"/>
        </w:rPr>
        <w:t xml:space="preserve"> </w:t>
      </w:r>
    </w:p>
    <w:p w14:paraId="355D2285" w14:textId="5AA0636E" w:rsidR="00AF4052" w:rsidRPr="0097414C" w:rsidRDefault="001F3C8D">
      <w:pPr>
        <w:pStyle w:val="ListParagraph"/>
        <w:numPr>
          <w:ilvl w:val="0"/>
          <w:numId w:val="3"/>
        </w:numPr>
        <w:pBdr>
          <w:top w:val="nil"/>
          <w:left w:val="nil"/>
          <w:bottom w:val="nil"/>
          <w:right w:val="nil"/>
          <w:between w:val="nil"/>
        </w:pBdr>
        <w:spacing w:after="0"/>
        <w:rPr>
          <w:rFonts w:ascii="Times New Roman" w:hAnsi="Times New Roman" w:cs="Times New Roman"/>
          <w:sz w:val="24"/>
          <w:szCs w:val="24"/>
        </w:rPr>
      </w:pPr>
      <w:r w:rsidRPr="0097414C">
        <w:rPr>
          <w:rFonts w:ascii="Times New Roman" w:hAnsi="Times New Roman" w:cs="Times New Roman"/>
          <w:color w:val="000000"/>
          <w:sz w:val="24"/>
          <w:szCs w:val="24"/>
        </w:rPr>
        <w:t xml:space="preserve">Coaching is allowed </w:t>
      </w:r>
      <w:r w:rsidRPr="0097414C">
        <w:rPr>
          <w:rFonts w:ascii="Times New Roman" w:hAnsi="Times New Roman" w:cs="Times New Roman"/>
          <w:b/>
          <w:bCs/>
          <w:color w:val="000000"/>
          <w:sz w:val="24"/>
          <w:szCs w:val="24"/>
        </w:rPr>
        <w:t>ONLY</w:t>
      </w:r>
      <w:r w:rsidRPr="0097414C">
        <w:rPr>
          <w:rFonts w:ascii="Times New Roman" w:hAnsi="Times New Roman" w:cs="Times New Roman"/>
          <w:color w:val="000000"/>
          <w:sz w:val="24"/>
          <w:szCs w:val="24"/>
        </w:rPr>
        <w:t xml:space="preserve"> during the 90-second changeovers by an </w:t>
      </w:r>
      <w:r w:rsidRPr="0097414C">
        <w:rPr>
          <w:rFonts w:ascii="Times New Roman" w:hAnsi="Times New Roman" w:cs="Times New Roman"/>
          <w:b/>
          <w:bCs/>
          <w:color w:val="000000"/>
          <w:sz w:val="24"/>
          <w:szCs w:val="24"/>
        </w:rPr>
        <w:t>approved</w:t>
      </w:r>
      <w:r w:rsidR="00DD4602" w:rsidRPr="0097414C">
        <w:rPr>
          <w:rFonts w:ascii="Times New Roman" w:hAnsi="Times New Roman" w:cs="Times New Roman"/>
          <w:b/>
          <w:bCs/>
          <w:color w:val="000000"/>
          <w:sz w:val="24"/>
          <w:szCs w:val="24"/>
        </w:rPr>
        <w:t xml:space="preserve"> and badged</w:t>
      </w:r>
      <w:r w:rsidRPr="0097414C">
        <w:rPr>
          <w:rFonts w:ascii="Times New Roman" w:hAnsi="Times New Roman" w:cs="Times New Roman"/>
          <w:b/>
          <w:bCs/>
          <w:color w:val="000000"/>
          <w:sz w:val="24"/>
          <w:szCs w:val="24"/>
        </w:rPr>
        <w:t xml:space="preserve"> Team Captain</w:t>
      </w:r>
      <w:r w:rsidRPr="0097414C">
        <w:rPr>
          <w:rFonts w:ascii="Times New Roman" w:hAnsi="Times New Roman" w:cs="Times New Roman"/>
          <w:color w:val="000000"/>
          <w:sz w:val="24"/>
          <w:szCs w:val="24"/>
        </w:rPr>
        <w:t xml:space="preserve"> for that team. Coaching is not permitted during the first change of sides of each set. Coaching must take place from outside the fence. Team Captains are not allowed on the court. Parents &amp; spectators are </w:t>
      </w:r>
      <w:r w:rsidR="00DD4602" w:rsidRPr="0097414C">
        <w:rPr>
          <w:rFonts w:ascii="Times New Roman" w:hAnsi="Times New Roman" w:cs="Times New Roman"/>
          <w:color w:val="000000"/>
          <w:sz w:val="24"/>
          <w:szCs w:val="24"/>
        </w:rPr>
        <w:t>required</w:t>
      </w:r>
      <w:r w:rsidRPr="0097414C">
        <w:rPr>
          <w:rFonts w:ascii="Times New Roman" w:hAnsi="Times New Roman" w:cs="Times New Roman"/>
          <w:color w:val="000000"/>
          <w:sz w:val="24"/>
          <w:szCs w:val="24"/>
        </w:rPr>
        <w:t xml:space="preserve"> to stay away from the fence throughout match play. </w:t>
      </w:r>
    </w:p>
    <w:p w14:paraId="5102132B" w14:textId="77777777" w:rsidR="00AF4052" w:rsidRPr="0097414C" w:rsidRDefault="001F3C8D">
      <w:pPr>
        <w:pStyle w:val="ListParagraph"/>
        <w:numPr>
          <w:ilvl w:val="0"/>
          <w:numId w:val="3"/>
        </w:numPr>
        <w:pBdr>
          <w:top w:val="nil"/>
          <w:left w:val="nil"/>
          <w:bottom w:val="nil"/>
          <w:right w:val="nil"/>
          <w:between w:val="nil"/>
        </w:pBdr>
        <w:spacing w:after="0"/>
        <w:rPr>
          <w:rFonts w:ascii="Times New Roman" w:hAnsi="Times New Roman" w:cs="Times New Roman"/>
          <w:sz w:val="24"/>
          <w:szCs w:val="24"/>
        </w:rPr>
      </w:pPr>
      <w:r w:rsidRPr="0097414C">
        <w:rPr>
          <w:rFonts w:ascii="Times New Roman" w:hAnsi="Times New Roman" w:cs="Times New Roman"/>
          <w:color w:val="000000"/>
          <w:sz w:val="24"/>
          <w:szCs w:val="24"/>
        </w:rPr>
        <w:t xml:space="preserve">Only Team Captains are allowed to approach the tournament desk. Team Captains will receive all instructions and match assignments and relay them to their players and parents. </w:t>
      </w:r>
    </w:p>
    <w:p w14:paraId="57A64411" w14:textId="56135890" w:rsidR="00AF4052" w:rsidRPr="0097414C" w:rsidRDefault="001F3C8D">
      <w:pPr>
        <w:pStyle w:val="ListParagraph"/>
        <w:numPr>
          <w:ilvl w:val="0"/>
          <w:numId w:val="3"/>
        </w:numPr>
        <w:pBdr>
          <w:top w:val="nil"/>
          <w:left w:val="nil"/>
          <w:bottom w:val="nil"/>
          <w:right w:val="nil"/>
          <w:between w:val="nil"/>
        </w:pBdr>
        <w:spacing w:after="0"/>
        <w:rPr>
          <w:rFonts w:ascii="Times New Roman" w:hAnsi="Times New Roman" w:cs="Times New Roman"/>
          <w:sz w:val="24"/>
          <w:szCs w:val="24"/>
        </w:rPr>
      </w:pPr>
      <w:r w:rsidRPr="0097414C">
        <w:rPr>
          <w:rFonts w:ascii="Times New Roman" w:hAnsi="Times New Roman" w:cs="Times New Roman"/>
          <w:color w:val="000000"/>
          <w:sz w:val="24"/>
          <w:szCs w:val="24"/>
        </w:rPr>
        <w:t xml:space="preserve">Team Captains must check-in 15 minutes </w:t>
      </w:r>
      <w:r w:rsidRPr="0097414C">
        <w:rPr>
          <w:rFonts w:ascii="Times New Roman" w:hAnsi="Times New Roman" w:cs="Times New Roman"/>
          <w:b/>
          <w:bCs/>
          <w:color w:val="000000"/>
          <w:sz w:val="24"/>
          <w:szCs w:val="24"/>
        </w:rPr>
        <w:t>before each</w:t>
      </w:r>
      <w:r w:rsidRPr="0097414C">
        <w:rPr>
          <w:rFonts w:ascii="Times New Roman" w:hAnsi="Times New Roman" w:cs="Times New Roman"/>
          <w:color w:val="000000"/>
          <w:sz w:val="24"/>
          <w:szCs w:val="24"/>
        </w:rPr>
        <w:t xml:space="preserve"> scheduled round. </w:t>
      </w:r>
    </w:p>
    <w:p w14:paraId="3F3971D7" w14:textId="48CBD6C4" w:rsidR="00DD4602" w:rsidRPr="0097414C" w:rsidRDefault="00DD4602">
      <w:pPr>
        <w:pStyle w:val="ListParagraph"/>
        <w:numPr>
          <w:ilvl w:val="0"/>
          <w:numId w:val="3"/>
        </w:numPr>
        <w:pBdr>
          <w:top w:val="nil"/>
          <w:left w:val="nil"/>
          <w:bottom w:val="nil"/>
          <w:right w:val="nil"/>
          <w:between w:val="nil"/>
        </w:pBdr>
        <w:spacing w:after="0"/>
        <w:rPr>
          <w:rFonts w:ascii="Times New Roman" w:hAnsi="Times New Roman" w:cs="Times New Roman"/>
          <w:sz w:val="24"/>
          <w:szCs w:val="24"/>
        </w:rPr>
      </w:pPr>
      <w:r w:rsidRPr="0097414C">
        <w:rPr>
          <w:rFonts w:ascii="Times New Roman" w:hAnsi="Times New Roman" w:cs="Times New Roman"/>
          <w:color w:val="000000"/>
          <w:sz w:val="24"/>
          <w:szCs w:val="24"/>
        </w:rPr>
        <w:t>Team Captains will be given four cans of tennis balls for each match.</w:t>
      </w:r>
    </w:p>
    <w:p w14:paraId="5B7E3D89" w14:textId="6C26C415" w:rsidR="009D797F" w:rsidRPr="0097414C" w:rsidRDefault="00DD4602">
      <w:pPr>
        <w:pStyle w:val="ListParagraph"/>
        <w:numPr>
          <w:ilvl w:val="0"/>
          <w:numId w:val="3"/>
        </w:numPr>
        <w:pBdr>
          <w:top w:val="nil"/>
          <w:left w:val="nil"/>
          <w:bottom w:val="nil"/>
          <w:right w:val="nil"/>
          <w:between w:val="nil"/>
        </w:pBdr>
        <w:spacing w:after="0"/>
        <w:rPr>
          <w:rFonts w:ascii="Times New Roman" w:hAnsi="Times New Roman" w:cs="Times New Roman"/>
          <w:sz w:val="24"/>
          <w:szCs w:val="24"/>
        </w:rPr>
      </w:pPr>
      <w:r w:rsidRPr="0097414C">
        <w:rPr>
          <w:rFonts w:ascii="Times New Roman" w:hAnsi="Times New Roman" w:cs="Times New Roman"/>
          <w:sz w:val="24"/>
          <w:szCs w:val="24"/>
        </w:rPr>
        <w:t>Used b</w:t>
      </w:r>
      <w:r w:rsidR="009D797F" w:rsidRPr="0097414C">
        <w:rPr>
          <w:rFonts w:ascii="Times New Roman" w:hAnsi="Times New Roman" w:cs="Times New Roman"/>
          <w:sz w:val="24"/>
          <w:szCs w:val="24"/>
        </w:rPr>
        <w:t>alls must be turned</w:t>
      </w:r>
      <w:r w:rsidR="007B0DE0" w:rsidRPr="0097414C">
        <w:rPr>
          <w:rFonts w:ascii="Times New Roman" w:hAnsi="Times New Roman" w:cs="Times New Roman"/>
          <w:sz w:val="24"/>
          <w:szCs w:val="24"/>
        </w:rPr>
        <w:t xml:space="preserve"> into</w:t>
      </w:r>
      <w:r w:rsidR="009D797F" w:rsidRPr="0097414C">
        <w:rPr>
          <w:rFonts w:ascii="Times New Roman" w:hAnsi="Times New Roman" w:cs="Times New Roman"/>
          <w:sz w:val="24"/>
          <w:szCs w:val="24"/>
        </w:rPr>
        <w:t xml:space="preserve"> the tournament desk after EACH head-to-head match. Both team captains must sign the score sheets and will NOT be accepted without the tennis balls used from the match.</w:t>
      </w:r>
    </w:p>
    <w:p w14:paraId="3CD0D9C4" w14:textId="43A4C186" w:rsidR="009D797F" w:rsidRPr="0097414C" w:rsidRDefault="001F3C8D">
      <w:pPr>
        <w:pStyle w:val="ListParagraph"/>
        <w:numPr>
          <w:ilvl w:val="0"/>
          <w:numId w:val="3"/>
        </w:numPr>
        <w:pBdr>
          <w:top w:val="nil"/>
          <w:left w:val="nil"/>
          <w:bottom w:val="nil"/>
          <w:right w:val="nil"/>
          <w:between w:val="nil"/>
        </w:pBdr>
        <w:spacing w:after="0"/>
        <w:rPr>
          <w:rFonts w:ascii="Times New Roman" w:hAnsi="Times New Roman" w:cs="Times New Roman"/>
          <w:sz w:val="24"/>
          <w:szCs w:val="24"/>
        </w:rPr>
      </w:pPr>
      <w:r w:rsidRPr="0097414C">
        <w:rPr>
          <w:rFonts w:ascii="Times New Roman" w:hAnsi="Times New Roman" w:cs="Times New Roman"/>
          <w:color w:val="000000"/>
          <w:sz w:val="24"/>
          <w:szCs w:val="24"/>
        </w:rPr>
        <w:t>Only</w:t>
      </w:r>
      <w:r w:rsidRPr="0097414C">
        <w:rPr>
          <w:rFonts w:ascii="Times New Roman" w:hAnsi="Times New Roman" w:cs="Times New Roman"/>
          <w:b/>
          <w:bCs/>
          <w:color w:val="000000"/>
          <w:sz w:val="24"/>
          <w:szCs w:val="24"/>
        </w:rPr>
        <w:t xml:space="preserve"> PLAYERS</w:t>
      </w:r>
      <w:r w:rsidRPr="0097414C">
        <w:rPr>
          <w:rFonts w:ascii="Times New Roman" w:hAnsi="Times New Roman" w:cs="Times New Roman"/>
          <w:color w:val="000000"/>
          <w:sz w:val="24"/>
          <w:szCs w:val="24"/>
        </w:rPr>
        <w:t xml:space="preserve"> may request a line judge. </w:t>
      </w:r>
    </w:p>
    <w:p w14:paraId="30D66039" w14:textId="77777777" w:rsidR="00EE6464" w:rsidRPr="00EE6464" w:rsidRDefault="00EE6464" w:rsidP="00AA5B71">
      <w:pPr>
        <w:rPr>
          <w:rFonts w:ascii="Times New Roman" w:hAnsi="Times New Roman" w:cs="Times New Roman"/>
          <w:b/>
          <w:bCs/>
          <w:sz w:val="20"/>
          <w:szCs w:val="20"/>
          <w:u w:val="single"/>
        </w:rPr>
      </w:pPr>
    </w:p>
    <w:p w14:paraId="3CB6AEC0" w14:textId="1F73998C" w:rsidR="00AF4052" w:rsidRPr="0058199E" w:rsidRDefault="0058199E" w:rsidP="00AA5B71">
      <w:pPr>
        <w:rPr>
          <w:rFonts w:ascii="Times New Roman" w:hAnsi="Times New Roman" w:cs="Times New Roman"/>
          <w:b/>
          <w:bCs/>
          <w:color w:val="FF0000"/>
          <w:sz w:val="32"/>
          <w:szCs w:val="32"/>
          <w:u w:val="single"/>
        </w:rPr>
      </w:pPr>
      <w:r>
        <w:rPr>
          <w:rFonts w:ascii="Times New Roman" w:hAnsi="Times New Roman" w:cs="Times New Roman"/>
          <w:b/>
          <w:bCs/>
          <w:sz w:val="32"/>
          <w:szCs w:val="32"/>
          <w:u w:val="single"/>
        </w:rPr>
        <w:t>GENERAL INFORMATION F</w:t>
      </w:r>
      <w:r w:rsidR="001F3C8D" w:rsidRPr="0058199E">
        <w:rPr>
          <w:rFonts w:ascii="Times New Roman" w:hAnsi="Times New Roman" w:cs="Times New Roman"/>
          <w:b/>
          <w:bCs/>
          <w:sz w:val="32"/>
          <w:szCs w:val="32"/>
          <w:u w:val="single"/>
        </w:rPr>
        <w:t>OR PARENTS AND SPECTATORS</w:t>
      </w:r>
    </w:p>
    <w:p w14:paraId="475ABF43" w14:textId="4A7BF898" w:rsidR="00AF4052" w:rsidRPr="0097414C" w:rsidRDefault="001F3C8D">
      <w:pPr>
        <w:pStyle w:val="ListParagraph"/>
        <w:numPr>
          <w:ilvl w:val="0"/>
          <w:numId w:val="4"/>
        </w:numPr>
        <w:pBdr>
          <w:top w:val="nil"/>
          <w:left w:val="nil"/>
          <w:bottom w:val="nil"/>
          <w:right w:val="nil"/>
          <w:between w:val="nil"/>
        </w:pBdr>
        <w:spacing w:before="200" w:after="0"/>
        <w:rPr>
          <w:rFonts w:ascii="Times New Roman" w:hAnsi="Times New Roman" w:cs="Times New Roman"/>
          <w:sz w:val="24"/>
          <w:szCs w:val="24"/>
        </w:rPr>
      </w:pPr>
      <w:r w:rsidRPr="0097414C">
        <w:rPr>
          <w:rFonts w:ascii="Times New Roman" w:hAnsi="Times New Roman" w:cs="Times New Roman"/>
          <w:color w:val="000000"/>
          <w:sz w:val="24"/>
          <w:szCs w:val="24"/>
        </w:rPr>
        <w:t>Spectators are not permitted to assist the players in any issue related to the court play and performance. (i.e., calling out the score or calling a ball out is not allowed)</w:t>
      </w:r>
    </w:p>
    <w:p w14:paraId="5C887803" w14:textId="77777777" w:rsidR="00AF4052" w:rsidRPr="0097414C" w:rsidRDefault="001F3C8D">
      <w:pPr>
        <w:pStyle w:val="ListParagraph"/>
        <w:numPr>
          <w:ilvl w:val="0"/>
          <w:numId w:val="4"/>
        </w:numPr>
        <w:pBdr>
          <w:top w:val="nil"/>
          <w:left w:val="nil"/>
          <w:bottom w:val="nil"/>
          <w:right w:val="nil"/>
          <w:between w:val="nil"/>
        </w:pBdr>
        <w:spacing w:after="0"/>
        <w:rPr>
          <w:rFonts w:ascii="Times New Roman" w:hAnsi="Times New Roman" w:cs="Times New Roman"/>
          <w:sz w:val="24"/>
          <w:szCs w:val="24"/>
        </w:rPr>
      </w:pPr>
      <w:r w:rsidRPr="0097414C">
        <w:rPr>
          <w:rFonts w:ascii="Times New Roman" w:hAnsi="Times New Roman" w:cs="Times New Roman"/>
          <w:color w:val="000000"/>
          <w:sz w:val="24"/>
          <w:szCs w:val="24"/>
        </w:rPr>
        <w:t xml:space="preserve">Spectators should always display respect towards all players, Team Captains, and spectators. Clapping or cheering when a player hits a winner or after a long rally is acceptable. Clapping or cheering when the other player or team makes an error, like a Double Fault, is unacceptable. </w:t>
      </w:r>
    </w:p>
    <w:p w14:paraId="7A710332" w14:textId="77777777" w:rsidR="00AF4052" w:rsidRPr="0097414C" w:rsidRDefault="001F3C8D">
      <w:pPr>
        <w:pStyle w:val="ListParagraph"/>
        <w:numPr>
          <w:ilvl w:val="0"/>
          <w:numId w:val="4"/>
        </w:numPr>
        <w:pBdr>
          <w:top w:val="nil"/>
          <w:left w:val="nil"/>
          <w:bottom w:val="nil"/>
          <w:right w:val="nil"/>
          <w:between w:val="nil"/>
        </w:pBdr>
        <w:spacing w:after="0"/>
        <w:rPr>
          <w:rFonts w:ascii="Times New Roman" w:hAnsi="Times New Roman" w:cs="Times New Roman"/>
          <w:sz w:val="24"/>
          <w:szCs w:val="24"/>
        </w:rPr>
      </w:pPr>
      <w:r w:rsidRPr="0097414C">
        <w:rPr>
          <w:rFonts w:ascii="Times New Roman" w:hAnsi="Times New Roman" w:cs="Times New Roman"/>
          <w:color w:val="000000"/>
          <w:sz w:val="24"/>
          <w:szCs w:val="24"/>
        </w:rPr>
        <w:t xml:space="preserve">Help us by informing friends and family of your team and players, who may be attending, understand tennis spectator etiquette, and what is appropriate or inappropriate. </w:t>
      </w:r>
    </w:p>
    <w:p w14:paraId="1D62CAB1" w14:textId="66FE530A" w:rsidR="00B416B0" w:rsidRPr="00B416B0" w:rsidRDefault="001F3C8D">
      <w:pPr>
        <w:pStyle w:val="ListParagraph"/>
        <w:numPr>
          <w:ilvl w:val="0"/>
          <w:numId w:val="4"/>
        </w:numPr>
        <w:pBdr>
          <w:top w:val="nil"/>
          <w:left w:val="nil"/>
          <w:bottom w:val="nil"/>
          <w:right w:val="nil"/>
          <w:between w:val="nil"/>
        </w:pBdr>
        <w:rPr>
          <w:rFonts w:ascii="Times New Roman" w:hAnsi="Times New Roman" w:cs="Times New Roman"/>
          <w:sz w:val="24"/>
          <w:szCs w:val="24"/>
        </w:rPr>
      </w:pPr>
      <w:r w:rsidRPr="0097414C">
        <w:rPr>
          <w:rFonts w:ascii="Times New Roman" w:hAnsi="Times New Roman" w:cs="Times New Roman"/>
          <w:color w:val="000000"/>
          <w:sz w:val="24"/>
          <w:szCs w:val="24"/>
        </w:rPr>
        <w:t xml:space="preserve">All parents and spectators are asked to refrain from approaching the </w:t>
      </w:r>
      <w:r w:rsidR="00FB36F2">
        <w:rPr>
          <w:rFonts w:ascii="Times New Roman" w:hAnsi="Times New Roman" w:cs="Times New Roman"/>
          <w:color w:val="000000"/>
          <w:sz w:val="24"/>
          <w:szCs w:val="24"/>
        </w:rPr>
        <w:t>ALC</w:t>
      </w:r>
      <w:r w:rsidRPr="0097414C">
        <w:rPr>
          <w:rFonts w:ascii="Times New Roman" w:hAnsi="Times New Roman" w:cs="Times New Roman"/>
          <w:color w:val="000000"/>
          <w:sz w:val="24"/>
          <w:szCs w:val="24"/>
        </w:rPr>
        <w:t xml:space="preserve">, getting into captain/tournament staff discussions, and engaging others </w:t>
      </w:r>
      <w:r w:rsidR="00A578BA" w:rsidRPr="0097414C">
        <w:rPr>
          <w:rFonts w:ascii="Times New Roman" w:hAnsi="Times New Roman" w:cs="Times New Roman"/>
          <w:color w:val="000000"/>
          <w:sz w:val="24"/>
          <w:szCs w:val="24"/>
        </w:rPr>
        <w:t xml:space="preserve">in the match’s </w:t>
      </w:r>
      <w:r w:rsidRPr="0097414C">
        <w:rPr>
          <w:rFonts w:ascii="Times New Roman" w:hAnsi="Times New Roman" w:cs="Times New Roman"/>
          <w:color w:val="000000"/>
          <w:sz w:val="24"/>
          <w:szCs w:val="24"/>
        </w:rPr>
        <w:t xml:space="preserve">issues surrounding the match. Please utilize the Team </w:t>
      </w:r>
      <w:r w:rsidR="0058199E">
        <w:rPr>
          <w:rFonts w:ascii="Times New Roman" w:hAnsi="Times New Roman" w:cs="Times New Roman"/>
          <w:color w:val="000000"/>
          <w:sz w:val="24"/>
          <w:szCs w:val="24"/>
        </w:rPr>
        <w:t>Coaches/</w:t>
      </w:r>
      <w:r w:rsidRPr="0097414C">
        <w:rPr>
          <w:rFonts w:ascii="Times New Roman" w:hAnsi="Times New Roman" w:cs="Times New Roman"/>
          <w:color w:val="000000"/>
          <w:sz w:val="24"/>
          <w:szCs w:val="24"/>
        </w:rPr>
        <w:t xml:space="preserve">Captain of the team to help manage possible issues that arise </w:t>
      </w:r>
    </w:p>
    <w:p w14:paraId="5C949BE2" w14:textId="7BD78F17" w:rsidR="00AF4052" w:rsidRPr="0097414C" w:rsidRDefault="001F3C8D" w:rsidP="00B416B0">
      <w:pPr>
        <w:pStyle w:val="ListParagraph"/>
        <w:pBdr>
          <w:top w:val="nil"/>
          <w:left w:val="nil"/>
          <w:bottom w:val="nil"/>
          <w:right w:val="nil"/>
          <w:between w:val="nil"/>
        </w:pBdr>
        <w:ind w:left="1080"/>
        <w:rPr>
          <w:rFonts w:ascii="Times New Roman" w:hAnsi="Times New Roman" w:cs="Times New Roman"/>
          <w:sz w:val="24"/>
          <w:szCs w:val="24"/>
        </w:rPr>
      </w:pPr>
      <w:r w:rsidRPr="0097414C">
        <w:rPr>
          <w:rFonts w:ascii="Times New Roman" w:hAnsi="Times New Roman" w:cs="Times New Roman"/>
          <w:color w:val="000000"/>
          <w:sz w:val="24"/>
          <w:szCs w:val="24"/>
        </w:rPr>
        <w:t xml:space="preserve">during the match. </w:t>
      </w:r>
    </w:p>
    <w:p w14:paraId="39BBABDC" w14:textId="7B4B48E9" w:rsidR="00AF4052" w:rsidRPr="0058199E" w:rsidRDefault="0058199E" w:rsidP="00AA5B71">
      <w:pPr>
        <w:spacing w:after="0"/>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GENERAL INFORMATION </w:t>
      </w:r>
      <w:r w:rsidR="001F3C8D" w:rsidRPr="0058199E">
        <w:rPr>
          <w:rFonts w:ascii="Times New Roman" w:hAnsi="Times New Roman" w:cs="Times New Roman"/>
          <w:b/>
          <w:bCs/>
          <w:sz w:val="32"/>
          <w:szCs w:val="32"/>
          <w:u w:val="single"/>
        </w:rPr>
        <w:t>FOR PLAYERS</w:t>
      </w:r>
    </w:p>
    <w:p w14:paraId="6FBCE405" w14:textId="2C51F2F5" w:rsidR="00AF4052" w:rsidRPr="0097414C" w:rsidRDefault="001F3C8D">
      <w:pPr>
        <w:pStyle w:val="ListParagraph"/>
        <w:numPr>
          <w:ilvl w:val="0"/>
          <w:numId w:val="5"/>
        </w:numPr>
        <w:pBdr>
          <w:top w:val="nil"/>
          <w:left w:val="nil"/>
          <w:bottom w:val="nil"/>
          <w:right w:val="nil"/>
          <w:between w:val="nil"/>
        </w:pBdr>
        <w:spacing w:after="0"/>
        <w:rPr>
          <w:rFonts w:ascii="Times New Roman" w:hAnsi="Times New Roman" w:cs="Times New Roman"/>
          <w:sz w:val="24"/>
          <w:szCs w:val="24"/>
        </w:rPr>
      </w:pPr>
      <w:r w:rsidRPr="0097414C">
        <w:rPr>
          <w:rFonts w:ascii="Times New Roman" w:hAnsi="Times New Roman" w:cs="Times New Roman"/>
          <w:color w:val="000000"/>
          <w:sz w:val="24"/>
          <w:szCs w:val="24"/>
        </w:rPr>
        <w:t xml:space="preserve">Players are asked to conduct themselves respectfully on and off the court during </w:t>
      </w:r>
      <w:r w:rsidR="009F2D43">
        <w:rPr>
          <w:rFonts w:ascii="Times New Roman" w:hAnsi="Times New Roman" w:cs="Times New Roman"/>
          <w:color w:val="000000"/>
          <w:sz w:val="24"/>
          <w:szCs w:val="24"/>
        </w:rPr>
        <w:t>matches</w:t>
      </w:r>
      <w:r w:rsidRPr="0097414C">
        <w:rPr>
          <w:rFonts w:ascii="Times New Roman" w:hAnsi="Times New Roman" w:cs="Times New Roman"/>
          <w:color w:val="000000"/>
          <w:sz w:val="24"/>
          <w:szCs w:val="24"/>
        </w:rPr>
        <w:t xml:space="preserve">. </w:t>
      </w:r>
    </w:p>
    <w:p w14:paraId="3C84907F" w14:textId="7B72011F" w:rsidR="00AF4052" w:rsidRPr="0097414C" w:rsidRDefault="001F3C8D">
      <w:pPr>
        <w:pStyle w:val="ListParagraph"/>
        <w:numPr>
          <w:ilvl w:val="0"/>
          <w:numId w:val="5"/>
        </w:numPr>
        <w:pBdr>
          <w:top w:val="nil"/>
          <w:left w:val="nil"/>
          <w:bottom w:val="nil"/>
          <w:right w:val="nil"/>
          <w:between w:val="nil"/>
        </w:pBdr>
        <w:spacing w:after="0"/>
        <w:rPr>
          <w:rFonts w:ascii="Times New Roman" w:hAnsi="Times New Roman" w:cs="Times New Roman"/>
          <w:sz w:val="24"/>
          <w:szCs w:val="24"/>
        </w:rPr>
      </w:pPr>
      <w:r w:rsidRPr="0097414C">
        <w:rPr>
          <w:rFonts w:ascii="Times New Roman" w:hAnsi="Times New Roman" w:cs="Times New Roman"/>
          <w:b/>
          <w:color w:val="FF0000"/>
          <w:sz w:val="24"/>
          <w:szCs w:val="24"/>
        </w:rPr>
        <w:t>Only players</w:t>
      </w:r>
      <w:r w:rsidRPr="0097414C">
        <w:rPr>
          <w:rFonts w:ascii="Times New Roman" w:hAnsi="Times New Roman" w:cs="Times New Roman"/>
          <w:color w:val="FF0000"/>
          <w:sz w:val="24"/>
          <w:szCs w:val="24"/>
        </w:rPr>
        <w:t xml:space="preserve"> </w:t>
      </w:r>
      <w:r w:rsidRPr="0097414C">
        <w:rPr>
          <w:rFonts w:ascii="Times New Roman" w:hAnsi="Times New Roman" w:cs="Times New Roman"/>
          <w:color w:val="000000"/>
          <w:sz w:val="24"/>
          <w:szCs w:val="24"/>
        </w:rPr>
        <w:t xml:space="preserve">are allowed to request a line judge throughout the </w:t>
      </w:r>
      <w:r w:rsidR="009F2D43">
        <w:rPr>
          <w:rFonts w:ascii="Times New Roman" w:hAnsi="Times New Roman" w:cs="Times New Roman"/>
          <w:color w:val="000000"/>
          <w:sz w:val="24"/>
          <w:szCs w:val="24"/>
        </w:rPr>
        <w:t>matches</w:t>
      </w:r>
      <w:r w:rsidRPr="0097414C">
        <w:rPr>
          <w:rFonts w:ascii="Times New Roman" w:hAnsi="Times New Roman" w:cs="Times New Roman"/>
          <w:color w:val="000000"/>
          <w:sz w:val="24"/>
          <w:szCs w:val="24"/>
        </w:rPr>
        <w:t xml:space="preserve">. </w:t>
      </w:r>
    </w:p>
    <w:p w14:paraId="44A83B91" w14:textId="77777777" w:rsidR="00AF4052" w:rsidRPr="0097414C" w:rsidRDefault="001F3C8D">
      <w:pPr>
        <w:pStyle w:val="ListParagraph"/>
        <w:numPr>
          <w:ilvl w:val="0"/>
          <w:numId w:val="5"/>
        </w:numPr>
        <w:pBdr>
          <w:top w:val="nil"/>
          <w:left w:val="nil"/>
          <w:bottom w:val="nil"/>
          <w:right w:val="nil"/>
          <w:between w:val="nil"/>
        </w:pBdr>
        <w:spacing w:after="0"/>
        <w:rPr>
          <w:rFonts w:ascii="Times New Roman" w:hAnsi="Times New Roman" w:cs="Times New Roman"/>
          <w:sz w:val="24"/>
          <w:szCs w:val="24"/>
        </w:rPr>
      </w:pPr>
      <w:r w:rsidRPr="0097414C">
        <w:rPr>
          <w:rFonts w:ascii="Times New Roman" w:hAnsi="Times New Roman" w:cs="Times New Roman"/>
          <w:color w:val="000000"/>
          <w:sz w:val="24"/>
          <w:szCs w:val="24"/>
        </w:rPr>
        <w:t xml:space="preserve">Players should call out scores and </w:t>
      </w:r>
      <w:r w:rsidRPr="0097414C">
        <w:rPr>
          <w:rFonts w:ascii="Times New Roman" w:hAnsi="Times New Roman" w:cs="Times New Roman"/>
          <w:sz w:val="24"/>
          <w:szCs w:val="24"/>
        </w:rPr>
        <w:t>utilize n</w:t>
      </w:r>
      <w:r w:rsidRPr="0097414C">
        <w:rPr>
          <w:rFonts w:ascii="Times New Roman" w:hAnsi="Times New Roman" w:cs="Times New Roman"/>
          <w:color w:val="000000"/>
          <w:sz w:val="24"/>
          <w:szCs w:val="24"/>
        </w:rPr>
        <w:t xml:space="preserve">et scorekeepers (where </w:t>
      </w:r>
      <w:r w:rsidRPr="0097414C">
        <w:rPr>
          <w:rFonts w:ascii="Times New Roman" w:hAnsi="Times New Roman" w:cs="Times New Roman"/>
          <w:sz w:val="24"/>
          <w:szCs w:val="24"/>
        </w:rPr>
        <w:t>available</w:t>
      </w:r>
      <w:r w:rsidRPr="0097414C">
        <w:rPr>
          <w:rFonts w:ascii="Times New Roman" w:hAnsi="Times New Roman" w:cs="Times New Roman"/>
          <w:color w:val="000000"/>
          <w:sz w:val="24"/>
          <w:szCs w:val="24"/>
        </w:rPr>
        <w:t xml:space="preserve">) throughout the match to </w:t>
      </w:r>
      <w:r w:rsidRPr="0097414C">
        <w:rPr>
          <w:rFonts w:ascii="Times New Roman" w:hAnsi="Times New Roman" w:cs="Times New Roman"/>
          <w:sz w:val="24"/>
          <w:szCs w:val="24"/>
        </w:rPr>
        <w:t>e</w:t>
      </w:r>
      <w:r w:rsidRPr="0097414C">
        <w:rPr>
          <w:rFonts w:ascii="Times New Roman" w:hAnsi="Times New Roman" w:cs="Times New Roman"/>
          <w:color w:val="000000"/>
          <w:sz w:val="24"/>
          <w:szCs w:val="24"/>
        </w:rPr>
        <w:t xml:space="preserve">nsure no points are overlooked. </w:t>
      </w:r>
    </w:p>
    <w:p w14:paraId="2CBA1080" w14:textId="77777777" w:rsidR="009F2D43" w:rsidRDefault="009F2D43" w:rsidP="009F2D43">
      <w:pPr>
        <w:pBdr>
          <w:top w:val="nil"/>
          <w:left w:val="nil"/>
          <w:bottom w:val="nil"/>
          <w:right w:val="nil"/>
          <w:between w:val="nil"/>
        </w:pBdr>
        <w:rPr>
          <w:rFonts w:ascii="Times New Roman" w:hAnsi="Times New Roman" w:cs="Times New Roman"/>
          <w:sz w:val="24"/>
          <w:szCs w:val="24"/>
        </w:rPr>
      </w:pPr>
    </w:p>
    <w:p w14:paraId="39844E2B" w14:textId="1714E054" w:rsidR="00AF4052" w:rsidRPr="009F2D43" w:rsidRDefault="001F3C8D" w:rsidP="009F2D43">
      <w:pPr>
        <w:pBdr>
          <w:top w:val="nil"/>
          <w:left w:val="nil"/>
          <w:bottom w:val="nil"/>
          <w:right w:val="nil"/>
          <w:between w:val="nil"/>
        </w:pBdr>
        <w:rPr>
          <w:rFonts w:ascii="Times New Roman" w:hAnsi="Times New Roman" w:cs="Times New Roman"/>
          <w:sz w:val="24"/>
          <w:szCs w:val="24"/>
        </w:rPr>
      </w:pPr>
      <w:r w:rsidRPr="009F2D43">
        <w:rPr>
          <w:rFonts w:ascii="Times New Roman" w:hAnsi="Times New Roman" w:cs="Times New Roman"/>
          <w:sz w:val="24"/>
          <w:szCs w:val="24"/>
        </w:rPr>
        <w:t xml:space="preserve">**NOTE – We want you and your players to enjoy their experience </w:t>
      </w:r>
      <w:r w:rsidR="0058199E" w:rsidRPr="009F2D43">
        <w:rPr>
          <w:rFonts w:ascii="Times New Roman" w:hAnsi="Times New Roman" w:cs="Times New Roman"/>
          <w:sz w:val="24"/>
          <w:szCs w:val="24"/>
        </w:rPr>
        <w:t>of junior team tennis</w:t>
      </w:r>
      <w:r w:rsidRPr="009F2D43">
        <w:rPr>
          <w:rFonts w:ascii="Times New Roman" w:hAnsi="Times New Roman" w:cs="Times New Roman"/>
          <w:sz w:val="24"/>
          <w:szCs w:val="24"/>
        </w:rPr>
        <w:t xml:space="preserve">. Please sit back and enjoy the </w:t>
      </w:r>
      <w:r w:rsidR="0058199E" w:rsidRPr="009F2D43">
        <w:rPr>
          <w:rFonts w:ascii="Times New Roman" w:hAnsi="Times New Roman" w:cs="Times New Roman"/>
          <w:sz w:val="24"/>
          <w:szCs w:val="24"/>
        </w:rPr>
        <w:t>matches,</w:t>
      </w:r>
      <w:r w:rsidRPr="009F2D43">
        <w:rPr>
          <w:rFonts w:ascii="Times New Roman" w:hAnsi="Times New Roman" w:cs="Times New Roman"/>
          <w:sz w:val="24"/>
          <w:szCs w:val="24"/>
        </w:rPr>
        <w:t xml:space="preserve"> the energy</w:t>
      </w:r>
      <w:r w:rsidR="0058199E" w:rsidRPr="009F2D43">
        <w:rPr>
          <w:rFonts w:ascii="Times New Roman" w:hAnsi="Times New Roman" w:cs="Times New Roman"/>
          <w:sz w:val="24"/>
          <w:szCs w:val="24"/>
        </w:rPr>
        <w:t>,</w:t>
      </w:r>
      <w:r w:rsidRPr="009F2D43">
        <w:rPr>
          <w:rFonts w:ascii="Times New Roman" w:hAnsi="Times New Roman" w:cs="Times New Roman"/>
          <w:sz w:val="24"/>
          <w:szCs w:val="24"/>
        </w:rPr>
        <w:t xml:space="preserve"> and effort of ALL the players. This event is for the children</w:t>
      </w:r>
      <w:r w:rsidR="00A578BA" w:rsidRPr="009F2D43">
        <w:rPr>
          <w:rFonts w:ascii="Times New Roman" w:hAnsi="Times New Roman" w:cs="Times New Roman"/>
          <w:sz w:val="24"/>
          <w:szCs w:val="24"/>
        </w:rPr>
        <w:t>,</w:t>
      </w:r>
      <w:r w:rsidRPr="009F2D43">
        <w:rPr>
          <w:rFonts w:ascii="Times New Roman" w:hAnsi="Times New Roman" w:cs="Times New Roman"/>
          <w:sz w:val="24"/>
          <w:szCs w:val="24"/>
        </w:rPr>
        <w:t xml:space="preserve"> and at no point should we, the adults, become the focus of what’s happening during the </w:t>
      </w:r>
      <w:r w:rsidR="00C500E7">
        <w:rPr>
          <w:rFonts w:ascii="Times New Roman" w:hAnsi="Times New Roman" w:cs="Times New Roman"/>
          <w:sz w:val="24"/>
          <w:szCs w:val="24"/>
        </w:rPr>
        <w:t>matches</w:t>
      </w:r>
      <w:r w:rsidRPr="009F2D43">
        <w:rPr>
          <w:rFonts w:ascii="Times New Roman" w:hAnsi="Times New Roman" w:cs="Times New Roman"/>
          <w:sz w:val="24"/>
          <w:szCs w:val="24"/>
        </w:rPr>
        <w:t xml:space="preserve">. </w:t>
      </w:r>
    </w:p>
    <w:sectPr w:rsidR="00AF4052" w:rsidRPr="009F2D43" w:rsidSect="002D21BC">
      <w:headerReference w:type="default" r:id="rId22"/>
      <w:footerReference w:type="even" r:id="rId23"/>
      <w:footerReference w:type="default" r:id="rId24"/>
      <w:pgSz w:w="12240" w:h="15840"/>
      <w:pgMar w:top="720" w:right="72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A9C2" w14:textId="77777777" w:rsidR="004F6725" w:rsidRDefault="004F6725">
      <w:pPr>
        <w:spacing w:after="0" w:line="240" w:lineRule="auto"/>
      </w:pPr>
      <w:r>
        <w:separator/>
      </w:r>
    </w:p>
  </w:endnote>
  <w:endnote w:type="continuationSeparator" w:id="0">
    <w:p w14:paraId="05CC25ED" w14:textId="77777777" w:rsidR="004F6725" w:rsidRDefault="004F6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enir">
    <w:charset w:val="4D"/>
    <w:family w:val="swiss"/>
    <w:pitch w:val="variable"/>
    <w:sig w:usb0="800000AF" w:usb1="5000204A" w:usb2="00000000" w:usb3="00000000" w:csb0="0000009B" w:csb1="00000000"/>
  </w:font>
  <w:font w:name="Copperplate Gothic Bold">
    <w:panose1 w:val="020E0705020206020404"/>
    <w:charset w:val="00"/>
    <w:family w:val="swiss"/>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1405260"/>
      <w:docPartObj>
        <w:docPartGallery w:val="Page Numbers (Bottom of Page)"/>
        <w:docPartUnique/>
      </w:docPartObj>
    </w:sdtPr>
    <w:sdtEndPr>
      <w:rPr>
        <w:rStyle w:val="PageNumber"/>
      </w:rPr>
    </w:sdtEndPr>
    <w:sdtContent>
      <w:p w14:paraId="060B9F88" w14:textId="50DC4B3C" w:rsidR="00EC4831" w:rsidRDefault="00EC4831" w:rsidP="005F28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E87CE2" w14:textId="77777777" w:rsidR="00EC4831" w:rsidRDefault="00EC4831" w:rsidP="00EC48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4455066"/>
      <w:docPartObj>
        <w:docPartGallery w:val="Page Numbers (Bottom of Page)"/>
        <w:docPartUnique/>
      </w:docPartObj>
    </w:sdtPr>
    <w:sdtEndPr>
      <w:rPr>
        <w:rStyle w:val="PageNumber"/>
      </w:rPr>
    </w:sdtEndPr>
    <w:sdtContent>
      <w:p w14:paraId="7413D2EF" w14:textId="090D2F9C" w:rsidR="005F28B8" w:rsidRDefault="005F28B8" w:rsidP="004817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sidR="009E4E23">
          <w:rPr>
            <w:rStyle w:val="PageNumber"/>
          </w:rPr>
          <w:tab/>
        </w:r>
        <w:r w:rsidR="009E4E23">
          <w:rPr>
            <w:rStyle w:val="PageNumber"/>
          </w:rPr>
          <w:tab/>
        </w:r>
        <w:r w:rsidR="009E4E23">
          <w:rPr>
            <w:rStyle w:val="PageNumber"/>
          </w:rPr>
          <w:tab/>
        </w:r>
      </w:p>
    </w:sdtContent>
  </w:sdt>
  <w:p w14:paraId="63EBD206" w14:textId="6BDBC9E4" w:rsidR="008A0E72" w:rsidRDefault="009E4E23" w:rsidP="008A0E72">
    <w:pPr>
      <w:pStyle w:val="Footer"/>
      <w:framePr w:wrap="none" w:vAnchor="text" w:hAnchor="margin" w:xAlign="right" w:y="1"/>
      <w:ind w:right="360"/>
      <w:rPr>
        <w:rStyle w:val="PageNumber"/>
      </w:rPr>
    </w:pPr>
    <w:r>
      <w:rPr>
        <w:rStyle w:val="PageNumber"/>
      </w:rPr>
      <w:t xml:space="preserve">UPDATED </w:t>
    </w:r>
    <w:r w:rsidR="006328BB">
      <w:rPr>
        <w:rStyle w:val="PageNumber"/>
      </w:rPr>
      <w:t>1/12/25</w:t>
    </w:r>
  </w:p>
  <w:p w14:paraId="3FA59AE7" w14:textId="77777777" w:rsidR="00AF4052" w:rsidRDefault="00AF4052" w:rsidP="00EC4831">
    <w:pPr>
      <w:pBdr>
        <w:top w:val="nil"/>
        <w:left w:val="nil"/>
        <w:bottom w:val="nil"/>
        <w:right w:val="nil"/>
        <w:between w:val="nil"/>
      </w:pBdr>
      <w:tabs>
        <w:tab w:val="center" w:pos="4680"/>
        <w:tab w:val="right" w:pos="9360"/>
      </w:tabs>
      <w:spacing w:after="0" w:line="240" w:lineRule="auto"/>
      <w:ind w:right="360"/>
      <w:jc w:val="right"/>
      <w:rPr>
        <w:color w:val="000000"/>
      </w:rPr>
    </w:pPr>
  </w:p>
  <w:p w14:paraId="4F34627D" w14:textId="243C070A" w:rsidR="00AF4052" w:rsidRDefault="00AF4052" w:rsidP="008A0E72">
    <w:pPr>
      <w:tabs>
        <w:tab w:val="center" w:pos="4680"/>
        <w:tab w:val="right" w:pos="9360"/>
      </w:tabs>
      <w:spacing w:line="360" w:lineRule="auto"/>
      <w:ind w:left="27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69448" w14:textId="77777777" w:rsidR="004F6725" w:rsidRDefault="004F6725">
      <w:pPr>
        <w:spacing w:after="0" w:line="240" w:lineRule="auto"/>
      </w:pPr>
      <w:r>
        <w:separator/>
      </w:r>
    </w:p>
  </w:footnote>
  <w:footnote w:type="continuationSeparator" w:id="0">
    <w:p w14:paraId="78CF9478" w14:textId="77777777" w:rsidR="004F6725" w:rsidRDefault="004F6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2219" w14:textId="48BA89B1" w:rsidR="00AF4052" w:rsidRDefault="006328BB">
    <w:r>
      <w:t>2025</w:t>
    </w:r>
    <w:r w:rsidR="00EB2818">
      <w:t xml:space="preserve"> </w:t>
    </w:r>
    <w:r>
      <w:t>SPRING</w:t>
    </w:r>
    <w:r w:rsidR="00EB2818">
      <w:t xml:space="preserve"> LOCAL SEASON </w:t>
    </w:r>
    <w:r w:rsidR="001F3C8D">
      <w:tab/>
    </w:r>
    <w:r w:rsidR="001F3C8D">
      <w:tab/>
    </w:r>
    <w:r w:rsidR="001F3C8D">
      <w:tab/>
    </w:r>
    <w:r w:rsidR="001F3C8D">
      <w:tab/>
    </w:r>
    <w:r w:rsidR="001F3C8D">
      <w:tab/>
    </w:r>
    <w:r w:rsidR="001F3C8D">
      <w:tab/>
    </w:r>
    <w:r w:rsidR="006A3674">
      <w:tab/>
    </w:r>
    <w:r w:rsidR="001F3C8D">
      <w:tab/>
      <w:t>Rules &amp;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692"/>
    <w:multiLevelType w:val="multilevel"/>
    <w:tmpl w:val="00E2456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DC2E87"/>
    <w:multiLevelType w:val="multilevel"/>
    <w:tmpl w:val="7BF83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E006F"/>
    <w:multiLevelType w:val="multilevel"/>
    <w:tmpl w:val="00E2456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A57502"/>
    <w:multiLevelType w:val="multilevel"/>
    <w:tmpl w:val="00E2456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CE60EE"/>
    <w:multiLevelType w:val="hybridMultilevel"/>
    <w:tmpl w:val="95E63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DF05DB"/>
    <w:multiLevelType w:val="multilevel"/>
    <w:tmpl w:val="00E2456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E92CC6"/>
    <w:multiLevelType w:val="hybridMultilevel"/>
    <w:tmpl w:val="C65672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BA7087C"/>
    <w:multiLevelType w:val="multilevel"/>
    <w:tmpl w:val="00E2456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E90B33"/>
    <w:multiLevelType w:val="multilevel"/>
    <w:tmpl w:val="9BAA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A4905"/>
    <w:multiLevelType w:val="multilevel"/>
    <w:tmpl w:val="00E2456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EAF0566"/>
    <w:multiLevelType w:val="hybridMultilevel"/>
    <w:tmpl w:val="245C5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7C40AC"/>
    <w:multiLevelType w:val="hybridMultilevel"/>
    <w:tmpl w:val="73DE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147"/>
    <w:multiLevelType w:val="hybridMultilevel"/>
    <w:tmpl w:val="442A6A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7267365">
    <w:abstractNumId w:val="8"/>
  </w:num>
  <w:num w:numId="2" w16cid:durableId="908229183">
    <w:abstractNumId w:val="1"/>
  </w:num>
  <w:num w:numId="3" w16cid:durableId="195428783">
    <w:abstractNumId w:val="9"/>
  </w:num>
  <w:num w:numId="4" w16cid:durableId="993071538">
    <w:abstractNumId w:val="0"/>
  </w:num>
  <w:num w:numId="5" w16cid:durableId="1645158940">
    <w:abstractNumId w:val="5"/>
  </w:num>
  <w:num w:numId="6" w16cid:durableId="1768193244">
    <w:abstractNumId w:val="7"/>
  </w:num>
  <w:num w:numId="7" w16cid:durableId="1061901828">
    <w:abstractNumId w:val="3"/>
  </w:num>
  <w:num w:numId="8" w16cid:durableId="868957872">
    <w:abstractNumId w:val="2"/>
  </w:num>
  <w:num w:numId="9" w16cid:durableId="592520737">
    <w:abstractNumId w:val="12"/>
  </w:num>
  <w:num w:numId="10" w16cid:durableId="15426564">
    <w:abstractNumId w:val="6"/>
  </w:num>
  <w:num w:numId="11" w16cid:durableId="1370032711">
    <w:abstractNumId w:val="10"/>
  </w:num>
  <w:num w:numId="12" w16cid:durableId="1507942257">
    <w:abstractNumId w:val="4"/>
  </w:num>
  <w:num w:numId="13" w16cid:durableId="84197320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052"/>
    <w:rsid w:val="00001152"/>
    <w:rsid w:val="00002F2B"/>
    <w:rsid w:val="00013690"/>
    <w:rsid w:val="0001423D"/>
    <w:rsid w:val="000152D0"/>
    <w:rsid w:val="00017872"/>
    <w:rsid w:val="00017957"/>
    <w:rsid w:val="0002429D"/>
    <w:rsid w:val="00025917"/>
    <w:rsid w:val="00026D18"/>
    <w:rsid w:val="00030743"/>
    <w:rsid w:val="00033CBF"/>
    <w:rsid w:val="00034668"/>
    <w:rsid w:val="000438C6"/>
    <w:rsid w:val="00043C33"/>
    <w:rsid w:val="00043ED2"/>
    <w:rsid w:val="00045364"/>
    <w:rsid w:val="000459EE"/>
    <w:rsid w:val="000504A4"/>
    <w:rsid w:val="00050783"/>
    <w:rsid w:val="00052F79"/>
    <w:rsid w:val="00055224"/>
    <w:rsid w:val="000560CC"/>
    <w:rsid w:val="000610E0"/>
    <w:rsid w:val="00061BBF"/>
    <w:rsid w:val="000638BC"/>
    <w:rsid w:val="0006414E"/>
    <w:rsid w:val="00065D5B"/>
    <w:rsid w:val="00071A3C"/>
    <w:rsid w:val="0007517B"/>
    <w:rsid w:val="00081571"/>
    <w:rsid w:val="00086F53"/>
    <w:rsid w:val="000A0271"/>
    <w:rsid w:val="000A09E6"/>
    <w:rsid w:val="000A1198"/>
    <w:rsid w:val="000A2DB5"/>
    <w:rsid w:val="000A6CCD"/>
    <w:rsid w:val="000B0EFD"/>
    <w:rsid w:val="000B367B"/>
    <w:rsid w:val="000B3D0B"/>
    <w:rsid w:val="000C1B83"/>
    <w:rsid w:val="000C4991"/>
    <w:rsid w:val="000D2A2C"/>
    <w:rsid w:val="000E2341"/>
    <w:rsid w:val="000E5E58"/>
    <w:rsid w:val="000F0395"/>
    <w:rsid w:val="000F1092"/>
    <w:rsid w:val="000F4B70"/>
    <w:rsid w:val="000F5612"/>
    <w:rsid w:val="000F6B7B"/>
    <w:rsid w:val="00107C5F"/>
    <w:rsid w:val="00124E9B"/>
    <w:rsid w:val="00132EE8"/>
    <w:rsid w:val="00141DE0"/>
    <w:rsid w:val="001434F8"/>
    <w:rsid w:val="00144901"/>
    <w:rsid w:val="0015127F"/>
    <w:rsid w:val="001528B2"/>
    <w:rsid w:val="00154937"/>
    <w:rsid w:val="00156D5D"/>
    <w:rsid w:val="00157D72"/>
    <w:rsid w:val="001630CC"/>
    <w:rsid w:val="00163D45"/>
    <w:rsid w:val="00171D5C"/>
    <w:rsid w:val="001746E9"/>
    <w:rsid w:val="001976D2"/>
    <w:rsid w:val="001A3088"/>
    <w:rsid w:val="001A5816"/>
    <w:rsid w:val="001B10F7"/>
    <w:rsid w:val="001B5D63"/>
    <w:rsid w:val="001C036A"/>
    <w:rsid w:val="001C2BB0"/>
    <w:rsid w:val="001D1360"/>
    <w:rsid w:val="001F3C04"/>
    <w:rsid w:val="001F3C8D"/>
    <w:rsid w:val="001F6BAE"/>
    <w:rsid w:val="00200147"/>
    <w:rsid w:val="002009F6"/>
    <w:rsid w:val="00207BE5"/>
    <w:rsid w:val="002126F9"/>
    <w:rsid w:val="00217A38"/>
    <w:rsid w:val="00220AB3"/>
    <w:rsid w:val="0022194A"/>
    <w:rsid w:val="0022284C"/>
    <w:rsid w:val="0022420F"/>
    <w:rsid w:val="00224215"/>
    <w:rsid w:val="00227C1E"/>
    <w:rsid w:val="0023267A"/>
    <w:rsid w:val="00242473"/>
    <w:rsid w:val="00243631"/>
    <w:rsid w:val="0024501C"/>
    <w:rsid w:val="00245A9D"/>
    <w:rsid w:val="00250C42"/>
    <w:rsid w:val="00262E7D"/>
    <w:rsid w:val="00264344"/>
    <w:rsid w:val="00265ED1"/>
    <w:rsid w:val="002665B8"/>
    <w:rsid w:val="002718BE"/>
    <w:rsid w:val="00284F78"/>
    <w:rsid w:val="00286EB0"/>
    <w:rsid w:val="00292945"/>
    <w:rsid w:val="002A3B90"/>
    <w:rsid w:val="002A528F"/>
    <w:rsid w:val="002B07B2"/>
    <w:rsid w:val="002B12F7"/>
    <w:rsid w:val="002B2C61"/>
    <w:rsid w:val="002B3719"/>
    <w:rsid w:val="002C15E8"/>
    <w:rsid w:val="002C1715"/>
    <w:rsid w:val="002D1FEF"/>
    <w:rsid w:val="002D21BC"/>
    <w:rsid w:val="002E5494"/>
    <w:rsid w:val="00300C50"/>
    <w:rsid w:val="00307682"/>
    <w:rsid w:val="00315503"/>
    <w:rsid w:val="0031611F"/>
    <w:rsid w:val="003237CD"/>
    <w:rsid w:val="00323CF7"/>
    <w:rsid w:val="00327161"/>
    <w:rsid w:val="003308D5"/>
    <w:rsid w:val="00330FF9"/>
    <w:rsid w:val="003477B7"/>
    <w:rsid w:val="003541EE"/>
    <w:rsid w:val="003616FB"/>
    <w:rsid w:val="00361811"/>
    <w:rsid w:val="00365221"/>
    <w:rsid w:val="00375B94"/>
    <w:rsid w:val="00377A78"/>
    <w:rsid w:val="00380A93"/>
    <w:rsid w:val="003850C5"/>
    <w:rsid w:val="0039068A"/>
    <w:rsid w:val="00396ACB"/>
    <w:rsid w:val="003A3300"/>
    <w:rsid w:val="003A4AF7"/>
    <w:rsid w:val="003B2449"/>
    <w:rsid w:val="003B412F"/>
    <w:rsid w:val="003C0AE2"/>
    <w:rsid w:val="003C1E36"/>
    <w:rsid w:val="003C67B4"/>
    <w:rsid w:val="003D0E15"/>
    <w:rsid w:val="003D24C2"/>
    <w:rsid w:val="003E1F8E"/>
    <w:rsid w:val="003F5FF8"/>
    <w:rsid w:val="004004DE"/>
    <w:rsid w:val="00403A38"/>
    <w:rsid w:val="004055F8"/>
    <w:rsid w:val="004066C6"/>
    <w:rsid w:val="00414371"/>
    <w:rsid w:val="00414A22"/>
    <w:rsid w:val="00417A36"/>
    <w:rsid w:val="0042133C"/>
    <w:rsid w:val="00422EFF"/>
    <w:rsid w:val="00424C0B"/>
    <w:rsid w:val="00424D60"/>
    <w:rsid w:val="00427703"/>
    <w:rsid w:val="004326CF"/>
    <w:rsid w:val="00443DF9"/>
    <w:rsid w:val="004450EC"/>
    <w:rsid w:val="00445B14"/>
    <w:rsid w:val="004503E5"/>
    <w:rsid w:val="00453367"/>
    <w:rsid w:val="00456B56"/>
    <w:rsid w:val="0046744D"/>
    <w:rsid w:val="00470AAC"/>
    <w:rsid w:val="0047128E"/>
    <w:rsid w:val="004759F6"/>
    <w:rsid w:val="00476867"/>
    <w:rsid w:val="00480E45"/>
    <w:rsid w:val="00481ECC"/>
    <w:rsid w:val="00482F77"/>
    <w:rsid w:val="00485AA9"/>
    <w:rsid w:val="004869E9"/>
    <w:rsid w:val="00496907"/>
    <w:rsid w:val="004A07A8"/>
    <w:rsid w:val="004A13BC"/>
    <w:rsid w:val="004A6F2B"/>
    <w:rsid w:val="004A7C30"/>
    <w:rsid w:val="004B0029"/>
    <w:rsid w:val="004B2E1A"/>
    <w:rsid w:val="004B40CA"/>
    <w:rsid w:val="004C1165"/>
    <w:rsid w:val="004C1B83"/>
    <w:rsid w:val="004C4F24"/>
    <w:rsid w:val="004D4503"/>
    <w:rsid w:val="004E6409"/>
    <w:rsid w:val="004E6E78"/>
    <w:rsid w:val="004F4EBC"/>
    <w:rsid w:val="004F5C6D"/>
    <w:rsid w:val="004F6725"/>
    <w:rsid w:val="0050096D"/>
    <w:rsid w:val="00502767"/>
    <w:rsid w:val="00502D02"/>
    <w:rsid w:val="005049DD"/>
    <w:rsid w:val="0050706A"/>
    <w:rsid w:val="005201A9"/>
    <w:rsid w:val="00531CED"/>
    <w:rsid w:val="005324DC"/>
    <w:rsid w:val="005333C2"/>
    <w:rsid w:val="005419BD"/>
    <w:rsid w:val="00546945"/>
    <w:rsid w:val="00552C5F"/>
    <w:rsid w:val="0055371F"/>
    <w:rsid w:val="00555A1D"/>
    <w:rsid w:val="005645DA"/>
    <w:rsid w:val="00570488"/>
    <w:rsid w:val="005744A7"/>
    <w:rsid w:val="005773B2"/>
    <w:rsid w:val="005775E1"/>
    <w:rsid w:val="0058199E"/>
    <w:rsid w:val="0058558C"/>
    <w:rsid w:val="00586174"/>
    <w:rsid w:val="00595DE2"/>
    <w:rsid w:val="005A0F8B"/>
    <w:rsid w:val="005A3191"/>
    <w:rsid w:val="005A54D9"/>
    <w:rsid w:val="005A5AAC"/>
    <w:rsid w:val="005A5F3D"/>
    <w:rsid w:val="005B2DCC"/>
    <w:rsid w:val="005B4383"/>
    <w:rsid w:val="005B5908"/>
    <w:rsid w:val="005C0641"/>
    <w:rsid w:val="005C4C5C"/>
    <w:rsid w:val="005D1B60"/>
    <w:rsid w:val="005D2919"/>
    <w:rsid w:val="005E5D42"/>
    <w:rsid w:val="005E7443"/>
    <w:rsid w:val="005F28B8"/>
    <w:rsid w:val="00601996"/>
    <w:rsid w:val="00606142"/>
    <w:rsid w:val="00610869"/>
    <w:rsid w:val="00612F57"/>
    <w:rsid w:val="0061654F"/>
    <w:rsid w:val="00623180"/>
    <w:rsid w:val="0062758A"/>
    <w:rsid w:val="00631525"/>
    <w:rsid w:val="006328BB"/>
    <w:rsid w:val="00634EC5"/>
    <w:rsid w:val="00636BB0"/>
    <w:rsid w:val="006430C0"/>
    <w:rsid w:val="0065105C"/>
    <w:rsid w:val="006526FB"/>
    <w:rsid w:val="00660A08"/>
    <w:rsid w:val="006620E0"/>
    <w:rsid w:val="006622E7"/>
    <w:rsid w:val="00663864"/>
    <w:rsid w:val="006649BB"/>
    <w:rsid w:val="00667DC2"/>
    <w:rsid w:val="00672768"/>
    <w:rsid w:val="006746DB"/>
    <w:rsid w:val="00674EDD"/>
    <w:rsid w:val="006757AD"/>
    <w:rsid w:val="00681335"/>
    <w:rsid w:val="006828C1"/>
    <w:rsid w:val="00690307"/>
    <w:rsid w:val="00691FF8"/>
    <w:rsid w:val="00694435"/>
    <w:rsid w:val="006945BD"/>
    <w:rsid w:val="00695DBE"/>
    <w:rsid w:val="006A3674"/>
    <w:rsid w:val="006A44E8"/>
    <w:rsid w:val="006A6FD2"/>
    <w:rsid w:val="006B0565"/>
    <w:rsid w:val="006B709F"/>
    <w:rsid w:val="006C0741"/>
    <w:rsid w:val="006C4068"/>
    <w:rsid w:val="006C79FF"/>
    <w:rsid w:val="006D29C2"/>
    <w:rsid w:val="006D5239"/>
    <w:rsid w:val="006D5383"/>
    <w:rsid w:val="006E2C47"/>
    <w:rsid w:val="006E5E18"/>
    <w:rsid w:val="006E6121"/>
    <w:rsid w:val="006E716F"/>
    <w:rsid w:val="006E7521"/>
    <w:rsid w:val="006F24BC"/>
    <w:rsid w:val="00702B43"/>
    <w:rsid w:val="0070309C"/>
    <w:rsid w:val="007041D4"/>
    <w:rsid w:val="00705B4F"/>
    <w:rsid w:val="00706056"/>
    <w:rsid w:val="00706EC9"/>
    <w:rsid w:val="00707DB2"/>
    <w:rsid w:val="00711489"/>
    <w:rsid w:val="00712AA6"/>
    <w:rsid w:val="00713FBE"/>
    <w:rsid w:val="00714930"/>
    <w:rsid w:val="00727118"/>
    <w:rsid w:val="00730B24"/>
    <w:rsid w:val="00731349"/>
    <w:rsid w:val="0073531C"/>
    <w:rsid w:val="0073741F"/>
    <w:rsid w:val="00740D90"/>
    <w:rsid w:val="007422C1"/>
    <w:rsid w:val="0075101C"/>
    <w:rsid w:val="0075165E"/>
    <w:rsid w:val="007521E9"/>
    <w:rsid w:val="00752BFA"/>
    <w:rsid w:val="00762883"/>
    <w:rsid w:val="007669C5"/>
    <w:rsid w:val="00767795"/>
    <w:rsid w:val="007720B5"/>
    <w:rsid w:val="00777775"/>
    <w:rsid w:val="007968DD"/>
    <w:rsid w:val="007A0318"/>
    <w:rsid w:val="007A0526"/>
    <w:rsid w:val="007A080F"/>
    <w:rsid w:val="007A1771"/>
    <w:rsid w:val="007A5A8D"/>
    <w:rsid w:val="007B0DE0"/>
    <w:rsid w:val="007B1AB3"/>
    <w:rsid w:val="007B1DD8"/>
    <w:rsid w:val="007B2CEE"/>
    <w:rsid w:val="007B4571"/>
    <w:rsid w:val="007B7228"/>
    <w:rsid w:val="007C3AED"/>
    <w:rsid w:val="007C6C5C"/>
    <w:rsid w:val="007C779B"/>
    <w:rsid w:val="007C7A96"/>
    <w:rsid w:val="007D16CC"/>
    <w:rsid w:val="007D5110"/>
    <w:rsid w:val="007E27A3"/>
    <w:rsid w:val="007E4D00"/>
    <w:rsid w:val="007E676F"/>
    <w:rsid w:val="007E6E08"/>
    <w:rsid w:val="007E79B3"/>
    <w:rsid w:val="007F2552"/>
    <w:rsid w:val="00802102"/>
    <w:rsid w:val="00804C78"/>
    <w:rsid w:val="00805B5C"/>
    <w:rsid w:val="00810ADC"/>
    <w:rsid w:val="00811A02"/>
    <w:rsid w:val="008128F5"/>
    <w:rsid w:val="00812E6E"/>
    <w:rsid w:val="008130FC"/>
    <w:rsid w:val="008132BF"/>
    <w:rsid w:val="0083050A"/>
    <w:rsid w:val="00833919"/>
    <w:rsid w:val="00835477"/>
    <w:rsid w:val="0083557B"/>
    <w:rsid w:val="008442FB"/>
    <w:rsid w:val="00844B2C"/>
    <w:rsid w:val="008553B9"/>
    <w:rsid w:val="00860F0D"/>
    <w:rsid w:val="00861F4A"/>
    <w:rsid w:val="00866A87"/>
    <w:rsid w:val="0086763D"/>
    <w:rsid w:val="00875B93"/>
    <w:rsid w:val="0089005D"/>
    <w:rsid w:val="00890C2E"/>
    <w:rsid w:val="00891731"/>
    <w:rsid w:val="00893D91"/>
    <w:rsid w:val="00895A69"/>
    <w:rsid w:val="00896C9E"/>
    <w:rsid w:val="00897278"/>
    <w:rsid w:val="008A0E72"/>
    <w:rsid w:val="008A5331"/>
    <w:rsid w:val="008B28E4"/>
    <w:rsid w:val="008D0509"/>
    <w:rsid w:val="008D1118"/>
    <w:rsid w:val="008D2561"/>
    <w:rsid w:val="008D2916"/>
    <w:rsid w:val="008D2BB7"/>
    <w:rsid w:val="008D4EAA"/>
    <w:rsid w:val="008D5DD9"/>
    <w:rsid w:val="008D6FDC"/>
    <w:rsid w:val="008E21FD"/>
    <w:rsid w:val="008E5BB4"/>
    <w:rsid w:val="008E5EF4"/>
    <w:rsid w:val="008F40DB"/>
    <w:rsid w:val="00905EF0"/>
    <w:rsid w:val="00913CBE"/>
    <w:rsid w:val="00916C9E"/>
    <w:rsid w:val="00921139"/>
    <w:rsid w:val="00921840"/>
    <w:rsid w:val="00921F25"/>
    <w:rsid w:val="00922DE6"/>
    <w:rsid w:val="00922EA3"/>
    <w:rsid w:val="009245B2"/>
    <w:rsid w:val="0092514D"/>
    <w:rsid w:val="009259DD"/>
    <w:rsid w:val="00926513"/>
    <w:rsid w:val="00926E9D"/>
    <w:rsid w:val="009276E1"/>
    <w:rsid w:val="00932310"/>
    <w:rsid w:val="00940798"/>
    <w:rsid w:val="0094199C"/>
    <w:rsid w:val="00941B33"/>
    <w:rsid w:val="009424C2"/>
    <w:rsid w:val="00943BA3"/>
    <w:rsid w:val="00943EDC"/>
    <w:rsid w:val="00950AC1"/>
    <w:rsid w:val="00953D4E"/>
    <w:rsid w:val="00960288"/>
    <w:rsid w:val="00966BD5"/>
    <w:rsid w:val="0097414C"/>
    <w:rsid w:val="009761DF"/>
    <w:rsid w:val="00977738"/>
    <w:rsid w:val="00984112"/>
    <w:rsid w:val="00987263"/>
    <w:rsid w:val="009905CC"/>
    <w:rsid w:val="00993D31"/>
    <w:rsid w:val="009A2BC9"/>
    <w:rsid w:val="009A2EA2"/>
    <w:rsid w:val="009A608C"/>
    <w:rsid w:val="009B3E2A"/>
    <w:rsid w:val="009B4E77"/>
    <w:rsid w:val="009C2EFF"/>
    <w:rsid w:val="009C5873"/>
    <w:rsid w:val="009D797F"/>
    <w:rsid w:val="009D7AF9"/>
    <w:rsid w:val="009D7D19"/>
    <w:rsid w:val="009E02CB"/>
    <w:rsid w:val="009E4E23"/>
    <w:rsid w:val="009F2D43"/>
    <w:rsid w:val="009F62D5"/>
    <w:rsid w:val="009F7DB4"/>
    <w:rsid w:val="00A120B2"/>
    <w:rsid w:val="00A1442B"/>
    <w:rsid w:val="00A15873"/>
    <w:rsid w:val="00A17112"/>
    <w:rsid w:val="00A20C70"/>
    <w:rsid w:val="00A21DD8"/>
    <w:rsid w:val="00A274AB"/>
    <w:rsid w:val="00A373E6"/>
    <w:rsid w:val="00A432A1"/>
    <w:rsid w:val="00A43860"/>
    <w:rsid w:val="00A4527E"/>
    <w:rsid w:val="00A472E5"/>
    <w:rsid w:val="00A522B0"/>
    <w:rsid w:val="00A53BB4"/>
    <w:rsid w:val="00A53E45"/>
    <w:rsid w:val="00A5499A"/>
    <w:rsid w:val="00A578BA"/>
    <w:rsid w:val="00A627B9"/>
    <w:rsid w:val="00A66040"/>
    <w:rsid w:val="00A70D94"/>
    <w:rsid w:val="00A72935"/>
    <w:rsid w:val="00A73515"/>
    <w:rsid w:val="00A76E96"/>
    <w:rsid w:val="00A84EF9"/>
    <w:rsid w:val="00A85EE2"/>
    <w:rsid w:val="00A86948"/>
    <w:rsid w:val="00A872FD"/>
    <w:rsid w:val="00A873E5"/>
    <w:rsid w:val="00A933D8"/>
    <w:rsid w:val="00A93F56"/>
    <w:rsid w:val="00AA1E31"/>
    <w:rsid w:val="00AA52F4"/>
    <w:rsid w:val="00AA5B71"/>
    <w:rsid w:val="00AB0673"/>
    <w:rsid w:val="00AB2348"/>
    <w:rsid w:val="00AB34B8"/>
    <w:rsid w:val="00AB3D27"/>
    <w:rsid w:val="00AC1ED2"/>
    <w:rsid w:val="00AD2C01"/>
    <w:rsid w:val="00AD31A3"/>
    <w:rsid w:val="00AE233D"/>
    <w:rsid w:val="00AE4004"/>
    <w:rsid w:val="00AF2B89"/>
    <w:rsid w:val="00AF3004"/>
    <w:rsid w:val="00AF4052"/>
    <w:rsid w:val="00AF40E8"/>
    <w:rsid w:val="00AF488C"/>
    <w:rsid w:val="00AF49F3"/>
    <w:rsid w:val="00AF6C68"/>
    <w:rsid w:val="00AF72CC"/>
    <w:rsid w:val="00B02EC9"/>
    <w:rsid w:val="00B05D41"/>
    <w:rsid w:val="00B068EB"/>
    <w:rsid w:val="00B10265"/>
    <w:rsid w:val="00B152FE"/>
    <w:rsid w:val="00B216EA"/>
    <w:rsid w:val="00B235BB"/>
    <w:rsid w:val="00B30699"/>
    <w:rsid w:val="00B33353"/>
    <w:rsid w:val="00B35353"/>
    <w:rsid w:val="00B416B0"/>
    <w:rsid w:val="00B503DC"/>
    <w:rsid w:val="00B60CE3"/>
    <w:rsid w:val="00B7229F"/>
    <w:rsid w:val="00B77742"/>
    <w:rsid w:val="00B9155E"/>
    <w:rsid w:val="00B9284A"/>
    <w:rsid w:val="00B97C56"/>
    <w:rsid w:val="00BA01D6"/>
    <w:rsid w:val="00BA1872"/>
    <w:rsid w:val="00BA1C86"/>
    <w:rsid w:val="00BA615F"/>
    <w:rsid w:val="00BB31A4"/>
    <w:rsid w:val="00BC0939"/>
    <w:rsid w:val="00BC119A"/>
    <w:rsid w:val="00BC144C"/>
    <w:rsid w:val="00BD2CB2"/>
    <w:rsid w:val="00BD3EC2"/>
    <w:rsid w:val="00BD5C21"/>
    <w:rsid w:val="00BE1BE4"/>
    <w:rsid w:val="00BE6FDA"/>
    <w:rsid w:val="00BF18C2"/>
    <w:rsid w:val="00BF5393"/>
    <w:rsid w:val="00C003E4"/>
    <w:rsid w:val="00C006B2"/>
    <w:rsid w:val="00C010F6"/>
    <w:rsid w:val="00C022A5"/>
    <w:rsid w:val="00C064FE"/>
    <w:rsid w:val="00C13D81"/>
    <w:rsid w:val="00C265A5"/>
    <w:rsid w:val="00C31801"/>
    <w:rsid w:val="00C36519"/>
    <w:rsid w:val="00C40F68"/>
    <w:rsid w:val="00C455DB"/>
    <w:rsid w:val="00C46824"/>
    <w:rsid w:val="00C47AC5"/>
    <w:rsid w:val="00C500E7"/>
    <w:rsid w:val="00C51650"/>
    <w:rsid w:val="00C56A7A"/>
    <w:rsid w:val="00C617F5"/>
    <w:rsid w:val="00C62E2C"/>
    <w:rsid w:val="00C63B59"/>
    <w:rsid w:val="00C65B0F"/>
    <w:rsid w:val="00C7369C"/>
    <w:rsid w:val="00C73BA9"/>
    <w:rsid w:val="00C749C0"/>
    <w:rsid w:val="00C80282"/>
    <w:rsid w:val="00C83A2C"/>
    <w:rsid w:val="00C85E56"/>
    <w:rsid w:val="00C86383"/>
    <w:rsid w:val="00C86C62"/>
    <w:rsid w:val="00C96502"/>
    <w:rsid w:val="00CA0D8E"/>
    <w:rsid w:val="00CB16FB"/>
    <w:rsid w:val="00CB28EB"/>
    <w:rsid w:val="00CB4D6D"/>
    <w:rsid w:val="00CB61DF"/>
    <w:rsid w:val="00CC1053"/>
    <w:rsid w:val="00CC3F80"/>
    <w:rsid w:val="00CC516F"/>
    <w:rsid w:val="00CD0671"/>
    <w:rsid w:val="00CD4376"/>
    <w:rsid w:val="00CD72CD"/>
    <w:rsid w:val="00CD7996"/>
    <w:rsid w:val="00CE0A41"/>
    <w:rsid w:val="00CE1120"/>
    <w:rsid w:val="00CE13EB"/>
    <w:rsid w:val="00CE1D40"/>
    <w:rsid w:val="00CE1F6A"/>
    <w:rsid w:val="00CE2735"/>
    <w:rsid w:val="00CE2A44"/>
    <w:rsid w:val="00CE3A50"/>
    <w:rsid w:val="00CE75EF"/>
    <w:rsid w:val="00CF0E20"/>
    <w:rsid w:val="00CF18B8"/>
    <w:rsid w:val="00CF2C78"/>
    <w:rsid w:val="00CF38C5"/>
    <w:rsid w:val="00CF52B6"/>
    <w:rsid w:val="00CF6CD8"/>
    <w:rsid w:val="00CF78F2"/>
    <w:rsid w:val="00D041D1"/>
    <w:rsid w:val="00D05CC4"/>
    <w:rsid w:val="00D05DD0"/>
    <w:rsid w:val="00D12135"/>
    <w:rsid w:val="00D1271C"/>
    <w:rsid w:val="00D14857"/>
    <w:rsid w:val="00D15BBC"/>
    <w:rsid w:val="00D15C70"/>
    <w:rsid w:val="00D275A6"/>
    <w:rsid w:val="00D319AE"/>
    <w:rsid w:val="00D37067"/>
    <w:rsid w:val="00D377FE"/>
    <w:rsid w:val="00D4114D"/>
    <w:rsid w:val="00D4694A"/>
    <w:rsid w:val="00D54619"/>
    <w:rsid w:val="00D567B7"/>
    <w:rsid w:val="00D617F3"/>
    <w:rsid w:val="00D77A7E"/>
    <w:rsid w:val="00D83A37"/>
    <w:rsid w:val="00D86D03"/>
    <w:rsid w:val="00D911C9"/>
    <w:rsid w:val="00D9346B"/>
    <w:rsid w:val="00D95572"/>
    <w:rsid w:val="00DA5EAE"/>
    <w:rsid w:val="00DA7C5B"/>
    <w:rsid w:val="00DB1CE0"/>
    <w:rsid w:val="00DB471B"/>
    <w:rsid w:val="00DB7B7B"/>
    <w:rsid w:val="00DC0015"/>
    <w:rsid w:val="00DC1B10"/>
    <w:rsid w:val="00DC4E28"/>
    <w:rsid w:val="00DC7254"/>
    <w:rsid w:val="00DD1CC0"/>
    <w:rsid w:val="00DD4602"/>
    <w:rsid w:val="00DD4E3F"/>
    <w:rsid w:val="00DD6A76"/>
    <w:rsid w:val="00DE2F8E"/>
    <w:rsid w:val="00DF0C5D"/>
    <w:rsid w:val="00DF0CB4"/>
    <w:rsid w:val="00DF2276"/>
    <w:rsid w:val="00DF3FB7"/>
    <w:rsid w:val="00E05592"/>
    <w:rsid w:val="00E055DD"/>
    <w:rsid w:val="00E06B67"/>
    <w:rsid w:val="00E12224"/>
    <w:rsid w:val="00E13EF7"/>
    <w:rsid w:val="00E20BFB"/>
    <w:rsid w:val="00E23BAA"/>
    <w:rsid w:val="00E23BAE"/>
    <w:rsid w:val="00E251AB"/>
    <w:rsid w:val="00E3211A"/>
    <w:rsid w:val="00E43C37"/>
    <w:rsid w:val="00E44D7B"/>
    <w:rsid w:val="00E45DAC"/>
    <w:rsid w:val="00E45DD9"/>
    <w:rsid w:val="00E465C0"/>
    <w:rsid w:val="00E51B47"/>
    <w:rsid w:val="00E526A0"/>
    <w:rsid w:val="00E558D7"/>
    <w:rsid w:val="00E55B43"/>
    <w:rsid w:val="00E56025"/>
    <w:rsid w:val="00E56492"/>
    <w:rsid w:val="00E667D6"/>
    <w:rsid w:val="00E74D30"/>
    <w:rsid w:val="00E75D23"/>
    <w:rsid w:val="00E7651C"/>
    <w:rsid w:val="00E774A8"/>
    <w:rsid w:val="00E80F12"/>
    <w:rsid w:val="00E82BA9"/>
    <w:rsid w:val="00E94520"/>
    <w:rsid w:val="00EA6270"/>
    <w:rsid w:val="00EB2818"/>
    <w:rsid w:val="00EB43D3"/>
    <w:rsid w:val="00EB4542"/>
    <w:rsid w:val="00EB5321"/>
    <w:rsid w:val="00EB5B21"/>
    <w:rsid w:val="00EB73F1"/>
    <w:rsid w:val="00EC3A0E"/>
    <w:rsid w:val="00EC4831"/>
    <w:rsid w:val="00ED42BB"/>
    <w:rsid w:val="00EE1783"/>
    <w:rsid w:val="00EE2FE2"/>
    <w:rsid w:val="00EE4CF8"/>
    <w:rsid w:val="00EE56F4"/>
    <w:rsid w:val="00EE6464"/>
    <w:rsid w:val="00EF7EC6"/>
    <w:rsid w:val="00F00D48"/>
    <w:rsid w:val="00F026C0"/>
    <w:rsid w:val="00F027D1"/>
    <w:rsid w:val="00F032E3"/>
    <w:rsid w:val="00F03C30"/>
    <w:rsid w:val="00F04508"/>
    <w:rsid w:val="00F06EA3"/>
    <w:rsid w:val="00F07CE3"/>
    <w:rsid w:val="00F17E81"/>
    <w:rsid w:val="00F25C2B"/>
    <w:rsid w:val="00F26CF6"/>
    <w:rsid w:val="00F35C2A"/>
    <w:rsid w:val="00F400EF"/>
    <w:rsid w:val="00F4154C"/>
    <w:rsid w:val="00F43C27"/>
    <w:rsid w:val="00F50763"/>
    <w:rsid w:val="00F553C2"/>
    <w:rsid w:val="00F55D03"/>
    <w:rsid w:val="00F60BD5"/>
    <w:rsid w:val="00F6211E"/>
    <w:rsid w:val="00F62E40"/>
    <w:rsid w:val="00F645FF"/>
    <w:rsid w:val="00F6496C"/>
    <w:rsid w:val="00F64CD9"/>
    <w:rsid w:val="00F65BA5"/>
    <w:rsid w:val="00F75D08"/>
    <w:rsid w:val="00F772FB"/>
    <w:rsid w:val="00F800D4"/>
    <w:rsid w:val="00F83CE8"/>
    <w:rsid w:val="00F85ABA"/>
    <w:rsid w:val="00F912CD"/>
    <w:rsid w:val="00F92DF6"/>
    <w:rsid w:val="00F94669"/>
    <w:rsid w:val="00F948F3"/>
    <w:rsid w:val="00F96650"/>
    <w:rsid w:val="00FA057F"/>
    <w:rsid w:val="00FA1324"/>
    <w:rsid w:val="00FA4D1F"/>
    <w:rsid w:val="00FB0D5D"/>
    <w:rsid w:val="00FB36F2"/>
    <w:rsid w:val="00FC25B9"/>
    <w:rsid w:val="00FC4C4A"/>
    <w:rsid w:val="00FD3569"/>
    <w:rsid w:val="00FD5739"/>
    <w:rsid w:val="00FE0061"/>
    <w:rsid w:val="00FE3CA2"/>
    <w:rsid w:val="00FE6D30"/>
    <w:rsid w:val="00FF2723"/>
    <w:rsid w:val="00FF3A23"/>
    <w:rsid w:val="00FF419B"/>
    <w:rsid w:val="00FF4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194A"/>
  <w15:docId w15:val="{CE385F4A-FAB4-034A-8BFA-BB7F7AD5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7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814EE"/>
    <w:pPr>
      <w:ind w:left="720"/>
      <w:contextualSpacing/>
    </w:pPr>
  </w:style>
  <w:style w:type="paragraph" w:styleId="BalloonText">
    <w:name w:val="Balloon Text"/>
    <w:basedOn w:val="Normal"/>
    <w:link w:val="BalloonTextChar"/>
    <w:uiPriority w:val="99"/>
    <w:semiHidden/>
    <w:unhideWhenUsed/>
    <w:rsid w:val="000E1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B26"/>
    <w:rPr>
      <w:rFonts w:ascii="Tahoma" w:hAnsi="Tahoma" w:cs="Tahoma"/>
      <w:sz w:val="16"/>
      <w:szCs w:val="16"/>
    </w:rPr>
  </w:style>
  <w:style w:type="paragraph" w:styleId="Header">
    <w:name w:val="header"/>
    <w:basedOn w:val="Normal"/>
    <w:link w:val="HeaderChar"/>
    <w:uiPriority w:val="99"/>
    <w:unhideWhenUsed/>
    <w:rsid w:val="000E1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B26"/>
  </w:style>
  <w:style w:type="paragraph" w:styleId="Footer">
    <w:name w:val="footer"/>
    <w:basedOn w:val="Normal"/>
    <w:link w:val="FooterChar"/>
    <w:uiPriority w:val="99"/>
    <w:unhideWhenUsed/>
    <w:rsid w:val="000E1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B26"/>
  </w:style>
  <w:style w:type="character" w:styleId="Hyperlink">
    <w:name w:val="Hyperlink"/>
    <w:basedOn w:val="DefaultParagraphFont"/>
    <w:uiPriority w:val="99"/>
    <w:unhideWhenUsed/>
    <w:rsid w:val="00C14090"/>
    <w:rPr>
      <w:rFonts w:cs="Times New Roman"/>
      <w:color w:val="0000FF" w:themeColor="hyperlink"/>
      <w:u w:val="single"/>
    </w:rPr>
  </w:style>
  <w:style w:type="character" w:styleId="UnresolvedMention">
    <w:name w:val="Unresolved Mention"/>
    <w:basedOn w:val="DefaultParagraphFont"/>
    <w:uiPriority w:val="99"/>
    <w:semiHidden/>
    <w:unhideWhenUsed/>
    <w:rsid w:val="001B1E8B"/>
    <w:rPr>
      <w:color w:val="605E5C"/>
      <w:shd w:val="clear" w:color="auto" w:fill="E1DFDD"/>
    </w:rPr>
  </w:style>
  <w:style w:type="paragraph" w:styleId="NoSpacing">
    <w:name w:val="No Spacing"/>
    <w:link w:val="NoSpacingChar"/>
    <w:uiPriority w:val="1"/>
    <w:qFormat/>
    <w:rsid w:val="0033368B"/>
    <w:pPr>
      <w:spacing w:after="0" w:line="240" w:lineRule="auto"/>
    </w:pPr>
    <w:rPr>
      <w:rFonts w:eastAsiaTheme="minorEastAsia"/>
    </w:rPr>
  </w:style>
  <w:style w:type="character" w:customStyle="1" w:styleId="NoSpacingChar">
    <w:name w:val="No Spacing Char"/>
    <w:basedOn w:val="DefaultParagraphFont"/>
    <w:link w:val="NoSpacing"/>
    <w:uiPriority w:val="1"/>
    <w:rsid w:val="0033368B"/>
    <w:rPr>
      <w:rFonts w:eastAsiaTheme="minorEastAsi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4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3CA2"/>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FE3CA2"/>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FE3CA2"/>
    <w:pPr>
      <w:spacing w:after="0"/>
      <w:ind w:left="220"/>
    </w:pPr>
    <w:rPr>
      <w:rFonts w:asciiTheme="minorHAnsi" w:hAnsiTheme="minorHAnsi" w:cstheme="minorHAnsi"/>
      <w:sz w:val="20"/>
      <w:szCs w:val="20"/>
    </w:rPr>
  </w:style>
  <w:style w:type="paragraph" w:styleId="TOC1">
    <w:name w:val="toc 1"/>
    <w:basedOn w:val="Normal"/>
    <w:next w:val="Normal"/>
    <w:autoRedefine/>
    <w:uiPriority w:val="39"/>
    <w:unhideWhenUsed/>
    <w:rsid w:val="00FE3CA2"/>
    <w:pPr>
      <w:spacing w:before="360" w:after="0"/>
    </w:pPr>
    <w:rPr>
      <w:rFonts w:asciiTheme="majorHAnsi" w:hAnsiTheme="majorHAnsi"/>
      <w:b/>
      <w:bCs/>
      <w:caps/>
      <w:sz w:val="24"/>
      <w:szCs w:val="24"/>
    </w:rPr>
  </w:style>
  <w:style w:type="paragraph" w:styleId="TOC4">
    <w:name w:val="toc 4"/>
    <w:basedOn w:val="Normal"/>
    <w:next w:val="Normal"/>
    <w:autoRedefine/>
    <w:uiPriority w:val="39"/>
    <w:unhideWhenUsed/>
    <w:rsid w:val="00FE3CA2"/>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FE3CA2"/>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FE3CA2"/>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FE3CA2"/>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FE3CA2"/>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FE3CA2"/>
    <w:pPr>
      <w:spacing w:after="0"/>
      <w:ind w:left="1540"/>
    </w:pPr>
    <w:rPr>
      <w:rFonts w:asciiTheme="minorHAnsi" w:hAnsiTheme="minorHAnsi" w:cstheme="minorHAnsi"/>
      <w:sz w:val="20"/>
      <w:szCs w:val="20"/>
    </w:rPr>
  </w:style>
  <w:style w:type="character" w:styleId="PageNumber">
    <w:name w:val="page number"/>
    <w:basedOn w:val="DefaultParagraphFont"/>
    <w:uiPriority w:val="99"/>
    <w:semiHidden/>
    <w:unhideWhenUsed/>
    <w:rsid w:val="00EC4831"/>
  </w:style>
  <w:style w:type="paragraph" w:customStyle="1" w:styleId="Pa9">
    <w:name w:val="Pa9"/>
    <w:basedOn w:val="Normal"/>
    <w:next w:val="Normal"/>
    <w:uiPriority w:val="99"/>
    <w:rsid w:val="00A4527E"/>
    <w:pPr>
      <w:autoSpaceDE w:val="0"/>
      <w:autoSpaceDN w:val="0"/>
      <w:adjustRightInd w:val="0"/>
      <w:spacing w:after="0" w:line="161" w:lineRule="atLeast"/>
    </w:pPr>
    <w:rPr>
      <w:rFonts w:ascii="Avenir" w:hAnsi="Avenir"/>
      <w:sz w:val="24"/>
      <w:szCs w:val="24"/>
    </w:rPr>
  </w:style>
  <w:style w:type="paragraph" w:customStyle="1" w:styleId="Pa15">
    <w:name w:val="Pa15"/>
    <w:basedOn w:val="Normal"/>
    <w:next w:val="Normal"/>
    <w:uiPriority w:val="99"/>
    <w:rsid w:val="00A4527E"/>
    <w:pPr>
      <w:autoSpaceDE w:val="0"/>
      <w:autoSpaceDN w:val="0"/>
      <w:adjustRightInd w:val="0"/>
      <w:spacing w:after="0" w:line="161" w:lineRule="atLeast"/>
    </w:pPr>
    <w:rPr>
      <w:rFonts w:ascii="Avenir" w:hAnsi="Aveni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4933">
      <w:bodyDiv w:val="1"/>
      <w:marLeft w:val="0"/>
      <w:marRight w:val="0"/>
      <w:marTop w:val="0"/>
      <w:marBottom w:val="0"/>
      <w:divBdr>
        <w:top w:val="none" w:sz="0" w:space="0" w:color="auto"/>
        <w:left w:val="none" w:sz="0" w:space="0" w:color="auto"/>
        <w:bottom w:val="none" w:sz="0" w:space="0" w:color="auto"/>
        <w:right w:val="none" w:sz="0" w:space="0" w:color="auto"/>
      </w:divBdr>
      <w:divsChild>
        <w:div w:id="458836172">
          <w:marLeft w:val="0"/>
          <w:marRight w:val="0"/>
          <w:marTop w:val="0"/>
          <w:marBottom w:val="0"/>
          <w:divBdr>
            <w:top w:val="none" w:sz="0" w:space="0" w:color="auto"/>
            <w:left w:val="none" w:sz="0" w:space="0" w:color="auto"/>
            <w:bottom w:val="none" w:sz="0" w:space="0" w:color="auto"/>
            <w:right w:val="none" w:sz="0" w:space="0" w:color="auto"/>
          </w:divBdr>
          <w:divsChild>
            <w:div w:id="1363093437">
              <w:marLeft w:val="0"/>
              <w:marRight w:val="0"/>
              <w:marTop w:val="0"/>
              <w:marBottom w:val="0"/>
              <w:divBdr>
                <w:top w:val="none" w:sz="0" w:space="0" w:color="auto"/>
                <w:left w:val="none" w:sz="0" w:space="0" w:color="auto"/>
                <w:bottom w:val="none" w:sz="0" w:space="0" w:color="auto"/>
                <w:right w:val="none" w:sz="0" w:space="0" w:color="auto"/>
              </w:divBdr>
              <w:divsChild>
                <w:div w:id="760486022">
                  <w:marLeft w:val="0"/>
                  <w:marRight w:val="0"/>
                  <w:marTop w:val="0"/>
                  <w:marBottom w:val="0"/>
                  <w:divBdr>
                    <w:top w:val="none" w:sz="0" w:space="0" w:color="auto"/>
                    <w:left w:val="none" w:sz="0" w:space="0" w:color="auto"/>
                    <w:bottom w:val="none" w:sz="0" w:space="0" w:color="auto"/>
                    <w:right w:val="none" w:sz="0" w:space="0" w:color="auto"/>
                  </w:divBdr>
                  <w:divsChild>
                    <w:div w:id="1350331831">
                      <w:marLeft w:val="0"/>
                      <w:marRight w:val="0"/>
                      <w:marTop w:val="0"/>
                      <w:marBottom w:val="0"/>
                      <w:divBdr>
                        <w:top w:val="none" w:sz="0" w:space="0" w:color="auto"/>
                        <w:left w:val="none" w:sz="0" w:space="0" w:color="auto"/>
                        <w:bottom w:val="none" w:sz="0" w:space="0" w:color="auto"/>
                        <w:right w:val="none" w:sz="0" w:space="0" w:color="auto"/>
                      </w:divBdr>
                    </w:div>
                  </w:divsChild>
                </w:div>
                <w:div w:id="863908521">
                  <w:marLeft w:val="0"/>
                  <w:marRight w:val="0"/>
                  <w:marTop w:val="0"/>
                  <w:marBottom w:val="0"/>
                  <w:divBdr>
                    <w:top w:val="none" w:sz="0" w:space="0" w:color="auto"/>
                    <w:left w:val="none" w:sz="0" w:space="0" w:color="auto"/>
                    <w:bottom w:val="none" w:sz="0" w:space="0" w:color="auto"/>
                    <w:right w:val="none" w:sz="0" w:space="0" w:color="auto"/>
                  </w:divBdr>
                  <w:divsChild>
                    <w:div w:id="1579287090">
                      <w:marLeft w:val="0"/>
                      <w:marRight w:val="0"/>
                      <w:marTop w:val="0"/>
                      <w:marBottom w:val="0"/>
                      <w:divBdr>
                        <w:top w:val="none" w:sz="0" w:space="0" w:color="auto"/>
                        <w:left w:val="none" w:sz="0" w:space="0" w:color="auto"/>
                        <w:bottom w:val="none" w:sz="0" w:space="0" w:color="auto"/>
                        <w:right w:val="none" w:sz="0" w:space="0" w:color="auto"/>
                      </w:divBdr>
                    </w:div>
                  </w:divsChild>
                </w:div>
                <w:div w:id="361250525">
                  <w:marLeft w:val="0"/>
                  <w:marRight w:val="0"/>
                  <w:marTop w:val="0"/>
                  <w:marBottom w:val="0"/>
                  <w:divBdr>
                    <w:top w:val="none" w:sz="0" w:space="0" w:color="auto"/>
                    <w:left w:val="none" w:sz="0" w:space="0" w:color="auto"/>
                    <w:bottom w:val="none" w:sz="0" w:space="0" w:color="auto"/>
                    <w:right w:val="none" w:sz="0" w:space="0" w:color="auto"/>
                  </w:divBdr>
                  <w:divsChild>
                    <w:div w:id="2097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019916">
          <w:marLeft w:val="0"/>
          <w:marRight w:val="0"/>
          <w:marTop w:val="0"/>
          <w:marBottom w:val="0"/>
          <w:divBdr>
            <w:top w:val="none" w:sz="0" w:space="0" w:color="auto"/>
            <w:left w:val="none" w:sz="0" w:space="0" w:color="auto"/>
            <w:bottom w:val="none" w:sz="0" w:space="0" w:color="auto"/>
            <w:right w:val="none" w:sz="0" w:space="0" w:color="auto"/>
          </w:divBdr>
          <w:divsChild>
            <w:div w:id="1964533323">
              <w:marLeft w:val="0"/>
              <w:marRight w:val="0"/>
              <w:marTop w:val="0"/>
              <w:marBottom w:val="0"/>
              <w:divBdr>
                <w:top w:val="none" w:sz="0" w:space="0" w:color="auto"/>
                <w:left w:val="none" w:sz="0" w:space="0" w:color="auto"/>
                <w:bottom w:val="none" w:sz="0" w:space="0" w:color="auto"/>
                <w:right w:val="none" w:sz="0" w:space="0" w:color="auto"/>
              </w:divBdr>
              <w:divsChild>
                <w:div w:id="1154373500">
                  <w:marLeft w:val="0"/>
                  <w:marRight w:val="0"/>
                  <w:marTop w:val="0"/>
                  <w:marBottom w:val="0"/>
                  <w:divBdr>
                    <w:top w:val="none" w:sz="0" w:space="0" w:color="auto"/>
                    <w:left w:val="none" w:sz="0" w:space="0" w:color="auto"/>
                    <w:bottom w:val="none" w:sz="0" w:space="0" w:color="auto"/>
                    <w:right w:val="none" w:sz="0" w:space="0" w:color="auto"/>
                  </w:divBdr>
                  <w:divsChild>
                    <w:div w:id="1266425092">
                      <w:marLeft w:val="0"/>
                      <w:marRight w:val="0"/>
                      <w:marTop w:val="0"/>
                      <w:marBottom w:val="0"/>
                      <w:divBdr>
                        <w:top w:val="none" w:sz="0" w:space="0" w:color="auto"/>
                        <w:left w:val="none" w:sz="0" w:space="0" w:color="auto"/>
                        <w:bottom w:val="none" w:sz="0" w:space="0" w:color="auto"/>
                        <w:right w:val="none" w:sz="0" w:space="0" w:color="auto"/>
                      </w:divBdr>
                    </w:div>
                  </w:divsChild>
                </w:div>
                <w:div w:id="357052439">
                  <w:marLeft w:val="0"/>
                  <w:marRight w:val="0"/>
                  <w:marTop w:val="0"/>
                  <w:marBottom w:val="0"/>
                  <w:divBdr>
                    <w:top w:val="none" w:sz="0" w:space="0" w:color="auto"/>
                    <w:left w:val="none" w:sz="0" w:space="0" w:color="auto"/>
                    <w:bottom w:val="none" w:sz="0" w:space="0" w:color="auto"/>
                    <w:right w:val="none" w:sz="0" w:space="0" w:color="auto"/>
                  </w:divBdr>
                  <w:divsChild>
                    <w:div w:id="1167288244">
                      <w:marLeft w:val="0"/>
                      <w:marRight w:val="0"/>
                      <w:marTop w:val="0"/>
                      <w:marBottom w:val="0"/>
                      <w:divBdr>
                        <w:top w:val="none" w:sz="0" w:space="0" w:color="auto"/>
                        <w:left w:val="none" w:sz="0" w:space="0" w:color="auto"/>
                        <w:bottom w:val="none" w:sz="0" w:space="0" w:color="auto"/>
                        <w:right w:val="none" w:sz="0" w:space="0" w:color="auto"/>
                      </w:divBdr>
                    </w:div>
                  </w:divsChild>
                </w:div>
                <w:div w:id="988899559">
                  <w:marLeft w:val="0"/>
                  <w:marRight w:val="0"/>
                  <w:marTop w:val="0"/>
                  <w:marBottom w:val="0"/>
                  <w:divBdr>
                    <w:top w:val="none" w:sz="0" w:space="0" w:color="auto"/>
                    <w:left w:val="none" w:sz="0" w:space="0" w:color="auto"/>
                    <w:bottom w:val="none" w:sz="0" w:space="0" w:color="auto"/>
                    <w:right w:val="none" w:sz="0" w:space="0" w:color="auto"/>
                  </w:divBdr>
                  <w:divsChild>
                    <w:div w:id="77943842">
                      <w:marLeft w:val="0"/>
                      <w:marRight w:val="0"/>
                      <w:marTop w:val="0"/>
                      <w:marBottom w:val="0"/>
                      <w:divBdr>
                        <w:top w:val="none" w:sz="0" w:space="0" w:color="auto"/>
                        <w:left w:val="none" w:sz="0" w:space="0" w:color="auto"/>
                        <w:bottom w:val="none" w:sz="0" w:space="0" w:color="auto"/>
                        <w:right w:val="none" w:sz="0" w:space="0" w:color="auto"/>
                      </w:divBdr>
                    </w:div>
                  </w:divsChild>
                </w:div>
                <w:div w:id="1901013938">
                  <w:marLeft w:val="0"/>
                  <w:marRight w:val="0"/>
                  <w:marTop w:val="0"/>
                  <w:marBottom w:val="0"/>
                  <w:divBdr>
                    <w:top w:val="none" w:sz="0" w:space="0" w:color="auto"/>
                    <w:left w:val="none" w:sz="0" w:space="0" w:color="auto"/>
                    <w:bottom w:val="none" w:sz="0" w:space="0" w:color="auto"/>
                    <w:right w:val="none" w:sz="0" w:space="0" w:color="auto"/>
                  </w:divBdr>
                  <w:divsChild>
                    <w:div w:id="336618706">
                      <w:marLeft w:val="0"/>
                      <w:marRight w:val="0"/>
                      <w:marTop w:val="0"/>
                      <w:marBottom w:val="0"/>
                      <w:divBdr>
                        <w:top w:val="none" w:sz="0" w:space="0" w:color="auto"/>
                        <w:left w:val="none" w:sz="0" w:space="0" w:color="auto"/>
                        <w:bottom w:val="none" w:sz="0" w:space="0" w:color="auto"/>
                        <w:right w:val="none" w:sz="0" w:space="0" w:color="auto"/>
                      </w:divBdr>
                    </w:div>
                  </w:divsChild>
                </w:div>
                <w:div w:id="1785953782">
                  <w:marLeft w:val="0"/>
                  <w:marRight w:val="0"/>
                  <w:marTop w:val="0"/>
                  <w:marBottom w:val="0"/>
                  <w:divBdr>
                    <w:top w:val="none" w:sz="0" w:space="0" w:color="auto"/>
                    <w:left w:val="none" w:sz="0" w:space="0" w:color="auto"/>
                    <w:bottom w:val="none" w:sz="0" w:space="0" w:color="auto"/>
                    <w:right w:val="none" w:sz="0" w:space="0" w:color="auto"/>
                  </w:divBdr>
                  <w:divsChild>
                    <w:div w:id="11013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82158">
          <w:marLeft w:val="0"/>
          <w:marRight w:val="0"/>
          <w:marTop w:val="0"/>
          <w:marBottom w:val="0"/>
          <w:divBdr>
            <w:top w:val="none" w:sz="0" w:space="0" w:color="auto"/>
            <w:left w:val="none" w:sz="0" w:space="0" w:color="auto"/>
            <w:bottom w:val="none" w:sz="0" w:space="0" w:color="auto"/>
            <w:right w:val="none" w:sz="0" w:space="0" w:color="auto"/>
          </w:divBdr>
          <w:divsChild>
            <w:div w:id="119685268">
              <w:marLeft w:val="0"/>
              <w:marRight w:val="0"/>
              <w:marTop w:val="0"/>
              <w:marBottom w:val="0"/>
              <w:divBdr>
                <w:top w:val="none" w:sz="0" w:space="0" w:color="auto"/>
                <w:left w:val="none" w:sz="0" w:space="0" w:color="auto"/>
                <w:bottom w:val="none" w:sz="0" w:space="0" w:color="auto"/>
                <w:right w:val="none" w:sz="0" w:space="0" w:color="auto"/>
              </w:divBdr>
              <w:divsChild>
                <w:div w:id="1063942708">
                  <w:marLeft w:val="0"/>
                  <w:marRight w:val="0"/>
                  <w:marTop w:val="0"/>
                  <w:marBottom w:val="0"/>
                  <w:divBdr>
                    <w:top w:val="none" w:sz="0" w:space="0" w:color="auto"/>
                    <w:left w:val="none" w:sz="0" w:space="0" w:color="auto"/>
                    <w:bottom w:val="none" w:sz="0" w:space="0" w:color="auto"/>
                    <w:right w:val="none" w:sz="0" w:space="0" w:color="auto"/>
                  </w:divBdr>
                  <w:divsChild>
                    <w:div w:id="1618365443">
                      <w:marLeft w:val="0"/>
                      <w:marRight w:val="0"/>
                      <w:marTop w:val="0"/>
                      <w:marBottom w:val="0"/>
                      <w:divBdr>
                        <w:top w:val="none" w:sz="0" w:space="0" w:color="auto"/>
                        <w:left w:val="none" w:sz="0" w:space="0" w:color="auto"/>
                        <w:bottom w:val="none" w:sz="0" w:space="0" w:color="auto"/>
                        <w:right w:val="none" w:sz="0" w:space="0" w:color="auto"/>
                      </w:divBdr>
                    </w:div>
                  </w:divsChild>
                </w:div>
                <w:div w:id="942224514">
                  <w:marLeft w:val="0"/>
                  <w:marRight w:val="0"/>
                  <w:marTop w:val="0"/>
                  <w:marBottom w:val="0"/>
                  <w:divBdr>
                    <w:top w:val="none" w:sz="0" w:space="0" w:color="auto"/>
                    <w:left w:val="none" w:sz="0" w:space="0" w:color="auto"/>
                    <w:bottom w:val="none" w:sz="0" w:space="0" w:color="auto"/>
                    <w:right w:val="none" w:sz="0" w:space="0" w:color="auto"/>
                  </w:divBdr>
                  <w:divsChild>
                    <w:div w:id="14620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9905">
          <w:marLeft w:val="0"/>
          <w:marRight w:val="0"/>
          <w:marTop w:val="0"/>
          <w:marBottom w:val="0"/>
          <w:divBdr>
            <w:top w:val="none" w:sz="0" w:space="0" w:color="auto"/>
            <w:left w:val="none" w:sz="0" w:space="0" w:color="auto"/>
            <w:bottom w:val="none" w:sz="0" w:space="0" w:color="auto"/>
            <w:right w:val="none" w:sz="0" w:space="0" w:color="auto"/>
          </w:divBdr>
          <w:divsChild>
            <w:div w:id="285238022">
              <w:marLeft w:val="0"/>
              <w:marRight w:val="0"/>
              <w:marTop w:val="0"/>
              <w:marBottom w:val="0"/>
              <w:divBdr>
                <w:top w:val="none" w:sz="0" w:space="0" w:color="auto"/>
                <w:left w:val="none" w:sz="0" w:space="0" w:color="auto"/>
                <w:bottom w:val="none" w:sz="0" w:space="0" w:color="auto"/>
                <w:right w:val="none" w:sz="0" w:space="0" w:color="auto"/>
              </w:divBdr>
              <w:divsChild>
                <w:div w:id="175309368">
                  <w:marLeft w:val="0"/>
                  <w:marRight w:val="0"/>
                  <w:marTop w:val="0"/>
                  <w:marBottom w:val="0"/>
                  <w:divBdr>
                    <w:top w:val="none" w:sz="0" w:space="0" w:color="auto"/>
                    <w:left w:val="none" w:sz="0" w:space="0" w:color="auto"/>
                    <w:bottom w:val="none" w:sz="0" w:space="0" w:color="auto"/>
                    <w:right w:val="none" w:sz="0" w:space="0" w:color="auto"/>
                  </w:divBdr>
                  <w:divsChild>
                    <w:div w:id="1721049477">
                      <w:marLeft w:val="0"/>
                      <w:marRight w:val="0"/>
                      <w:marTop w:val="0"/>
                      <w:marBottom w:val="0"/>
                      <w:divBdr>
                        <w:top w:val="none" w:sz="0" w:space="0" w:color="auto"/>
                        <w:left w:val="none" w:sz="0" w:space="0" w:color="auto"/>
                        <w:bottom w:val="none" w:sz="0" w:space="0" w:color="auto"/>
                        <w:right w:val="none" w:sz="0" w:space="0" w:color="auto"/>
                      </w:divBdr>
                    </w:div>
                  </w:divsChild>
                </w:div>
                <w:div w:id="1067726749">
                  <w:marLeft w:val="0"/>
                  <w:marRight w:val="0"/>
                  <w:marTop w:val="0"/>
                  <w:marBottom w:val="0"/>
                  <w:divBdr>
                    <w:top w:val="none" w:sz="0" w:space="0" w:color="auto"/>
                    <w:left w:val="none" w:sz="0" w:space="0" w:color="auto"/>
                    <w:bottom w:val="none" w:sz="0" w:space="0" w:color="auto"/>
                    <w:right w:val="none" w:sz="0" w:space="0" w:color="auto"/>
                  </w:divBdr>
                  <w:divsChild>
                    <w:div w:id="8987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1558">
          <w:marLeft w:val="0"/>
          <w:marRight w:val="0"/>
          <w:marTop w:val="0"/>
          <w:marBottom w:val="0"/>
          <w:divBdr>
            <w:top w:val="none" w:sz="0" w:space="0" w:color="auto"/>
            <w:left w:val="none" w:sz="0" w:space="0" w:color="auto"/>
            <w:bottom w:val="none" w:sz="0" w:space="0" w:color="auto"/>
            <w:right w:val="none" w:sz="0" w:space="0" w:color="auto"/>
          </w:divBdr>
          <w:divsChild>
            <w:div w:id="842938384">
              <w:marLeft w:val="0"/>
              <w:marRight w:val="0"/>
              <w:marTop w:val="0"/>
              <w:marBottom w:val="0"/>
              <w:divBdr>
                <w:top w:val="none" w:sz="0" w:space="0" w:color="auto"/>
                <w:left w:val="none" w:sz="0" w:space="0" w:color="auto"/>
                <w:bottom w:val="none" w:sz="0" w:space="0" w:color="auto"/>
                <w:right w:val="none" w:sz="0" w:space="0" w:color="auto"/>
              </w:divBdr>
              <w:divsChild>
                <w:div w:id="1338071742">
                  <w:marLeft w:val="0"/>
                  <w:marRight w:val="0"/>
                  <w:marTop w:val="0"/>
                  <w:marBottom w:val="0"/>
                  <w:divBdr>
                    <w:top w:val="none" w:sz="0" w:space="0" w:color="auto"/>
                    <w:left w:val="none" w:sz="0" w:space="0" w:color="auto"/>
                    <w:bottom w:val="none" w:sz="0" w:space="0" w:color="auto"/>
                    <w:right w:val="none" w:sz="0" w:space="0" w:color="auto"/>
                  </w:divBdr>
                  <w:divsChild>
                    <w:div w:id="1207446913">
                      <w:marLeft w:val="0"/>
                      <w:marRight w:val="0"/>
                      <w:marTop w:val="0"/>
                      <w:marBottom w:val="0"/>
                      <w:divBdr>
                        <w:top w:val="none" w:sz="0" w:space="0" w:color="auto"/>
                        <w:left w:val="none" w:sz="0" w:space="0" w:color="auto"/>
                        <w:bottom w:val="none" w:sz="0" w:space="0" w:color="auto"/>
                        <w:right w:val="none" w:sz="0" w:space="0" w:color="auto"/>
                      </w:divBdr>
                    </w:div>
                  </w:divsChild>
                </w:div>
                <w:div w:id="1564096071">
                  <w:marLeft w:val="0"/>
                  <w:marRight w:val="0"/>
                  <w:marTop w:val="0"/>
                  <w:marBottom w:val="0"/>
                  <w:divBdr>
                    <w:top w:val="none" w:sz="0" w:space="0" w:color="auto"/>
                    <w:left w:val="none" w:sz="0" w:space="0" w:color="auto"/>
                    <w:bottom w:val="none" w:sz="0" w:space="0" w:color="auto"/>
                    <w:right w:val="none" w:sz="0" w:space="0" w:color="auto"/>
                  </w:divBdr>
                  <w:divsChild>
                    <w:div w:id="1291015723">
                      <w:marLeft w:val="0"/>
                      <w:marRight w:val="0"/>
                      <w:marTop w:val="0"/>
                      <w:marBottom w:val="0"/>
                      <w:divBdr>
                        <w:top w:val="none" w:sz="0" w:space="0" w:color="auto"/>
                        <w:left w:val="none" w:sz="0" w:space="0" w:color="auto"/>
                        <w:bottom w:val="none" w:sz="0" w:space="0" w:color="auto"/>
                        <w:right w:val="none" w:sz="0" w:space="0" w:color="auto"/>
                      </w:divBdr>
                    </w:div>
                  </w:divsChild>
                </w:div>
                <w:div w:id="1906986995">
                  <w:marLeft w:val="0"/>
                  <w:marRight w:val="0"/>
                  <w:marTop w:val="0"/>
                  <w:marBottom w:val="0"/>
                  <w:divBdr>
                    <w:top w:val="none" w:sz="0" w:space="0" w:color="auto"/>
                    <w:left w:val="none" w:sz="0" w:space="0" w:color="auto"/>
                    <w:bottom w:val="none" w:sz="0" w:space="0" w:color="auto"/>
                    <w:right w:val="none" w:sz="0" w:space="0" w:color="auto"/>
                  </w:divBdr>
                  <w:divsChild>
                    <w:div w:id="18107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90329">
          <w:marLeft w:val="0"/>
          <w:marRight w:val="0"/>
          <w:marTop w:val="0"/>
          <w:marBottom w:val="0"/>
          <w:divBdr>
            <w:top w:val="none" w:sz="0" w:space="0" w:color="auto"/>
            <w:left w:val="none" w:sz="0" w:space="0" w:color="auto"/>
            <w:bottom w:val="none" w:sz="0" w:space="0" w:color="auto"/>
            <w:right w:val="none" w:sz="0" w:space="0" w:color="auto"/>
          </w:divBdr>
          <w:divsChild>
            <w:div w:id="65996970">
              <w:marLeft w:val="0"/>
              <w:marRight w:val="0"/>
              <w:marTop w:val="0"/>
              <w:marBottom w:val="0"/>
              <w:divBdr>
                <w:top w:val="none" w:sz="0" w:space="0" w:color="auto"/>
                <w:left w:val="none" w:sz="0" w:space="0" w:color="auto"/>
                <w:bottom w:val="none" w:sz="0" w:space="0" w:color="auto"/>
                <w:right w:val="none" w:sz="0" w:space="0" w:color="auto"/>
              </w:divBdr>
              <w:divsChild>
                <w:div w:id="1219051521">
                  <w:marLeft w:val="0"/>
                  <w:marRight w:val="0"/>
                  <w:marTop w:val="0"/>
                  <w:marBottom w:val="0"/>
                  <w:divBdr>
                    <w:top w:val="none" w:sz="0" w:space="0" w:color="auto"/>
                    <w:left w:val="none" w:sz="0" w:space="0" w:color="auto"/>
                    <w:bottom w:val="none" w:sz="0" w:space="0" w:color="auto"/>
                    <w:right w:val="none" w:sz="0" w:space="0" w:color="auto"/>
                  </w:divBdr>
                  <w:divsChild>
                    <w:div w:id="447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51589">
      <w:bodyDiv w:val="1"/>
      <w:marLeft w:val="0"/>
      <w:marRight w:val="0"/>
      <w:marTop w:val="0"/>
      <w:marBottom w:val="0"/>
      <w:divBdr>
        <w:top w:val="none" w:sz="0" w:space="0" w:color="auto"/>
        <w:left w:val="none" w:sz="0" w:space="0" w:color="auto"/>
        <w:bottom w:val="none" w:sz="0" w:space="0" w:color="auto"/>
        <w:right w:val="none" w:sz="0" w:space="0" w:color="auto"/>
      </w:divBdr>
      <w:divsChild>
        <w:div w:id="765613549">
          <w:marLeft w:val="0"/>
          <w:marRight w:val="0"/>
          <w:marTop w:val="0"/>
          <w:marBottom w:val="0"/>
          <w:divBdr>
            <w:top w:val="none" w:sz="0" w:space="0" w:color="auto"/>
            <w:left w:val="none" w:sz="0" w:space="0" w:color="auto"/>
            <w:bottom w:val="none" w:sz="0" w:space="0" w:color="auto"/>
            <w:right w:val="none" w:sz="0" w:space="0" w:color="auto"/>
          </w:divBdr>
          <w:divsChild>
            <w:div w:id="1550219854">
              <w:marLeft w:val="0"/>
              <w:marRight w:val="0"/>
              <w:marTop w:val="0"/>
              <w:marBottom w:val="0"/>
              <w:divBdr>
                <w:top w:val="none" w:sz="0" w:space="0" w:color="auto"/>
                <w:left w:val="none" w:sz="0" w:space="0" w:color="auto"/>
                <w:bottom w:val="none" w:sz="0" w:space="0" w:color="auto"/>
                <w:right w:val="none" w:sz="0" w:space="0" w:color="auto"/>
              </w:divBdr>
              <w:divsChild>
                <w:div w:id="779836842">
                  <w:marLeft w:val="0"/>
                  <w:marRight w:val="0"/>
                  <w:marTop w:val="0"/>
                  <w:marBottom w:val="0"/>
                  <w:divBdr>
                    <w:top w:val="none" w:sz="0" w:space="0" w:color="auto"/>
                    <w:left w:val="none" w:sz="0" w:space="0" w:color="auto"/>
                    <w:bottom w:val="none" w:sz="0" w:space="0" w:color="auto"/>
                    <w:right w:val="none" w:sz="0" w:space="0" w:color="auto"/>
                  </w:divBdr>
                  <w:divsChild>
                    <w:div w:id="104282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6316">
      <w:bodyDiv w:val="1"/>
      <w:marLeft w:val="0"/>
      <w:marRight w:val="0"/>
      <w:marTop w:val="0"/>
      <w:marBottom w:val="0"/>
      <w:divBdr>
        <w:top w:val="none" w:sz="0" w:space="0" w:color="auto"/>
        <w:left w:val="none" w:sz="0" w:space="0" w:color="auto"/>
        <w:bottom w:val="none" w:sz="0" w:space="0" w:color="auto"/>
        <w:right w:val="none" w:sz="0" w:space="0" w:color="auto"/>
      </w:divBdr>
      <w:divsChild>
        <w:div w:id="865677199">
          <w:marLeft w:val="0"/>
          <w:marRight w:val="0"/>
          <w:marTop w:val="0"/>
          <w:marBottom w:val="0"/>
          <w:divBdr>
            <w:top w:val="none" w:sz="0" w:space="0" w:color="auto"/>
            <w:left w:val="none" w:sz="0" w:space="0" w:color="auto"/>
            <w:bottom w:val="none" w:sz="0" w:space="0" w:color="auto"/>
            <w:right w:val="none" w:sz="0" w:space="0" w:color="auto"/>
          </w:divBdr>
          <w:divsChild>
            <w:div w:id="185680698">
              <w:marLeft w:val="0"/>
              <w:marRight w:val="0"/>
              <w:marTop w:val="0"/>
              <w:marBottom w:val="0"/>
              <w:divBdr>
                <w:top w:val="none" w:sz="0" w:space="0" w:color="auto"/>
                <w:left w:val="none" w:sz="0" w:space="0" w:color="auto"/>
                <w:bottom w:val="none" w:sz="0" w:space="0" w:color="auto"/>
                <w:right w:val="none" w:sz="0" w:space="0" w:color="auto"/>
              </w:divBdr>
              <w:divsChild>
                <w:div w:id="1526678693">
                  <w:marLeft w:val="0"/>
                  <w:marRight w:val="0"/>
                  <w:marTop w:val="0"/>
                  <w:marBottom w:val="0"/>
                  <w:divBdr>
                    <w:top w:val="none" w:sz="0" w:space="0" w:color="auto"/>
                    <w:left w:val="none" w:sz="0" w:space="0" w:color="auto"/>
                    <w:bottom w:val="none" w:sz="0" w:space="0" w:color="auto"/>
                    <w:right w:val="none" w:sz="0" w:space="0" w:color="auto"/>
                  </w:divBdr>
                  <w:divsChild>
                    <w:div w:id="146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6554">
      <w:bodyDiv w:val="1"/>
      <w:marLeft w:val="0"/>
      <w:marRight w:val="0"/>
      <w:marTop w:val="0"/>
      <w:marBottom w:val="0"/>
      <w:divBdr>
        <w:top w:val="none" w:sz="0" w:space="0" w:color="auto"/>
        <w:left w:val="none" w:sz="0" w:space="0" w:color="auto"/>
        <w:bottom w:val="none" w:sz="0" w:space="0" w:color="auto"/>
        <w:right w:val="none" w:sz="0" w:space="0" w:color="auto"/>
      </w:divBdr>
      <w:divsChild>
        <w:div w:id="557396900">
          <w:marLeft w:val="0"/>
          <w:marRight w:val="0"/>
          <w:marTop w:val="0"/>
          <w:marBottom w:val="0"/>
          <w:divBdr>
            <w:top w:val="none" w:sz="0" w:space="0" w:color="auto"/>
            <w:left w:val="none" w:sz="0" w:space="0" w:color="auto"/>
            <w:bottom w:val="none" w:sz="0" w:space="0" w:color="auto"/>
            <w:right w:val="none" w:sz="0" w:space="0" w:color="auto"/>
          </w:divBdr>
          <w:divsChild>
            <w:div w:id="647512797">
              <w:marLeft w:val="0"/>
              <w:marRight w:val="0"/>
              <w:marTop w:val="0"/>
              <w:marBottom w:val="0"/>
              <w:divBdr>
                <w:top w:val="none" w:sz="0" w:space="0" w:color="auto"/>
                <w:left w:val="none" w:sz="0" w:space="0" w:color="auto"/>
                <w:bottom w:val="none" w:sz="0" w:space="0" w:color="auto"/>
                <w:right w:val="none" w:sz="0" w:space="0" w:color="auto"/>
              </w:divBdr>
              <w:divsChild>
                <w:div w:id="1359425463">
                  <w:marLeft w:val="0"/>
                  <w:marRight w:val="0"/>
                  <w:marTop w:val="0"/>
                  <w:marBottom w:val="0"/>
                  <w:divBdr>
                    <w:top w:val="none" w:sz="0" w:space="0" w:color="auto"/>
                    <w:left w:val="none" w:sz="0" w:space="0" w:color="auto"/>
                    <w:bottom w:val="none" w:sz="0" w:space="0" w:color="auto"/>
                    <w:right w:val="none" w:sz="0" w:space="0" w:color="auto"/>
                  </w:divBdr>
                  <w:divsChild>
                    <w:div w:id="4349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06601">
      <w:bodyDiv w:val="1"/>
      <w:marLeft w:val="0"/>
      <w:marRight w:val="0"/>
      <w:marTop w:val="0"/>
      <w:marBottom w:val="0"/>
      <w:divBdr>
        <w:top w:val="none" w:sz="0" w:space="0" w:color="auto"/>
        <w:left w:val="none" w:sz="0" w:space="0" w:color="auto"/>
        <w:bottom w:val="none" w:sz="0" w:space="0" w:color="auto"/>
        <w:right w:val="none" w:sz="0" w:space="0" w:color="auto"/>
      </w:divBdr>
      <w:divsChild>
        <w:div w:id="267081515">
          <w:marLeft w:val="0"/>
          <w:marRight w:val="0"/>
          <w:marTop w:val="0"/>
          <w:marBottom w:val="0"/>
          <w:divBdr>
            <w:top w:val="none" w:sz="0" w:space="0" w:color="auto"/>
            <w:left w:val="none" w:sz="0" w:space="0" w:color="auto"/>
            <w:bottom w:val="none" w:sz="0" w:space="0" w:color="auto"/>
            <w:right w:val="none" w:sz="0" w:space="0" w:color="auto"/>
          </w:divBdr>
        </w:div>
        <w:div w:id="479658344">
          <w:marLeft w:val="0"/>
          <w:marRight w:val="0"/>
          <w:marTop w:val="0"/>
          <w:marBottom w:val="0"/>
          <w:divBdr>
            <w:top w:val="none" w:sz="0" w:space="0" w:color="auto"/>
            <w:left w:val="none" w:sz="0" w:space="0" w:color="auto"/>
            <w:bottom w:val="none" w:sz="0" w:space="0" w:color="auto"/>
            <w:right w:val="none" w:sz="0" w:space="0" w:color="auto"/>
          </w:divBdr>
        </w:div>
        <w:div w:id="2050839117">
          <w:marLeft w:val="0"/>
          <w:marRight w:val="0"/>
          <w:marTop w:val="0"/>
          <w:marBottom w:val="0"/>
          <w:divBdr>
            <w:top w:val="none" w:sz="0" w:space="0" w:color="auto"/>
            <w:left w:val="none" w:sz="0" w:space="0" w:color="auto"/>
            <w:bottom w:val="none" w:sz="0" w:space="0" w:color="auto"/>
            <w:right w:val="none" w:sz="0" w:space="0" w:color="auto"/>
          </w:divBdr>
        </w:div>
        <w:div w:id="2121223773">
          <w:marLeft w:val="0"/>
          <w:marRight w:val="0"/>
          <w:marTop w:val="0"/>
          <w:marBottom w:val="0"/>
          <w:divBdr>
            <w:top w:val="none" w:sz="0" w:space="0" w:color="auto"/>
            <w:left w:val="none" w:sz="0" w:space="0" w:color="auto"/>
            <w:bottom w:val="none" w:sz="0" w:space="0" w:color="auto"/>
            <w:right w:val="none" w:sz="0" w:space="0" w:color="auto"/>
          </w:divBdr>
        </w:div>
        <w:div w:id="1423529856">
          <w:marLeft w:val="0"/>
          <w:marRight w:val="0"/>
          <w:marTop w:val="0"/>
          <w:marBottom w:val="0"/>
          <w:divBdr>
            <w:top w:val="none" w:sz="0" w:space="0" w:color="auto"/>
            <w:left w:val="none" w:sz="0" w:space="0" w:color="auto"/>
            <w:bottom w:val="none" w:sz="0" w:space="0" w:color="auto"/>
            <w:right w:val="none" w:sz="0" w:space="0" w:color="auto"/>
          </w:divBdr>
        </w:div>
        <w:div w:id="1925142065">
          <w:marLeft w:val="0"/>
          <w:marRight w:val="0"/>
          <w:marTop w:val="0"/>
          <w:marBottom w:val="0"/>
          <w:divBdr>
            <w:top w:val="none" w:sz="0" w:space="0" w:color="auto"/>
            <w:left w:val="none" w:sz="0" w:space="0" w:color="auto"/>
            <w:bottom w:val="none" w:sz="0" w:space="0" w:color="auto"/>
            <w:right w:val="none" w:sz="0" w:space="0" w:color="auto"/>
          </w:divBdr>
        </w:div>
      </w:divsChild>
    </w:div>
    <w:div w:id="740253682">
      <w:bodyDiv w:val="1"/>
      <w:marLeft w:val="0"/>
      <w:marRight w:val="0"/>
      <w:marTop w:val="0"/>
      <w:marBottom w:val="0"/>
      <w:divBdr>
        <w:top w:val="none" w:sz="0" w:space="0" w:color="auto"/>
        <w:left w:val="none" w:sz="0" w:space="0" w:color="auto"/>
        <w:bottom w:val="none" w:sz="0" w:space="0" w:color="auto"/>
        <w:right w:val="none" w:sz="0" w:space="0" w:color="auto"/>
      </w:divBdr>
      <w:divsChild>
        <w:div w:id="2087991114">
          <w:marLeft w:val="0"/>
          <w:marRight w:val="0"/>
          <w:marTop w:val="0"/>
          <w:marBottom w:val="0"/>
          <w:divBdr>
            <w:top w:val="none" w:sz="0" w:space="0" w:color="auto"/>
            <w:left w:val="none" w:sz="0" w:space="0" w:color="auto"/>
            <w:bottom w:val="none" w:sz="0" w:space="0" w:color="auto"/>
            <w:right w:val="none" w:sz="0" w:space="0" w:color="auto"/>
          </w:divBdr>
          <w:divsChild>
            <w:div w:id="1263875893">
              <w:marLeft w:val="0"/>
              <w:marRight w:val="0"/>
              <w:marTop w:val="0"/>
              <w:marBottom w:val="0"/>
              <w:divBdr>
                <w:top w:val="none" w:sz="0" w:space="0" w:color="auto"/>
                <w:left w:val="none" w:sz="0" w:space="0" w:color="auto"/>
                <w:bottom w:val="none" w:sz="0" w:space="0" w:color="auto"/>
                <w:right w:val="none" w:sz="0" w:space="0" w:color="auto"/>
              </w:divBdr>
              <w:divsChild>
                <w:div w:id="1359773023">
                  <w:marLeft w:val="0"/>
                  <w:marRight w:val="0"/>
                  <w:marTop w:val="0"/>
                  <w:marBottom w:val="0"/>
                  <w:divBdr>
                    <w:top w:val="none" w:sz="0" w:space="0" w:color="auto"/>
                    <w:left w:val="none" w:sz="0" w:space="0" w:color="auto"/>
                    <w:bottom w:val="none" w:sz="0" w:space="0" w:color="auto"/>
                    <w:right w:val="none" w:sz="0" w:space="0" w:color="auto"/>
                  </w:divBdr>
                  <w:divsChild>
                    <w:div w:id="16136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8334">
      <w:bodyDiv w:val="1"/>
      <w:marLeft w:val="0"/>
      <w:marRight w:val="0"/>
      <w:marTop w:val="0"/>
      <w:marBottom w:val="0"/>
      <w:divBdr>
        <w:top w:val="none" w:sz="0" w:space="0" w:color="auto"/>
        <w:left w:val="none" w:sz="0" w:space="0" w:color="auto"/>
        <w:bottom w:val="none" w:sz="0" w:space="0" w:color="auto"/>
        <w:right w:val="none" w:sz="0" w:space="0" w:color="auto"/>
      </w:divBdr>
    </w:div>
    <w:div w:id="1159689361">
      <w:bodyDiv w:val="1"/>
      <w:marLeft w:val="0"/>
      <w:marRight w:val="0"/>
      <w:marTop w:val="0"/>
      <w:marBottom w:val="0"/>
      <w:divBdr>
        <w:top w:val="none" w:sz="0" w:space="0" w:color="auto"/>
        <w:left w:val="none" w:sz="0" w:space="0" w:color="auto"/>
        <w:bottom w:val="none" w:sz="0" w:space="0" w:color="auto"/>
        <w:right w:val="none" w:sz="0" w:space="0" w:color="auto"/>
      </w:divBdr>
      <w:divsChild>
        <w:div w:id="843713939">
          <w:marLeft w:val="0"/>
          <w:marRight w:val="0"/>
          <w:marTop w:val="0"/>
          <w:marBottom w:val="0"/>
          <w:divBdr>
            <w:top w:val="none" w:sz="0" w:space="0" w:color="auto"/>
            <w:left w:val="none" w:sz="0" w:space="0" w:color="auto"/>
            <w:bottom w:val="none" w:sz="0" w:space="0" w:color="auto"/>
            <w:right w:val="none" w:sz="0" w:space="0" w:color="auto"/>
          </w:divBdr>
          <w:divsChild>
            <w:div w:id="253440705">
              <w:marLeft w:val="0"/>
              <w:marRight w:val="0"/>
              <w:marTop w:val="0"/>
              <w:marBottom w:val="0"/>
              <w:divBdr>
                <w:top w:val="none" w:sz="0" w:space="0" w:color="auto"/>
                <w:left w:val="none" w:sz="0" w:space="0" w:color="auto"/>
                <w:bottom w:val="none" w:sz="0" w:space="0" w:color="auto"/>
                <w:right w:val="none" w:sz="0" w:space="0" w:color="auto"/>
              </w:divBdr>
              <w:divsChild>
                <w:div w:id="987781233">
                  <w:marLeft w:val="0"/>
                  <w:marRight w:val="0"/>
                  <w:marTop w:val="0"/>
                  <w:marBottom w:val="0"/>
                  <w:divBdr>
                    <w:top w:val="none" w:sz="0" w:space="0" w:color="auto"/>
                    <w:left w:val="none" w:sz="0" w:space="0" w:color="auto"/>
                    <w:bottom w:val="none" w:sz="0" w:space="0" w:color="auto"/>
                    <w:right w:val="none" w:sz="0" w:space="0" w:color="auto"/>
                  </w:divBdr>
                  <w:divsChild>
                    <w:div w:id="964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990">
      <w:bodyDiv w:val="1"/>
      <w:marLeft w:val="0"/>
      <w:marRight w:val="0"/>
      <w:marTop w:val="0"/>
      <w:marBottom w:val="0"/>
      <w:divBdr>
        <w:top w:val="none" w:sz="0" w:space="0" w:color="auto"/>
        <w:left w:val="none" w:sz="0" w:space="0" w:color="auto"/>
        <w:bottom w:val="none" w:sz="0" w:space="0" w:color="auto"/>
        <w:right w:val="none" w:sz="0" w:space="0" w:color="auto"/>
      </w:divBdr>
      <w:divsChild>
        <w:div w:id="160392578">
          <w:marLeft w:val="0"/>
          <w:marRight w:val="0"/>
          <w:marTop w:val="0"/>
          <w:marBottom w:val="0"/>
          <w:divBdr>
            <w:top w:val="none" w:sz="0" w:space="0" w:color="auto"/>
            <w:left w:val="none" w:sz="0" w:space="0" w:color="auto"/>
            <w:bottom w:val="none" w:sz="0" w:space="0" w:color="auto"/>
            <w:right w:val="none" w:sz="0" w:space="0" w:color="auto"/>
          </w:divBdr>
          <w:divsChild>
            <w:div w:id="177738613">
              <w:marLeft w:val="0"/>
              <w:marRight w:val="0"/>
              <w:marTop w:val="0"/>
              <w:marBottom w:val="0"/>
              <w:divBdr>
                <w:top w:val="none" w:sz="0" w:space="0" w:color="auto"/>
                <w:left w:val="none" w:sz="0" w:space="0" w:color="auto"/>
                <w:bottom w:val="none" w:sz="0" w:space="0" w:color="auto"/>
                <w:right w:val="none" w:sz="0" w:space="0" w:color="auto"/>
              </w:divBdr>
              <w:divsChild>
                <w:div w:id="1967200225">
                  <w:marLeft w:val="0"/>
                  <w:marRight w:val="0"/>
                  <w:marTop w:val="0"/>
                  <w:marBottom w:val="0"/>
                  <w:divBdr>
                    <w:top w:val="none" w:sz="0" w:space="0" w:color="auto"/>
                    <w:left w:val="none" w:sz="0" w:space="0" w:color="auto"/>
                    <w:bottom w:val="none" w:sz="0" w:space="0" w:color="auto"/>
                    <w:right w:val="none" w:sz="0" w:space="0" w:color="auto"/>
                  </w:divBdr>
                  <w:divsChild>
                    <w:div w:id="942759402">
                      <w:marLeft w:val="0"/>
                      <w:marRight w:val="0"/>
                      <w:marTop w:val="0"/>
                      <w:marBottom w:val="0"/>
                      <w:divBdr>
                        <w:top w:val="none" w:sz="0" w:space="0" w:color="auto"/>
                        <w:left w:val="none" w:sz="0" w:space="0" w:color="auto"/>
                        <w:bottom w:val="none" w:sz="0" w:space="0" w:color="auto"/>
                        <w:right w:val="none" w:sz="0" w:space="0" w:color="auto"/>
                      </w:divBdr>
                    </w:div>
                  </w:divsChild>
                </w:div>
                <w:div w:id="290214404">
                  <w:marLeft w:val="0"/>
                  <w:marRight w:val="0"/>
                  <w:marTop w:val="0"/>
                  <w:marBottom w:val="0"/>
                  <w:divBdr>
                    <w:top w:val="none" w:sz="0" w:space="0" w:color="auto"/>
                    <w:left w:val="none" w:sz="0" w:space="0" w:color="auto"/>
                    <w:bottom w:val="none" w:sz="0" w:space="0" w:color="auto"/>
                    <w:right w:val="none" w:sz="0" w:space="0" w:color="auto"/>
                  </w:divBdr>
                  <w:divsChild>
                    <w:div w:id="4554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2257">
          <w:marLeft w:val="0"/>
          <w:marRight w:val="0"/>
          <w:marTop w:val="0"/>
          <w:marBottom w:val="0"/>
          <w:divBdr>
            <w:top w:val="none" w:sz="0" w:space="0" w:color="auto"/>
            <w:left w:val="none" w:sz="0" w:space="0" w:color="auto"/>
            <w:bottom w:val="none" w:sz="0" w:space="0" w:color="auto"/>
            <w:right w:val="none" w:sz="0" w:space="0" w:color="auto"/>
          </w:divBdr>
          <w:divsChild>
            <w:div w:id="863900907">
              <w:marLeft w:val="0"/>
              <w:marRight w:val="0"/>
              <w:marTop w:val="0"/>
              <w:marBottom w:val="0"/>
              <w:divBdr>
                <w:top w:val="none" w:sz="0" w:space="0" w:color="auto"/>
                <w:left w:val="none" w:sz="0" w:space="0" w:color="auto"/>
                <w:bottom w:val="none" w:sz="0" w:space="0" w:color="auto"/>
                <w:right w:val="none" w:sz="0" w:space="0" w:color="auto"/>
              </w:divBdr>
              <w:divsChild>
                <w:div w:id="1188716603">
                  <w:marLeft w:val="0"/>
                  <w:marRight w:val="0"/>
                  <w:marTop w:val="0"/>
                  <w:marBottom w:val="0"/>
                  <w:divBdr>
                    <w:top w:val="none" w:sz="0" w:space="0" w:color="auto"/>
                    <w:left w:val="none" w:sz="0" w:space="0" w:color="auto"/>
                    <w:bottom w:val="none" w:sz="0" w:space="0" w:color="auto"/>
                    <w:right w:val="none" w:sz="0" w:space="0" w:color="auto"/>
                  </w:divBdr>
                  <w:divsChild>
                    <w:div w:id="1475101129">
                      <w:marLeft w:val="0"/>
                      <w:marRight w:val="0"/>
                      <w:marTop w:val="0"/>
                      <w:marBottom w:val="0"/>
                      <w:divBdr>
                        <w:top w:val="none" w:sz="0" w:space="0" w:color="auto"/>
                        <w:left w:val="none" w:sz="0" w:space="0" w:color="auto"/>
                        <w:bottom w:val="none" w:sz="0" w:space="0" w:color="auto"/>
                        <w:right w:val="none" w:sz="0" w:space="0" w:color="auto"/>
                      </w:divBdr>
                    </w:div>
                  </w:divsChild>
                </w:div>
                <w:div w:id="739861817">
                  <w:marLeft w:val="0"/>
                  <w:marRight w:val="0"/>
                  <w:marTop w:val="0"/>
                  <w:marBottom w:val="0"/>
                  <w:divBdr>
                    <w:top w:val="none" w:sz="0" w:space="0" w:color="auto"/>
                    <w:left w:val="none" w:sz="0" w:space="0" w:color="auto"/>
                    <w:bottom w:val="none" w:sz="0" w:space="0" w:color="auto"/>
                    <w:right w:val="none" w:sz="0" w:space="0" w:color="auto"/>
                  </w:divBdr>
                  <w:divsChild>
                    <w:div w:id="1523130892">
                      <w:marLeft w:val="0"/>
                      <w:marRight w:val="0"/>
                      <w:marTop w:val="0"/>
                      <w:marBottom w:val="0"/>
                      <w:divBdr>
                        <w:top w:val="none" w:sz="0" w:space="0" w:color="auto"/>
                        <w:left w:val="none" w:sz="0" w:space="0" w:color="auto"/>
                        <w:bottom w:val="none" w:sz="0" w:space="0" w:color="auto"/>
                        <w:right w:val="none" w:sz="0" w:space="0" w:color="auto"/>
                      </w:divBdr>
                    </w:div>
                  </w:divsChild>
                </w:div>
                <w:div w:id="1124495896">
                  <w:marLeft w:val="0"/>
                  <w:marRight w:val="0"/>
                  <w:marTop w:val="0"/>
                  <w:marBottom w:val="0"/>
                  <w:divBdr>
                    <w:top w:val="none" w:sz="0" w:space="0" w:color="auto"/>
                    <w:left w:val="none" w:sz="0" w:space="0" w:color="auto"/>
                    <w:bottom w:val="none" w:sz="0" w:space="0" w:color="auto"/>
                    <w:right w:val="none" w:sz="0" w:space="0" w:color="auto"/>
                  </w:divBdr>
                  <w:divsChild>
                    <w:div w:id="19152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9276">
      <w:bodyDiv w:val="1"/>
      <w:marLeft w:val="0"/>
      <w:marRight w:val="0"/>
      <w:marTop w:val="0"/>
      <w:marBottom w:val="0"/>
      <w:divBdr>
        <w:top w:val="none" w:sz="0" w:space="0" w:color="auto"/>
        <w:left w:val="none" w:sz="0" w:space="0" w:color="auto"/>
        <w:bottom w:val="none" w:sz="0" w:space="0" w:color="auto"/>
        <w:right w:val="none" w:sz="0" w:space="0" w:color="auto"/>
      </w:divBdr>
      <w:divsChild>
        <w:div w:id="550924158">
          <w:marLeft w:val="0"/>
          <w:marRight w:val="0"/>
          <w:marTop w:val="0"/>
          <w:marBottom w:val="0"/>
          <w:divBdr>
            <w:top w:val="none" w:sz="0" w:space="0" w:color="auto"/>
            <w:left w:val="none" w:sz="0" w:space="0" w:color="auto"/>
            <w:bottom w:val="none" w:sz="0" w:space="0" w:color="auto"/>
            <w:right w:val="none" w:sz="0" w:space="0" w:color="auto"/>
          </w:divBdr>
          <w:divsChild>
            <w:div w:id="521744922">
              <w:marLeft w:val="0"/>
              <w:marRight w:val="0"/>
              <w:marTop w:val="0"/>
              <w:marBottom w:val="0"/>
              <w:divBdr>
                <w:top w:val="none" w:sz="0" w:space="0" w:color="auto"/>
                <w:left w:val="none" w:sz="0" w:space="0" w:color="auto"/>
                <w:bottom w:val="none" w:sz="0" w:space="0" w:color="auto"/>
                <w:right w:val="none" w:sz="0" w:space="0" w:color="auto"/>
              </w:divBdr>
              <w:divsChild>
                <w:div w:id="719592924">
                  <w:marLeft w:val="0"/>
                  <w:marRight w:val="0"/>
                  <w:marTop w:val="0"/>
                  <w:marBottom w:val="0"/>
                  <w:divBdr>
                    <w:top w:val="none" w:sz="0" w:space="0" w:color="auto"/>
                    <w:left w:val="none" w:sz="0" w:space="0" w:color="auto"/>
                    <w:bottom w:val="none" w:sz="0" w:space="0" w:color="auto"/>
                    <w:right w:val="none" w:sz="0" w:space="0" w:color="auto"/>
                  </w:divBdr>
                  <w:divsChild>
                    <w:div w:id="16423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442873">
      <w:bodyDiv w:val="1"/>
      <w:marLeft w:val="0"/>
      <w:marRight w:val="0"/>
      <w:marTop w:val="0"/>
      <w:marBottom w:val="0"/>
      <w:divBdr>
        <w:top w:val="none" w:sz="0" w:space="0" w:color="auto"/>
        <w:left w:val="none" w:sz="0" w:space="0" w:color="auto"/>
        <w:bottom w:val="none" w:sz="0" w:space="0" w:color="auto"/>
        <w:right w:val="none" w:sz="0" w:space="0" w:color="auto"/>
      </w:divBdr>
      <w:divsChild>
        <w:div w:id="1486972303">
          <w:marLeft w:val="0"/>
          <w:marRight w:val="0"/>
          <w:marTop w:val="0"/>
          <w:marBottom w:val="0"/>
          <w:divBdr>
            <w:top w:val="none" w:sz="0" w:space="0" w:color="auto"/>
            <w:left w:val="none" w:sz="0" w:space="0" w:color="auto"/>
            <w:bottom w:val="none" w:sz="0" w:space="0" w:color="auto"/>
            <w:right w:val="none" w:sz="0" w:space="0" w:color="auto"/>
          </w:divBdr>
          <w:divsChild>
            <w:div w:id="2125077555">
              <w:marLeft w:val="0"/>
              <w:marRight w:val="0"/>
              <w:marTop w:val="0"/>
              <w:marBottom w:val="0"/>
              <w:divBdr>
                <w:top w:val="none" w:sz="0" w:space="0" w:color="auto"/>
                <w:left w:val="none" w:sz="0" w:space="0" w:color="auto"/>
                <w:bottom w:val="none" w:sz="0" w:space="0" w:color="auto"/>
                <w:right w:val="none" w:sz="0" w:space="0" w:color="auto"/>
              </w:divBdr>
              <w:divsChild>
                <w:div w:id="1530139686">
                  <w:marLeft w:val="0"/>
                  <w:marRight w:val="0"/>
                  <w:marTop w:val="0"/>
                  <w:marBottom w:val="0"/>
                  <w:divBdr>
                    <w:top w:val="none" w:sz="0" w:space="0" w:color="auto"/>
                    <w:left w:val="none" w:sz="0" w:space="0" w:color="auto"/>
                    <w:bottom w:val="none" w:sz="0" w:space="0" w:color="auto"/>
                    <w:right w:val="none" w:sz="0" w:space="0" w:color="auto"/>
                  </w:divBdr>
                  <w:divsChild>
                    <w:div w:id="14966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22882">
      <w:bodyDiv w:val="1"/>
      <w:marLeft w:val="0"/>
      <w:marRight w:val="0"/>
      <w:marTop w:val="0"/>
      <w:marBottom w:val="0"/>
      <w:divBdr>
        <w:top w:val="none" w:sz="0" w:space="0" w:color="auto"/>
        <w:left w:val="none" w:sz="0" w:space="0" w:color="auto"/>
        <w:bottom w:val="none" w:sz="0" w:space="0" w:color="auto"/>
        <w:right w:val="none" w:sz="0" w:space="0" w:color="auto"/>
      </w:divBdr>
      <w:divsChild>
        <w:div w:id="246887997">
          <w:marLeft w:val="0"/>
          <w:marRight w:val="0"/>
          <w:marTop w:val="0"/>
          <w:marBottom w:val="0"/>
          <w:divBdr>
            <w:top w:val="none" w:sz="0" w:space="0" w:color="auto"/>
            <w:left w:val="none" w:sz="0" w:space="0" w:color="auto"/>
            <w:bottom w:val="none" w:sz="0" w:space="0" w:color="auto"/>
            <w:right w:val="none" w:sz="0" w:space="0" w:color="auto"/>
          </w:divBdr>
          <w:divsChild>
            <w:div w:id="38669046">
              <w:marLeft w:val="0"/>
              <w:marRight w:val="0"/>
              <w:marTop w:val="0"/>
              <w:marBottom w:val="0"/>
              <w:divBdr>
                <w:top w:val="none" w:sz="0" w:space="0" w:color="auto"/>
                <w:left w:val="none" w:sz="0" w:space="0" w:color="auto"/>
                <w:bottom w:val="none" w:sz="0" w:space="0" w:color="auto"/>
                <w:right w:val="none" w:sz="0" w:space="0" w:color="auto"/>
              </w:divBdr>
              <w:divsChild>
                <w:div w:id="676688577">
                  <w:marLeft w:val="0"/>
                  <w:marRight w:val="0"/>
                  <w:marTop w:val="0"/>
                  <w:marBottom w:val="0"/>
                  <w:divBdr>
                    <w:top w:val="none" w:sz="0" w:space="0" w:color="auto"/>
                    <w:left w:val="none" w:sz="0" w:space="0" w:color="auto"/>
                    <w:bottom w:val="none" w:sz="0" w:space="0" w:color="auto"/>
                    <w:right w:val="none" w:sz="0" w:space="0" w:color="auto"/>
                  </w:divBdr>
                  <w:divsChild>
                    <w:div w:id="426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93764">
      <w:bodyDiv w:val="1"/>
      <w:marLeft w:val="0"/>
      <w:marRight w:val="0"/>
      <w:marTop w:val="0"/>
      <w:marBottom w:val="0"/>
      <w:divBdr>
        <w:top w:val="none" w:sz="0" w:space="0" w:color="auto"/>
        <w:left w:val="none" w:sz="0" w:space="0" w:color="auto"/>
        <w:bottom w:val="none" w:sz="0" w:space="0" w:color="auto"/>
        <w:right w:val="none" w:sz="0" w:space="0" w:color="auto"/>
      </w:divBdr>
      <w:divsChild>
        <w:div w:id="464588673">
          <w:marLeft w:val="0"/>
          <w:marRight w:val="0"/>
          <w:marTop w:val="0"/>
          <w:marBottom w:val="0"/>
          <w:divBdr>
            <w:top w:val="none" w:sz="0" w:space="0" w:color="auto"/>
            <w:left w:val="none" w:sz="0" w:space="0" w:color="auto"/>
            <w:bottom w:val="none" w:sz="0" w:space="0" w:color="auto"/>
            <w:right w:val="none" w:sz="0" w:space="0" w:color="auto"/>
          </w:divBdr>
          <w:divsChild>
            <w:div w:id="828714728">
              <w:marLeft w:val="0"/>
              <w:marRight w:val="0"/>
              <w:marTop w:val="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148284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50059">
      <w:bodyDiv w:val="1"/>
      <w:marLeft w:val="0"/>
      <w:marRight w:val="0"/>
      <w:marTop w:val="0"/>
      <w:marBottom w:val="0"/>
      <w:divBdr>
        <w:top w:val="none" w:sz="0" w:space="0" w:color="auto"/>
        <w:left w:val="none" w:sz="0" w:space="0" w:color="auto"/>
        <w:bottom w:val="none" w:sz="0" w:space="0" w:color="auto"/>
        <w:right w:val="none" w:sz="0" w:space="0" w:color="auto"/>
      </w:divBdr>
      <w:divsChild>
        <w:div w:id="1224214054">
          <w:marLeft w:val="0"/>
          <w:marRight w:val="0"/>
          <w:marTop w:val="0"/>
          <w:marBottom w:val="0"/>
          <w:divBdr>
            <w:top w:val="none" w:sz="0" w:space="0" w:color="auto"/>
            <w:left w:val="none" w:sz="0" w:space="0" w:color="auto"/>
            <w:bottom w:val="none" w:sz="0" w:space="0" w:color="auto"/>
            <w:right w:val="none" w:sz="0" w:space="0" w:color="auto"/>
          </w:divBdr>
          <w:divsChild>
            <w:div w:id="1281260274">
              <w:marLeft w:val="0"/>
              <w:marRight w:val="0"/>
              <w:marTop w:val="0"/>
              <w:marBottom w:val="0"/>
              <w:divBdr>
                <w:top w:val="none" w:sz="0" w:space="0" w:color="auto"/>
                <w:left w:val="none" w:sz="0" w:space="0" w:color="auto"/>
                <w:bottom w:val="none" w:sz="0" w:space="0" w:color="auto"/>
                <w:right w:val="none" w:sz="0" w:space="0" w:color="auto"/>
              </w:divBdr>
              <w:divsChild>
                <w:div w:id="720128174">
                  <w:marLeft w:val="0"/>
                  <w:marRight w:val="0"/>
                  <w:marTop w:val="0"/>
                  <w:marBottom w:val="0"/>
                  <w:divBdr>
                    <w:top w:val="none" w:sz="0" w:space="0" w:color="auto"/>
                    <w:left w:val="none" w:sz="0" w:space="0" w:color="auto"/>
                    <w:bottom w:val="none" w:sz="0" w:space="0" w:color="auto"/>
                    <w:right w:val="none" w:sz="0" w:space="0" w:color="auto"/>
                  </w:divBdr>
                  <w:divsChild>
                    <w:div w:id="1616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2396">
      <w:bodyDiv w:val="1"/>
      <w:marLeft w:val="0"/>
      <w:marRight w:val="0"/>
      <w:marTop w:val="0"/>
      <w:marBottom w:val="0"/>
      <w:divBdr>
        <w:top w:val="none" w:sz="0" w:space="0" w:color="auto"/>
        <w:left w:val="none" w:sz="0" w:space="0" w:color="auto"/>
        <w:bottom w:val="none" w:sz="0" w:space="0" w:color="auto"/>
        <w:right w:val="none" w:sz="0" w:space="0" w:color="auto"/>
      </w:divBdr>
      <w:divsChild>
        <w:div w:id="2054427385">
          <w:marLeft w:val="0"/>
          <w:marRight w:val="0"/>
          <w:marTop w:val="0"/>
          <w:marBottom w:val="0"/>
          <w:divBdr>
            <w:top w:val="none" w:sz="0" w:space="0" w:color="auto"/>
            <w:left w:val="none" w:sz="0" w:space="0" w:color="auto"/>
            <w:bottom w:val="none" w:sz="0" w:space="0" w:color="auto"/>
            <w:right w:val="none" w:sz="0" w:space="0" w:color="auto"/>
          </w:divBdr>
          <w:divsChild>
            <w:div w:id="828399806">
              <w:marLeft w:val="0"/>
              <w:marRight w:val="0"/>
              <w:marTop w:val="0"/>
              <w:marBottom w:val="0"/>
              <w:divBdr>
                <w:top w:val="none" w:sz="0" w:space="0" w:color="auto"/>
                <w:left w:val="none" w:sz="0" w:space="0" w:color="auto"/>
                <w:bottom w:val="none" w:sz="0" w:space="0" w:color="auto"/>
                <w:right w:val="none" w:sz="0" w:space="0" w:color="auto"/>
              </w:divBdr>
              <w:divsChild>
                <w:div w:id="277755839">
                  <w:marLeft w:val="0"/>
                  <w:marRight w:val="0"/>
                  <w:marTop w:val="0"/>
                  <w:marBottom w:val="0"/>
                  <w:divBdr>
                    <w:top w:val="none" w:sz="0" w:space="0" w:color="auto"/>
                    <w:left w:val="none" w:sz="0" w:space="0" w:color="auto"/>
                    <w:bottom w:val="none" w:sz="0" w:space="0" w:color="auto"/>
                    <w:right w:val="none" w:sz="0" w:space="0" w:color="auto"/>
                  </w:divBdr>
                  <w:divsChild>
                    <w:div w:id="11009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99772">
      <w:bodyDiv w:val="1"/>
      <w:marLeft w:val="0"/>
      <w:marRight w:val="0"/>
      <w:marTop w:val="0"/>
      <w:marBottom w:val="0"/>
      <w:divBdr>
        <w:top w:val="none" w:sz="0" w:space="0" w:color="auto"/>
        <w:left w:val="none" w:sz="0" w:space="0" w:color="auto"/>
        <w:bottom w:val="none" w:sz="0" w:space="0" w:color="auto"/>
        <w:right w:val="none" w:sz="0" w:space="0" w:color="auto"/>
      </w:divBdr>
      <w:divsChild>
        <w:div w:id="1564561856">
          <w:marLeft w:val="0"/>
          <w:marRight w:val="0"/>
          <w:marTop w:val="0"/>
          <w:marBottom w:val="0"/>
          <w:divBdr>
            <w:top w:val="none" w:sz="0" w:space="0" w:color="auto"/>
            <w:left w:val="none" w:sz="0" w:space="0" w:color="auto"/>
            <w:bottom w:val="none" w:sz="0" w:space="0" w:color="auto"/>
            <w:right w:val="none" w:sz="0" w:space="0" w:color="auto"/>
          </w:divBdr>
          <w:divsChild>
            <w:div w:id="1566259590">
              <w:marLeft w:val="0"/>
              <w:marRight w:val="0"/>
              <w:marTop w:val="0"/>
              <w:marBottom w:val="0"/>
              <w:divBdr>
                <w:top w:val="none" w:sz="0" w:space="0" w:color="auto"/>
                <w:left w:val="none" w:sz="0" w:space="0" w:color="auto"/>
                <w:bottom w:val="none" w:sz="0" w:space="0" w:color="auto"/>
                <w:right w:val="none" w:sz="0" w:space="0" w:color="auto"/>
              </w:divBdr>
              <w:divsChild>
                <w:div w:id="743647059">
                  <w:marLeft w:val="0"/>
                  <w:marRight w:val="0"/>
                  <w:marTop w:val="0"/>
                  <w:marBottom w:val="0"/>
                  <w:divBdr>
                    <w:top w:val="none" w:sz="0" w:space="0" w:color="auto"/>
                    <w:left w:val="none" w:sz="0" w:space="0" w:color="auto"/>
                    <w:bottom w:val="none" w:sz="0" w:space="0" w:color="auto"/>
                    <w:right w:val="none" w:sz="0" w:space="0" w:color="auto"/>
                  </w:divBdr>
                  <w:divsChild>
                    <w:div w:id="721683921">
                      <w:marLeft w:val="0"/>
                      <w:marRight w:val="0"/>
                      <w:marTop w:val="0"/>
                      <w:marBottom w:val="0"/>
                      <w:divBdr>
                        <w:top w:val="none" w:sz="0" w:space="0" w:color="auto"/>
                        <w:left w:val="none" w:sz="0" w:space="0" w:color="auto"/>
                        <w:bottom w:val="none" w:sz="0" w:space="0" w:color="auto"/>
                        <w:right w:val="none" w:sz="0" w:space="0" w:color="auto"/>
                      </w:divBdr>
                    </w:div>
                  </w:divsChild>
                </w:div>
                <w:div w:id="910650898">
                  <w:marLeft w:val="0"/>
                  <w:marRight w:val="0"/>
                  <w:marTop w:val="0"/>
                  <w:marBottom w:val="0"/>
                  <w:divBdr>
                    <w:top w:val="none" w:sz="0" w:space="0" w:color="auto"/>
                    <w:left w:val="none" w:sz="0" w:space="0" w:color="auto"/>
                    <w:bottom w:val="none" w:sz="0" w:space="0" w:color="auto"/>
                    <w:right w:val="none" w:sz="0" w:space="0" w:color="auto"/>
                  </w:divBdr>
                  <w:divsChild>
                    <w:div w:id="790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orldtennisnumber.com/" TargetMode="External"/><Relationship Id="rId18" Type="http://schemas.openxmlformats.org/officeDocument/2006/relationships/hyperlink" Target="mailto:wtxjtt@gmail.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wtxjtt@gmail.com" TargetMode="Externa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yperlink" Target="https://www.usta.com/content/dam/usta/2022-pdfs/2022%20Friend%20at%20Court.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ennislink.usta.com/" TargetMode="External"/><Relationship Id="rId20" Type="http://schemas.openxmlformats.org/officeDocument/2006/relationships/hyperlink" Target="mailto:wtxjtt@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ta.com/safeplay"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usta.com/en/home/membership/individual-memberships/juniormembership.html" TargetMode="External"/><Relationship Id="rId23" Type="http://schemas.openxmlformats.org/officeDocument/2006/relationships/footer" Target="footer1.xml"/><Relationship Id="rId10" Type="http://schemas.openxmlformats.org/officeDocument/2006/relationships/hyperlink" Target="https://form.jotform.com/ustatx/jtt-waiver-form" TargetMode="External"/><Relationship Id="rId19" Type="http://schemas.openxmlformats.org/officeDocument/2006/relationships/hyperlink" Target="https://tennislink.usta.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wtxjtt@gmail.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P5QRsebK6ZNg/c/OKKSrry16rQ==">AMUW2mUDMKEH4GbVHaFmczQ4ofiI6ngV46Ob8582ZGiSfbUerm7FYXrGu0meUOArnH8TD11Yvekzbe7EhEcVmDks4nfgL+hY14ZvDAX69wDOEX5Y4dst8BfkVkxKT7sLTJbuPAF1naeoJPNwFQypCiPK3VyLWYqG0nnFoH6PrG3FjwllrFMUSrrfd4z68oXWO+5q4rjKOGzDTNFYGBfoqKs2Zxzy5RCPMitmpbXSyWep4Fr7YLKe7r/Ul5WCQlqH1wB9An15ZbAuJ1Rq+2a9gag93qFy0Tmt1t+J+xSaBRueQzLsiMtpd+4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523A63-DE33-C44D-99C0-B0BE6FF7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5043</Words>
  <Characters>28750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TX</dc:creator>
  <cp:lastModifiedBy>Laura Nodolf</cp:lastModifiedBy>
  <cp:revision>57</cp:revision>
  <cp:lastPrinted>2023-01-29T19:24:00Z</cp:lastPrinted>
  <dcterms:created xsi:type="dcterms:W3CDTF">2025-01-12T18:13:00Z</dcterms:created>
  <dcterms:modified xsi:type="dcterms:W3CDTF">2025-02-16T03:01:00Z</dcterms:modified>
</cp:coreProperties>
</file>