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77" w:rsidRDefault="00713777" w:rsidP="00713777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713777">
        <w:rPr>
          <w:rFonts w:ascii="Arial" w:eastAsia="Times New Roman" w:hAnsi="Arial" w:cs="Arial"/>
          <w:color w:val="333333"/>
          <w:kern w:val="36"/>
          <w:sz w:val="28"/>
          <w:szCs w:val="28"/>
        </w:rPr>
        <w:t>Child Care Request Form</w:t>
      </w:r>
    </w:p>
    <w:p w:rsidR="00713777" w:rsidRPr="00713777" w:rsidRDefault="00713777" w:rsidP="00713777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713777" w:rsidRPr="00713777" w:rsidRDefault="00713777" w:rsidP="007137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1377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Parents Name </w: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*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in;height:18pt" o:ole="">
            <v:imagedata r:id="rId5" o:title=""/>
          </v:shape>
          <w:control r:id="rId6" w:name="DefaultOcxName" w:shapeid="_x0000_i1096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First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099" type="#_x0000_t75" style="width:1in;height:18pt" o:ole="">
            <v:imagedata r:id="rId5" o:title=""/>
          </v:shape>
          <w:control r:id="rId7" w:name="DefaultOcxName1" w:shapeid="_x0000_i1099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Last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Email </w: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*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Home Address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02" type="#_x0000_t75" style="width:1in;height:18pt" o:ole="">
            <v:imagedata r:id="rId5" o:title=""/>
          </v:shape>
          <w:control r:id="rId8" w:name="DefaultOcxName2" w:shapeid="_x0000_i1102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Address Line 1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05" type="#_x0000_t75" style="width:1in;height:18pt" o:ole="">
            <v:imagedata r:id="rId5" o:title=""/>
          </v:shape>
          <w:control r:id="rId9" w:name="DefaultOcxName3" w:shapeid="_x0000_i1105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Address Line 2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08" type="#_x0000_t75" style="width:1in;height:18pt" o:ole="">
            <v:imagedata r:id="rId5" o:title=""/>
          </v:shape>
          <w:control r:id="rId10" w:name="DefaultOcxName4" w:shapeid="_x0000_i1108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City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11" type="#_x0000_t75" style="width:124.5pt;height:18pt" o:ole="">
            <v:imagedata r:id="rId11" o:title=""/>
          </v:shape>
          <w:control r:id="rId12" w:name="DefaultOcxName5" w:shapeid="_x0000_i1111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State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14" type="#_x0000_t75" style="width:1in;height:18pt" o:ole="">
            <v:imagedata r:id="rId5" o:title=""/>
          </v:shape>
          <w:control r:id="rId13" w:name="DefaultOcxName6" w:shapeid="_x0000_i1114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Zip Code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Phone </w: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*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I would like to look for care that is close to: </w: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*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17" type="#_x0000_t75" style="width:61.5pt;height:18pt" o:ole="">
            <v:imagedata r:id="rId14" o:title=""/>
          </v:shape>
          <w:control r:id="rId15" w:name="DefaultOcxName7" w:shapeid="_x0000_i1117"/>
        </w:objec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Family Size &amp; Income</w:t>
      </w:r>
    </w:p>
    <w:p w:rsidR="00713777" w:rsidRPr="00713777" w:rsidRDefault="00713777" w:rsidP="0071377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20" type="#_x0000_t75" style="width:20.25pt;height:17.25pt" o:ole="">
            <v:imagedata r:id="rId16" o:title=""/>
          </v:shape>
          <w:control r:id="rId17" w:name="DefaultOcxName8" w:shapeid="_x0000_i1120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2 less than $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54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,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930</w:t>
      </w:r>
    </w:p>
    <w:p w:rsidR="00713777" w:rsidRPr="00713777" w:rsidRDefault="00713777" w:rsidP="0071377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23" type="#_x0000_t75" style="width:20.25pt;height:17.25pt" o:ole="">
            <v:imagedata r:id="rId16" o:title=""/>
          </v:shape>
          <w:control r:id="rId18" w:name="DefaultOcxName9" w:shapeid="_x0000_i1123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3 Less than $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69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,0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9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0</w:t>
      </w:r>
    </w:p>
    <w:p w:rsidR="00713777" w:rsidRPr="00713777" w:rsidRDefault="00713777" w:rsidP="0071377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26" type="#_x0000_t75" style="width:20.25pt;height:17.25pt" o:ole="">
            <v:imagedata r:id="rId16" o:title=""/>
          </v:shape>
          <w:control r:id="rId19" w:name="DefaultOcxName10" w:shapeid="_x0000_i1126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4 Less than $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83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,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250</w:t>
      </w:r>
    </w:p>
    <w:p w:rsidR="00713777" w:rsidRPr="00713777" w:rsidRDefault="00713777" w:rsidP="0071377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29" type="#_x0000_t75" style="width:20.25pt;height:17.25pt" o:ole="">
            <v:imagedata r:id="rId16" o:title=""/>
          </v:shape>
          <w:control r:id="rId20" w:name="DefaultOcxName11" w:shapeid="_x0000_i1129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5 Less than $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97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,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41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0</w:t>
      </w:r>
    </w:p>
    <w:p w:rsidR="00713777" w:rsidRPr="00713777" w:rsidRDefault="00713777" w:rsidP="0071377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32" type="#_x0000_t75" style="width:20.25pt;height:17.25pt" o:ole="">
            <v:imagedata r:id="rId16" o:title=""/>
          </v:shape>
          <w:control r:id="rId21" w:name="DefaultOcxName12" w:shapeid="_x0000_i1132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6 Less than $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111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,</w:t>
      </w:r>
      <w:r w:rsidR="00704108">
        <w:rPr>
          <w:rFonts w:ascii="Arial" w:eastAsia="Times New Roman" w:hAnsi="Arial" w:cs="Arial"/>
          <w:color w:val="878787"/>
          <w:sz w:val="24"/>
          <w:szCs w:val="24"/>
        </w:rPr>
        <w:t>570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If your total annual income is less than the amount listed for your family’s size, you may be eligible to receive subsidies that can off-set the cost of child care.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Child's Name </w: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*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35" type="#_x0000_t75" style="width:1in;height:18pt" o:ole="">
            <v:imagedata r:id="rId5" o:title=""/>
          </v:shape>
          <w:control r:id="rId22" w:name="DefaultOcxName13" w:shapeid="_x0000_i1135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First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38" type="#_x0000_t75" style="width:1in;height:18pt" o:ole="">
            <v:imagedata r:id="rId5" o:title=""/>
          </v:shape>
          <w:control r:id="rId23" w:name="DefaultOcxName14" w:shapeid="_x0000_i1138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Last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Child's Gender </w: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*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41" type="#_x0000_t75" style="width:61.5pt;height:18pt" o:ole="">
            <v:imagedata r:id="rId14" o:title=""/>
          </v:shape>
          <w:control r:id="rId24" w:name="DefaultOcxName15" w:shapeid="_x0000_i1141"/>
        </w:objec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 xml:space="preserve">Child's Date </w:t>
      </w:r>
      <w:proofErr w:type="gramStart"/>
      <w:r w:rsidRPr="00713777">
        <w:rPr>
          <w:rFonts w:ascii="Arial" w:eastAsia="Times New Roman" w:hAnsi="Arial" w:cs="Arial"/>
          <w:color w:val="878787"/>
          <w:sz w:val="24"/>
          <w:szCs w:val="24"/>
        </w:rPr>
        <w:t>Of</w:t>
      </w:r>
      <w:proofErr w:type="gramEnd"/>
      <w:r w:rsidRPr="00713777">
        <w:rPr>
          <w:rFonts w:ascii="Arial" w:eastAsia="Times New Roman" w:hAnsi="Arial" w:cs="Arial"/>
          <w:color w:val="878787"/>
          <w:sz w:val="24"/>
          <w:szCs w:val="24"/>
        </w:rPr>
        <w:t xml:space="preserve"> Birth </w: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*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44" type="#_x0000_t75" style="width:52.5pt;height:18pt" o:ole="">
            <v:imagedata r:id="rId25" o:title=""/>
          </v:shape>
          <w:control r:id="rId26" w:name="DefaultOcxName16" w:shapeid="_x0000_i1144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/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47" type="#_x0000_t75" style="width:52.5pt;height:18pt" o:ole="">
            <v:imagedata r:id="rId27" o:title=""/>
          </v:shape>
          <w:control r:id="rId28" w:name="DefaultOcxName17" w:shapeid="_x0000_i1147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/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50" type="#_x0000_t75" style="width:52.5pt;height:18pt" o:ole="">
            <v:imagedata r:id="rId29" o:title=""/>
          </v:shape>
          <w:control r:id="rId30" w:name="DefaultOcxName18" w:shapeid="_x0000_i1150"/>
        </w:objec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Child #2 Name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53" type="#_x0000_t75" style="width:1in;height:18pt" o:ole="">
            <v:imagedata r:id="rId5" o:title=""/>
          </v:shape>
          <w:control r:id="rId31" w:name="DefaultOcxName19" w:shapeid="_x0000_i1153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First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56" type="#_x0000_t75" style="width:1in;height:18pt" o:ole="">
            <v:imagedata r:id="rId5" o:title=""/>
          </v:shape>
          <w:control r:id="rId32" w:name="DefaultOcxName20" w:shapeid="_x0000_i1156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Last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Child #2 Gender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59" type="#_x0000_t75" style="width:61.5pt;height:18pt" o:ole="">
            <v:imagedata r:id="rId14" o:title=""/>
          </v:shape>
          <w:control r:id="rId33" w:name="DefaultOcxName21" w:shapeid="_x0000_i1159"/>
        </w:objec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Child #2 Date Of Birth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62" type="#_x0000_t75" style="width:52.5pt;height:18pt" o:ole="">
            <v:imagedata r:id="rId25" o:title=""/>
          </v:shape>
          <w:control r:id="rId34" w:name="DefaultOcxName22" w:shapeid="_x0000_i1162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/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65" type="#_x0000_t75" style="width:52.5pt;height:18pt" o:ole="">
            <v:imagedata r:id="rId27" o:title=""/>
          </v:shape>
          <w:control r:id="rId35" w:name="DefaultOcxName23" w:shapeid="_x0000_i1165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/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68" type="#_x0000_t75" style="width:52.5pt;height:18pt" o:ole="">
            <v:imagedata r:id="rId29" o:title=""/>
          </v:shape>
          <w:control r:id="rId36" w:name="DefaultOcxName24" w:shapeid="_x0000_i1168"/>
        </w:objec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Child #3 Name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71" type="#_x0000_t75" style="width:1in;height:18pt" o:ole="">
            <v:imagedata r:id="rId5" o:title=""/>
          </v:shape>
          <w:control r:id="rId37" w:name="DefaultOcxName25" w:shapeid="_x0000_i1171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First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74" type="#_x0000_t75" style="width:1in;height:18pt" o:ole="">
            <v:imagedata r:id="rId5" o:title=""/>
          </v:shape>
          <w:control r:id="rId38" w:name="DefaultOcxName26" w:shapeid="_x0000_i1174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Last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lastRenderedPageBreak/>
        <w:t>Child #3 Gender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77" type="#_x0000_t75" style="width:61.5pt;height:18pt" o:ole="">
            <v:imagedata r:id="rId14" o:title=""/>
          </v:shape>
          <w:control r:id="rId39" w:name="DefaultOcxName27" w:shapeid="_x0000_i1177"/>
        </w:objec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Child #3 Date Of Birth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80" type="#_x0000_t75" style="width:52.5pt;height:18pt" o:ole="">
            <v:imagedata r:id="rId25" o:title=""/>
          </v:shape>
          <w:control r:id="rId40" w:name="DefaultOcxName28" w:shapeid="_x0000_i1180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/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83" type="#_x0000_t75" style="width:52.5pt;height:18pt" o:ole="">
            <v:imagedata r:id="rId41" o:title=""/>
          </v:shape>
          <w:control r:id="rId42" w:name="DefaultOcxName29" w:shapeid="_x0000_i1183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  <w:bdr w:val="none" w:sz="0" w:space="0" w:color="auto" w:frame="1"/>
        </w:rPr>
        <w:t>/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86" type="#_x0000_t75" style="width:52.5pt;height:18pt" o:ole="">
            <v:imagedata r:id="rId43" o:title=""/>
          </v:shape>
          <w:control r:id="rId44" w:name="DefaultOcxName30" w:shapeid="_x0000_i1186"/>
        </w:objec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Are you interested in learning about Child Health Plus?</w:t>
      </w:r>
    </w:p>
    <w:p w:rsidR="00713777" w:rsidRPr="00713777" w:rsidRDefault="00713777" w:rsidP="00713777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89" type="#_x0000_t75" style="width:20.25pt;height:17.25pt" o:ole="">
            <v:imagedata r:id="rId16" o:title=""/>
          </v:shape>
          <w:control r:id="rId45" w:name="DefaultOcxName31" w:shapeid="_x0000_i1189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Yes</w:t>
      </w:r>
    </w:p>
    <w:p w:rsidR="00713777" w:rsidRPr="00713777" w:rsidRDefault="00713777" w:rsidP="00713777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92" type="#_x0000_t75" style="width:20.25pt;height:17.25pt" o:ole="">
            <v:imagedata r:id="rId16" o:title=""/>
          </v:shape>
          <w:control r:id="rId46" w:name="DefaultOcxName32" w:shapeid="_x0000_i1192"/>
        </w:objec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t>No</w: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 xml:space="preserve">Additional Questions/Comments </w:t>
      </w:r>
      <w:proofErr w:type="gramStart"/>
      <w:r w:rsidRPr="00713777">
        <w:rPr>
          <w:rFonts w:ascii="Arial" w:eastAsia="Times New Roman" w:hAnsi="Arial" w:cs="Arial"/>
          <w:color w:val="878787"/>
          <w:sz w:val="24"/>
          <w:szCs w:val="24"/>
        </w:rPr>
        <w:t>About</w:t>
      </w:r>
      <w:proofErr w:type="gramEnd"/>
      <w:r w:rsidRPr="00713777">
        <w:rPr>
          <w:rFonts w:ascii="Arial" w:eastAsia="Times New Roman" w:hAnsi="Arial" w:cs="Arial"/>
          <w:color w:val="878787"/>
          <w:sz w:val="24"/>
          <w:szCs w:val="24"/>
        </w:rPr>
        <w:t xml:space="preserve"> Your Children's Needs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96" type="#_x0000_t75" style="width:136.5pt;height:57.75pt" o:ole="">
            <v:imagedata r:id="rId47" o:title=""/>
          </v:shape>
          <w:control r:id="rId48" w:name="DefaultOcxName33" w:shapeid="_x0000_i1196"/>
        </w:object>
      </w:r>
    </w:p>
    <w:p w:rsid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  <w:r w:rsidRPr="00713777">
        <w:rPr>
          <w:rFonts w:ascii="Arial" w:eastAsia="Times New Roman" w:hAnsi="Arial" w:cs="Arial"/>
          <w:color w:val="878787"/>
          <w:sz w:val="24"/>
          <w:szCs w:val="24"/>
        </w:rPr>
        <w:t>Phone</w:t>
      </w:r>
      <w:r w:rsidRPr="00713777">
        <w:rPr>
          <w:rFonts w:ascii="Arial" w:eastAsia="Times New Roman" w:hAnsi="Arial" w:cs="Arial"/>
          <w:color w:val="878787"/>
          <w:sz w:val="24"/>
          <w:szCs w:val="24"/>
        </w:rPr>
        <w:object w:dxaOrig="225" w:dyaOrig="225">
          <v:shape id="_x0000_i1198" type="#_x0000_t75" style="width:1in;height:18pt" o:ole="">
            <v:imagedata r:id="rId5" o:title=""/>
          </v:shape>
          <w:control r:id="rId49" w:name="DefaultOcxName34" w:shapeid="_x0000_i1198"/>
        </w:object>
      </w:r>
    </w:p>
    <w:p w:rsidR="00713777" w:rsidRPr="00713777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878787"/>
          <w:sz w:val="24"/>
          <w:szCs w:val="24"/>
        </w:rPr>
      </w:pPr>
    </w:p>
    <w:p w:rsidR="00713777" w:rsidRPr="00A925CA" w:rsidRDefault="00713777" w:rsidP="00713777">
      <w:pPr>
        <w:spacing w:after="0" w:line="240" w:lineRule="auto"/>
        <w:textAlignment w:val="baseline"/>
        <w:rPr>
          <w:rFonts w:ascii="Arial" w:eastAsia="Times New Roman" w:hAnsi="Arial" w:cs="Arial"/>
          <w:color w:val="4472C4" w:themeColor="accent5"/>
          <w:sz w:val="24"/>
          <w:szCs w:val="24"/>
        </w:rPr>
      </w:pPr>
      <w:r w:rsidRPr="00A925CA">
        <w:rPr>
          <w:rFonts w:ascii="Arial" w:eastAsia="Times New Roman" w:hAnsi="Arial" w:cs="Arial"/>
          <w:color w:val="4472C4" w:themeColor="accent5"/>
          <w:sz w:val="24"/>
          <w:szCs w:val="24"/>
        </w:rPr>
        <w:t>Submit</w:t>
      </w:r>
    </w:p>
    <w:p w:rsidR="00A925CA" w:rsidRDefault="00A925CA" w:rsidP="007137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925CA" w:rsidRDefault="00A925CA" w:rsidP="007137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925CA" w:rsidRDefault="00A925CA" w:rsidP="007137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Fax 718-</w:t>
      </w:r>
      <w:r w:rsidR="008632C0">
        <w:rPr>
          <w:rFonts w:ascii="Arial" w:eastAsia="Times New Roman" w:hAnsi="Arial" w:cs="Arial"/>
          <w:sz w:val="16"/>
          <w:szCs w:val="16"/>
        </w:rPr>
        <w:t>399-6505</w:t>
      </w:r>
      <w:bookmarkStart w:id="0" w:name="_GoBack"/>
      <w:bookmarkEnd w:id="0"/>
    </w:p>
    <w:p w:rsidR="00713777" w:rsidRPr="00713777" w:rsidRDefault="00A925CA" w:rsidP="007137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Mail: 352-358 </w:t>
      </w:r>
      <w:proofErr w:type="spellStart"/>
      <w:r>
        <w:rPr>
          <w:rFonts w:ascii="Arial" w:eastAsia="Times New Roman" w:hAnsi="Arial" w:cs="Arial"/>
          <w:sz w:val="16"/>
          <w:szCs w:val="16"/>
        </w:rPr>
        <w:t>Classon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Avenue, Brooklyn, NY 11238</w:t>
      </w:r>
      <w:r w:rsidR="00713777" w:rsidRPr="0071377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179B9" w:rsidRDefault="009179B9"/>
    <w:sectPr w:rsidR="0091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0892"/>
    <w:multiLevelType w:val="multilevel"/>
    <w:tmpl w:val="FEC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0C7C83"/>
    <w:multiLevelType w:val="multilevel"/>
    <w:tmpl w:val="FCC4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77"/>
    <w:rsid w:val="00335FF4"/>
    <w:rsid w:val="00704108"/>
    <w:rsid w:val="00713777"/>
    <w:rsid w:val="008632C0"/>
    <w:rsid w:val="009179B9"/>
    <w:rsid w:val="00A925CA"/>
    <w:rsid w:val="00F3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11B7ECEE"/>
  <w15:chartTrackingRefBased/>
  <w15:docId w15:val="{76C21DAD-908A-4809-BD96-6A806E59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5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image" Target="media/image10.wmf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image" Target="media/image5.wmf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2.xml"/><Relationship Id="rId29" Type="http://schemas.openxmlformats.org/officeDocument/2006/relationships/image" Target="media/image7.wmf"/><Relationship Id="rId41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6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2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control" Target="activeX/activeX35.xml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control" Target="activeX/activeX14.xml"/><Relationship Id="rId27" Type="http://schemas.openxmlformats.org/officeDocument/2006/relationships/image" Target="media/image6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image" Target="media/image9.wmf"/><Relationship Id="rId48" Type="http://schemas.openxmlformats.org/officeDocument/2006/relationships/control" Target="activeX/activeX34.xml"/><Relationship Id="rId8" Type="http://schemas.openxmlformats.org/officeDocument/2006/relationships/control" Target="activeX/activeX3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Rowe-Riddick</dc:creator>
  <cp:keywords/>
  <dc:description/>
  <cp:lastModifiedBy>Marcia Rowe-Riddick</cp:lastModifiedBy>
  <cp:revision>4</cp:revision>
  <cp:lastPrinted>2022-02-16T23:13:00Z</cp:lastPrinted>
  <dcterms:created xsi:type="dcterms:W3CDTF">2022-02-16T23:12:00Z</dcterms:created>
  <dcterms:modified xsi:type="dcterms:W3CDTF">2023-03-16T17:25:00Z</dcterms:modified>
</cp:coreProperties>
</file>