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9D" w:rsidRDefault="78A4E7A1" w:rsidP="78A4E7A1">
      <w:pPr>
        <w:spacing w:before="80" w:after="80"/>
        <w:jc w:val="center"/>
        <w:rPr>
          <w:b/>
          <w:bCs/>
        </w:rPr>
      </w:pPr>
      <w:r w:rsidRPr="78A4E7A1">
        <w:rPr>
          <w:b/>
          <w:bCs/>
        </w:rPr>
        <w:t>Weston Squash &amp; Racketball Club</w:t>
      </w:r>
    </w:p>
    <w:p w:rsidR="004D7E34" w:rsidRDefault="004D7E34" w:rsidP="009974B2">
      <w:pPr>
        <w:spacing w:before="80" w:after="80"/>
        <w:jc w:val="center"/>
        <w:rPr>
          <w:b/>
          <w:szCs w:val="28"/>
        </w:rPr>
      </w:pPr>
    </w:p>
    <w:p w:rsidR="00014ECF" w:rsidRDefault="78A4E7A1" w:rsidP="78A4E7A1">
      <w:pPr>
        <w:spacing w:before="80" w:after="80"/>
        <w:jc w:val="center"/>
        <w:rPr>
          <w:b/>
          <w:bCs/>
        </w:rPr>
      </w:pPr>
      <w:r w:rsidRPr="78A4E7A1">
        <w:rPr>
          <w:b/>
          <w:bCs/>
        </w:rPr>
        <w:t>PRIVACY NOTICE FOR OUR MEMBERS</w:t>
      </w:r>
    </w:p>
    <w:p w:rsidR="004D7E34" w:rsidRPr="00497800" w:rsidRDefault="004D7E34" w:rsidP="009974B2">
      <w:pPr>
        <w:spacing w:before="80" w:after="80"/>
        <w:jc w:val="center"/>
        <w:rPr>
          <w:b/>
          <w:szCs w:val="28"/>
        </w:rPr>
      </w:pPr>
    </w:p>
    <w:p w:rsidR="00B11C8F" w:rsidRDefault="78A4E7A1" w:rsidP="00305A69">
      <w:pPr>
        <w:pStyle w:val="Body"/>
        <w:spacing w:before="80" w:after="80"/>
        <w:rPr>
          <w:szCs w:val="28"/>
        </w:rPr>
      </w:pPr>
      <w:r>
        <w:t>We are committed to respecting your privacy. This notice is to explain how we may use personal information we collect before, during and after your membership with us. This notice applies to you if you have registered to become or are a member of our club. This notice explains how we comply with the law on data protection, what your rights are and for the purposes of data protection we will be the controller of any of your personal information.</w:t>
      </w:r>
    </w:p>
    <w:p w:rsidR="00F5380F" w:rsidRDefault="00F5380F" w:rsidP="00305A69">
      <w:pPr>
        <w:pStyle w:val="Body"/>
        <w:spacing w:before="80" w:after="80"/>
        <w:rPr>
          <w:szCs w:val="28"/>
        </w:rPr>
      </w:pPr>
    </w:p>
    <w:p w:rsidR="004D259A" w:rsidRDefault="78A4E7A1" w:rsidP="78A4E7A1">
      <w:pPr>
        <w:spacing w:before="80" w:after="80"/>
        <w:jc w:val="left"/>
        <w:rPr>
          <w:b/>
          <w:bCs/>
        </w:rPr>
      </w:pPr>
      <w:r>
        <w:t xml:space="preserve">References to </w:t>
      </w:r>
      <w:r w:rsidRPr="78A4E7A1">
        <w:rPr>
          <w:b/>
          <w:bCs/>
        </w:rPr>
        <w:t>we</w:t>
      </w:r>
      <w:r>
        <w:t xml:space="preserve">, </w:t>
      </w:r>
      <w:r w:rsidRPr="78A4E7A1">
        <w:rPr>
          <w:b/>
          <w:bCs/>
        </w:rPr>
        <w:t xml:space="preserve">our </w:t>
      </w:r>
      <w:r>
        <w:t xml:space="preserve">or </w:t>
      </w:r>
      <w:r w:rsidRPr="78A4E7A1">
        <w:rPr>
          <w:b/>
          <w:bCs/>
        </w:rPr>
        <w:t>us</w:t>
      </w:r>
      <w:r>
        <w:t xml:space="preserve"> in this privacy notice are to the </w:t>
      </w:r>
      <w:r w:rsidRPr="78A4E7A1">
        <w:rPr>
          <w:b/>
          <w:bCs/>
        </w:rPr>
        <w:t>Weston Squash &amp; Racketball Club.</w:t>
      </w:r>
    </w:p>
    <w:p w:rsidR="00F5380F" w:rsidRDefault="00F5380F" w:rsidP="00F0089E">
      <w:pPr>
        <w:pStyle w:val="Body"/>
        <w:spacing w:before="80" w:after="80"/>
      </w:pPr>
    </w:p>
    <w:p w:rsidR="00F0089E" w:rsidRDefault="78A4E7A1" w:rsidP="00F0089E">
      <w:pPr>
        <w:pStyle w:val="Body"/>
        <w:spacing w:before="80" w:after="80"/>
      </w:pPr>
      <w:r>
        <w:t>We have not appointed a Data Protection Officer to oversee our compliance with data protection laws as we not required to do so, but our Committee has overall responsibility for data protection compliance in our Club.  Contact details are set out in the "Contacting us" section at the end of this privacy notice.</w:t>
      </w:r>
    </w:p>
    <w:p w:rsidR="00F5380F" w:rsidRPr="00C0038D" w:rsidRDefault="00F5380F" w:rsidP="00F0089E">
      <w:pPr>
        <w:pStyle w:val="Body"/>
        <w:spacing w:before="80" w:after="80"/>
      </w:pPr>
    </w:p>
    <w:p w:rsidR="00014ECF" w:rsidRPr="005227DC" w:rsidRDefault="78A4E7A1" w:rsidP="78A4E7A1">
      <w:pPr>
        <w:pStyle w:val="Level1"/>
        <w:keepNext/>
        <w:numPr>
          <w:ilvl w:val="0"/>
          <w:numId w:val="3"/>
        </w:numPr>
        <w:spacing w:before="80" w:after="80"/>
        <w:ind w:left="567" w:hanging="567"/>
        <w:rPr>
          <w:rStyle w:val="Level1asheadingtext0"/>
          <w:b w:val="0"/>
          <w:bCs w:val="0"/>
          <w:caps w:val="0"/>
        </w:rPr>
      </w:pPr>
      <w:bookmarkStart w:id="0" w:name="_Ref504555778"/>
      <w:r w:rsidRPr="78A4E7A1">
        <w:rPr>
          <w:rStyle w:val="Level1asheadingtext0"/>
        </w:rPr>
        <w:t>Personal Information we may collect from you</w:t>
      </w:r>
      <w:bookmarkEnd w:id="0"/>
    </w:p>
    <w:p w:rsidR="000D3A17" w:rsidRDefault="78A4E7A1" w:rsidP="0011088D">
      <w:pPr>
        <w:pStyle w:val="Body"/>
        <w:spacing w:before="80" w:after="80"/>
        <w:ind w:left="567"/>
      </w:pPr>
      <w:r>
        <w:t xml:space="preserve">Depending on the type of membership you register for with us, you may initially provide us with or we may obtain </w:t>
      </w:r>
      <w:r w:rsidRPr="78A4E7A1">
        <w:rPr>
          <w:b/>
          <w:bCs/>
        </w:rPr>
        <w:t xml:space="preserve">personal information </w:t>
      </w:r>
      <w:r>
        <w:t xml:space="preserve">about you, such as information regarding your: </w:t>
      </w:r>
    </w:p>
    <w:p w:rsidR="00317C49" w:rsidRDefault="78A4E7A1" w:rsidP="0011088D">
      <w:pPr>
        <w:pStyle w:val="ListParagraph"/>
        <w:numPr>
          <w:ilvl w:val="1"/>
          <w:numId w:val="14"/>
        </w:numPr>
        <w:adjustRightInd/>
        <w:spacing w:after="200" w:line="276" w:lineRule="auto"/>
        <w:ind w:left="993"/>
      </w:pPr>
      <w:r>
        <w:t>personal contact details that allows us to contact you directly such as name, title, postal address, email addresses and telephone numbers;</w:t>
      </w:r>
    </w:p>
    <w:p w:rsidR="00AF317F" w:rsidRDefault="78A4E7A1" w:rsidP="0011088D">
      <w:pPr>
        <w:pStyle w:val="ListParagraph"/>
        <w:numPr>
          <w:ilvl w:val="1"/>
          <w:numId w:val="14"/>
        </w:numPr>
        <w:adjustRightInd/>
        <w:spacing w:after="200" w:line="276" w:lineRule="auto"/>
        <w:ind w:left="993"/>
      </w:pPr>
      <w:r>
        <w:t>date of birth;</w:t>
      </w:r>
    </w:p>
    <w:p w:rsidR="00E6294A" w:rsidRDefault="78A4E7A1" w:rsidP="0011088D">
      <w:pPr>
        <w:pStyle w:val="ListParagraph"/>
        <w:numPr>
          <w:ilvl w:val="1"/>
          <w:numId w:val="14"/>
        </w:numPr>
        <w:adjustRightInd/>
        <w:spacing w:after="200" w:line="276" w:lineRule="auto"/>
        <w:ind w:left="993"/>
      </w:pPr>
      <w:r>
        <w:t>membership start and end date;</w:t>
      </w:r>
    </w:p>
    <w:p w:rsidR="003C7773" w:rsidRDefault="78A4E7A1" w:rsidP="0011088D">
      <w:pPr>
        <w:pStyle w:val="ListParagraph"/>
        <w:numPr>
          <w:ilvl w:val="1"/>
          <w:numId w:val="14"/>
        </w:numPr>
        <w:adjustRightInd/>
        <w:spacing w:after="200" w:line="276" w:lineRule="auto"/>
        <w:ind w:left="993"/>
      </w:pPr>
      <w:r>
        <w:t>your marketing preferences so that we know whether and how we should contact you;</w:t>
      </w:r>
    </w:p>
    <w:p w:rsidR="007B2C99" w:rsidRDefault="78A4E7A1" w:rsidP="0011088D">
      <w:pPr>
        <w:pStyle w:val="ListParagraph"/>
        <w:numPr>
          <w:ilvl w:val="1"/>
          <w:numId w:val="14"/>
        </w:numPr>
        <w:adjustRightInd/>
        <w:spacing w:after="200" w:line="276" w:lineRule="auto"/>
        <w:ind w:left="993"/>
      </w:pPr>
      <w:r>
        <w:t>details of any governing body membership (England Squash).</w:t>
      </w:r>
    </w:p>
    <w:p w:rsidR="00530378" w:rsidRPr="009E38B7" w:rsidRDefault="78A4E7A1" w:rsidP="78A4E7A1">
      <w:pPr>
        <w:pStyle w:val="Level1"/>
        <w:keepNext/>
        <w:numPr>
          <w:ilvl w:val="0"/>
          <w:numId w:val="3"/>
        </w:numPr>
        <w:spacing w:before="80" w:after="80"/>
        <w:ind w:left="567" w:hanging="567"/>
        <w:rPr>
          <w:b/>
          <w:bCs/>
        </w:rPr>
      </w:pPr>
      <w:r w:rsidRPr="78A4E7A1">
        <w:rPr>
          <w:b/>
          <w:bCs/>
        </w:rPr>
        <w:t>SPECIAL CATEGORIES OF PERSONAL INFORMATION</w:t>
      </w:r>
    </w:p>
    <w:p w:rsidR="00530378" w:rsidRPr="00567B34" w:rsidRDefault="78A4E7A1" w:rsidP="00530378">
      <w:pPr>
        <w:pStyle w:val="Body"/>
        <w:spacing w:before="80" w:after="80"/>
        <w:ind w:left="567"/>
      </w:pPr>
      <w:r>
        <w:t>We may also collect, store and use the following “</w:t>
      </w:r>
      <w:r w:rsidRPr="78A4E7A1">
        <w:rPr>
          <w:b/>
          <w:bCs/>
        </w:rPr>
        <w:t>special categories</w:t>
      </w:r>
      <w:r>
        <w:t>” of more sensitive personal information regarding you:</w:t>
      </w:r>
    </w:p>
    <w:p w:rsidR="00530378" w:rsidRDefault="78A4E7A1" w:rsidP="00530378">
      <w:pPr>
        <w:pStyle w:val="Body"/>
        <w:spacing w:before="80" w:after="80"/>
        <w:ind w:left="567"/>
      </w:pPr>
      <w:r>
        <w:t>We may collect criminal records information about you. For criminal records history we process it on the basis of legal obligations or based on your explicit consent.</w:t>
      </w:r>
    </w:p>
    <w:p w:rsidR="00530378" w:rsidRDefault="00530378" w:rsidP="00530378">
      <w:pPr>
        <w:pStyle w:val="Body"/>
        <w:spacing w:before="80" w:after="80"/>
        <w:ind w:left="567"/>
      </w:pPr>
    </w:p>
    <w:p w:rsidR="00D657DE" w:rsidRPr="009E38B7" w:rsidRDefault="78A4E7A1" w:rsidP="78A4E7A1">
      <w:pPr>
        <w:pStyle w:val="Level1"/>
        <w:keepNext/>
        <w:numPr>
          <w:ilvl w:val="0"/>
          <w:numId w:val="3"/>
        </w:numPr>
        <w:spacing w:before="80" w:after="80"/>
        <w:ind w:left="567" w:hanging="567"/>
        <w:rPr>
          <w:b/>
          <w:bCs/>
        </w:rPr>
      </w:pPr>
      <w:r w:rsidRPr="78A4E7A1">
        <w:rPr>
          <w:b/>
          <w:bCs/>
        </w:rPr>
        <w:t>WHERE WE COLLECT YOUR INFORMATION</w:t>
      </w:r>
    </w:p>
    <w:p w:rsidR="00D657DE" w:rsidRPr="009E38B7" w:rsidRDefault="78A4E7A1" w:rsidP="0011088D">
      <w:pPr>
        <w:pStyle w:val="Body"/>
        <w:spacing w:before="80" w:after="80"/>
        <w:ind w:left="567"/>
      </w:pPr>
      <w:r>
        <w:t>We typically collect personal information about our members when you apply to become a member of the club and on occasions, from our club’s online dashboard on the governing body’s website (England Squash).</w:t>
      </w:r>
    </w:p>
    <w:p w:rsidR="005F7484" w:rsidRDefault="78A4E7A1" w:rsidP="0011088D">
      <w:pPr>
        <w:pStyle w:val="Body"/>
        <w:spacing w:before="80" w:after="80"/>
        <w:ind w:left="567"/>
      </w:pPr>
      <w:r>
        <w:t xml:space="preserve">We may also collect personal information about you from any third party references you provide as part of the application process for membership or becoming an officer of the club. </w:t>
      </w:r>
    </w:p>
    <w:p w:rsidR="000C19D4" w:rsidRDefault="78A4E7A1" w:rsidP="0011088D">
      <w:pPr>
        <w:pStyle w:val="Body"/>
        <w:spacing w:before="80" w:after="80"/>
        <w:ind w:left="567"/>
      </w:pPr>
      <w:r>
        <w:t>If you are providing us with details of referees, next of kin, beneficiaries, family members and emergency contacts they have a right to know and to be aware of how what personal information we hold about them, how we collect it and how we use and may share that information.  Please share this privacy notice with those of them whom you feel are sufficiently mature to understand it.  They also have the same rights as set out in the “</w:t>
      </w:r>
      <w:r w:rsidRPr="78A4E7A1">
        <w:rPr>
          <w:b/>
          <w:bCs/>
        </w:rPr>
        <w:t>Your rights in relation to personal information</w:t>
      </w:r>
      <w:r>
        <w:t>” section below.</w:t>
      </w:r>
    </w:p>
    <w:p w:rsidR="00F5380F" w:rsidRPr="0011088D" w:rsidRDefault="00F5380F" w:rsidP="0011088D">
      <w:pPr>
        <w:pStyle w:val="Body"/>
        <w:spacing w:before="80" w:after="80"/>
        <w:ind w:left="567"/>
      </w:pPr>
    </w:p>
    <w:p w:rsidR="00014ECF" w:rsidRPr="00C43A1E" w:rsidRDefault="78A4E7A1" w:rsidP="78A4E7A1">
      <w:pPr>
        <w:pStyle w:val="Level1"/>
        <w:keepNext/>
        <w:numPr>
          <w:ilvl w:val="0"/>
          <w:numId w:val="3"/>
        </w:numPr>
        <w:spacing w:before="80" w:after="80"/>
        <w:ind w:left="567" w:hanging="567"/>
        <w:rPr>
          <w:rStyle w:val="Level1asheadingtext0"/>
          <w:b w:val="0"/>
          <w:bCs w:val="0"/>
          <w:caps w:val="0"/>
        </w:rPr>
      </w:pPr>
      <w:r w:rsidRPr="78A4E7A1">
        <w:rPr>
          <w:rStyle w:val="Level1asheadingtext0"/>
        </w:rPr>
        <w:t>Uses made of the information</w:t>
      </w:r>
    </w:p>
    <w:p w:rsidR="00B0025D" w:rsidRPr="002B5459" w:rsidRDefault="78A4E7A1" w:rsidP="0011088D">
      <w:pPr>
        <w:pStyle w:val="Body"/>
        <w:spacing w:before="80" w:after="80"/>
        <w:ind w:left="567"/>
      </w:pPr>
      <w:r>
        <w:t>The table below describes the main purposes for which we process your personal information, the categories of your information involved and our lawful basis for being able to do this.</w:t>
      </w:r>
    </w:p>
    <w:tbl>
      <w:tblPr>
        <w:tblStyle w:val="TableGrid"/>
        <w:tblW w:w="10440" w:type="dxa"/>
        <w:jc w:val="center"/>
        <w:tblLook w:val="04A0" w:firstRow="1" w:lastRow="0" w:firstColumn="1" w:lastColumn="0" w:noHBand="0" w:noVBand="1"/>
      </w:tblPr>
      <w:tblGrid>
        <w:gridCol w:w="3494"/>
        <w:gridCol w:w="2552"/>
        <w:gridCol w:w="4394"/>
      </w:tblGrid>
      <w:tr w:rsidR="00F74AB4" w:rsidRPr="00C43A1E" w:rsidTr="78A4E7A1">
        <w:trPr>
          <w:jc w:val="center"/>
        </w:trPr>
        <w:tc>
          <w:tcPr>
            <w:tcW w:w="3494" w:type="dxa"/>
            <w:shd w:val="clear" w:color="auto" w:fill="D9D9D9" w:themeFill="background1" w:themeFillShade="D9"/>
          </w:tcPr>
          <w:p w:rsidR="00F74AB4" w:rsidRPr="00C43A1E" w:rsidRDefault="78A4E7A1" w:rsidP="78A4E7A1">
            <w:pPr>
              <w:adjustRightInd/>
              <w:spacing w:after="200" w:line="276" w:lineRule="auto"/>
              <w:jc w:val="left"/>
              <w:rPr>
                <w:rFonts w:eastAsiaTheme="minorEastAsia"/>
                <w:b/>
                <w:bCs/>
                <w:sz w:val="20"/>
                <w:szCs w:val="20"/>
              </w:rPr>
            </w:pPr>
            <w:r w:rsidRPr="78A4E7A1">
              <w:rPr>
                <w:rFonts w:eastAsiaTheme="minorEastAsia"/>
                <w:b/>
                <w:bCs/>
                <w:sz w:val="20"/>
                <w:szCs w:val="20"/>
              </w:rPr>
              <w:t>Purpose</w:t>
            </w:r>
          </w:p>
        </w:tc>
        <w:tc>
          <w:tcPr>
            <w:tcW w:w="2552" w:type="dxa"/>
            <w:shd w:val="clear" w:color="auto" w:fill="D9D9D9" w:themeFill="background1" w:themeFillShade="D9"/>
          </w:tcPr>
          <w:p w:rsidR="00F74AB4" w:rsidRPr="00C43A1E" w:rsidRDefault="78A4E7A1" w:rsidP="78A4E7A1">
            <w:pPr>
              <w:adjustRightInd/>
              <w:spacing w:after="200" w:line="276" w:lineRule="auto"/>
              <w:jc w:val="left"/>
              <w:rPr>
                <w:rFonts w:eastAsiaTheme="minorEastAsia"/>
                <w:b/>
                <w:bCs/>
                <w:sz w:val="20"/>
                <w:szCs w:val="20"/>
              </w:rPr>
            </w:pPr>
            <w:r w:rsidRPr="78A4E7A1">
              <w:rPr>
                <w:rFonts w:eastAsiaTheme="minorEastAsia"/>
                <w:b/>
                <w:bCs/>
                <w:sz w:val="20"/>
                <w:szCs w:val="20"/>
              </w:rPr>
              <w:t>Personal information used</w:t>
            </w:r>
          </w:p>
        </w:tc>
        <w:tc>
          <w:tcPr>
            <w:tcW w:w="4394" w:type="dxa"/>
            <w:shd w:val="clear" w:color="auto" w:fill="D9D9D9" w:themeFill="background1" w:themeFillShade="D9"/>
          </w:tcPr>
          <w:p w:rsidR="00F74AB4" w:rsidRPr="00C43A1E" w:rsidRDefault="78A4E7A1" w:rsidP="78A4E7A1">
            <w:pPr>
              <w:adjustRightInd/>
              <w:spacing w:after="200" w:line="276" w:lineRule="auto"/>
              <w:jc w:val="left"/>
              <w:rPr>
                <w:rFonts w:eastAsiaTheme="minorEastAsia"/>
                <w:b/>
                <w:bCs/>
                <w:sz w:val="20"/>
                <w:szCs w:val="20"/>
              </w:rPr>
            </w:pPr>
            <w:r w:rsidRPr="78A4E7A1">
              <w:rPr>
                <w:rFonts w:eastAsiaTheme="minorEastAsia"/>
                <w:b/>
                <w:bCs/>
                <w:sz w:val="20"/>
                <w:szCs w:val="20"/>
              </w:rPr>
              <w:t>Lawful basis</w:t>
            </w:r>
          </w:p>
        </w:tc>
      </w:tr>
      <w:tr w:rsidR="00F74AB4" w:rsidRPr="00C43A1E" w:rsidTr="78A4E7A1">
        <w:trPr>
          <w:jc w:val="center"/>
        </w:trPr>
        <w:tc>
          <w:tcPr>
            <w:tcW w:w="3494" w:type="dxa"/>
            <w:shd w:val="clear" w:color="auto" w:fill="F2F2F2" w:themeFill="background1" w:themeFillShade="F2"/>
          </w:tcPr>
          <w:p w:rsidR="00F74AB4" w:rsidRPr="00C43A1E" w:rsidRDefault="78A4E7A1" w:rsidP="78A4E7A1">
            <w:pPr>
              <w:adjustRightInd/>
              <w:spacing w:after="200" w:line="276" w:lineRule="auto"/>
              <w:jc w:val="left"/>
              <w:rPr>
                <w:rFonts w:eastAsiaTheme="minorEastAsia"/>
                <w:b/>
                <w:bCs/>
                <w:sz w:val="20"/>
                <w:szCs w:val="20"/>
              </w:rPr>
            </w:pPr>
            <w:r w:rsidRPr="78A4E7A1">
              <w:rPr>
                <w:rFonts w:eastAsiaTheme="minorEastAsia"/>
                <w:b/>
                <w:bCs/>
                <w:sz w:val="20"/>
                <w:szCs w:val="20"/>
              </w:rPr>
              <w:t>To administer any membership you have with us and managing our relationship with you.</w:t>
            </w:r>
          </w:p>
        </w:tc>
        <w:tc>
          <w:tcPr>
            <w:tcW w:w="2552" w:type="dxa"/>
          </w:tcPr>
          <w:p w:rsidR="007B415D" w:rsidRPr="009A3563" w:rsidRDefault="78A4E7A1" w:rsidP="78A4E7A1">
            <w:pPr>
              <w:adjustRightInd/>
              <w:spacing w:after="200" w:line="276" w:lineRule="auto"/>
              <w:contextualSpacing/>
              <w:jc w:val="left"/>
              <w:rPr>
                <w:rFonts w:eastAsiaTheme="minorEastAsia"/>
                <w:sz w:val="20"/>
                <w:szCs w:val="20"/>
              </w:rPr>
            </w:pPr>
            <w:r w:rsidRPr="78A4E7A1">
              <w:rPr>
                <w:rFonts w:eastAsiaTheme="minorEastAsia"/>
                <w:sz w:val="20"/>
                <w:szCs w:val="20"/>
              </w:rPr>
              <w:t>All contact and membership details and marketing preferences.</w:t>
            </w:r>
          </w:p>
          <w:p w:rsidR="007B415D" w:rsidRPr="009A3563" w:rsidRDefault="007B415D" w:rsidP="009A3563">
            <w:pPr>
              <w:adjustRightInd/>
              <w:spacing w:after="200" w:line="276" w:lineRule="auto"/>
              <w:contextualSpacing/>
              <w:jc w:val="left"/>
              <w:rPr>
                <w:rFonts w:eastAsiaTheme="minorHAnsi"/>
                <w:sz w:val="20"/>
                <w:szCs w:val="20"/>
              </w:rPr>
            </w:pPr>
          </w:p>
        </w:tc>
        <w:tc>
          <w:tcPr>
            <w:tcW w:w="4394" w:type="dxa"/>
          </w:tcPr>
          <w:p w:rsidR="00F74AB4" w:rsidRPr="00C43A1E" w:rsidRDefault="78A4E7A1" w:rsidP="78A4E7A1">
            <w:pPr>
              <w:adjustRightInd/>
              <w:spacing w:after="200" w:line="276" w:lineRule="auto"/>
              <w:jc w:val="left"/>
              <w:rPr>
                <w:rFonts w:eastAsiaTheme="minorEastAsia"/>
                <w:sz w:val="20"/>
                <w:szCs w:val="20"/>
              </w:rPr>
            </w:pPr>
            <w:r w:rsidRPr="78A4E7A1">
              <w:rPr>
                <w:rFonts w:eastAsiaTheme="minorEastAsia"/>
                <w:sz w:val="20"/>
                <w:szCs w:val="20"/>
              </w:rPr>
              <w:t xml:space="preserve">This is necessary to enable us to properly manage and administer your membership contract with us. </w:t>
            </w:r>
          </w:p>
        </w:tc>
      </w:tr>
      <w:tr w:rsidR="00F74AB4" w:rsidRPr="00F74AB4" w:rsidTr="78A4E7A1">
        <w:trPr>
          <w:jc w:val="center"/>
        </w:trPr>
        <w:tc>
          <w:tcPr>
            <w:tcW w:w="3494" w:type="dxa"/>
            <w:shd w:val="clear" w:color="auto" w:fill="F2F2F2" w:themeFill="background1" w:themeFillShade="F2"/>
          </w:tcPr>
          <w:p w:rsidR="00F74AB4" w:rsidRPr="00F74AB4" w:rsidRDefault="78A4E7A1" w:rsidP="78A4E7A1">
            <w:pPr>
              <w:adjustRightInd/>
              <w:spacing w:after="200" w:line="276" w:lineRule="auto"/>
              <w:jc w:val="left"/>
              <w:rPr>
                <w:rFonts w:eastAsiaTheme="minorEastAsia"/>
                <w:b/>
                <w:bCs/>
                <w:sz w:val="20"/>
                <w:szCs w:val="20"/>
              </w:rPr>
            </w:pPr>
            <w:r w:rsidRPr="78A4E7A1">
              <w:rPr>
                <w:rFonts w:eastAsiaTheme="minorEastAsia"/>
                <w:b/>
                <w:bCs/>
                <w:sz w:val="20"/>
                <w:szCs w:val="20"/>
              </w:rPr>
              <w:t>To send you information which is included within your membership benefits package (online booking), member newsletters, information about Club/Team events &amp; competitions and governing body membership details &amp; benefits.</w:t>
            </w:r>
          </w:p>
        </w:tc>
        <w:tc>
          <w:tcPr>
            <w:tcW w:w="2552" w:type="dxa"/>
          </w:tcPr>
          <w:p w:rsidR="00F74AB4" w:rsidRPr="009A3563" w:rsidRDefault="78A4E7A1" w:rsidP="78A4E7A1">
            <w:pPr>
              <w:adjustRightInd/>
              <w:spacing w:after="200" w:line="276" w:lineRule="auto"/>
              <w:contextualSpacing/>
              <w:jc w:val="left"/>
              <w:rPr>
                <w:rFonts w:eastAsiaTheme="minorEastAsia"/>
                <w:sz w:val="20"/>
                <w:szCs w:val="20"/>
              </w:rPr>
            </w:pPr>
            <w:r w:rsidRPr="78A4E7A1">
              <w:rPr>
                <w:rFonts w:eastAsiaTheme="minorEastAsia"/>
                <w:sz w:val="20"/>
                <w:szCs w:val="20"/>
              </w:rPr>
              <w:t>Contact and membership details.</w:t>
            </w:r>
          </w:p>
        </w:tc>
        <w:tc>
          <w:tcPr>
            <w:tcW w:w="4394" w:type="dxa"/>
          </w:tcPr>
          <w:p w:rsidR="001B660E" w:rsidRPr="00F74AB4" w:rsidRDefault="78A4E7A1" w:rsidP="78A4E7A1">
            <w:pPr>
              <w:adjustRightInd/>
              <w:spacing w:after="200" w:line="276" w:lineRule="auto"/>
              <w:jc w:val="left"/>
              <w:rPr>
                <w:rFonts w:eastAsiaTheme="minorEastAsia"/>
                <w:sz w:val="20"/>
                <w:szCs w:val="20"/>
              </w:rPr>
            </w:pPr>
            <w:r w:rsidRPr="78A4E7A1">
              <w:rPr>
                <w:rFonts w:eastAsiaTheme="minorEastAsia"/>
                <w:sz w:val="20"/>
                <w:szCs w:val="20"/>
              </w:rPr>
              <w:t xml:space="preserve">This is necessary to enable us to properly manage and administer your membership contract with us. </w:t>
            </w:r>
          </w:p>
          <w:p w:rsidR="00F74AB4" w:rsidRPr="00F74AB4" w:rsidRDefault="00F74AB4" w:rsidP="00F74AB4">
            <w:pPr>
              <w:adjustRightInd/>
              <w:spacing w:after="200" w:line="276" w:lineRule="auto"/>
              <w:jc w:val="left"/>
              <w:rPr>
                <w:rFonts w:eastAsiaTheme="minorHAnsi"/>
                <w:sz w:val="20"/>
                <w:szCs w:val="20"/>
              </w:rPr>
            </w:pPr>
          </w:p>
        </w:tc>
      </w:tr>
      <w:tr w:rsidR="00F74AB4" w:rsidRPr="00F74AB4" w:rsidTr="78A4E7A1">
        <w:trPr>
          <w:jc w:val="center"/>
        </w:trPr>
        <w:tc>
          <w:tcPr>
            <w:tcW w:w="3494" w:type="dxa"/>
            <w:shd w:val="clear" w:color="auto" w:fill="F2F2F2" w:themeFill="background1" w:themeFillShade="F2"/>
          </w:tcPr>
          <w:p w:rsidR="00F74AB4" w:rsidRPr="00F74AB4" w:rsidRDefault="78A4E7A1" w:rsidP="78A4E7A1">
            <w:pPr>
              <w:adjustRightInd/>
              <w:spacing w:after="200" w:line="276" w:lineRule="auto"/>
              <w:jc w:val="left"/>
              <w:rPr>
                <w:rFonts w:eastAsiaTheme="minorEastAsia"/>
                <w:b/>
                <w:bCs/>
                <w:sz w:val="20"/>
                <w:szCs w:val="20"/>
              </w:rPr>
            </w:pPr>
            <w:r w:rsidRPr="78A4E7A1">
              <w:rPr>
                <w:rFonts w:eastAsiaTheme="minorEastAsia"/>
                <w:b/>
                <w:bCs/>
                <w:sz w:val="20"/>
                <w:szCs w:val="20"/>
              </w:rPr>
              <w:t>To answer your queries or complaints</w:t>
            </w:r>
          </w:p>
        </w:tc>
        <w:tc>
          <w:tcPr>
            <w:tcW w:w="2552" w:type="dxa"/>
          </w:tcPr>
          <w:p w:rsidR="007B415D" w:rsidRPr="009A3563" w:rsidRDefault="78A4E7A1" w:rsidP="78A4E7A1">
            <w:pPr>
              <w:adjustRightInd/>
              <w:spacing w:after="200" w:line="276" w:lineRule="auto"/>
              <w:contextualSpacing/>
              <w:jc w:val="left"/>
              <w:rPr>
                <w:rFonts w:eastAsiaTheme="minorEastAsia"/>
                <w:sz w:val="20"/>
                <w:szCs w:val="20"/>
              </w:rPr>
            </w:pPr>
            <w:r w:rsidRPr="78A4E7A1">
              <w:rPr>
                <w:rFonts w:eastAsiaTheme="minorEastAsia"/>
                <w:sz w:val="20"/>
                <w:szCs w:val="20"/>
              </w:rPr>
              <w:t xml:space="preserve">Contact details and records of your interactions with us </w:t>
            </w:r>
          </w:p>
        </w:tc>
        <w:tc>
          <w:tcPr>
            <w:tcW w:w="4394" w:type="dxa"/>
          </w:tcPr>
          <w:p w:rsidR="00F74AB4" w:rsidRPr="00F74AB4" w:rsidRDefault="78A4E7A1" w:rsidP="78A4E7A1">
            <w:pPr>
              <w:adjustRightInd/>
              <w:spacing w:after="200" w:line="276" w:lineRule="auto"/>
              <w:jc w:val="left"/>
              <w:rPr>
                <w:rFonts w:eastAsiaTheme="minorEastAsia"/>
                <w:sz w:val="20"/>
                <w:szCs w:val="20"/>
              </w:rPr>
            </w:pPr>
            <w:r w:rsidRPr="78A4E7A1">
              <w:rPr>
                <w:rFonts w:eastAsiaTheme="minorEastAsia"/>
                <w:sz w:val="20"/>
                <w:szCs w:val="20"/>
              </w:rPr>
              <w:t>We have a legitimate interest to provide complaint handling services to you in case there are any issues with your membership.</w:t>
            </w:r>
          </w:p>
        </w:tc>
      </w:tr>
      <w:tr w:rsidR="00F74AB4" w:rsidRPr="00F74AB4" w:rsidTr="78A4E7A1">
        <w:trPr>
          <w:jc w:val="center"/>
        </w:trPr>
        <w:tc>
          <w:tcPr>
            <w:tcW w:w="3494" w:type="dxa"/>
            <w:shd w:val="clear" w:color="auto" w:fill="F2F2F2" w:themeFill="background1" w:themeFillShade="F2"/>
          </w:tcPr>
          <w:p w:rsidR="00F74AB4" w:rsidRPr="00F74AB4" w:rsidRDefault="78A4E7A1" w:rsidP="78A4E7A1">
            <w:pPr>
              <w:adjustRightInd/>
              <w:spacing w:after="200" w:line="276" w:lineRule="auto"/>
              <w:jc w:val="left"/>
              <w:rPr>
                <w:rFonts w:eastAsiaTheme="minorEastAsia"/>
                <w:b/>
                <w:bCs/>
                <w:sz w:val="20"/>
                <w:szCs w:val="20"/>
              </w:rPr>
            </w:pPr>
            <w:r w:rsidRPr="78A4E7A1">
              <w:rPr>
                <w:rFonts w:eastAsiaTheme="minorEastAsia"/>
                <w:b/>
                <w:bCs/>
                <w:sz w:val="20"/>
                <w:szCs w:val="20"/>
              </w:rPr>
              <w:t>Retention of records</w:t>
            </w:r>
          </w:p>
        </w:tc>
        <w:tc>
          <w:tcPr>
            <w:tcW w:w="2552" w:type="dxa"/>
          </w:tcPr>
          <w:p w:rsidR="00F74AB4" w:rsidRPr="009A3563" w:rsidRDefault="78A4E7A1" w:rsidP="78A4E7A1">
            <w:pPr>
              <w:adjustRightInd/>
              <w:spacing w:after="200" w:line="276" w:lineRule="auto"/>
              <w:contextualSpacing/>
              <w:jc w:val="left"/>
              <w:rPr>
                <w:rFonts w:eastAsiaTheme="minorEastAsia"/>
                <w:sz w:val="20"/>
                <w:szCs w:val="20"/>
              </w:rPr>
            </w:pPr>
            <w:r w:rsidRPr="78A4E7A1">
              <w:rPr>
                <w:rFonts w:eastAsiaTheme="minorEastAsia"/>
                <w:sz w:val="20"/>
                <w:szCs w:val="20"/>
              </w:rPr>
              <w:t>All the personal information we collect.</w:t>
            </w:r>
          </w:p>
        </w:tc>
        <w:tc>
          <w:tcPr>
            <w:tcW w:w="4394" w:type="dxa"/>
          </w:tcPr>
          <w:p w:rsidR="00B0025D" w:rsidRPr="00F74AB4" w:rsidRDefault="78A4E7A1" w:rsidP="78A4E7A1">
            <w:pPr>
              <w:adjustRightInd/>
              <w:spacing w:after="200" w:line="276" w:lineRule="auto"/>
              <w:jc w:val="left"/>
              <w:rPr>
                <w:rFonts w:eastAsiaTheme="minorEastAsia"/>
                <w:sz w:val="20"/>
                <w:szCs w:val="20"/>
              </w:rPr>
            </w:pPr>
            <w:r w:rsidRPr="78A4E7A1">
              <w:rPr>
                <w:rFonts w:eastAsiaTheme="minorEastAsia"/>
                <w:sz w:val="20"/>
                <w:szCs w:val="20"/>
              </w:rPr>
              <w:t>We have a legitimate interest in retaining records whilst they may be required in relation to complaints or claims. We need to retain records in order to properly administer and manage your membership and run our club and in some cases we may have legal or regulatory obligations to retain records.</w:t>
            </w:r>
          </w:p>
        </w:tc>
      </w:tr>
      <w:tr w:rsidR="007A3D68" w:rsidRPr="00F74AB4" w:rsidTr="78A4E7A1">
        <w:trPr>
          <w:cantSplit/>
          <w:jc w:val="center"/>
        </w:trPr>
        <w:tc>
          <w:tcPr>
            <w:tcW w:w="3494" w:type="dxa"/>
            <w:shd w:val="clear" w:color="auto" w:fill="F2F2F2" w:themeFill="background1" w:themeFillShade="F2"/>
          </w:tcPr>
          <w:p w:rsidR="007A3D68" w:rsidRPr="00F74AB4" w:rsidRDefault="78A4E7A1" w:rsidP="78A4E7A1">
            <w:pPr>
              <w:adjustRightInd/>
              <w:spacing w:after="200" w:line="276" w:lineRule="auto"/>
              <w:jc w:val="left"/>
              <w:rPr>
                <w:rFonts w:eastAsiaTheme="minorEastAsia"/>
                <w:b/>
                <w:bCs/>
                <w:sz w:val="20"/>
                <w:szCs w:val="20"/>
              </w:rPr>
            </w:pPr>
            <w:r w:rsidRPr="78A4E7A1">
              <w:rPr>
                <w:rFonts w:eastAsiaTheme="minorEastAsia"/>
                <w:b/>
                <w:bCs/>
                <w:sz w:val="20"/>
                <w:szCs w:val="20"/>
              </w:rPr>
              <w:t>The security of our IT systems</w:t>
            </w:r>
          </w:p>
        </w:tc>
        <w:tc>
          <w:tcPr>
            <w:tcW w:w="2552" w:type="dxa"/>
          </w:tcPr>
          <w:p w:rsidR="007A3D68" w:rsidRDefault="78A4E7A1" w:rsidP="78A4E7A1">
            <w:pPr>
              <w:adjustRightInd/>
              <w:spacing w:after="200" w:line="276" w:lineRule="auto"/>
              <w:contextualSpacing/>
              <w:jc w:val="left"/>
              <w:rPr>
                <w:rFonts w:eastAsiaTheme="minorEastAsia"/>
                <w:sz w:val="20"/>
                <w:szCs w:val="20"/>
              </w:rPr>
            </w:pPr>
            <w:r w:rsidRPr="78A4E7A1">
              <w:rPr>
                <w:rFonts w:eastAsiaTheme="minorEastAsia"/>
                <w:sz w:val="20"/>
                <w:szCs w:val="20"/>
              </w:rPr>
              <w:t>Your usage of our IT systems and online portals.</w:t>
            </w:r>
          </w:p>
          <w:p w:rsidR="00952A4E" w:rsidRPr="009A3563" w:rsidRDefault="00952A4E" w:rsidP="009A3563">
            <w:pPr>
              <w:adjustRightInd/>
              <w:spacing w:after="200" w:line="276" w:lineRule="auto"/>
              <w:contextualSpacing/>
              <w:jc w:val="left"/>
              <w:rPr>
                <w:rFonts w:eastAsiaTheme="minorHAnsi"/>
                <w:sz w:val="20"/>
                <w:szCs w:val="20"/>
              </w:rPr>
            </w:pPr>
          </w:p>
        </w:tc>
        <w:tc>
          <w:tcPr>
            <w:tcW w:w="4394" w:type="dxa"/>
          </w:tcPr>
          <w:p w:rsidR="007A3D68" w:rsidRPr="00F74AB4" w:rsidRDefault="78A4E7A1" w:rsidP="78A4E7A1">
            <w:pPr>
              <w:adjustRightInd/>
              <w:spacing w:after="200" w:line="276" w:lineRule="auto"/>
              <w:jc w:val="left"/>
              <w:rPr>
                <w:rFonts w:eastAsiaTheme="minorEastAsia"/>
                <w:sz w:val="20"/>
                <w:szCs w:val="20"/>
              </w:rPr>
            </w:pPr>
            <w:r w:rsidRPr="78A4E7A1">
              <w:rPr>
                <w:rFonts w:eastAsiaTheme="minorEastAsia"/>
                <w:sz w:val="20"/>
                <w:szCs w:val="20"/>
              </w:rPr>
              <w:t>We have a legitimate interest to ensure that our IT systems are secure.</w:t>
            </w:r>
          </w:p>
        </w:tc>
      </w:tr>
      <w:tr w:rsidR="007A3D68" w:rsidRPr="00F74AB4" w:rsidTr="78A4E7A1">
        <w:trPr>
          <w:cantSplit/>
          <w:jc w:val="center"/>
        </w:trPr>
        <w:tc>
          <w:tcPr>
            <w:tcW w:w="3494" w:type="dxa"/>
            <w:tcBorders>
              <w:bottom w:val="single" w:sz="4" w:space="0" w:color="auto"/>
            </w:tcBorders>
            <w:shd w:val="clear" w:color="auto" w:fill="F2F2F2" w:themeFill="background1" w:themeFillShade="F2"/>
          </w:tcPr>
          <w:p w:rsidR="007A3D68" w:rsidRPr="0016615E" w:rsidRDefault="78A4E7A1" w:rsidP="78A4E7A1">
            <w:pPr>
              <w:adjustRightInd/>
              <w:spacing w:after="200" w:line="276" w:lineRule="auto"/>
              <w:jc w:val="left"/>
              <w:rPr>
                <w:rFonts w:eastAsiaTheme="minorEastAsia"/>
                <w:b/>
                <w:bCs/>
                <w:sz w:val="20"/>
                <w:szCs w:val="20"/>
              </w:rPr>
            </w:pPr>
            <w:r w:rsidRPr="78A4E7A1">
              <w:rPr>
                <w:rFonts w:eastAsiaTheme="minorEastAsia"/>
                <w:b/>
                <w:bCs/>
                <w:sz w:val="20"/>
                <w:szCs w:val="20"/>
              </w:rPr>
              <w:t xml:space="preserve">To conduct data analytics studies to better understand attendance and trends within our Club </w:t>
            </w:r>
          </w:p>
        </w:tc>
        <w:tc>
          <w:tcPr>
            <w:tcW w:w="2552" w:type="dxa"/>
            <w:tcBorders>
              <w:bottom w:val="single" w:sz="4" w:space="0" w:color="auto"/>
            </w:tcBorders>
          </w:tcPr>
          <w:p w:rsidR="007A3D68" w:rsidRPr="009A3563" w:rsidRDefault="78A4E7A1" w:rsidP="78A4E7A1">
            <w:pPr>
              <w:rPr>
                <w:rFonts w:eastAsiaTheme="minorEastAsia"/>
                <w:sz w:val="20"/>
                <w:szCs w:val="20"/>
              </w:rPr>
            </w:pPr>
            <w:r w:rsidRPr="78A4E7A1">
              <w:rPr>
                <w:rFonts w:eastAsiaTheme="minorEastAsia"/>
                <w:sz w:val="20"/>
                <w:szCs w:val="20"/>
              </w:rPr>
              <w:t xml:space="preserve">Records of your attendance through court bookings. </w:t>
            </w:r>
          </w:p>
        </w:tc>
        <w:tc>
          <w:tcPr>
            <w:tcW w:w="4394" w:type="dxa"/>
            <w:tcBorders>
              <w:bottom w:val="single" w:sz="4" w:space="0" w:color="auto"/>
            </w:tcBorders>
          </w:tcPr>
          <w:p w:rsidR="007A3D68" w:rsidRPr="00F74AB4" w:rsidRDefault="78A4E7A1" w:rsidP="78A4E7A1">
            <w:pPr>
              <w:adjustRightInd/>
              <w:spacing w:after="200" w:line="276" w:lineRule="auto"/>
              <w:jc w:val="left"/>
              <w:rPr>
                <w:rFonts w:eastAsiaTheme="minorEastAsia"/>
                <w:sz w:val="20"/>
                <w:szCs w:val="20"/>
              </w:rPr>
            </w:pPr>
            <w:r w:rsidRPr="78A4E7A1">
              <w:rPr>
                <w:rFonts w:eastAsiaTheme="minorEastAsia"/>
                <w:sz w:val="20"/>
                <w:szCs w:val="20"/>
              </w:rPr>
              <w:t xml:space="preserve">We have a legitimate interest in doing so to manage our membership &amp; court usage for costings, booking abuse &amp; peak time analysis. </w:t>
            </w:r>
          </w:p>
        </w:tc>
      </w:tr>
      <w:tr w:rsidR="00945F23" w:rsidRPr="00F74AB4" w:rsidTr="78A4E7A1">
        <w:trPr>
          <w:cantSplit/>
          <w:jc w:val="center"/>
        </w:trPr>
        <w:tc>
          <w:tcPr>
            <w:tcW w:w="3494" w:type="dxa"/>
            <w:tcBorders>
              <w:bottom w:val="single" w:sz="4" w:space="0" w:color="auto"/>
            </w:tcBorders>
            <w:shd w:val="clear" w:color="auto" w:fill="F2F2F2" w:themeFill="background1" w:themeFillShade="F2"/>
          </w:tcPr>
          <w:p w:rsidR="00945F23" w:rsidRPr="0016615E" w:rsidRDefault="78A4E7A1" w:rsidP="78A4E7A1">
            <w:pPr>
              <w:adjustRightInd/>
              <w:spacing w:after="200" w:line="276" w:lineRule="auto"/>
              <w:jc w:val="left"/>
              <w:rPr>
                <w:rFonts w:eastAsiaTheme="minorEastAsia"/>
                <w:b/>
                <w:bCs/>
                <w:sz w:val="20"/>
                <w:szCs w:val="20"/>
              </w:rPr>
            </w:pPr>
            <w:r w:rsidRPr="78A4E7A1">
              <w:rPr>
                <w:rFonts w:eastAsiaTheme="minorEastAsia"/>
                <w:b/>
                <w:bCs/>
                <w:sz w:val="20"/>
                <w:szCs w:val="20"/>
              </w:rPr>
              <w:t>For the purposes of promoting the club and our membership</w:t>
            </w:r>
          </w:p>
        </w:tc>
        <w:tc>
          <w:tcPr>
            <w:tcW w:w="2552" w:type="dxa"/>
            <w:tcBorders>
              <w:bottom w:val="single" w:sz="4" w:space="0" w:color="auto"/>
            </w:tcBorders>
          </w:tcPr>
          <w:p w:rsidR="00945F23" w:rsidRPr="009A3563" w:rsidRDefault="78A4E7A1" w:rsidP="78A4E7A1">
            <w:pPr>
              <w:rPr>
                <w:rFonts w:eastAsiaTheme="minorEastAsia"/>
                <w:sz w:val="20"/>
                <w:szCs w:val="20"/>
              </w:rPr>
            </w:pPr>
            <w:r w:rsidRPr="78A4E7A1">
              <w:rPr>
                <w:rFonts w:eastAsiaTheme="minorEastAsia"/>
                <w:sz w:val="20"/>
                <w:szCs w:val="20"/>
              </w:rPr>
              <w:t>Images in video and/or photographic form.</w:t>
            </w:r>
          </w:p>
        </w:tc>
        <w:tc>
          <w:tcPr>
            <w:tcW w:w="4394" w:type="dxa"/>
            <w:tcBorders>
              <w:bottom w:val="single" w:sz="4" w:space="0" w:color="auto"/>
            </w:tcBorders>
          </w:tcPr>
          <w:p w:rsidR="0016615E" w:rsidRPr="00952A4E" w:rsidRDefault="78A4E7A1" w:rsidP="78A4E7A1">
            <w:pPr>
              <w:adjustRightInd/>
              <w:spacing w:after="200" w:line="276" w:lineRule="auto"/>
              <w:jc w:val="left"/>
              <w:rPr>
                <w:rFonts w:eastAsiaTheme="minorEastAsia"/>
                <w:i/>
                <w:iCs/>
                <w:sz w:val="20"/>
                <w:szCs w:val="20"/>
              </w:rPr>
            </w:pPr>
            <w:r w:rsidRPr="78A4E7A1">
              <w:rPr>
                <w:rFonts w:eastAsiaTheme="minorEastAsia"/>
                <w:sz w:val="20"/>
                <w:szCs w:val="20"/>
              </w:rPr>
              <w:t>Where you have given us your explicit consent to do so.</w:t>
            </w:r>
          </w:p>
        </w:tc>
      </w:tr>
      <w:tr w:rsidR="00930C36" w:rsidRPr="00F74AB4" w:rsidTr="78A4E7A1">
        <w:trPr>
          <w:cantSplit/>
          <w:jc w:val="center"/>
        </w:trPr>
        <w:tc>
          <w:tcPr>
            <w:tcW w:w="3494" w:type="dxa"/>
            <w:tcBorders>
              <w:bottom w:val="single" w:sz="4" w:space="0" w:color="auto"/>
            </w:tcBorders>
            <w:shd w:val="clear" w:color="auto" w:fill="F2F2F2" w:themeFill="background1" w:themeFillShade="F2"/>
          </w:tcPr>
          <w:p w:rsidR="00930C36" w:rsidRPr="006E4A38" w:rsidRDefault="78A4E7A1" w:rsidP="78A4E7A1">
            <w:pPr>
              <w:adjustRightInd/>
              <w:spacing w:after="200" w:line="276" w:lineRule="auto"/>
              <w:jc w:val="left"/>
              <w:rPr>
                <w:b/>
                <w:bCs/>
                <w:sz w:val="20"/>
                <w:szCs w:val="20"/>
              </w:rPr>
            </w:pPr>
            <w:r w:rsidRPr="78A4E7A1">
              <w:rPr>
                <w:b/>
                <w:bCs/>
                <w:sz w:val="20"/>
                <w:szCs w:val="20"/>
              </w:rPr>
              <w:t>To comply with health and safety requirements</w:t>
            </w:r>
          </w:p>
        </w:tc>
        <w:tc>
          <w:tcPr>
            <w:tcW w:w="2552" w:type="dxa"/>
            <w:tcBorders>
              <w:bottom w:val="single" w:sz="4" w:space="0" w:color="auto"/>
            </w:tcBorders>
          </w:tcPr>
          <w:p w:rsidR="00952A4E" w:rsidRPr="00530378" w:rsidRDefault="78A4E7A1" w:rsidP="78A4E7A1">
            <w:pPr>
              <w:adjustRightInd/>
              <w:spacing w:after="200" w:line="276" w:lineRule="auto"/>
              <w:contextualSpacing/>
              <w:jc w:val="left"/>
              <w:rPr>
                <w:rFonts w:eastAsiaTheme="minorEastAsia"/>
                <w:sz w:val="20"/>
                <w:szCs w:val="20"/>
              </w:rPr>
            </w:pPr>
            <w:r w:rsidRPr="78A4E7A1">
              <w:rPr>
                <w:rFonts w:eastAsiaTheme="minorEastAsia"/>
                <w:sz w:val="20"/>
                <w:szCs w:val="20"/>
              </w:rPr>
              <w:t>Records of attendance/court bookings.</w:t>
            </w:r>
          </w:p>
        </w:tc>
        <w:tc>
          <w:tcPr>
            <w:tcW w:w="4394" w:type="dxa"/>
            <w:tcBorders>
              <w:bottom w:val="single" w:sz="4" w:space="0" w:color="auto"/>
            </w:tcBorders>
          </w:tcPr>
          <w:p w:rsidR="00363F32" w:rsidRPr="003654E1" w:rsidRDefault="78A4E7A1" w:rsidP="78A4E7A1">
            <w:pPr>
              <w:adjustRightInd/>
              <w:spacing w:after="200" w:line="276" w:lineRule="auto"/>
              <w:jc w:val="left"/>
              <w:rPr>
                <w:rFonts w:eastAsiaTheme="minorEastAsia"/>
                <w:sz w:val="20"/>
                <w:szCs w:val="20"/>
              </w:rPr>
            </w:pPr>
            <w:r w:rsidRPr="78A4E7A1">
              <w:rPr>
                <w:rFonts w:eastAsiaTheme="minorEastAsia"/>
                <w:sz w:val="20"/>
                <w:szCs w:val="20"/>
              </w:rPr>
              <w:t>We have a legal obligation and a legitimate interest to provide you and other members of our organisation with a safe environment in which to participate in sport.</w:t>
            </w:r>
          </w:p>
        </w:tc>
      </w:tr>
      <w:tr w:rsidR="00D83C0C" w:rsidRPr="00F74AB4" w:rsidTr="78A4E7A1">
        <w:trPr>
          <w:jc w:val="center"/>
        </w:trPr>
        <w:tc>
          <w:tcPr>
            <w:tcW w:w="3494" w:type="dxa"/>
            <w:shd w:val="clear" w:color="auto" w:fill="F2F2F2" w:themeFill="background1" w:themeFillShade="F2"/>
          </w:tcPr>
          <w:p w:rsidR="00D83C0C" w:rsidRPr="00DC66CF" w:rsidRDefault="78A4E7A1" w:rsidP="78A4E7A1">
            <w:pPr>
              <w:adjustRightInd/>
              <w:spacing w:after="200" w:line="276" w:lineRule="auto"/>
              <w:jc w:val="left"/>
              <w:rPr>
                <w:b/>
                <w:bCs/>
              </w:rPr>
            </w:pPr>
            <w:r w:rsidRPr="78A4E7A1">
              <w:rPr>
                <w:rFonts w:eastAsiaTheme="minorEastAsia"/>
                <w:b/>
                <w:bCs/>
                <w:sz w:val="20"/>
                <w:szCs w:val="20"/>
              </w:rPr>
              <w:t>To administer your attendance at any courses or programmes you sign up to</w:t>
            </w:r>
          </w:p>
        </w:tc>
        <w:tc>
          <w:tcPr>
            <w:tcW w:w="2552" w:type="dxa"/>
          </w:tcPr>
          <w:p w:rsidR="00D83C0C" w:rsidRDefault="78A4E7A1" w:rsidP="78A4E7A1">
            <w:pPr>
              <w:adjustRightInd/>
              <w:spacing w:after="200" w:line="276" w:lineRule="auto"/>
              <w:contextualSpacing/>
              <w:jc w:val="left"/>
              <w:rPr>
                <w:rFonts w:eastAsiaTheme="minorEastAsia"/>
                <w:sz w:val="20"/>
                <w:szCs w:val="20"/>
              </w:rPr>
            </w:pPr>
            <w:r w:rsidRPr="78A4E7A1">
              <w:rPr>
                <w:rFonts w:eastAsiaTheme="minorEastAsia"/>
                <w:sz w:val="20"/>
                <w:szCs w:val="20"/>
              </w:rPr>
              <w:t>All contact and membership details.</w:t>
            </w:r>
          </w:p>
          <w:p w:rsidR="00C35011" w:rsidRDefault="00C35011" w:rsidP="009A3563">
            <w:pPr>
              <w:adjustRightInd/>
              <w:spacing w:after="200" w:line="276" w:lineRule="auto"/>
              <w:contextualSpacing/>
              <w:jc w:val="left"/>
              <w:rPr>
                <w:rFonts w:eastAsiaTheme="minorHAnsi"/>
                <w:sz w:val="20"/>
                <w:szCs w:val="20"/>
              </w:rPr>
            </w:pPr>
          </w:p>
          <w:p w:rsidR="00C35011" w:rsidRDefault="78A4E7A1" w:rsidP="78A4E7A1">
            <w:pPr>
              <w:adjustRightInd/>
              <w:spacing w:after="200" w:line="276" w:lineRule="auto"/>
              <w:contextualSpacing/>
              <w:jc w:val="left"/>
              <w:rPr>
                <w:rFonts w:eastAsiaTheme="minorEastAsia"/>
                <w:sz w:val="20"/>
                <w:szCs w:val="20"/>
              </w:rPr>
            </w:pPr>
            <w:r w:rsidRPr="78A4E7A1">
              <w:rPr>
                <w:rFonts w:eastAsiaTheme="minorEastAsia"/>
                <w:sz w:val="20"/>
                <w:szCs w:val="20"/>
              </w:rPr>
              <w:t>Details of any governing body membership.</w:t>
            </w:r>
          </w:p>
          <w:p w:rsidR="00C35011" w:rsidRPr="009A3563" w:rsidRDefault="00C35011" w:rsidP="009A3563">
            <w:pPr>
              <w:adjustRightInd/>
              <w:spacing w:after="200" w:line="276" w:lineRule="auto"/>
              <w:contextualSpacing/>
              <w:jc w:val="left"/>
              <w:rPr>
                <w:rFonts w:eastAsiaTheme="minorHAnsi"/>
                <w:sz w:val="20"/>
                <w:szCs w:val="20"/>
              </w:rPr>
            </w:pPr>
          </w:p>
        </w:tc>
        <w:tc>
          <w:tcPr>
            <w:tcW w:w="4394" w:type="dxa"/>
          </w:tcPr>
          <w:p w:rsidR="00D83C0C" w:rsidRPr="0089669A" w:rsidRDefault="78A4E7A1" w:rsidP="78A4E7A1">
            <w:pPr>
              <w:adjustRightInd/>
              <w:spacing w:after="200" w:line="276" w:lineRule="auto"/>
              <w:jc w:val="left"/>
              <w:rPr>
                <w:rFonts w:eastAsiaTheme="minorEastAsia"/>
                <w:sz w:val="20"/>
                <w:szCs w:val="20"/>
              </w:rPr>
            </w:pPr>
            <w:r w:rsidRPr="78A4E7A1">
              <w:rPr>
                <w:rFonts w:eastAsiaTheme="minorEastAsia"/>
                <w:sz w:val="20"/>
                <w:szCs w:val="20"/>
              </w:rPr>
              <w:t>This is necessary to enable us to register you on to and properly manage and administer your attendance on the course and/or programme.</w:t>
            </w:r>
          </w:p>
        </w:tc>
      </w:tr>
      <w:tr w:rsidR="00930C36" w:rsidRPr="00F74AB4" w:rsidTr="78A4E7A1">
        <w:trPr>
          <w:jc w:val="center"/>
        </w:trPr>
        <w:tc>
          <w:tcPr>
            <w:tcW w:w="3494" w:type="dxa"/>
            <w:shd w:val="clear" w:color="auto" w:fill="F2F2F2" w:themeFill="background1" w:themeFillShade="F2"/>
          </w:tcPr>
          <w:p w:rsidR="00930C36" w:rsidRPr="00094233" w:rsidRDefault="78A4E7A1" w:rsidP="78A4E7A1">
            <w:pPr>
              <w:adjustRightInd/>
              <w:spacing w:after="200" w:line="276" w:lineRule="auto"/>
              <w:jc w:val="left"/>
              <w:rPr>
                <w:b/>
                <w:bCs/>
                <w:sz w:val="20"/>
                <w:szCs w:val="20"/>
              </w:rPr>
            </w:pPr>
            <w:r w:rsidRPr="78A4E7A1">
              <w:rPr>
                <w:b/>
                <w:bCs/>
                <w:sz w:val="20"/>
                <w:szCs w:val="20"/>
              </w:rPr>
              <w:t>To gather evidence for possible grievance or disciplinary hearings</w:t>
            </w:r>
          </w:p>
        </w:tc>
        <w:tc>
          <w:tcPr>
            <w:tcW w:w="2552" w:type="dxa"/>
          </w:tcPr>
          <w:p w:rsidR="00930C36" w:rsidRPr="009A3563" w:rsidRDefault="78A4E7A1" w:rsidP="78A4E7A1">
            <w:pPr>
              <w:adjustRightInd/>
              <w:spacing w:after="200" w:line="276" w:lineRule="auto"/>
              <w:contextualSpacing/>
              <w:jc w:val="left"/>
              <w:rPr>
                <w:rFonts w:eastAsiaTheme="minorEastAsia"/>
                <w:sz w:val="20"/>
                <w:szCs w:val="20"/>
              </w:rPr>
            </w:pPr>
            <w:r w:rsidRPr="78A4E7A1">
              <w:rPr>
                <w:rFonts w:eastAsiaTheme="minorEastAsia"/>
                <w:sz w:val="20"/>
                <w:szCs w:val="20"/>
              </w:rPr>
              <w:t>All the personal information we collect</w:t>
            </w:r>
          </w:p>
        </w:tc>
        <w:tc>
          <w:tcPr>
            <w:tcW w:w="4394" w:type="dxa"/>
          </w:tcPr>
          <w:p w:rsidR="00930C36" w:rsidRPr="00530378" w:rsidRDefault="78A4E7A1" w:rsidP="78A4E7A1">
            <w:pPr>
              <w:adjustRightInd/>
              <w:spacing w:after="200" w:line="276" w:lineRule="auto"/>
              <w:jc w:val="left"/>
              <w:rPr>
                <w:rFonts w:eastAsiaTheme="minorEastAsia"/>
                <w:sz w:val="20"/>
                <w:szCs w:val="20"/>
              </w:rPr>
            </w:pPr>
            <w:r w:rsidRPr="78A4E7A1">
              <w:rPr>
                <w:rFonts w:eastAsiaTheme="minorEastAsia"/>
                <w:sz w:val="20"/>
                <w:szCs w:val="20"/>
              </w:rPr>
              <w:t>We have a legitimate interest in doing so to provide a safe and fair environment for all members and to ensure the effective management of any disciplinary hearings, appeals and adjudications.</w:t>
            </w:r>
          </w:p>
        </w:tc>
      </w:tr>
      <w:tr w:rsidR="00EF3FC8" w:rsidRPr="00F74AB4" w:rsidTr="78A4E7A1">
        <w:trPr>
          <w:jc w:val="center"/>
        </w:trPr>
        <w:tc>
          <w:tcPr>
            <w:tcW w:w="3494" w:type="dxa"/>
            <w:shd w:val="clear" w:color="auto" w:fill="F2F2F2" w:themeFill="background1" w:themeFillShade="F2"/>
          </w:tcPr>
          <w:p w:rsidR="00EF3FC8" w:rsidRPr="001A1402" w:rsidRDefault="78A4E7A1" w:rsidP="78A4E7A1">
            <w:pPr>
              <w:spacing w:before="120" w:after="120"/>
              <w:outlineLvl w:val="1"/>
              <w:rPr>
                <w:b/>
                <w:bCs/>
                <w:sz w:val="20"/>
                <w:szCs w:val="20"/>
              </w:rPr>
            </w:pPr>
            <w:r w:rsidRPr="78A4E7A1">
              <w:rPr>
                <w:b/>
                <w:bCs/>
                <w:sz w:val="20"/>
                <w:szCs w:val="20"/>
              </w:rPr>
              <w:t>To comply with legal obligations, for example, regarding people working with children or vulnerable adults</w:t>
            </w:r>
            <w:r w:rsidRPr="78A4E7A1">
              <w:rPr>
                <w:rFonts w:eastAsiaTheme="minorEastAsia"/>
                <w:b/>
                <w:bCs/>
                <w:sz w:val="20"/>
                <w:szCs w:val="20"/>
              </w:rPr>
              <w:t xml:space="preserve"> to comply with our safeguarding requirements</w:t>
            </w:r>
          </w:p>
        </w:tc>
        <w:tc>
          <w:tcPr>
            <w:tcW w:w="2552" w:type="dxa"/>
          </w:tcPr>
          <w:p w:rsidR="00EF3FC8" w:rsidRPr="009A3563" w:rsidRDefault="78A4E7A1" w:rsidP="78A4E7A1">
            <w:pPr>
              <w:rPr>
                <w:rFonts w:eastAsiaTheme="minorEastAsia"/>
                <w:sz w:val="20"/>
                <w:szCs w:val="20"/>
              </w:rPr>
            </w:pPr>
            <w:r w:rsidRPr="78A4E7A1">
              <w:rPr>
                <w:rFonts w:eastAsiaTheme="minorEastAsia"/>
                <w:sz w:val="20"/>
                <w:szCs w:val="20"/>
              </w:rPr>
              <w:t>Information about your criminal convictions and offences</w:t>
            </w:r>
          </w:p>
          <w:p w:rsidR="00EF3FC8" w:rsidRPr="009A3563" w:rsidRDefault="00EF3FC8" w:rsidP="009A3563">
            <w:pPr>
              <w:adjustRightInd/>
              <w:spacing w:after="200" w:line="276" w:lineRule="auto"/>
              <w:contextualSpacing/>
              <w:jc w:val="left"/>
              <w:rPr>
                <w:rFonts w:eastAsiaTheme="minorHAnsi"/>
                <w:sz w:val="20"/>
                <w:szCs w:val="20"/>
              </w:rPr>
            </w:pPr>
          </w:p>
        </w:tc>
        <w:tc>
          <w:tcPr>
            <w:tcW w:w="4394" w:type="dxa"/>
          </w:tcPr>
          <w:p w:rsidR="00EF3FC8" w:rsidRPr="00F74AB4" w:rsidRDefault="78A4E7A1" w:rsidP="78A4E7A1">
            <w:pPr>
              <w:adjustRightInd/>
              <w:spacing w:after="200" w:line="276" w:lineRule="auto"/>
              <w:jc w:val="left"/>
              <w:rPr>
                <w:rFonts w:eastAsiaTheme="minorEastAsia"/>
              </w:rPr>
            </w:pPr>
            <w:r w:rsidRPr="78A4E7A1">
              <w:rPr>
                <w:rFonts w:eastAsiaTheme="minorEastAsia"/>
                <w:sz w:val="20"/>
                <w:szCs w:val="20"/>
              </w:rPr>
              <w:t>For criminal records history we process it on the basis of legal obligations or based on your explicit consent.</w:t>
            </w:r>
          </w:p>
        </w:tc>
      </w:tr>
    </w:tbl>
    <w:p w:rsidR="00F84C7D" w:rsidRDefault="00F84C7D" w:rsidP="0011088D">
      <w:pPr>
        <w:pStyle w:val="Body"/>
        <w:spacing w:before="80" w:after="80"/>
        <w:ind w:left="567"/>
      </w:pPr>
    </w:p>
    <w:p w:rsidR="00F84C7D" w:rsidRDefault="78A4E7A1" w:rsidP="0011088D">
      <w:pPr>
        <w:pStyle w:val="Body"/>
        <w:spacing w:before="80" w:after="80"/>
        <w:ind w:left="567"/>
      </w:pPr>
      <w:r>
        <w:t>For some of your personal information you will have a legal, contractual or other requirement or obligation for you to provide us with your personal information.  If you do not provide us with the requested personal information we may not be able to admit you as a member or we may not be able to properly perform our contract with you or comply with legal obligations and we may have to terminate your membership.  For other personal information you may not be under an obligation to provide it to us, but if you do not provide it then we may not be able to properly perform our contract with you.</w:t>
      </w:r>
    </w:p>
    <w:p w:rsidR="00F84C7D" w:rsidRDefault="78A4E7A1" w:rsidP="0011088D">
      <w:pPr>
        <w:pStyle w:val="Body"/>
        <w:spacing w:before="80" w:after="80"/>
        <w:ind w:left="567"/>
      </w:pPr>
      <w:r>
        <w:t xml:space="preserve">Where you have given us your consent to use your personal information in a particular manner, you have the right to withdraw this consent at any time, which you may do by contacting us as described in the "Contacting us" section below. </w:t>
      </w:r>
    </w:p>
    <w:p w:rsidR="00FD2FD8" w:rsidRDefault="78A4E7A1" w:rsidP="0011088D">
      <w:pPr>
        <w:pStyle w:val="Body"/>
        <w:spacing w:before="80" w:after="80"/>
        <w:ind w:left="567"/>
      </w:pPr>
      <w:r>
        <w:t>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 member benefits to you.</w:t>
      </w:r>
    </w:p>
    <w:p w:rsidR="00F84C7D" w:rsidRPr="00341A06" w:rsidRDefault="00F84C7D" w:rsidP="0011088D">
      <w:pPr>
        <w:pStyle w:val="Body"/>
        <w:spacing w:before="80" w:after="80"/>
        <w:ind w:left="567"/>
      </w:pPr>
    </w:p>
    <w:p w:rsidR="006C1AB3" w:rsidRPr="006C1AB3" w:rsidRDefault="78A4E7A1" w:rsidP="78A4E7A1">
      <w:pPr>
        <w:pStyle w:val="Level1"/>
        <w:keepNext/>
        <w:numPr>
          <w:ilvl w:val="0"/>
          <w:numId w:val="3"/>
        </w:numPr>
        <w:spacing w:before="80" w:after="80"/>
        <w:ind w:left="567" w:hanging="567"/>
        <w:rPr>
          <w:b/>
          <w:bCs/>
        </w:rPr>
      </w:pPr>
      <w:r w:rsidRPr="78A4E7A1">
        <w:rPr>
          <w:b/>
          <w:bCs/>
        </w:rPr>
        <w:t>DIRECT COMMUNICATION</w:t>
      </w:r>
    </w:p>
    <w:p w:rsidR="006C1AB3" w:rsidRPr="006C1AB3" w:rsidRDefault="78A4E7A1" w:rsidP="0011088D">
      <w:pPr>
        <w:pStyle w:val="Body"/>
        <w:spacing w:before="80" w:after="80"/>
        <w:ind w:left="567"/>
      </w:pPr>
      <w:r w:rsidRPr="78A4E7A1">
        <w:rPr>
          <w:b/>
          <w:bCs/>
        </w:rPr>
        <w:t>Email, post and SMS</w:t>
      </w:r>
      <w:r>
        <w:t>: from time to time, we will contact you by email, post or SMS with membership or Club information or events we believe you may be interested in or should be made aware of.</w:t>
      </w:r>
    </w:p>
    <w:p w:rsidR="006C1AB3" w:rsidRDefault="33195A4E" w:rsidP="0011088D">
      <w:pPr>
        <w:pStyle w:val="Body"/>
        <w:spacing w:before="80" w:after="80"/>
        <w:ind w:left="567"/>
      </w:pPr>
      <w:r>
        <w:t>We will only send messages to you in accordance with the marketing preferences you set. You can then let us know at any time that you do not wish to receive further messages by contacting the committee. You can also unsubscribe from Club messages by clicking on the unsubscribe link in the message we send to you.</w:t>
      </w:r>
    </w:p>
    <w:p w:rsidR="00F84C7D" w:rsidRPr="006C1AB3" w:rsidRDefault="00F84C7D" w:rsidP="0011088D">
      <w:pPr>
        <w:pStyle w:val="Body"/>
        <w:spacing w:before="80" w:after="80"/>
        <w:ind w:left="567"/>
      </w:pPr>
    </w:p>
    <w:p w:rsidR="00014ECF" w:rsidRPr="00DE1188" w:rsidRDefault="78A4E7A1" w:rsidP="0075758D">
      <w:pPr>
        <w:pStyle w:val="Level1"/>
        <w:keepNext/>
        <w:numPr>
          <w:ilvl w:val="0"/>
          <w:numId w:val="3"/>
        </w:numPr>
        <w:spacing w:before="80" w:after="80"/>
        <w:ind w:left="567" w:hanging="567"/>
      </w:pPr>
      <w:bookmarkStart w:id="1" w:name="_Ref503534822"/>
      <w:r w:rsidRPr="78A4E7A1">
        <w:rPr>
          <w:rStyle w:val="Level1asheadingtext0"/>
        </w:rPr>
        <w:t>Disclosure of your PERSONAL information</w:t>
      </w:r>
      <w:bookmarkEnd w:id="1"/>
    </w:p>
    <w:p w:rsidR="00F84C7D" w:rsidRPr="008943E8" w:rsidRDefault="33195A4E" w:rsidP="0011088D">
      <w:pPr>
        <w:pStyle w:val="Body"/>
        <w:spacing w:before="80" w:after="80"/>
        <w:ind w:left="567"/>
      </w:pPr>
      <w:r>
        <w:t>We share personal information with the following parties:</w:t>
      </w:r>
    </w:p>
    <w:p w:rsidR="001A230E" w:rsidRPr="0011088D" w:rsidRDefault="78A4E7A1" w:rsidP="78A4E7A1">
      <w:pPr>
        <w:pStyle w:val="ListParagraph"/>
        <w:numPr>
          <w:ilvl w:val="1"/>
          <w:numId w:val="14"/>
        </w:numPr>
        <w:adjustRightInd/>
        <w:spacing w:after="200" w:line="276" w:lineRule="auto"/>
        <w:ind w:left="993"/>
        <w:rPr>
          <w:b/>
          <w:bCs/>
        </w:rPr>
      </w:pPr>
      <w:r w:rsidRPr="78A4E7A1">
        <w:rPr>
          <w:b/>
          <w:bCs/>
        </w:rPr>
        <w:t>Any party approved by you.</w:t>
      </w:r>
    </w:p>
    <w:p w:rsidR="000B2C60" w:rsidRPr="00AD5F67" w:rsidRDefault="78A4E7A1" w:rsidP="0011088D">
      <w:pPr>
        <w:pStyle w:val="ListParagraph"/>
        <w:numPr>
          <w:ilvl w:val="1"/>
          <w:numId w:val="14"/>
        </w:numPr>
        <w:adjustRightInd/>
        <w:spacing w:after="200" w:line="276" w:lineRule="auto"/>
        <w:ind w:left="993"/>
      </w:pPr>
      <w:r w:rsidRPr="78A4E7A1">
        <w:rPr>
          <w:b/>
          <w:bCs/>
        </w:rPr>
        <w:t>To any governing bodies or regional bodies for the sports covered by our club:</w:t>
      </w:r>
      <w:r>
        <w:t xml:space="preserve"> to allow them to properly administer the sports on a local, regional and national level.</w:t>
      </w:r>
    </w:p>
    <w:p w:rsidR="001A230E" w:rsidRDefault="33195A4E" w:rsidP="0011088D">
      <w:pPr>
        <w:pStyle w:val="ListParagraph"/>
        <w:numPr>
          <w:ilvl w:val="1"/>
          <w:numId w:val="14"/>
        </w:numPr>
        <w:adjustRightInd/>
        <w:spacing w:after="200" w:line="276" w:lineRule="auto"/>
        <w:ind w:left="993"/>
      </w:pPr>
      <w:r w:rsidRPr="33195A4E">
        <w:rPr>
          <w:b/>
          <w:bCs/>
        </w:rPr>
        <w:t>Other service providers</w:t>
      </w:r>
      <w:r>
        <w:t xml:space="preserve">: specifically, IT services (IN-ZONE), our court booking provider; </w:t>
      </w:r>
    </w:p>
    <w:p w:rsidR="001A230E" w:rsidRPr="00AB4CDD" w:rsidRDefault="78A4E7A1" w:rsidP="0011088D">
      <w:pPr>
        <w:pStyle w:val="ListParagraph"/>
        <w:numPr>
          <w:ilvl w:val="1"/>
          <w:numId w:val="14"/>
        </w:numPr>
        <w:adjustRightInd/>
        <w:spacing w:after="200" w:line="276" w:lineRule="auto"/>
        <w:ind w:left="993"/>
      </w:pPr>
      <w:r w:rsidRPr="78A4E7A1">
        <w:rPr>
          <w:b/>
          <w:bCs/>
        </w:rPr>
        <w:t>The Government or our regulators</w:t>
      </w:r>
      <w:r>
        <w:t>: where we are required to do so by law or to assist with their investigations or initiatives.</w:t>
      </w:r>
    </w:p>
    <w:p w:rsidR="001A230E" w:rsidRDefault="78A4E7A1" w:rsidP="0011088D">
      <w:pPr>
        <w:pStyle w:val="ListParagraph"/>
        <w:numPr>
          <w:ilvl w:val="1"/>
          <w:numId w:val="14"/>
        </w:numPr>
        <w:adjustRightInd/>
        <w:spacing w:after="200" w:line="276" w:lineRule="auto"/>
        <w:ind w:left="993"/>
      </w:pPr>
      <w:r w:rsidRPr="78A4E7A1">
        <w:rPr>
          <w:b/>
          <w:bCs/>
        </w:rPr>
        <w:t>Police, law enforcement and security services</w:t>
      </w:r>
      <w:r>
        <w:t>: to assist with the investigation and prevention of crime and the protection of national security.</w:t>
      </w:r>
    </w:p>
    <w:p w:rsidR="001A230E" w:rsidRPr="008D6299" w:rsidRDefault="78A4E7A1" w:rsidP="78A4E7A1">
      <w:pPr>
        <w:pStyle w:val="Level1"/>
        <w:keepNext/>
        <w:numPr>
          <w:ilvl w:val="0"/>
          <w:numId w:val="3"/>
        </w:numPr>
        <w:spacing w:before="80" w:after="80"/>
        <w:ind w:left="567" w:hanging="567"/>
        <w:rPr>
          <w:b/>
          <w:bCs/>
        </w:rPr>
      </w:pPr>
      <w:r w:rsidRPr="78A4E7A1">
        <w:rPr>
          <w:b/>
          <w:bCs/>
        </w:rPr>
        <w:t>HOW LONG DO WE KEEP PERSONAL INFORMATION FOR?</w:t>
      </w:r>
    </w:p>
    <w:p w:rsidR="001A230E" w:rsidRDefault="78A4E7A1" w:rsidP="0011088D">
      <w:pPr>
        <w:pStyle w:val="Body"/>
        <w:spacing w:before="80" w:after="80"/>
        <w:ind w:left="567"/>
      </w:pPr>
      <w:r>
        <w:t>The duration for which we retain your personal information will differ depending on the type of information and the reason why we collected it from you. However, in some cases personal information may be retained on a long-term basis: for example, personal information that we need to retain for legal purposes will normally be retained in accordance with usual commercial practice and regulatory requirements.  Generally, where there is no legal requirement we retain all physical and electronic records for a period of 3 years after your last contact with us or the end of your membership.  Exceptions to this rule are:</w:t>
      </w:r>
    </w:p>
    <w:p w:rsidR="00F84C7D" w:rsidRDefault="00F84C7D" w:rsidP="0011088D">
      <w:pPr>
        <w:pStyle w:val="Body"/>
        <w:spacing w:before="80" w:after="80"/>
        <w:ind w:left="567"/>
      </w:pPr>
    </w:p>
    <w:p w:rsidR="00AD0C28" w:rsidRPr="008D6299" w:rsidRDefault="78A4E7A1" w:rsidP="0011088D">
      <w:pPr>
        <w:pStyle w:val="ListParagraph"/>
        <w:numPr>
          <w:ilvl w:val="1"/>
          <w:numId w:val="14"/>
        </w:numPr>
        <w:adjustRightInd/>
        <w:spacing w:after="200" w:line="276" w:lineRule="auto"/>
        <w:ind w:left="993"/>
      </w:pPr>
      <w:r>
        <w:t xml:space="preserve">Details regarding unsuccessful membership applicants where we hold records for a period of not more than 6 months; </w:t>
      </w:r>
    </w:p>
    <w:p w:rsidR="001A230E" w:rsidRPr="008D6299" w:rsidRDefault="78A4E7A1" w:rsidP="0011088D">
      <w:pPr>
        <w:pStyle w:val="ListParagraph"/>
        <w:numPr>
          <w:ilvl w:val="1"/>
          <w:numId w:val="14"/>
        </w:numPr>
        <w:adjustRightInd/>
        <w:spacing w:after="200" w:line="276" w:lineRule="auto"/>
        <w:ind w:left="993"/>
      </w:pPr>
      <w:r>
        <w:t>Information that may be relevant to personal injury or discrimination claims may be retained until the limitation period for those types of claims has expired.  For personal injury or discrimination claims this can be an extended period as the limitation period might not start to run until a long time after the event.</w:t>
      </w:r>
    </w:p>
    <w:p w:rsidR="001A230E" w:rsidRDefault="78A4E7A1" w:rsidP="0011088D">
      <w:pPr>
        <w:pStyle w:val="Body"/>
        <w:spacing w:before="80" w:after="80"/>
        <w:ind w:left="567"/>
      </w:pPr>
      <w:r>
        <w:t>It is important to ensure that the personal information we hold about you is accurate and up-to-date, and you should let us know if anything changes, for example if you change your phone number or email address. You may be able to update some of the personal information we hold about you through IN-ZONE (court booking provider or England Squash. Alternatively, you can contact us by using the details set out in the "</w:t>
      </w:r>
      <w:r w:rsidRPr="78A4E7A1">
        <w:rPr>
          <w:b/>
          <w:bCs/>
        </w:rPr>
        <w:t>Contacting us</w:t>
      </w:r>
      <w:r>
        <w:t>" section below.</w:t>
      </w:r>
    </w:p>
    <w:p w:rsidR="00F84C7D" w:rsidRDefault="00F84C7D" w:rsidP="0011088D">
      <w:pPr>
        <w:pStyle w:val="Body"/>
        <w:spacing w:before="80" w:after="80"/>
        <w:ind w:left="567"/>
      </w:pPr>
    </w:p>
    <w:p w:rsidR="001A230E" w:rsidRPr="008D6299" w:rsidRDefault="78A4E7A1" w:rsidP="78A4E7A1">
      <w:pPr>
        <w:pStyle w:val="Level1"/>
        <w:keepNext/>
        <w:numPr>
          <w:ilvl w:val="0"/>
          <w:numId w:val="3"/>
        </w:numPr>
        <w:spacing w:before="80" w:after="80"/>
        <w:ind w:left="567" w:hanging="567"/>
        <w:rPr>
          <w:b/>
          <w:bCs/>
        </w:rPr>
      </w:pPr>
      <w:r w:rsidRPr="78A4E7A1">
        <w:rPr>
          <w:b/>
          <w:bCs/>
        </w:rPr>
        <w:t>YOUR RIGHTS IN RELATION TO PERSONAL INFORMATION</w:t>
      </w:r>
    </w:p>
    <w:p w:rsidR="0011088D" w:rsidRDefault="78A4E7A1" w:rsidP="0011088D">
      <w:pPr>
        <w:pStyle w:val="Body"/>
        <w:spacing w:before="80" w:after="80"/>
        <w:ind w:left="567"/>
      </w:pPr>
      <w:r>
        <w:t xml:space="preserve">You have the following rights in relation to your personal information: </w:t>
      </w:r>
    </w:p>
    <w:p w:rsidR="00F84C7D" w:rsidRDefault="00F84C7D" w:rsidP="0011088D">
      <w:pPr>
        <w:pStyle w:val="Body"/>
        <w:spacing w:before="80" w:after="80"/>
        <w:ind w:left="567"/>
      </w:pPr>
    </w:p>
    <w:p w:rsidR="0011088D" w:rsidRDefault="78A4E7A1" w:rsidP="0011088D">
      <w:pPr>
        <w:pStyle w:val="ListParagraph"/>
        <w:numPr>
          <w:ilvl w:val="0"/>
          <w:numId w:val="32"/>
        </w:numPr>
        <w:adjustRightInd/>
        <w:spacing w:after="200" w:line="276" w:lineRule="auto"/>
        <w:ind w:left="993"/>
      </w:pPr>
      <w:r>
        <w:t>the right to be informed about how your personal information is being used;</w:t>
      </w:r>
    </w:p>
    <w:p w:rsidR="0011088D" w:rsidRDefault="78A4E7A1" w:rsidP="0011088D">
      <w:pPr>
        <w:pStyle w:val="ListParagraph"/>
        <w:numPr>
          <w:ilvl w:val="0"/>
          <w:numId w:val="32"/>
        </w:numPr>
        <w:adjustRightInd/>
        <w:spacing w:after="200" w:line="276" w:lineRule="auto"/>
        <w:ind w:left="993"/>
      </w:pPr>
      <w:r>
        <w:t xml:space="preserve">the right to access the personal information we hold about you; </w:t>
      </w:r>
    </w:p>
    <w:p w:rsidR="0011088D" w:rsidRDefault="78A4E7A1" w:rsidP="0011088D">
      <w:pPr>
        <w:pStyle w:val="ListParagraph"/>
        <w:numPr>
          <w:ilvl w:val="0"/>
          <w:numId w:val="32"/>
        </w:numPr>
        <w:adjustRightInd/>
        <w:spacing w:after="200" w:line="276" w:lineRule="auto"/>
        <w:ind w:left="993"/>
      </w:pPr>
      <w:r>
        <w:t xml:space="preserve">the right to request the correction of inaccurate personal information we hold about you; </w:t>
      </w:r>
    </w:p>
    <w:p w:rsidR="0011088D" w:rsidRDefault="78A4E7A1" w:rsidP="0011088D">
      <w:pPr>
        <w:pStyle w:val="ListParagraph"/>
        <w:numPr>
          <w:ilvl w:val="0"/>
          <w:numId w:val="32"/>
        </w:numPr>
        <w:adjustRightInd/>
        <w:spacing w:after="200" w:line="276" w:lineRule="auto"/>
        <w:ind w:left="993"/>
      </w:pPr>
      <w:r>
        <w:t>the right to request the erasure of your personal information in certain limited circumstances;</w:t>
      </w:r>
    </w:p>
    <w:p w:rsidR="0011088D" w:rsidRDefault="78A4E7A1" w:rsidP="0011088D">
      <w:pPr>
        <w:pStyle w:val="ListParagraph"/>
        <w:numPr>
          <w:ilvl w:val="0"/>
          <w:numId w:val="32"/>
        </w:numPr>
        <w:adjustRightInd/>
        <w:spacing w:after="200" w:line="276" w:lineRule="auto"/>
        <w:ind w:left="993"/>
      </w:pPr>
      <w:r>
        <w:t xml:space="preserve">the right to restrict processing of your personal information where certain requirements are met; </w:t>
      </w:r>
    </w:p>
    <w:p w:rsidR="0011088D" w:rsidRDefault="78A4E7A1" w:rsidP="0011088D">
      <w:pPr>
        <w:pStyle w:val="ListParagraph"/>
        <w:numPr>
          <w:ilvl w:val="0"/>
          <w:numId w:val="32"/>
        </w:numPr>
        <w:adjustRightInd/>
        <w:spacing w:after="200" w:line="276" w:lineRule="auto"/>
        <w:ind w:left="993"/>
      </w:pPr>
      <w:r>
        <w:t>the right to object to the processing of your personal information;</w:t>
      </w:r>
    </w:p>
    <w:p w:rsidR="001A230E" w:rsidRDefault="78A4E7A1" w:rsidP="0011088D">
      <w:pPr>
        <w:pStyle w:val="Body"/>
        <w:spacing w:before="80" w:after="80"/>
        <w:ind w:left="567"/>
      </w:pPr>
      <w:r>
        <w:t>Whilst this privacy notice sets out a general summary of your legal rights in respect of personal information, this is a very complex area of law. More information about your legal rights can be found on the Information Commissioner’s website at https://ico.org.uk/for-the-public/.</w:t>
      </w:r>
    </w:p>
    <w:p w:rsidR="001A230E" w:rsidRDefault="78A4E7A1" w:rsidP="0011088D">
      <w:pPr>
        <w:pStyle w:val="Body"/>
        <w:spacing w:before="80" w:after="80"/>
        <w:ind w:left="567"/>
      </w:pPr>
      <w:r>
        <w:t>To exercise any of the above rights, or if you have any questions relating to your rights, please contact us by using the details set out in the "Contacting us" section below.</w:t>
      </w:r>
    </w:p>
    <w:p w:rsidR="001A230E" w:rsidRDefault="78A4E7A1" w:rsidP="0011088D">
      <w:pPr>
        <w:pStyle w:val="Body"/>
        <w:spacing w:before="80" w:after="80"/>
        <w:ind w:left="567"/>
      </w:pPr>
      <w:r>
        <w:t>If you are unhappy with the way we are using your personal information you can also complain to the UK Information Commissioner’s Office or your local data protection regulator. We are here to help and encourage you to contact us to resolve your complaint first.</w:t>
      </w:r>
    </w:p>
    <w:p w:rsidR="001727CA" w:rsidRDefault="001727CA" w:rsidP="0011088D">
      <w:pPr>
        <w:pStyle w:val="Body"/>
        <w:spacing w:before="80" w:after="80"/>
        <w:ind w:left="567"/>
      </w:pPr>
    </w:p>
    <w:p w:rsidR="001A230E" w:rsidRPr="008D6299" w:rsidRDefault="78A4E7A1" w:rsidP="78A4E7A1">
      <w:pPr>
        <w:pStyle w:val="Level1"/>
        <w:keepNext/>
        <w:numPr>
          <w:ilvl w:val="0"/>
          <w:numId w:val="3"/>
        </w:numPr>
        <w:spacing w:before="80" w:after="80"/>
        <w:ind w:left="567" w:hanging="567"/>
        <w:rPr>
          <w:b/>
          <w:bCs/>
        </w:rPr>
      </w:pPr>
      <w:r w:rsidRPr="78A4E7A1">
        <w:rPr>
          <w:b/>
          <w:bCs/>
        </w:rPr>
        <w:t>CHANGES TO THIS NOTICE</w:t>
      </w:r>
    </w:p>
    <w:p w:rsidR="001A230E" w:rsidRDefault="78A4E7A1" w:rsidP="0011088D">
      <w:pPr>
        <w:pStyle w:val="Body"/>
        <w:spacing w:before="80" w:after="80"/>
        <w:ind w:left="567"/>
      </w:pPr>
      <w:r>
        <w:t>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p>
    <w:p w:rsidR="001727CA" w:rsidRDefault="001727CA" w:rsidP="0011088D">
      <w:pPr>
        <w:pStyle w:val="Body"/>
        <w:spacing w:before="80" w:after="80"/>
        <w:ind w:left="567"/>
      </w:pPr>
    </w:p>
    <w:p w:rsidR="001A230E" w:rsidRPr="008D6299" w:rsidRDefault="78A4E7A1" w:rsidP="78A4E7A1">
      <w:pPr>
        <w:pStyle w:val="Level1"/>
        <w:keepNext/>
        <w:numPr>
          <w:ilvl w:val="0"/>
          <w:numId w:val="3"/>
        </w:numPr>
        <w:spacing w:before="80" w:after="80"/>
        <w:ind w:left="567" w:hanging="567"/>
        <w:rPr>
          <w:b/>
          <w:bCs/>
        </w:rPr>
      </w:pPr>
      <w:bookmarkStart w:id="2" w:name="_Ref510438868"/>
      <w:r w:rsidRPr="78A4E7A1">
        <w:rPr>
          <w:b/>
          <w:bCs/>
        </w:rPr>
        <w:t>CONTACTING US</w:t>
      </w:r>
      <w:bookmarkEnd w:id="2"/>
    </w:p>
    <w:p w:rsidR="001A230E" w:rsidRDefault="78A4E7A1" w:rsidP="0011088D">
      <w:pPr>
        <w:pStyle w:val="Body"/>
        <w:spacing w:before="80" w:after="80"/>
        <w:ind w:left="567"/>
      </w:pPr>
      <w:r>
        <w:t xml:space="preserve">In the event of any query or complaint in connection with the information we hold about you, please email westonsquash@gmail.com or write to us at Weston Squash &amp; Racketball Club, Weston s Mare Cricket Ground, Devonshire Road, Weston s Mare, Somerset, BS23 4NY.  </w:t>
      </w:r>
    </w:p>
    <w:p w:rsidR="001A230E" w:rsidRDefault="001A230E" w:rsidP="001A230E">
      <w:pPr>
        <w:pStyle w:val="StyleStyleBullet1Before5ptAfter5ptBefore4pt"/>
        <w:numPr>
          <w:ilvl w:val="0"/>
          <w:numId w:val="0"/>
        </w:numPr>
      </w:pPr>
    </w:p>
    <w:p w:rsidR="001727CA" w:rsidRDefault="001727CA" w:rsidP="00D80009">
      <w:pPr>
        <w:pStyle w:val="StyleStyleBullet1Before5ptAfter5ptBefore4pt"/>
        <w:numPr>
          <w:ilvl w:val="0"/>
          <w:numId w:val="0"/>
        </w:numPr>
        <w:tabs>
          <w:tab w:val="left" w:pos="720"/>
        </w:tabs>
        <w:rPr>
          <w:b/>
        </w:rPr>
      </w:pPr>
    </w:p>
    <w:p w:rsidR="001727CA" w:rsidRDefault="001727CA" w:rsidP="00D80009">
      <w:pPr>
        <w:pStyle w:val="StyleStyleBullet1Before5ptAfter5ptBefore4pt"/>
        <w:numPr>
          <w:ilvl w:val="0"/>
          <w:numId w:val="0"/>
        </w:numPr>
        <w:tabs>
          <w:tab w:val="left" w:pos="720"/>
        </w:tabs>
        <w:rPr>
          <w:b/>
        </w:rPr>
      </w:pPr>
    </w:p>
    <w:p w:rsidR="00D80009" w:rsidRDefault="78A4E7A1" w:rsidP="78A4E7A1">
      <w:pPr>
        <w:pStyle w:val="StyleStyleBullet1Before5ptAfter5ptBefore4pt"/>
        <w:numPr>
          <w:ilvl w:val="0"/>
          <w:numId w:val="0"/>
        </w:numPr>
        <w:tabs>
          <w:tab w:val="left" w:pos="720"/>
        </w:tabs>
        <w:rPr>
          <w:b/>
          <w:bCs/>
        </w:rPr>
      </w:pPr>
      <w:r w:rsidRPr="78A4E7A1">
        <w:rPr>
          <w:b/>
          <w:bCs/>
        </w:rPr>
        <w:t>Version dated - 25 May 2018</w:t>
      </w:r>
    </w:p>
    <w:p w:rsidR="00587BD7" w:rsidRPr="00587BD7" w:rsidRDefault="00587BD7" w:rsidP="001A230E">
      <w:pPr>
        <w:spacing w:before="80" w:after="80"/>
        <w:outlineLvl w:val="0"/>
        <w:rPr>
          <w:rFonts w:eastAsia="Times New Roman" w:cs="Times New Roman"/>
          <w:highlight w:val="yellow"/>
        </w:rPr>
      </w:pPr>
    </w:p>
    <w:sectPr w:rsidR="00587BD7" w:rsidRPr="00587BD7" w:rsidSect="009071AF">
      <w:footerReference w:type="default" r:id="rId11"/>
      <w:pgSz w:w="11906" w:h="16838" w:code="9"/>
      <w:pgMar w:top="907" w:right="907" w:bottom="907" w:left="907" w:header="453"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176" w:rsidRPr="00DE1188" w:rsidRDefault="002B3176" w:rsidP="00DE1188">
      <w:pPr>
        <w:rPr>
          <w:szCs w:val="28"/>
        </w:rPr>
      </w:pPr>
      <w:r w:rsidRPr="00DE1188">
        <w:rPr>
          <w:szCs w:val="28"/>
        </w:rPr>
        <w:separator/>
      </w:r>
    </w:p>
  </w:endnote>
  <w:endnote w:type="continuationSeparator" w:id="0">
    <w:p w:rsidR="002B3176" w:rsidRPr="00DE1188" w:rsidRDefault="002B3176" w:rsidP="00DE1188">
      <w:pPr>
        <w:rPr>
          <w:szCs w:val="28"/>
        </w:rPr>
      </w:pPr>
      <w:r w:rsidRPr="00DE1188">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979" w:rsidRDefault="006D2979" w:rsidP="005403D7">
    <w:pPr>
      <w:pStyle w:val="Footer"/>
      <w:jc w:val="center"/>
    </w:pPr>
    <w:r>
      <w:rPr>
        <w:snapToGrid w:val="0"/>
        <w:lang w:eastAsia="en-US"/>
      </w:rPr>
      <w:fldChar w:fldCharType="begin"/>
    </w:r>
    <w:r>
      <w:rPr>
        <w:snapToGrid w:val="0"/>
        <w:lang w:eastAsia="en-US"/>
      </w:rPr>
      <w:instrText xml:space="preserve"> PAGE </w:instrText>
    </w:r>
    <w:r>
      <w:rPr>
        <w:snapToGrid w:val="0"/>
        <w:lang w:eastAsia="en-US"/>
      </w:rPr>
      <w:fldChar w:fldCharType="separate"/>
    </w:r>
    <w:r w:rsidR="00751970">
      <w:rPr>
        <w:noProof/>
        <w:snapToGrid w:val="0"/>
        <w:lang w:eastAsia="en-US"/>
      </w:rPr>
      <w:t>2</w:t>
    </w:r>
    <w:r>
      <w:rPr>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176" w:rsidRPr="00DE1188" w:rsidRDefault="002B3176" w:rsidP="00DE1188">
      <w:pPr>
        <w:rPr>
          <w:szCs w:val="28"/>
        </w:rPr>
      </w:pPr>
      <w:r w:rsidRPr="00DE1188">
        <w:rPr>
          <w:szCs w:val="28"/>
        </w:rPr>
        <w:separator/>
      </w:r>
    </w:p>
  </w:footnote>
  <w:footnote w:type="continuationSeparator" w:id="0">
    <w:p w:rsidR="002B3176" w:rsidRPr="00DE1188" w:rsidRDefault="002B3176" w:rsidP="00DE1188">
      <w:pPr>
        <w:rPr>
          <w:szCs w:val="28"/>
        </w:rPr>
      </w:pPr>
      <w:r w:rsidRPr="00DE1188">
        <w:rPr>
          <w:szCs w:val="2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inition2"/>
      <w:lvlText w:val="(%2)"/>
      <w:lvlJc w:val="left"/>
      <w:pPr>
        <w:tabs>
          <w:tab w:val="num" w:pos="1984"/>
        </w:tabs>
        <w:ind w:left="1984"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Definition3"/>
      <w:lvlText w:val="(%3)"/>
      <w:lvlJc w:val="left"/>
      <w:pPr>
        <w:tabs>
          <w:tab w:val="num" w:pos="2551"/>
        </w:tabs>
        <w:ind w:left="2551"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Level6"/>
      <w:lvlText w:val="(%6)"/>
      <w:lvlJc w:val="left"/>
      <w:pPr>
        <w:tabs>
          <w:tab w:val="num" w:pos="3685"/>
        </w:tabs>
        <w:ind w:left="368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C5546"/>
    <w:multiLevelType w:val="hybridMultilevel"/>
    <w:tmpl w:val="38C67CBA"/>
    <w:lvl w:ilvl="0" w:tplc="EBBC44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DF1B5A"/>
    <w:multiLevelType w:val="hybridMultilevel"/>
    <w:tmpl w:val="2662D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Introduction"/>
      <w:lvlText w:val="(%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10"/>
  </w:num>
  <w:num w:numId="3">
    <w:abstractNumId w:val="2"/>
  </w:num>
  <w:num w:numId="4">
    <w:abstractNumId w:val="2"/>
  </w:num>
  <w:num w:numId="5">
    <w:abstractNumId w:val="0"/>
  </w:num>
  <w:num w:numId="6">
    <w:abstractNumId w:val="1"/>
  </w:num>
  <w:num w:numId="7">
    <w:abstractNumId w:val="1"/>
  </w:num>
  <w:num w:numId="8">
    <w:abstractNumId w:val="1"/>
  </w:num>
  <w:num w:numId="9">
    <w:abstractNumId w:val="1"/>
  </w:num>
  <w:num w:numId="10">
    <w:abstractNumId w:val="5"/>
  </w:num>
  <w:num w:numId="11">
    <w:abstractNumId w:val="1"/>
  </w:num>
  <w:num w:numId="12">
    <w:abstractNumId w:val="1"/>
  </w:num>
  <w:num w:numId="13">
    <w:abstractNumId w:val="1"/>
  </w:num>
  <w:num w:numId="14">
    <w:abstractNumId w:val="9"/>
  </w:num>
  <w:num w:numId="15">
    <w:abstractNumId w:val="8"/>
  </w:num>
  <w:num w:numId="16">
    <w:abstractNumId w:val="7"/>
  </w:num>
  <w:num w:numId="17">
    <w:abstractNumId w:val="1"/>
  </w:num>
  <w:num w:numId="18">
    <w:abstractNumId w:val="1"/>
  </w:num>
  <w:num w:numId="19">
    <w:abstractNumId w:val="2"/>
  </w:num>
  <w:num w:numId="20">
    <w:abstractNumId w:val="1"/>
  </w:num>
  <w:num w:numId="21">
    <w:abstractNumId w:val="4"/>
  </w:num>
  <w:num w:numId="22">
    <w:abstractNumId w:val="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63"/>
    <w:rsid w:val="00000015"/>
    <w:rsid w:val="00001FAA"/>
    <w:rsid w:val="00006A74"/>
    <w:rsid w:val="00014ECF"/>
    <w:rsid w:val="00022AA5"/>
    <w:rsid w:val="00023420"/>
    <w:rsid w:val="00025C59"/>
    <w:rsid w:val="000320AB"/>
    <w:rsid w:val="00052EF1"/>
    <w:rsid w:val="00052FE1"/>
    <w:rsid w:val="00054EBF"/>
    <w:rsid w:val="000559CC"/>
    <w:rsid w:val="000823A0"/>
    <w:rsid w:val="0008251E"/>
    <w:rsid w:val="00086D3C"/>
    <w:rsid w:val="000934D2"/>
    <w:rsid w:val="00094233"/>
    <w:rsid w:val="00097565"/>
    <w:rsid w:val="000A1FA0"/>
    <w:rsid w:val="000A20B9"/>
    <w:rsid w:val="000B2C60"/>
    <w:rsid w:val="000B2D26"/>
    <w:rsid w:val="000B2F05"/>
    <w:rsid w:val="000B5C99"/>
    <w:rsid w:val="000C19D4"/>
    <w:rsid w:val="000C2199"/>
    <w:rsid w:val="000D3A17"/>
    <w:rsid w:val="000D417F"/>
    <w:rsid w:val="000E1240"/>
    <w:rsid w:val="000E5182"/>
    <w:rsid w:val="000F5F4B"/>
    <w:rsid w:val="000F780E"/>
    <w:rsid w:val="00101C17"/>
    <w:rsid w:val="0010427A"/>
    <w:rsid w:val="001072C3"/>
    <w:rsid w:val="00110503"/>
    <w:rsid w:val="0011088D"/>
    <w:rsid w:val="00111EE7"/>
    <w:rsid w:val="001145E6"/>
    <w:rsid w:val="00114B8F"/>
    <w:rsid w:val="00114F5B"/>
    <w:rsid w:val="0012228F"/>
    <w:rsid w:val="00132B49"/>
    <w:rsid w:val="001409D7"/>
    <w:rsid w:val="0014132D"/>
    <w:rsid w:val="00141D6D"/>
    <w:rsid w:val="001508F8"/>
    <w:rsid w:val="00152C39"/>
    <w:rsid w:val="00153318"/>
    <w:rsid w:val="001534DC"/>
    <w:rsid w:val="00155EB0"/>
    <w:rsid w:val="00157859"/>
    <w:rsid w:val="0016615E"/>
    <w:rsid w:val="0016662A"/>
    <w:rsid w:val="00171A68"/>
    <w:rsid w:val="001727CA"/>
    <w:rsid w:val="0017382D"/>
    <w:rsid w:val="00175DD6"/>
    <w:rsid w:val="0018214B"/>
    <w:rsid w:val="0018352E"/>
    <w:rsid w:val="00191CA2"/>
    <w:rsid w:val="001920C2"/>
    <w:rsid w:val="00195A8C"/>
    <w:rsid w:val="00195BF3"/>
    <w:rsid w:val="001A04FA"/>
    <w:rsid w:val="001A1402"/>
    <w:rsid w:val="001A230E"/>
    <w:rsid w:val="001A37C6"/>
    <w:rsid w:val="001A6D02"/>
    <w:rsid w:val="001B0255"/>
    <w:rsid w:val="001B16A1"/>
    <w:rsid w:val="001B3D91"/>
    <w:rsid w:val="001B660E"/>
    <w:rsid w:val="001B7B19"/>
    <w:rsid w:val="001B7C13"/>
    <w:rsid w:val="001C05CD"/>
    <w:rsid w:val="001C0C28"/>
    <w:rsid w:val="001C5209"/>
    <w:rsid w:val="001D28E0"/>
    <w:rsid w:val="001D43B7"/>
    <w:rsid w:val="001D5D86"/>
    <w:rsid w:val="001F1216"/>
    <w:rsid w:val="001F1B01"/>
    <w:rsid w:val="001F1F0C"/>
    <w:rsid w:val="001F43B1"/>
    <w:rsid w:val="001F5235"/>
    <w:rsid w:val="001F6533"/>
    <w:rsid w:val="00202636"/>
    <w:rsid w:val="00205E64"/>
    <w:rsid w:val="00207387"/>
    <w:rsid w:val="00216260"/>
    <w:rsid w:val="00220F44"/>
    <w:rsid w:val="00227542"/>
    <w:rsid w:val="0023294E"/>
    <w:rsid w:val="00240546"/>
    <w:rsid w:val="00245156"/>
    <w:rsid w:val="002470E2"/>
    <w:rsid w:val="0024764A"/>
    <w:rsid w:val="00254BE1"/>
    <w:rsid w:val="0026494F"/>
    <w:rsid w:val="00265593"/>
    <w:rsid w:val="002665A3"/>
    <w:rsid w:val="00270A78"/>
    <w:rsid w:val="002719D9"/>
    <w:rsid w:val="00275236"/>
    <w:rsid w:val="00283F51"/>
    <w:rsid w:val="002842C9"/>
    <w:rsid w:val="00291064"/>
    <w:rsid w:val="002924FD"/>
    <w:rsid w:val="00293B3A"/>
    <w:rsid w:val="00294DC1"/>
    <w:rsid w:val="00295BCF"/>
    <w:rsid w:val="00297DB0"/>
    <w:rsid w:val="002A1D91"/>
    <w:rsid w:val="002A4583"/>
    <w:rsid w:val="002B3176"/>
    <w:rsid w:val="002B70B5"/>
    <w:rsid w:val="002C67FA"/>
    <w:rsid w:val="002D23A6"/>
    <w:rsid w:val="002D607E"/>
    <w:rsid w:val="002D7166"/>
    <w:rsid w:val="002D7EBD"/>
    <w:rsid w:val="002E3864"/>
    <w:rsid w:val="002F11BD"/>
    <w:rsid w:val="002F252D"/>
    <w:rsid w:val="002F57F2"/>
    <w:rsid w:val="0030286E"/>
    <w:rsid w:val="003037E2"/>
    <w:rsid w:val="003051F5"/>
    <w:rsid w:val="003057D8"/>
    <w:rsid w:val="00305A69"/>
    <w:rsid w:val="00305A71"/>
    <w:rsid w:val="00306750"/>
    <w:rsid w:val="0031567A"/>
    <w:rsid w:val="00317C49"/>
    <w:rsid w:val="0032137F"/>
    <w:rsid w:val="00322450"/>
    <w:rsid w:val="003224AD"/>
    <w:rsid w:val="00323B5A"/>
    <w:rsid w:val="00323D2C"/>
    <w:rsid w:val="00324112"/>
    <w:rsid w:val="003257B0"/>
    <w:rsid w:val="00333341"/>
    <w:rsid w:val="00335718"/>
    <w:rsid w:val="00344040"/>
    <w:rsid w:val="003509BF"/>
    <w:rsid w:val="003527C3"/>
    <w:rsid w:val="003600C6"/>
    <w:rsid w:val="00362BA8"/>
    <w:rsid w:val="00363CF1"/>
    <w:rsid w:val="00363F32"/>
    <w:rsid w:val="003654E1"/>
    <w:rsid w:val="003661DE"/>
    <w:rsid w:val="003674BD"/>
    <w:rsid w:val="0037267A"/>
    <w:rsid w:val="00373E12"/>
    <w:rsid w:val="00376F24"/>
    <w:rsid w:val="00387B8B"/>
    <w:rsid w:val="0039068C"/>
    <w:rsid w:val="003917CC"/>
    <w:rsid w:val="0039384F"/>
    <w:rsid w:val="003A2773"/>
    <w:rsid w:val="003A37F7"/>
    <w:rsid w:val="003A436B"/>
    <w:rsid w:val="003A75EF"/>
    <w:rsid w:val="003A7A96"/>
    <w:rsid w:val="003B2423"/>
    <w:rsid w:val="003B5127"/>
    <w:rsid w:val="003B657D"/>
    <w:rsid w:val="003C04C3"/>
    <w:rsid w:val="003C6E18"/>
    <w:rsid w:val="003C7435"/>
    <w:rsid w:val="003C7773"/>
    <w:rsid w:val="003D3D6C"/>
    <w:rsid w:val="003D4024"/>
    <w:rsid w:val="003D7214"/>
    <w:rsid w:val="003D7F1D"/>
    <w:rsid w:val="003E4007"/>
    <w:rsid w:val="003F407C"/>
    <w:rsid w:val="003F56D1"/>
    <w:rsid w:val="003F679D"/>
    <w:rsid w:val="0040024A"/>
    <w:rsid w:val="0040203A"/>
    <w:rsid w:val="004056CB"/>
    <w:rsid w:val="00407CAD"/>
    <w:rsid w:val="00411BF3"/>
    <w:rsid w:val="00413397"/>
    <w:rsid w:val="004165FC"/>
    <w:rsid w:val="00431958"/>
    <w:rsid w:val="00433476"/>
    <w:rsid w:val="0043450A"/>
    <w:rsid w:val="0043511D"/>
    <w:rsid w:val="00436F15"/>
    <w:rsid w:val="00445504"/>
    <w:rsid w:val="00445926"/>
    <w:rsid w:val="00446449"/>
    <w:rsid w:val="00447946"/>
    <w:rsid w:val="00450907"/>
    <w:rsid w:val="00455B10"/>
    <w:rsid w:val="00464AF3"/>
    <w:rsid w:val="004675FD"/>
    <w:rsid w:val="004720A5"/>
    <w:rsid w:val="00474774"/>
    <w:rsid w:val="00474CFA"/>
    <w:rsid w:val="004863A1"/>
    <w:rsid w:val="00494FFD"/>
    <w:rsid w:val="00495747"/>
    <w:rsid w:val="004A6CF7"/>
    <w:rsid w:val="004B02D0"/>
    <w:rsid w:val="004B48A5"/>
    <w:rsid w:val="004B67E1"/>
    <w:rsid w:val="004C519E"/>
    <w:rsid w:val="004C7BB3"/>
    <w:rsid w:val="004D259A"/>
    <w:rsid w:val="004D5149"/>
    <w:rsid w:val="004D7E34"/>
    <w:rsid w:val="004E0D36"/>
    <w:rsid w:val="004E45BF"/>
    <w:rsid w:val="004E5184"/>
    <w:rsid w:val="004E5409"/>
    <w:rsid w:val="004F5C98"/>
    <w:rsid w:val="004F5D66"/>
    <w:rsid w:val="005029E3"/>
    <w:rsid w:val="00502D8D"/>
    <w:rsid w:val="00504A6B"/>
    <w:rsid w:val="005065AC"/>
    <w:rsid w:val="005101AF"/>
    <w:rsid w:val="005150CF"/>
    <w:rsid w:val="005200E7"/>
    <w:rsid w:val="00520787"/>
    <w:rsid w:val="005227DC"/>
    <w:rsid w:val="00530378"/>
    <w:rsid w:val="00533902"/>
    <w:rsid w:val="005352F3"/>
    <w:rsid w:val="00535CDD"/>
    <w:rsid w:val="005403D7"/>
    <w:rsid w:val="00541232"/>
    <w:rsid w:val="00541BB9"/>
    <w:rsid w:val="005464D4"/>
    <w:rsid w:val="0054723C"/>
    <w:rsid w:val="005504EE"/>
    <w:rsid w:val="00552E08"/>
    <w:rsid w:val="0055570C"/>
    <w:rsid w:val="00562F53"/>
    <w:rsid w:val="00570A8C"/>
    <w:rsid w:val="00570E7A"/>
    <w:rsid w:val="005746D4"/>
    <w:rsid w:val="00576F58"/>
    <w:rsid w:val="00580770"/>
    <w:rsid w:val="00587BD7"/>
    <w:rsid w:val="0059305A"/>
    <w:rsid w:val="005945B1"/>
    <w:rsid w:val="005A5E57"/>
    <w:rsid w:val="005A6751"/>
    <w:rsid w:val="005C17FE"/>
    <w:rsid w:val="005C21D5"/>
    <w:rsid w:val="005C2FBA"/>
    <w:rsid w:val="005C35C3"/>
    <w:rsid w:val="005C3C83"/>
    <w:rsid w:val="005C707D"/>
    <w:rsid w:val="005D08F3"/>
    <w:rsid w:val="005E04ED"/>
    <w:rsid w:val="005E0E68"/>
    <w:rsid w:val="005E46BF"/>
    <w:rsid w:val="005E57A7"/>
    <w:rsid w:val="005F0F15"/>
    <w:rsid w:val="005F6C1E"/>
    <w:rsid w:val="005F7484"/>
    <w:rsid w:val="005F7A3D"/>
    <w:rsid w:val="00600189"/>
    <w:rsid w:val="006011B1"/>
    <w:rsid w:val="0060133F"/>
    <w:rsid w:val="00601598"/>
    <w:rsid w:val="00603DA6"/>
    <w:rsid w:val="00612BEC"/>
    <w:rsid w:val="00614056"/>
    <w:rsid w:val="00616452"/>
    <w:rsid w:val="006201B9"/>
    <w:rsid w:val="0063007F"/>
    <w:rsid w:val="00635455"/>
    <w:rsid w:val="006440E9"/>
    <w:rsid w:val="00647DBA"/>
    <w:rsid w:val="00655188"/>
    <w:rsid w:val="00657672"/>
    <w:rsid w:val="00660171"/>
    <w:rsid w:val="00661B34"/>
    <w:rsid w:val="00680263"/>
    <w:rsid w:val="0068597C"/>
    <w:rsid w:val="00693173"/>
    <w:rsid w:val="00693F8E"/>
    <w:rsid w:val="006A0C22"/>
    <w:rsid w:val="006A3B64"/>
    <w:rsid w:val="006A3C55"/>
    <w:rsid w:val="006A3F64"/>
    <w:rsid w:val="006A5F83"/>
    <w:rsid w:val="006B135F"/>
    <w:rsid w:val="006B3B54"/>
    <w:rsid w:val="006B3EDB"/>
    <w:rsid w:val="006C1AB3"/>
    <w:rsid w:val="006D2979"/>
    <w:rsid w:val="006D2A26"/>
    <w:rsid w:val="006D4DDE"/>
    <w:rsid w:val="006D517E"/>
    <w:rsid w:val="006D5430"/>
    <w:rsid w:val="006D5E66"/>
    <w:rsid w:val="006D753E"/>
    <w:rsid w:val="006E4A38"/>
    <w:rsid w:val="006F3760"/>
    <w:rsid w:val="00703175"/>
    <w:rsid w:val="007032A0"/>
    <w:rsid w:val="00704171"/>
    <w:rsid w:val="00705047"/>
    <w:rsid w:val="0071083B"/>
    <w:rsid w:val="00711062"/>
    <w:rsid w:val="00715793"/>
    <w:rsid w:val="007176A5"/>
    <w:rsid w:val="00717E14"/>
    <w:rsid w:val="007211FD"/>
    <w:rsid w:val="0072147D"/>
    <w:rsid w:val="0072167A"/>
    <w:rsid w:val="007275CD"/>
    <w:rsid w:val="007279A2"/>
    <w:rsid w:val="00731EC9"/>
    <w:rsid w:val="007468E3"/>
    <w:rsid w:val="007510BB"/>
    <w:rsid w:val="007514F0"/>
    <w:rsid w:val="00751970"/>
    <w:rsid w:val="007549DE"/>
    <w:rsid w:val="007561BC"/>
    <w:rsid w:val="00756B48"/>
    <w:rsid w:val="0075758D"/>
    <w:rsid w:val="007619FC"/>
    <w:rsid w:val="00766883"/>
    <w:rsid w:val="007745CC"/>
    <w:rsid w:val="00780903"/>
    <w:rsid w:val="00780BB1"/>
    <w:rsid w:val="00783515"/>
    <w:rsid w:val="0078574C"/>
    <w:rsid w:val="0078618F"/>
    <w:rsid w:val="00786E14"/>
    <w:rsid w:val="007917B8"/>
    <w:rsid w:val="007933A9"/>
    <w:rsid w:val="00793DEA"/>
    <w:rsid w:val="00794816"/>
    <w:rsid w:val="00796EF6"/>
    <w:rsid w:val="007A3D68"/>
    <w:rsid w:val="007A7447"/>
    <w:rsid w:val="007B192F"/>
    <w:rsid w:val="007B2C99"/>
    <w:rsid w:val="007B36D5"/>
    <w:rsid w:val="007B415D"/>
    <w:rsid w:val="007B5518"/>
    <w:rsid w:val="007B67BF"/>
    <w:rsid w:val="007C17D3"/>
    <w:rsid w:val="007C219B"/>
    <w:rsid w:val="007C4725"/>
    <w:rsid w:val="007D45AE"/>
    <w:rsid w:val="007E04A7"/>
    <w:rsid w:val="007E61C5"/>
    <w:rsid w:val="007E6639"/>
    <w:rsid w:val="007E6EF3"/>
    <w:rsid w:val="007E7D22"/>
    <w:rsid w:val="007F08A4"/>
    <w:rsid w:val="007F24BD"/>
    <w:rsid w:val="007F387A"/>
    <w:rsid w:val="007F61CC"/>
    <w:rsid w:val="00802B31"/>
    <w:rsid w:val="00802BE0"/>
    <w:rsid w:val="00806E0C"/>
    <w:rsid w:val="00810C3C"/>
    <w:rsid w:val="008230B6"/>
    <w:rsid w:val="0082581D"/>
    <w:rsid w:val="00825B60"/>
    <w:rsid w:val="00827076"/>
    <w:rsid w:val="008319A9"/>
    <w:rsid w:val="00832013"/>
    <w:rsid w:val="00835536"/>
    <w:rsid w:val="00841AFB"/>
    <w:rsid w:val="008427E4"/>
    <w:rsid w:val="008446FB"/>
    <w:rsid w:val="00845DE7"/>
    <w:rsid w:val="0085604D"/>
    <w:rsid w:val="00860108"/>
    <w:rsid w:val="00862402"/>
    <w:rsid w:val="008638FE"/>
    <w:rsid w:val="00864624"/>
    <w:rsid w:val="008651ED"/>
    <w:rsid w:val="008665EC"/>
    <w:rsid w:val="00874141"/>
    <w:rsid w:val="00883EF8"/>
    <w:rsid w:val="00890666"/>
    <w:rsid w:val="00891379"/>
    <w:rsid w:val="00892F28"/>
    <w:rsid w:val="008963CB"/>
    <w:rsid w:val="0089669A"/>
    <w:rsid w:val="008A2B50"/>
    <w:rsid w:val="008A50B9"/>
    <w:rsid w:val="008B222E"/>
    <w:rsid w:val="008B2E63"/>
    <w:rsid w:val="008B4068"/>
    <w:rsid w:val="008B47B4"/>
    <w:rsid w:val="008D0B41"/>
    <w:rsid w:val="008D4530"/>
    <w:rsid w:val="008E119F"/>
    <w:rsid w:val="008E46BC"/>
    <w:rsid w:val="008E70BD"/>
    <w:rsid w:val="008F1D53"/>
    <w:rsid w:val="008F34B8"/>
    <w:rsid w:val="008F7224"/>
    <w:rsid w:val="008F7886"/>
    <w:rsid w:val="00901802"/>
    <w:rsid w:val="0090340F"/>
    <w:rsid w:val="00905C61"/>
    <w:rsid w:val="0090611F"/>
    <w:rsid w:val="00906677"/>
    <w:rsid w:val="009071AF"/>
    <w:rsid w:val="00910D3F"/>
    <w:rsid w:val="00922FE3"/>
    <w:rsid w:val="00925D70"/>
    <w:rsid w:val="00930AE0"/>
    <w:rsid w:val="00930C36"/>
    <w:rsid w:val="0093657C"/>
    <w:rsid w:val="0094386C"/>
    <w:rsid w:val="00945980"/>
    <w:rsid w:val="00945F23"/>
    <w:rsid w:val="00952A4E"/>
    <w:rsid w:val="00956E1C"/>
    <w:rsid w:val="0096629D"/>
    <w:rsid w:val="00966C91"/>
    <w:rsid w:val="00967934"/>
    <w:rsid w:val="00973985"/>
    <w:rsid w:val="00974FCE"/>
    <w:rsid w:val="00977E40"/>
    <w:rsid w:val="009808B0"/>
    <w:rsid w:val="00982B22"/>
    <w:rsid w:val="00991E47"/>
    <w:rsid w:val="009932AC"/>
    <w:rsid w:val="009951D9"/>
    <w:rsid w:val="009974B2"/>
    <w:rsid w:val="00997D35"/>
    <w:rsid w:val="009A3563"/>
    <w:rsid w:val="009A421E"/>
    <w:rsid w:val="009C1F5C"/>
    <w:rsid w:val="009C3519"/>
    <w:rsid w:val="009D1FB2"/>
    <w:rsid w:val="009D45B1"/>
    <w:rsid w:val="009D5005"/>
    <w:rsid w:val="009D5014"/>
    <w:rsid w:val="009E38B7"/>
    <w:rsid w:val="009E39BA"/>
    <w:rsid w:val="009E3AF8"/>
    <w:rsid w:val="009E7C24"/>
    <w:rsid w:val="009F00A9"/>
    <w:rsid w:val="009F1B8B"/>
    <w:rsid w:val="009F35EE"/>
    <w:rsid w:val="009F3C1E"/>
    <w:rsid w:val="00A023B7"/>
    <w:rsid w:val="00A06104"/>
    <w:rsid w:val="00A06628"/>
    <w:rsid w:val="00A105D3"/>
    <w:rsid w:val="00A10BBF"/>
    <w:rsid w:val="00A13D73"/>
    <w:rsid w:val="00A17A3D"/>
    <w:rsid w:val="00A17E73"/>
    <w:rsid w:val="00A2126E"/>
    <w:rsid w:val="00A329F1"/>
    <w:rsid w:val="00A35650"/>
    <w:rsid w:val="00A3644C"/>
    <w:rsid w:val="00A44129"/>
    <w:rsid w:val="00A44C90"/>
    <w:rsid w:val="00A45A3E"/>
    <w:rsid w:val="00A46B52"/>
    <w:rsid w:val="00A4797A"/>
    <w:rsid w:val="00A50A62"/>
    <w:rsid w:val="00A53B8E"/>
    <w:rsid w:val="00A569B3"/>
    <w:rsid w:val="00A627C3"/>
    <w:rsid w:val="00A63F83"/>
    <w:rsid w:val="00A70F52"/>
    <w:rsid w:val="00A846F4"/>
    <w:rsid w:val="00A86859"/>
    <w:rsid w:val="00A90147"/>
    <w:rsid w:val="00A915B0"/>
    <w:rsid w:val="00A936D3"/>
    <w:rsid w:val="00AA41E2"/>
    <w:rsid w:val="00AA7061"/>
    <w:rsid w:val="00AB3C97"/>
    <w:rsid w:val="00AC28B7"/>
    <w:rsid w:val="00AC3526"/>
    <w:rsid w:val="00AC71CD"/>
    <w:rsid w:val="00AD0C28"/>
    <w:rsid w:val="00AD1404"/>
    <w:rsid w:val="00AD1721"/>
    <w:rsid w:val="00AD295D"/>
    <w:rsid w:val="00AD5F67"/>
    <w:rsid w:val="00AE3ED4"/>
    <w:rsid w:val="00AE4401"/>
    <w:rsid w:val="00AF20E9"/>
    <w:rsid w:val="00AF2ED1"/>
    <w:rsid w:val="00AF317F"/>
    <w:rsid w:val="00AF3F09"/>
    <w:rsid w:val="00AF4AC2"/>
    <w:rsid w:val="00AF4D2F"/>
    <w:rsid w:val="00B0025D"/>
    <w:rsid w:val="00B03D9A"/>
    <w:rsid w:val="00B06286"/>
    <w:rsid w:val="00B10176"/>
    <w:rsid w:val="00B11C8F"/>
    <w:rsid w:val="00B15CE4"/>
    <w:rsid w:val="00B16EDA"/>
    <w:rsid w:val="00B201E3"/>
    <w:rsid w:val="00B20432"/>
    <w:rsid w:val="00B2519E"/>
    <w:rsid w:val="00B26B63"/>
    <w:rsid w:val="00B26F8E"/>
    <w:rsid w:val="00B321F3"/>
    <w:rsid w:val="00B33462"/>
    <w:rsid w:val="00B33CE5"/>
    <w:rsid w:val="00B4212F"/>
    <w:rsid w:val="00B42A14"/>
    <w:rsid w:val="00B44136"/>
    <w:rsid w:val="00B50A7E"/>
    <w:rsid w:val="00B50D3E"/>
    <w:rsid w:val="00B51B53"/>
    <w:rsid w:val="00B57E9F"/>
    <w:rsid w:val="00B65E78"/>
    <w:rsid w:val="00B6674B"/>
    <w:rsid w:val="00B81962"/>
    <w:rsid w:val="00B86D94"/>
    <w:rsid w:val="00B94999"/>
    <w:rsid w:val="00B97E87"/>
    <w:rsid w:val="00BA055A"/>
    <w:rsid w:val="00BB2BFB"/>
    <w:rsid w:val="00BB35AB"/>
    <w:rsid w:val="00BB42E0"/>
    <w:rsid w:val="00BB67CE"/>
    <w:rsid w:val="00BC26B1"/>
    <w:rsid w:val="00BC2E70"/>
    <w:rsid w:val="00BD157C"/>
    <w:rsid w:val="00BD38DC"/>
    <w:rsid w:val="00BD395D"/>
    <w:rsid w:val="00BD3CF6"/>
    <w:rsid w:val="00BD3E9D"/>
    <w:rsid w:val="00BE287E"/>
    <w:rsid w:val="00BE2C6B"/>
    <w:rsid w:val="00BE3487"/>
    <w:rsid w:val="00BE47A5"/>
    <w:rsid w:val="00BF3A97"/>
    <w:rsid w:val="00BF6319"/>
    <w:rsid w:val="00BF6B1D"/>
    <w:rsid w:val="00BF7F74"/>
    <w:rsid w:val="00BF7FF3"/>
    <w:rsid w:val="00C0054A"/>
    <w:rsid w:val="00C0464A"/>
    <w:rsid w:val="00C06923"/>
    <w:rsid w:val="00C106B2"/>
    <w:rsid w:val="00C151B3"/>
    <w:rsid w:val="00C156F5"/>
    <w:rsid w:val="00C15A98"/>
    <w:rsid w:val="00C15B2F"/>
    <w:rsid w:val="00C20762"/>
    <w:rsid w:val="00C35011"/>
    <w:rsid w:val="00C37208"/>
    <w:rsid w:val="00C438CA"/>
    <w:rsid w:val="00C43A1E"/>
    <w:rsid w:val="00C44173"/>
    <w:rsid w:val="00C450DC"/>
    <w:rsid w:val="00C4697B"/>
    <w:rsid w:val="00C52965"/>
    <w:rsid w:val="00C5567A"/>
    <w:rsid w:val="00C55F2F"/>
    <w:rsid w:val="00C6077E"/>
    <w:rsid w:val="00C60D8C"/>
    <w:rsid w:val="00C6263F"/>
    <w:rsid w:val="00C63DCE"/>
    <w:rsid w:val="00C65C35"/>
    <w:rsid w:val="00C67857"/>
    <w:rsid w:val="00C716C1"/>
    <w:rsid w:val="00C754E3"/>
    <w:rsid w:val="00C82B3E"/>
    <w:rsid w:val="00C83C20"/>
    <w:rsid w:val="00C84378"/>
    <w:rsid w:val="00C9013B"/>
    <w:rsid w:val="00C92C72"/>
    <w:rsid w:val="00C9572F"/>
    <w:rsid w:val="00C9664D"/>
    <w:rsid w:val="00CA10EF"/>
    <w:rsid w:val="00CA1903"/>
    <w:rsid w:val="00CA2283"/>
    <w:rsid w:val="00CA2E16"/>
    <w:rsid w:val="00CA5E07"/>
    <w:rsid w:val="00CB6AC1"/>
    <w:rsid w:val="00CD0D11"/>
    <w:rsid w:val="00CD74CA"/>
    <w:rsid w:val="00CD7C4A"/>
    <w:rsid w:val="00CE275B"/>
    <w:rsid w:val="00CE5F43"/>
    <w:rsid w:val="00CE6E15"/>
    <w:rsid w:val="00CF79A5"/>
    <w:rsid w:val="00D01DBB"/>
    <w:rsid w:val="00D04218"/>
    <w:rsid w:val="00D05E56"/>
    <w:rsid w:val="00D072E1"/>
    <w:rsid w:val="00D17002"/>
    <w:rsid w:val="00D21459"/>
    <w:rsid w:val="00D30C19"/>
    <w:rsid w:val="00D339D6"/>
    <w:rsid w:val="00D4354C"/>
    <w:rsid w:val="00D45C49"/>
    <w:rsid w:val="00D46084"/>
    <w:rsid w:val="00D461CE"/>
    <w:rsid w:val="00D50291"/>
    <w:rsid w:val="00D50464"/>
    <w:rsid w:val="00D51787"/>
    <w:rsid w:val="00D520B9"/>
    <w:rsid w:val="00D5704C"/>
    <w:rsid w:val="00D57438"/>
    <w:rsid w:val="00D62477"/>
    <w:rsid w:val="00D657DE"/>
    <w:rsid w:val="00D701E8"/>
    <w:rsid w:val="00D71AE3"/>
    <w:rsid w:val="00D74665"/>
    <w:rsid w:val="00D80009"/>
    <w:rsid w:val="00D82F54"/>
    <w:rsid w:val="00D83C0C"/>
    <w:rsid w:val="00D83D35"/>
    <w:rsid w:val="00D86AF6"/>
    <w:rsid w:val="00D871D1"/>
    <w:rsid w:val="00D900ED"/>
    <w:rsid w:val="00D917C1"/>
    <w:rsid w:val="00D91F81"/>
    <w:rsid w:val="00D96968"/>
    <w:rsid w:val="00DA6BBB"/>
    <w:rsid w:val="00DA6DEF"/>
    <w:rsid w:val="00DC3D97"/>
    <w:rsid w:val="00DC640B"/>
    <w:rsid w:val="00DC66CF"/>
    <w:rsid w:val="00DC6EC1"/>
    <w:rsid w:val="00DD3C7D"/>
    <w:rsid w:val="00DD3F1C"/>
    <w:rsid w:val="00DE046D"/>
    <w:rsid w:val="00DE1188"/>
    <w:rsid w:val="00DE1C73"/>
    <w:rsid w:val="00DE7A36"/>
    <w:rsid w:val="00DF0690"/>
    <w:rsid w:val="00DF2ADE"/>
    <w:rsid w:val="00DF599C"/>
    <w:rsid w:val="00E00ACA"/>
    <w:rsid w:val="00E06290"/>
    <w:rsid w:val="00E10228"/>
    <w:rsid w:val="00E21610"/>
    <w:rsid w:val="00E26714"/>
    <w:rsid w:val="00E274CA"/>
    <w:rsid w:val="00E33EEF"/>
    <w:rsid w:val="00E36839"/>
    <w:rsid w:val="00E37C83"/>
    <w:rsid w:val="00E41AD9"/>
    <w:rsid w:val="00E474CC"/>
    <w:rsid w:val="00E537B1"/>
    <w:rsid w:val="00E6294A"/>
    <w:rsid w:val="00E64735"/>
    <w:rsid w:val="00E65F4D"/>
    <w:rsid w:val="00E66CE2"/>
    <w:rsid w:val="00E66D72"/>
    <w:rsid w:val="00E7169C"/>
    <w:rsid w:val="00E72623"/>
    <w:rsid w:val="00E73E49"/>
    <w:rsid w:val="00E74735"/>
    <w:rsid w:val="00E77C83"/>
    <w:rsid w:val="00E82DF3"/>
    <w:rsid w:val="00E87601"/>
    <w:rsid w:val="00E91E4B"/>
    <w:rsid w:val="00E9261C"/>
    <w:rsid w:val="00E95BE5"/>
    <w:rsid w:val="00E96F70"/>
    <w:rsid w:val="00E97C3A"/>
    <w:rsid w:val="00EA0E66"/>
    <w:rsid w:val="00EA241F"/>
    <w:rsid w:val="00EA7768"/>
    <w:rsid w:val="00EB2590"/>
    <w:rsid w:val="00EB389A"/>
    <w:rsid w:val="00EB5142"/>
    <w:rsid w:val="00EB6A02"/>
    <w:rsid w:val="00EB6AE2"/>
    <w:rsid w:val="00EB7723"/>
    <w:rsid w:val="00EB7C16"/>
    <w:rsid w:val="00EC46D4"/>
    <w:rsid w:val="00EC48AC"/>
    <w:rsid w:val="00EC4A81"/>
    <w:rsid w:val="00EC5D99"/>
    <w:rsid w:val="00ED2558"/>
    <w:rsid w:val="00ED5711"/>
    <w:rsid w:val="00EE16C1"/>
    <w:rsid w:val="00EE2BEB"/>
    <w:rsid w:val="00EE339A"/>
    <w:rsid w:val="00EE49E2"/>
    <w:rsid w:val="00EE4D81"/>
    <w:rsid w:val="00EF218A"/>
    <w:rsid w:val="00EF3FC8"/>
    <w:rsid w:val="00F00855"/>
    <w:rsid w:val="00F0089E"/>
    <w:rsid w:val="00F03179"/>
    <w:rsid w:val="00F11113"/>
    <w:rsid w:val="00F24CED"/>
    <w:rsid w:val="00F26C25"/>
    <w:rsid w:val="00F35AAB"/>
    <w:rsid w:val="00F35E44"/>
    <w:rsid w:val="00F3605B"/>
    <w:rsid w:val="00F40B35"/>
    <w:rsid w:val="00F40C7E"/>
    <w:rsid w:val="00F5263B"/>
    <w:rsid w:val="00F53697"/>
    <w:rsid w:val="00F5380F"/>
    <w:rsid w:val="00F620DD"/>
    <w:rsid w:val="00F6272D"/>
    <w:rsid w:val="00F63A12"/>
    <w:rsid w:val="00F63E3D"/>
    <w:rsid w:val="00F711E5"/>
    <w:rsid w:val="00F7276B"/>
    <w:rsid w:val="00F72CEC"/>
    <w:rsid w:val="00F73EFD"/>
    <w:rsid w:val="00F74670"/>
    <w:rsid w:val="00F74AB4"/>
    <w:rsid w:val="00F84C7D"/>
    <w:rsid w:val="00F92275"/>
    <w:rsid w:val="00F96C15"/>
    <w:rsid w:val="00F97E69"/>
    <w:rsid w:val="00FB3188"/>
    <w:rsid w:val="00FB3B0C"/>
    <w:rsid w:val="00FB47C2"/>
    <w:rsid w:val="00FB528F"/>
    <w:rsid w:val="00FB5957"/>
    <w:rsid w:val="00FC06E0"/>
    <w:rsid w:val="00FD289D"/>
    <w:rsid w:val="00FD2FD8"/>
    <w:rsid w:val="00FD65EB"/>
    <w:rsid w:val="00FE0C47"/>
    <w:rsid w:val="00FE18E9"/>
    <w:rsid w:val="00FE45AE"/>
    <w:rsid w:val="00FE4E99"/>
    <w:rsid w:val="00FE6927"/>
    <w:rsid w:val="00FF7C15"/>
    <w:rsid w:val="33195A4E"/>
    <w:rsid w:val="78A4E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BCAA8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17449">
      <w:bodyDiv w:val="1"/>
      <w:marLeft w:val="0"/>
      <w:marRight w:val="0"/>
      <w:marTop w:val="0"/>
      <w:marBottom w:val="0"/>
      <w:divBdr>
        <w:top w:val="none" w:sz="0" w:space="0" w:color="auto"/>
        <w:left w:val="none" w:sz="0" w:space="0" w:color="auto"/>
        <w:bottom w:val="none" w:sz="0" w:space="0" w:color="auto"/>
        <w:right w:val="none" w:sz="0" w:space="0" w:color="auto"/>
      </w:divBdr>
    </w:div>
    <w:div w:id="18236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17EC1C18F9F499A70FBBCBE7F4BFA" ma:contentTypeVersion="8" ma:contentTypeDescription="Create a new document." ma:contentTypeScope="" ma:versionID="b1152a01d93a350bcf0307b3b846a180">
  <xsd:schema xmlns:xsd="http://www.w3.org/2001/XMLSchema" xmlns:xs="http://www.w3.org/2001/XMLSchema" xmlns:p="http://schemas.microsoft.com/office/2006/metadata/properties" xmlns:ns1="http://schemas.microsoft.com/sharepoint/v3" xmlns:ns2="b17bd075-68a3-47fb-aff7-acac05d6cebb" xmlns:ns3="55d69fd6-acf9-4698-aad9-a10c1a1f35fb" targetNamespace="http://schemas.microsoft.com/office/2006/metadata/properties" ma:root="true" ma:fieldsID="62299bc403593600d59637ea072fa57a" ns1:_="" ns2:_="" ns3:_="">
    <xsd:import namespace="http://schemas.microsoft.com/sharepoint/v3"/>
    <xsd:import namespace="b17bd075-68a3-47fb-aff7-acac05d6cebb"/>
    <xsd:import namespace="55d69fd6-acf9-4698-aad9-a10c1a1f35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d075-68a3-47fb-aff7-acac05d6ce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69fd6-acf9-4698-aad9-a10c1a1f35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EEF5-467F-47B8-9537-38A9380B90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BCCA3D1-AAA0-4ADD-89F4-C3BD0DAB5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d075-68a3-47fb-aff7-acac05d6cebb"/>
    <ds:schemaRef ds:uri="55d69fd6-acf9-4698-aad9-a10c1a1f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A70688-E4F8-44D3-9EB0-68FEA7ED567F}">
  <ds:schemaRefs>
    <ds:schemaRef ds:uri="http://schemas.microsoft.com/sharepoint/v3/contenttype/forms"/>
  </ds:schemaRefs>
</ds:datastoreItem>
</file>

<file path=customXml/itemProps4.xml><?xml version="1.0" encoding="utf-8"?>
<ds:datastoreItem xmlns:ds="http://schemas.openxmlformats.org/officeDocument/2006/customXml" ds:itemID="{66BDB151-E728-4861-B7A1-CE49DC383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2018-09-09T18:27:00Z</dcterms:created>
  <dcterms:modified xsi:type="dcterms:W3CDTF">2018-09-10T08:40:00Z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0x010100DC217EC1C18F9F499A70FBBCBE7F4BFA</vt:lpwstr>
  </property>
</Properties>
</file>