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5817" w:rsidR="00665817" w:rsidP="00665817" w:rsidRDefault="00665817" w14:paraId="13BB4A42" w14:textId="310FEB16">
      <w:pPr>
        <w:jc w:val="center"/>
        <w:rPr>
          <w:rFonts w:ascii="Times New Roman" w:hAnsi="Times New Roman" w:eastAsia="Times New Roman" w:cs="Times New Roman"/>
          <w:b w:val="1"/>
          <w:bCs w:val="1"/>
          <w:sz w:val="32"/>
          <w:szCs w:val="32"/>
        </w:rPr>
      </w:pPr>
      <w:r w:rsidRPr="534541C5" w:rsidR="00665817">
        <w:rPr>
          <w:rFonts w:ascii="Times New Roman" w:hAnsi="Times New Roman" w:eastAsia="Times New Roman" w:cs="Times New Roman"/>
          <w:b w:val="1"/>
          <w:bCs w:val="1"/>
          <w:sz w:val="32"/>
          <w:szCs w:val="32"/>
        </w:rPr>
        <w:t>NEVADA CONCEALED HANDGUN TRAINING STANDARDS</w:t>
      </w:r>
    </w:p>
    <w:p w:rsidRPr="00665817" w:rsidR="00665817" w:rsidP="00665817" w:rsidRDefault="00665817" w14:paraId="131C890A" w14:textId="6AB2A063">
      <w:pPr>
        <w:jc w:val="center"/>
        <w:rPr>
          <w:rFonts w:ascii="Times New Roman" w:hAnsi="Times New Roman" w:eastAsia="Times New Roman" w:cs="Times New Roman"/>
          <w:b w:val="1"/>
          <w:bCs w:val="1"/>
          <w:sz w:val="32"/>
          <w:szCs w:val="32"/>
        </w:rPr>
      </w:pPr>
      <w:r w:rsidRPr="5319E046" w:rsidR="00665817">
        <w:rPr>
          <w:rFonts w:ascii="Times New Roman" w:hAnsi="Times New Roman" w:eastAsia="Times New Roman" w:cs="Times New Roman"/>
          <w:sz w:val="20"/>
          <w:szCs w:val="20"/>
        </w:rPr>
        <w:t>(Revised February 2023</w:t>
      </w:r>
      <w:r w:rsidRPr="5319E046" w:rsidR="4E25BEE2">
        <w:rPr>
          <w:rFonts w:ascii="Times New Roman" w:hAnsi="Times New Roman" w:eastAsia="Times New Roman" w:cs="Times New Roman"/>
          <w:sz w:val="20"/>
          <w:szCs w:val="20"/>
        </w:rPr>
        <w:t>, effective April 2023</w:t>
      </w:r>
      <w:r w:rsidRPr="5319E046" w:rsidR="00665817">
        <w:rPr>
          <w:rFonts w:ascii="Times New Roman" w:hAnsi="Times New Roman" w:eastAsia="Times New Roman" w:cs="Times New Roman"/>
          <w:sz w:val="20"/>
          <w:szCs w:val="20"/>
        </w:rPr>
        <w:t xml:space="preserve"> by the </w:t>
      </w:r>
      <w:r w:rsidRPr="5319E046" w:rsidR="00665817">
        <w:rPr>
          <w:rFonts w:ascii="Times New Roman" w:hAnsi="Times New Roman" w:eastAsia="Times New Roman" w:cs="Times New Roman"/>
          <w:sz w:val="20"/>
          <w:szCs w:val="20"/>
        </w:rPr>
        <w:t>NvSCA</w:t>
      </w:r>
      <w:r w:rsidRPr="5319E046" w:rsidR="00665817">
        <w:rPr>
          <w:rFonts w:ascii="Times New Roman" w:hAnsi="Times New Roman" w:eastAsia="Times New Roman" w:cs="Times New Roman"/>
          <w:sz w:val="20"/>
          <w:szCs w:val="20"/>
        </w:rPr>
        <w:t xml:space="preserve"> CCW Subcommittee)</w:t>
      </w:r>
    </w:p>
    <w:p w:rsidRPr="00665817" w:rsidR="00665817" w:rsidP="00665817" w:rsidRDefault="00665817" w14:paraId="48C20DEA" w14:textId="77777777">
      <w:pPr>
        <w:jc w:val="center"/>
        <w:rPr>
          <w:rFonts w:ascii="Times New Roman" w:hAnsi="Times New Roman" w:eastAsia="Times New Roman" w:cs="Times New Roman"/>
          <w:sz w:val="20"/>
          <w:szCs w:val="20"/>
        </w:rPr>
      </w:pPr>
    </w:p>
    <w:p w:rsidRPr="00665817" w:rsidR="00665817" w:rsidP="00665817" w:rsidRDefault="00665817" w14:paraId="579C9635"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The Nevada Sheriffs’ and Chiefs’ Association (</w:t>
      </w:r>
      <w:proofErr w:type="spellStart"/>
      <w:r w:rsidRPr="00665817">
        <w:rPr>
          <w:rFonts w:ascii="Times New Roman" w:hAnsi="Times New Roman" w:eastAsia="Times New Roman" w:cs="Times New Roman"/>
          <w:sz w:val="24"/>
          <w:szCs w:val="24"/>
        </w:rPr>
        <w:t>NvSCA</w:t>
      </w:r>
      <w:proofErr w:type="spellEnd"/>
      <w:r w:rsidRPr="00665817">
        <w:rPr>
          <w:rFonts w:ascii="Times New Roman" w:hAnsi="Times New Roman" w:eastAsia="Times New Roman" w:cs="Times New Roman"/>
          <w:sz w:val="24"/>
          <w:szCs w:val="24"/>
        </w:rPr>
        <w:t>) establishes the minimum training standards required for the issue and renewal of carry concealed handgun permits (CCW) and the minimum standards required to become an instructor for concealed handgun permits.</w:t>
      </w:r>
    </w:p>
    <w:p w:rsidRPr="00665817" w:rsidR="00665817" w:rsidP="00665817" w:rsidRDefault="00665817" w14:paraId="2D3B650B"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Authority for the </w:t>
      </w:r>
      <w:proofErr w:type="spellStart"/>
      <w:r w:rsidRPr="00665817">
        <w:rPr>
          <w:rFonts w:ascii="Times New Roman" w:hAnsi="Times New Roman" w:eastAsia="Times New Roman" w:cs="Times New Roman"/>
          <w:sz w:val="24"/>
          <w:szCs w:val="24"/>
        </w:rPr>
        <w:t>NvSCA</w:t>
      </w:r>
      <w:proofErr w:type="spellEnd"/>
      <w:r w:rsidRPr="00665817">
        <w:rPr>
          <w:rFonts w:ascii="Times New Roman" w:hAnsi="Times New Roman" w:eastAsia="Times New Roman" w:cs="Times New Roman"/>
          <w:sz w:val="24"/>
          <w:szCs w:val="24"/>
        </w:rPr>
        <w:t xml:space="preserve"> to establish these standards is provided in Nevada Revised Statute 202.3657.</w:t>
      </w:r>
    </w:p>
    <w:p w:rsidRPr="00665817" w:rsidR="00665817" w:rsidP="00665817" w:rsidRDefault="00665817" w14:paraId="5AA01F27"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The following standards are the minimum required for the course of instruction which must be obtained prior to an individual applying for a CCW permit, or prior to the renewal of a permit.</w:t>
      </w:r>
    </w:p>
    <w:p w:rsidRPr="00665817" w:rsidR="00665817" w:rsidP="00665817" w:rsidRDefault="00665817" w14:paraId="4BD7F1EF"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Please review these standards thoroughly to ensure your complete understanding.  The requirements are defined under the headings of Resident, Non-Resident, Instructor </w:t>
      </w:r>
      <w:proofErr w:type="gramStart"/>
      <w:r w:rsidRPr="00665817">
        <w:rPr>
          <w:rFonts w:ascii="Times New Roman" w:hAnsi="Times New Roman" w:eastAsia="Times New Roman" w:cs="Times New Roman"/>
          <w:sz w:val="24"/>
          <w:szCs w:val="24"/>
        </w:rPr>
        <w:t>Qualification</w:t>
      </w:r>
      <w:proofErr w:type="gramEnd"/>
      <w:r w:rsidRPr="00665817">
        <w:rPr>
          <w:rFonts w:ascii="Times New Roman" w:hAnsi="Times New Roman" w:eastAsia="Times New Roman" w:cs="Times New Roman"/>
          <w:sz w:val="24"/>
          <w:szCs w:val="24"/>
        </w:rPr>
        <w:t xml:space="preserve"> and Instructor Disqualification.</w:t>
      </w:r>
    </w:p>
    <w:p w:rsidRPr="00665817" w:rsidR="00665817" w:rsidP="00665817" w:rsidRDefault="00665817" w14:paraId="366944B4" w14:textId="77777777">
      <w:pPr>
        <w:rPr>
          <w:rFonts w:ascii="Times New Roman" w:hAnsi="Times New Roman" w:eastAsia="Times New Roman" w:cs="Times New Roman"/>
          <w:sz w:val="24"/>
          <w:szCs w:val="24"/>
        </w:rPr>
      </w:pPr>
      <w:proofErr w:type="gramStart"/>
      <w:r w:rsidRPr="00665817">
        <w:rPr>
          <w:rFonts w:ascii="Times New Roman" w:hAnsi="Times New Roman" w:eastAsia="Times New Roman" w:cs="Times New Roman"/>
          <w:sz w:val="24"/>
          <w:szCs w:val="24"/>
        </w:rPr>
        <w:t>All of</w:t>
      </w:r>
      <w:proofErr w:type="gramEnd"/>
      <w:r w:rsidRPr="00665817">
        <w:rPr>
          <w:rFonts w:ascii="Times New Roman" w:hAnsi="Times New Roman" w:eastAsia="Times New Roman" w:cs="Times New Roman"/>
          <w:sz w:val="24"/>
          <w:szCs w:val="24"/>
        </w:rPr>
        <w:t xml:space="preserve"> these standards are a minimum requirement, nothing precludes an instructor from providing additional training.</w:t>
      </w:r>
    </w:p>
    <w:p w:rsidRPr="00665817" w:rsidR="00665817" w:rsidP="00665817" w:rsidRDefault="00665817" w14:paraId="7F7D6FEC" w14:textId="77777777">
      <w:pPr>
        <w:rPr>
          <w:rFonts w:ascii="Times New Roman" w:hAnsi="Times New Roman" w:eastAsia="Times New Roman" w:cs="Times New Roman"/>
          <w:sz w:val="24"/>
          <w:szCs w:val="24"/>
        </w:rPr>
      </w:pPr>
    </w:p>
    <w:p w:rsidRPr="00665817" w:rsidR="00665817" w:rsidP="00665817" w:rsidRDefault="00665817" w14:paraId="0A3BBC54"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b/>
          <w:bCs/>
          <w:sz w:val="24"/>
          <w:szCs w:val="24"/>
        </w:rPr>
        <w:t>1.  RESIDENT CCW PERMIT/NEW</w:t>
      </w:r>
    </w:p>
    <w:p w:rsidRPr="00665817" w:rsidR="00665817" w:rsidP="00665817" w:rsidRDefault="00665817" w14:paraId="30B4A547" w14:textId="77777777">
      <w:pPr>
        <w:jc w:val="cente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u w:val="single"/>
        </w:rPr>
        <w:t>Training</w:t>
      </w:r>
    </w:p>
    <w:p w:rsidRPr="00665817" w:rsidR="00665817" w:rsidP="00665817" w:rsidRDefault="00665817" w14:paraId="1D356891"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All training must take place within the state of Nevada.  The course must be a minimum length of 8 hours.  This can be one 8-hour course or two 4-hour courses that are no longer than 15 days apart.  No certificate shall be issued until the student successfully completes the entire course.  The course must include the approved written examination and firearms qualification for a handgun.  The certificate is valid for the CCW application for one year from the date of successful completion of the course.</w:t>
      </w:r>
    </w:p>
    <w:p w:rsidRPr="00665817" w:rsidR="0056574D" w:rsidP="00665817" w:rsidRDefault="00665817" w14:paraId="11E5D492" w14:textId="3918A52E">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Training must include instruction in the use of handgun and in the laws of this State relating to the use of firearms and concealed carry of firearms, liability, and gun safety.</w:t>
      </w:r>
      <w:r w:rsidR="0056574D">
        <w:rPr>
          <w:rFonts w:ascii="Times New Roman" w:hAnsi="Times New Roman" w:eastAsia="Times New Roman" w:cs="Times New Roman"/>
          <w:sz w:val="24"/>
          <w:szCs w:val="24"/>
        </w:rPr>
        <w:t xml:space="preserve"> (NRS 202.3657, NAC 202)</w:t>
      </w:r>
    </w:p>
    <w:p w:rsidRPr="00665817" w:rsidR="00665817" w:rsidP="00665817" w:rsidRDefault="00665817" w14:paraId="080C82EE" w14:textId="7DCBEBE9">
      <w:pPr>
        <w:rPr>
          <w:rFonts w:ascii="Times New Roman" w:hAnsi="Times New Roman" w:eastAsia="Times New Roman" w:cs="Times New Roman"/>
          <w:sz w:val="24"/>
          <w:szCs w:val="24"/>
        </w:rPr>
      </w:pPr>
      <w:r w:rsidRPr="7EA1966F" w:rsidR="00665817">
        <w:rPr>
          <w:rFonts w:ascii="Times New Roman" w:hAnsi="Times New Roman" w:eastAsia="Times New Roman" w:cs="Times New Roman"/>
          <w:sz w:val="24"/>
          <w:szCs w:val="24"/>
        </w:rPr>
        <w:t>The certificate must only state qualification with a handgun</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It does not require specific make, model, or caliber to be listed</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The certificate must </w:t>
      </w:r>
      <w:r w:rsidRPr="7EA1966F" w:rsidR="00665817">
        <w:rPr>
          <w:rFonts w:ascii="Times New Roman" w:hAnsi="Times New Roman" w:eastAsia="Times New Roman" w:cs="Times New Roman"/>
          <w:sz w:val="24"/>
          <w:szCs w:val="24"/>
        </w:rPr>
        <w:t>state</w:t>
      </w:r>
      <w:r w:rsidRPr="7EA1966F" w:rsidR="00665817">
        <w:rPr>
          <w:rFonts w:ascii="Times New Roman" w:hAnsi="Times New Roman" w:eastAsia="Times New Roman" w:cs="Times New Roman"/>
          <w:sz w:val="24"/>
          <w:szCs w:val="24"/>
        </w:rPr>
        <w:t xml:space="preserve"> the course was 8 hours in length and the </w:t>
      </w:r>
      <w:r w:rsidRPr="7EA1966F" w:rsidR="00665817">
        <w:rPr>
          <w:rFonts w:ascii="Times New Roman" w:hAnsi="Times New Roman" w:eastAsia="Times New Roman" w:cs="Times New Roman"/>
          <w:sz w:val="24"/>
          <w:szCs w:val="24"/>
        </w:rPr>
        <w:t>location</w:t>
      </w:r>
      <w:r w:rsidRPr="7EA1966F" w:rsidR="00665817">
        <w:rPr>
          <w:rFonts w:ascii="Times New Roman" w:hAnsi="Times New Roman" w:eastAsia="Times New Roman" w:cs="Times New Roman"/>
          <w:sz w:val="24"/>
          <w:szCs w:val="24"/>
        </w:rPr>
        <w:t xml:space="preserve"> </w:t>
      </w:r>
      <w:r w:rsidRPr="7EA1966F" w:rsidR="7117F734">
        <w:rPr>
          <w:rFonts w:ascii="Times New Roman" w:hAnsi="Times New Roman" w:eastAsia="Times New Roman" w:cs="Times New Roman"/>
          <w:sz w:val="24"/>
          <w:szCs w:val="24"/>
        </w:rPr>
        <w:t xml:space="preserve">where </w:t>
      </w:r>
      <w:r w:rsidRPr="7EA1966F" w:rsidR="00665817">
        <w:rPr>
          <w:rFonts w:ascii="Times New Roman" w:hAnsi="Times New Roman" w:eastAsia="Times New Roman" w:cs="Times New Roman"/>
          <w:sz w:val="24"/>
          <w:szCs w:val="24"/>
        </w:rPr>
        <w:t xml:space="preserve">the training </w:t>
      </w:r>
      <w:r w:rsidRPr="7EA1966F" w:rsidR="00665817">
        <w:rPr>
          <w:rFonts w:ascii="Times New Roman" w:hAnsi="Times New Roman" w:eastAsia="Times New Roman" w:cs="Times New Roman"/>
          <w:sz w:val="24"/>
          <w:szCs w:val="24"/>
        </w:rPr>
        <w:t>occurred</w:t>
      </w:r>
      <w:r w:rsidRPr="7EA1966F" w:rsidR="00665817">
        <w:rPr>
          <w:rFonts w:ascii="Times New Roman" w:hAnsi="Times New Roman" w:eastAsia="Times New Roman" w:cs="Times New Roman"/>
          <w:sz w:val="24"/>
          <w:szCs w:val="24"/>
        </w:rPr>
        <w:t>, to include classroom and range</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The certificate shall have the instructor and student signatures and initials where </w:t>
      </w:r>
      <w:r w:rsidRPr="7EA1966F" w:rsidR="00665817">
        <w:rPr>
          <w:rFonts w:ascii="Times New Roman" w:hAnsi="Times New Roman" w:eastAsia="Times New Roman" w:cs="Times New Roman"/>
          <w:sz w:val="24"/>
          <w:szCs w:val="24"/>
        </w:rPr>
        <w:t>appropriate</w:t>
      </w:r>
      <w:r w:rsidRPr="7EA1966F" w:rsidR="00665817">
        <w:rPr>
          <w:rFonts w:ascii="Times New Roman" w:hAnsi="Times New Roman" w:eastAsia="Times New Roman" w:cs="Times New Roman"/>
          <w:sz w:val="24"/>
          <w:szCs w:val="24"/>
        </w:rPr>
        <w:t>.</w:t>
      </w:r>
    </w:p>
    <w:p w:rsidRPr="00665817" w:rsidR="00665817" w:rsidP="00665817" w:rsidRDefault="00665817" w14:paraId="63079457" w14:textId="77777777">
      <w:pPr>
        <w:rPr>
          <w:rFonts w:ascii="Times New Roman" w:hAnsi="Times New Roman" w:eastAsia="Times New Roman" w:cs="Times New Roman"/>
          <w:sz w:val="24"/>
          <w:szCs w:val="24"/>
        </w:rPr>
      </w:pPr>
    </w:p>
    <w:p w:rsidRPr="00665817" w:rsidR="00665817" w:rsidP="00665817" w:rsidRDefault="00665817" w14:paraId="34D2AA11" w14:textId="77777777">
      <w:pPr>
        <w:rPr>
          <w:rFonts w:ascii="Times New Roman" w:hAnsi="Times New Roman" w:cs="Times New Roman"/>
        </w:rPr>
      </w:pPr>
      <w:r w:rsidRPr="00665817">
        <w:rPr>
          <w:rFonts w:ascii="Times New Roman" w:hAnsi="Times New Roman" w:cs="Times New Roman"/>
        </w:rPr>
        <w:br w:type="page"/>
      </w:r>
    </w:p>
    <w:p w:rsidRPr="00665817" w:rsidR="00665817" w:rsidP="00665817" w:rsidRDefault="00665817" w14:paraId="10D32D90" w14:textId="77777777">
      <w:pPr>
        <w:jc w:val="cente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u w:val="single"/>
        </w:rPr>
        <w:lastRenderedPageBreak/>
        <w:t>Written Examination</w:t>
      </w:r>
    </w:p>
    <w:p w:rsidRPr="00665817" w:rsidR="00665817" w:rsidP="00665817" w:rsidRDefault="00665817" w14:paraId="1087A98F" w14:textId="77777777">
      <w:pPr>
        <w:rPr>
          <w:rFonts w:ascii="Times New Roman" w:hAnsi="Times New Roman" w:eastAsia="Times New Roman" w:cs="Times New Roman"/>
          <w:sz w:val="24"/>
          <w:szCs w:val="24"/>
          <w:u w:val="single"/>
        </w:rPr>
      </w:pPr>
      <w:r w:rsidRPr="5319E046" w:rsidR="00665817">
        <w:rPr>
          <w:rFonts w:ascii="Times New Roman" w:hAnsi="Times New Roman" w:eastAsia="Times New Roman" w:cs="Times New Roman"/>
          <w:sz w:val="24"/>
          <w:szCs w:val="24"/>
        </w:rPr>
        <w:t>The written examination attached will serve to demonstrate basic knowledge of the required subjects.  The test requires a minimum of 70% to pass and will be indicated on the certificate as “Pass/Fail” only.</w:t>
      </w:r>
    </w:p>
    <w:p w:rsidRPr="00665817" w:rsidR="00665817" w:rsidP="00665817" w:rsidRDefault="00665817" w14:paraId="40EB52AF" w14:textId="77777777">
      <w:pPr>
        <w:rPr>
          <w:rFonts w:ascii="Times New Roman" w:hAnsi="Times New Roman" w:eastAsia="Times New Roman" w:cs="Times New Roman"/>
          <w:sz w:val="24"/>
          <w:szCs w:val="24"/>
        </w:rPr>
      </w:pPr>
      <w:r w:rsidRPr="5319E046" w:rsidR="00665817">
        <w:rPr>
          <w:rFonts w:ascii="Times New Roman" w:hAnsi="Times New Roman" w:eastAsia="Times New Roman" w:cs="Times New Roman"/>
          <w:sz w:val="24"/>
          <w:szCs w:val="24"/>
        </w:rPr>
        <w:t>In the event the student has a learning disability the test can be administered as an oral examination, with the same scoring requirements.</w:t>
      </w:r>
    </w:p>
    <w:p w:rsidRPr="00665817" w:rsidR="00665817" w:rsidP="00665817" w:rsidRDefault="00665817" w14:paraId="268247C9" w14:textId="24D4D77C">
      <w:pPr>
        <w:jc w:val="center"/>
        <w:rPr>
          <w:rFonts w:ascii="Times New Roman" w:hAnsi="Times New Roman" w:eastAsia="Times New Roman" w:cs="Times New Roman"/>
          <w:sz w:val="24"/>
          <w:szCs w:val="24"/>
          <w:u w:val="single"/>
        </w:rPr>
      </w:pPr>
      <w:r w:rsidRPr="00665817">
        <w:rPr>
          <w:rFonts w:ascii="Times New Roman" w:hAnsi="Times New Roman" w:eastAsia="Times New Roman" w:cs="Times New Roman"/>
          <w:sz w:val="24"/>
          <w:szCs w:val="24"/>
          <w:u w:val="single"/>
        </w:rPr>
        <w:t>Firearms Qualificatio</w:t>
      </w:r>
      <w:r>
        <w:rPr>
          <w:rFonts w:ascii="Times New Roman" w:hAnsi="Times New Roman" w:eastAsia="Times New Roman" w:cs="Times New Roman"/>
          <w:sz w:val="24"/>
          <w:szCs w:val="24"/>
          <w:u w:val="single"/>
        </w:rPr>
        <w:t>n</w:t>
      </w:r>
    </w:p>
    <w:p w:rsidRPr="00665817" w:rsidR="00665817" w:rsidP="00665817" w:rsidRDefault="00665817" w14:paraId="6F08BC10" w14:textId="71676B1F">
      <w:pPr>
        <w:rPr>
          <w:rFonts w:ascii="Times New Roman" w:hAnsi="Times New Roman" w:eastAsia="Times New Roman" w:cs="Times New Roman"/>
          <w:sz w:val="24"/>
          <w:szCs w:val="24"/>
        </w:rPr>
      </w:pPr>
      <w:r w:rsidRPr="534541C5" w:rsidR="00665817">
        <w:rPr>
          <w:rFonts w:ascii="Times New Roman" w:hAnsi="Times New Roman" w:eastAsia="Times New Roman" w:cs="Times New Roman"/>
          <w:sz w:val="24"/>
          <w:szCs w:val="24"/>
        </w:rPr>
        <w:t xml:space="preserve">A total of 30 live rounds for 6 </w:t>
      </w:r>
      <w:r w:rsidRPr="534541C5" w:rsidR="00665817">
        <w:rPr>
          <w:rFonts w:ascii="Times New Roman" w:hAnsi="Times New Roman" w:eastAsia="Times New Roman" w:cs="Times New Roman"/>
          <w:sz w:val="24"/>
          <w:szCs w:val="24"/>
        </w:rPr>
        <w:t>shot</w:t>
      </w:r>
      <w:r w:rsidRPr="534541C5" w:rsidR="00665817">
        <w:rPr>
          <w:rFonts w:ascii="Times New Roman" w:hAnsi="Times New Roman" w:eastAsia="Times New Roman" w:cs="Times New Roman"/>
          <w:sz w:val="24"/>
          <w:szCs w:val="24"/>
        </w:rPr>
        <w:t xml:space="preserve"> or larger capacity and 25 </w:t>
      </w:r>
      <w:r w:rsidRPr="534541C5" w:rsidR="195F2A4F">
        <w:rPr>
          <w:rFonts w:ascii="Times New Roman" w:hAnsi="Times New Roman" w:eastAsia="Times New Roman" w:cs="Times New Roman"/>
          <w:sz w:val="24"/>
          <w:szCs w:val="24"/>
        </w:rPr>
        <w:t>live round</w:t>
      </w:r>
      <w:r w:rsidRPr="534541C5" w:rsidR="00665817">
        <w:rPr>
          <w:rFonts w:ascii="Times New Roman" w:hAnsi="Times New Roman" w:eastAsia="Times New Roman" w:cs="Times New Roman"/>
          <w:sz w:val="24"/>
          <w:szCs w:val="24"/>
        </w:rPr>
        <w:t>s for 5 shot capacity must be fired.</w:t>
      </w:r>
      <w:r w:rsidRPr="534541C5" w:rsidR="00665817">
        <w:rPr>
          <w:rFonts w:ascii="Times New Roman" w:hAnsi="Times New Roman" w:eastAsia="Times New Roman" w:cs="Times New Roman"/>
          <w:sz w:val="24"/>
          <w:szCs w:val="24"/>
        </w:rPr>
        <w:t xml:space="preserve">  Firearms with less than a 5 shot capacity will have to be reloaded at each stage to </w:t>
      </w:r>
      <w:r w:rsidRPr="534541C5" w:rsidR="00665817">
        <w:rPr>
          <w:rFonts w:ascii="Times New Roman" w:hAnsi="Times New Roman" w:eastAsia="Times New Roman" w:cs="Times New Roman"/>
          <w:sz w:val="24"/>
          <w:szCs w:val="24"/>
        </w:rPr>
        <w:t>comply with</w:t>
      </w:r>
      <w:r w:rsidRPr="534541C5" w:rsidR="00665817">
        <w:rPr>
          <w:rFonts w:ascii="Times New Roman" w:hAnsi="Times New Roman" w:eastAsia="Times New Roman" w:cs="Times New Roman"/>
          <w:sz w:val="24"/>
          <w:szCs w:val="24"/>
        </w:rPr>
        <w:t xml:space="preserve"> the 5 shot capacity standards</w:t>
      </w:r>
      <w:r w:rsidRPr="534541C5" w:rsidR="00665817">
        <w:rPr>
          <w:rFonts w:ascii="Times New Roman" w:hAnsi="Times New Roman" w:eastAsia="Times New Roman" w:cs="Times New Roman"/>
          <w:sz w:val="24"/>
          <w:szCs w:val="24"/>
        </w:rPr>
        <w:t xml:space="preserve">.  </w:t>
      </w:r>
      <w:r w:rsidRPr="534541C5" w:rsidR="00665817">
        <w:rPr>
          <w:rFonts w:ascii="Times New Roman" w:hAnsi="Times New Roman" w:eastAsia="Times New Roman" w:cs="Times New Roman"/>
          <w:sz w:val="24"/>
          <w:szCs w:val="24"/>
        </w:rPr>
        <w:t xml:space="preserve">A minimum score of 70% is </w:t>
      </w:r>
      <w:r w:rsidRPr="534541C5" w:rsidR="00665817">
        <w:rPr>
          <w:rFonts w:ascii="Times New Roman" w:hAnsi="Times New Roman" w:eastAsia="Times New Roman" w:cs="Times New Roman"/>
          <w:sz w:val="24"/>
          <w:szCs w:val="24"/>
        </w:rPr>
        <w:t>required</w:t>
      </w:r>
      <w:r w:rsidRPr="534541C5" w:rsidR="00665817">
        <w:rPr>
          <w:rFonts w:ascii="Times New Roman" w:hAnsi="Times New Roman" w:eastAsia="Times New Roman" w:cs="Times New Roman"/>
          <w:sz w:val="24"/>
          <w:szCs w:val="24"/>
        </w:rPr>
        <w:t xml:space="preserve"> to pass and shall be </w:t>
      </w:r>
      <w:r w:rsidRPr="534541C5" w:rsidR="00665817">
        <w:rPr>
          <w:rFonts w:ascii="Times New Roman" w:hAnsi="Times New Roman" w:eastAsia="Times New Roman" w:cs="Times New Roman"/>
          <w:sz w:val="24"/>
          <w:szCs w:val="24"/>
        </w:rPr>
        <w:t>indicated</w:t>
      </w:r>
      <w:r w:rsidRPr="534541C5" w:rsidR="00665817">
        <w:rPr>
          <w:rFonts w:ascii="Times New Roman" w:hAnsi="Times New Roman" w:eastAsia="Times New Roman" w:cs="Times New Roman"/>
          <w:sz w:val="24"/>
          <w:szCs w:val="24"/>
        </w:rPr>
        <w:t xml:space="preserve"> on the certificate as “Pass/Fail” only</w:t>
      </w:r>
      <w:r w:rsidRPr="534541C5" w:rsidR="00665817">
        <w:rPr>
          <w:rFonts w:ascii="Times New Roman" w:hAnsi="Times New Roman" w:eastAsia="Times New Roman" w:cs="Times New Roman"/>
          <w:sz w:val="24"/>
          <w:szCs w:val="24"/>
        </w:rPr>
        <w:t xml:space="preserve">.  </w:t>
      </w:r>
      <w:r w:rsidRPr="534541C5" w:rsidR="00665817">
        <w:rPr>
          <w:rFonts w:ascii="Times New Roman" w:hAnsi="Times New Roman" w:eastAsia="Times New Roman" w:cs="Times New Roman"/>
          <w:sz w:val="24"/>
          <w:szCs w:val="24"/>
        </w:rPr>
        <w:t>A humanoid style target such as the B27, B21 or FBI Q shall be used</w:t>
      </w:r>
      <w:r w:rsidRPr="534541C5" w:rsidR="00665817">
        <w:rPr>
          <w:rFonts w:ascii="Times New Roman" w:hAnsi="Times New Roman" w:eastAsia="Times New Roman" w:cs="Times New Roman"/>
          <w:sz w:val="24"/>
          <w:szCs w:val="24"/>
        </w:rPr>
        <w:t xml:space="preserve">.  </w:t>
      </w:r>
    </w:p>
    <w:p w:rsidRPr="00665817" w:rsidR="00665817" w:rsidP="00665817" w:rsidRDefault="00665817" w14:paraId="3D23AE0B" w14:textId="7A265AAD">
      <w:pPr>
        <w:rPr>
          <w:rFonts w:ascii="Times New Roman" w:hAnsi="Times New Roman" w:eastAsia="Times New Roman" w:cs="Times New Roman"/>
          <w:sz w:val="24"/>
          <w:szCs w:val="24"/>
        </w:rPr>
      </w:pPr>
      <w:r w:rsidRPr="5319E046" w:rsidR="00665817">
        <w:rPr>
          <w:rFonts w:ascii="Times New Roman" w:hAnsi="Times New Roman" w:eastAsia="Times New Roman" w:cs="Times New Roman"/>
          <w:sz w:val="24"/>
          <w:szCs w:val="24"/>
        </w:rPr>
        <w:t>A live</w:t>
      </w:r>
      <w:r w:rsidRPr="5319E046" w:rsidR="0056574D">
        <w:rPr>
          <w:rFonts w:ascii="Times New Roman" w:hAnsi="Times New Roman" w:eastAsia="Times New Roman" w:cs="Times New Roman"/>
          <w:sz w:val="24"/>
          <w:szCs w:val="24"/>
        </w:rPr>
        <w:t xml:space="preserve"> </w:t>
      </w:r>
      <w:r w:rsidRPr="5319E046" w:rsidR="00665817">
        <w:rPr>
          <w:rFonts w:ascii="Times New Roman" w:hAnsi="Times New Roman" w:eastAsia="Times New Roman" w:cs="Times New Roman"/>
          <w:sz w:val="24"/>
          <w:szCs w:val="24"/>
        </w:rPr>
        <w:t xml:space="preserve">round has a cartridge consisting of the case, primer, propellant </w:t>
      </w:r>
      <w:r w:rsidRPr="5319E046" w:rsidR="00665817">
        <w:rPr>
          <w:rFonts w:ascii="Times New Roman" w:hAnsi="Times New Roman" w:eastAsia="Times New Roman" w:cs="Times New Roman"/>
          <w:sz w:val="24"/>
          <w:szCs w:val="24"/>
        </w:rPr>
        <w:t>powder</w:t>
      </w:r>
      <w:r w:rsidRPr="5319E046" w:rsidR="00665817">
        <w:rPr>
          <w:rFonts w:ascii="Times New Roman" w:hAnsi="Times New Roman" w:eastAsia="Times New Roman" w:cs="Times New Roman"/>
          <w:sz w:val="24"/>
          <w:szCs w:val="24"/>
        </w:rPr>
        <w:t xml:space="preserve"> and a metal</w:t>
      </w:r>
      <w:r w:rsidRPr="5319E046" w:rsidR="00DD0263">
        <w:rPr>
          <w:rFonts w:ascii="Times New Roman" w:hAnsi="Times New Roman" w:eastAsia="Times New Roman" w:cs="Times New Roman"/>
          <w:sz w:val="24"/>
          <w:szCs w:val="24"/>
        </w:rPr>
        <w:t xml:space="preserve">lic </w:t>
      </w:r>
      <w:r w:rsidRPr="5319E046" w:rsidR="00665817">
        <w:rPr>
          <w:rFonts w:ascii="Times New Roman" w:hAnsi="Times New Roman" w:eastAsia="Times New Roman" w:cs="Times New Roman"/>
          <w:sz w:val="24"/>
          <w:szCs w:val="24"/>
        </w:rPr>
        <w:t>projectile</w:t>
      </w:r>
      <w:r w:rsidRPr="5319E046" w:rsidR="00665817">
        <w:rPr>
          <w:rFonts w:ascii="Times New Roman" w:hAnsi="Times New Roman" w:eastAsia="Times New Roman" w:cs="Times New Roman"/>
          <w:sz w:val="24"/>
          <w:szCs w:val="24"/>
        </w:rPr>
        <w:t xml:space="preserve">.  </w:t>
      </w:r>
      <w:r w:rsidRPr="5319E046" w:rsidR="00665817">
        <w:rPr>
          <w:rFonts w:ascii="Times New Roman" w:hAnsi="Times New Roman" w:eastAsia="Times New Roman" w:cs="Times New Roman"/>
          <w:sz w:val="24"/>
          <w:szCs w:val="24"/>
        </w:rPr>
        <w:t>Use of si</w:t>
      </w:r>
      <w:r w:rsidRPr="5319E046" w:rsidR="00665817">
        <w:rPr>
          <w:rFonts w:ascii="Times New Roman" w:hAnsi="Times New Roman" w:eastAsia="Times New Roman" w:cs="Times New Roman"/>
          <w:sz w:val="24"/>
          <w:szCs w:val="24"/>
        </w:rPr>
        <w:t>mulated</w:t>
      </w:r>
      <w:r w:rsidRPr="5319E046" w:rsidR="00665817">
        <w:rPr>
          <w:rFonts w:ascii="Times New Roman" w:hAnsi="Times New Roman" w:eastAsia="Times New Roman" w:cs="Times New Roman"/>
          <w:sz w:val="24"/>
          <w:szCs w:val="24"/>
        </w:rPr>
        <w:t xml:space="preserve"> ammunition</w:t>
      </w:r>
      <w:r w:rsidRPr="5319E046" w:rsidR="00665817">
        <w:rPr>
          <w:rFonts w:ascii="Times New Roman" w:hAnsi="Times New Roman" w:eastAsia="Times New Roman" w:cs="Times New Roman"/>
          <w:sz w:val="24"/>
          <w:szCs w:val="24"/>
        </w:rPr>
        <w:t xml:space="preserve">, such as </w:t>
      </w:r>
      <w:r w:rsidRPr="5319E046" w:rsidR="00665817">
        <w:rPr>
          <w:rFonts w:ascii="Times New Roman" w:hAnsi="Times New Roman" w:eastAsia="Times New Roman" w:cs="Times New Roman"/>
          <w:sz w:val="24"/>
          <w:szCs w:val="24"/>
        </w:rPr>
        <w:t>Simunition</w:t>
      </w:r>
      <w:r w:rsidRPr="5319E046" w:rsidR="00844FE1">
        <w:rPr>
          <w:rFonts w:ascii="Times New Roman" w:hAnsi="Times New Roman" w:eastAsia="Times New Roman" w:cs="Times New Roman"/>
          <w:sz w:val="24"/>
          <w:szCs w:val="24"/>
        </w:rPr>
        <w:t>©</w:t>
      </w:r>
      <w:r w:rsidRPr="5319E046" w:rsidR="00665817">
        <w:rPr>
          <w:rFonts w:ascii="Times New Roman" w:hAnsi="Times New Roman" w:eastAsia="Times New Roman" w:cs="Times New Roman"/>
          <w:sz w:val="24"/>
          <w:szCs w:val="24"/>
        </w:rPr>
        <w:t xml:space="preserve"> </w:t>
      </w:r>
      <w:r w:rsidRPr="5319E046" w:rsidR="00844FE1">
        <w:rPr>
          <w:rFonts w:ascii="Times New Roman" w:hAnsi="Times New Roman" w:eastAsia="Times New Roman" w:cs="Times New Roman"/>
          <w:sz w:val="24"/>
          <w:szCs w:val="24"/>
        </w:rPr>
        <w:t>or other similar training rounds are</w:t>
      </w:r>
      <w:r w:rsidRPr="5319E046" w:rsidR="00665817">
        <w:rPr>
          <w:rFonts w:ascii="Times New Roman" w:hAnsi="Times New Roman" w:eastAsia="Times New Roman" w:cs="Times New Roman"/>
          <w:sz w:val="24"/>
          <w:szCs w:val="24"/>
        </w:rPr>
        <w:t xml:space="preserve"> precluded from use in the firearms qualification.</w:t>
      </w:r>
    </w:p>
    <w:p w:rsidRPr="00665817" w:rsidR="00665817" w:rsidP="00665817" w:rsidRDefault="00665817" w14:paraId="1CD8BC22"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6 Shot Capacity Course    </w:t>
      </w:r>
    </w:p>
    <w:p w:rsidRPr="00665817" w:rsidR="00665817" w:rsidP="00665817" w:rsidRDefault="00665817" w14:paraId="41B6198D"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3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6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r w:rsidRPr="00665817">
        <w:rPr>
          <w:rFonts w:ascii="Times New Roman" w:hAnsi="Times New Roman" w:cs="Times New Roman"/>
        </w:rPr>
        <w:tab/>
      </w:r>
    </w:p>
    <w:p w:rsidRPr="00665817" w:rsidR="00665817" w:rsidP="00665817" w:rsidRDefault="00665817" w14:paraId="01FF0EB8"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5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12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r w:rsidRPr="00665817">
        <w:rPr>
          <w:rFonts w:ascii="Times New Roman" w:hAnsi="Times New Roman" w:eastAsia="Times New Roman" w:cs="Times New Roman"/>
          <w:sz w:val="24"/>
          <w:szCs w:val="24"/>
        </w:rPr>
        <w:t xml:space="preserve"> </w:t>
      </w:r>
    </w:p>
    <w:p w:rsidRPr="00665817" w:rsidR="00665817" w:rsidP="00665817" w:rsidRDefault="00665817" w14:paraId="30E449D0"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7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12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p>
    <w:p w:rsidRPr="00665817" w:rsidR="00665817" w:rsidP="00665817" w:rsidRDefault="00665817" w14:paraId="40F08768" w14:textId="77777777">
      <w:pPr>
        <w:contextualSpacing/>
        <w:rPr>
          <w:rFonts w:ascii="Times New Roman" w:hAnsi="Times New Roman" w:eastAsia="Times New Roman" w:cs="Times New Roman"/>
          <w:sz w:val="24"/>
          <w:szCs w:val="24"/>
        </w:rPr>
      </w:pPr>
    </w:p>
    <w:p w:rsidRPr="00665817" w:rsidR="00665817" w:rsidP="00665817" w:rsidRDefault="00665817" w14:paraId="66877F44"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5 Shot Capacity Course</w:t>
      </w:r>
    </w:p>
    <w:p w:rsidRPr="00665817" w:rsidR="00665817" w:rsidP="00665817" w:rsidRDefault="00665817" w14:paraId="772A2F6A" w14:textId="77777777">
      <w:pPr>
        <w:contextualSpacing/>
        <w:rPr>
          <w:rFonts w:ascii="Times New Roman" w:hAnsi="Times New Roman" w:eastAsia="Times New Roman" w:cs="Times New Roman"/>
          <w:sz w:val="24"/>
          <w:szCs w:val="24"/>
        </w:rPr>
      </w:pPr>
    </w:p>
    <w:p w:rsidRPr="00665817" w:rsidR="00665817" w:rsidP="00665817" w:rsidRDefault="00665817" w14:paraId="2869DBF0"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3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5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p>
    <w:p w:rsidRPr="00665817" w:rsidR="00665817" w:rsidP="00665817" w:rsidRDefault="00665817" w14:paraId="0027455B"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5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10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p>
    <w:p w:rsidRPr="00665817" w:rsidR="00665817" w:rsidP="00665817" w:rsidRDefault="00665817" w14:paraId="7D9C6C40"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7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10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p>
    <w:p w:rsidRPr="00665817" w:rsidR="00665817" w:rsidP="00665817" w:rsidRDefault="00665817" w14:paraId="74F1DC4B" w14:textId="77777777">
      <w:pPr>
        <w:contextualSpacing/>
        <w:rPr>
          <w:rFonts w:ascii="Times New Roman" w:hAnsi="Times New Roman" w:eastAsia="Times New Roman" w:cs="Times New Roman"/>
          <w:sz w:val="24"/>
          <w:szCs w:val="24"/>
        </w:rPr>
      </w:pPr>
    </w:p>
    <w:p w:rsidRPr="00665817" w:rsidR="00665817" w:rsidP="00665817" w:rsidRDefault="00665817" w14:paraId="7D9D1A02" w14:textId="77777777">
      <w:pPr>
        <w:contextualSpacing/>
        <w:rPr>
          <w:rFonts w:ascii="Times New Roman" w:hAnsi="Times New Roman" w:eastAsia="Times New Roman" w:cs="Times New Roman"/>
          <w:b/>
          <w:bCs/>
          <w:sz w:val="24"/>
          <w:szCs w:val="24"/>
        </w:rPr>
      </w:pPr>
      <w:r w:rsidRPr="00665817">
        <w:rPr>
          <w:rFonts w:ascii="Times New Roman" w:hAnsi="Times New Roman" w:eastAsia="Times New Roman" w:cs="Times New Roman"/>
          <w:b/>
          <w:bCs/>
          <w:sz w:val="24"/>
          <w:szCs w:val="24"/>
        </w:rPr>
        <w:t>II.</w:t>
      </w:r>
      <w:r w:rsidRPr="00665817">
        <w:rPr>
          <w:rFonts w:ascii="Times New Roman" w:hAnsi="Times New Roman" w:cs="Times New Roman"/>
        </w:rPr>
        <w:tab/>
      </w:r>
      <w:r w:rsidRPr="00665817">
        <w:rPr>
          <w:rFonts w:ascii="Times New Roman" w:hAnsi="Times New Roman" w:eastAsia="Times New Roman" w:cs="Times New Roman"/>
          <w:b/>
          <w:bCs/>
          <w:sz w:val="24"/>
          <w:szCs w:val="24"/>
        </w:rPr>
        <w:t>RESIDENT CCW PERMIT/RENEWAL</w:t>
      </w:r>
    </w:p>
    <w:p w:rsidRPr="00665817" w:rsidR="00665817" w:rsidP="00665817" w:rsidRDefault="00665817" w14:paraId="0EFBCD2B" w14:textId="77777777">
      <w:pPr>
        <w:contextualSpacing/>
        <w:rPr>
          <w:rFonts w:ascii="Times New Roman" w:hAnsi="Times New Roman" w:eastAsia="Times New Roman" w:cs="Times New Roman"/>
          <w:b/>
          <w:bCs/>
          <w:sz w:val="24"/>
          <w:szCs w:val="24"/>
        </w:rPr>
      </w:pPr>
    </w:p>
    <w:p w:rsidRPr="00665817" w:rsidR="00665817" w:rsidP="00665817" w:rsidRDefault="00665817" w14:paraId="6CFAA9A2" w14:textId="77777777">
      <w:pPr>
        <w:contextualSpacing/>
        <w:jc w:val="center"/>
        <w:rPr>
          <w:rFonts w:ascii="Times New Roman" w:hAnsi="Times New Roman" w:eastAsia="Times New Roman" w:cs="Times New Roman"/>
          <w:b/>
          <w:bCs/>
          <w:sz w:val="24"/>
          <w:szCs w:val="24"/>
        </w:rPr>
      </w:pPr>
      <w:r w:rsidRPr="00665817">
        <w:rPr>
          <w:rFonts w:ascii="Times New Roman" w:hAnsi="Times New Roman" w:eastAsia="Times New Roman" w:cs="Times New Roman"/>
          <w:sz w:val="24"/>
          <w:szCs w:val="24"/>
          <w:u w:val="single"/>
        </w:rPr>
        <w:t>Training</w:t>
      </w:r>
    </w:p>
    <w:p w:rsidRPr="00665817" w:rsidR="00665817" w:rsidP="00665817" w:rsidRDefault="00665817" w14:paraId="674AA2D6" w14:textId="77777777">
      <w:pPr>
        <w:contextualSpacing/>
        <w:jc w:val="center"/>
        <w:rPr>
          <w:rFonts w:ascii="Times New Roman" w:hAnsi="Times New Roman" w:eastAsia="Times New Roman" w:cs="Times New Roman"/>
          <w:sz w:val="24"/>
          <w:szCs w:val="24"/>
          <w:u w:val="single"/>
        </w:rPr>
      </w:pPr>
    </w:p>
    <w:p w:rsidRPr="00665817" w:rsidR="00665817" w:rsidP="00665817" w:rsidRDefault="00665817" w14:paraId="3555D6AA"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All training must take place within the state of Nevada.  The course must be a minimum length of 4 hours.  No certificate shall be issued until the student successfully completes the entire course.  The course must include qualification for a handgun.  The certificate is valid for the CCW application for one year from the date of successful completion of the course.</w:t>
      </w:r>
    </w:p>
    <w:p w:rsidRPr="00665817" w:rsidR="00665817" w:rsidP="00665817" w:rsidRDefault="00665817" w14:paraId="39191951" w14:textId="77777777">
      <w:pPr>
        <w:contextualSpacing/>
        <w:rPr>
          <w:rFonts w:ascii="Times New Roman" w:hAnsi="Times New Roman" w:eastAsia="Times New Roman" w:cs="Times New Roman"/>
          <w:sz w:val="24"/>
          <w:szCs w:val="24"/>
        </w:rPr>
      </w:pPr>
    </w:p>
    <w:p w:rsidRPr="00665817" w:rsidR="00665817" w:rsidP="00665817" w:rsidRDefault="00665817" w14:paraId="12ECFEF0" w14:textId="77A54261">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lastRenderedPageBreak/>
        <w:t xml:space="preserve">Training must include instruction in the use of a handgun and in the laws of this State relating to the use of firearms and concealed carry of firearms, </w:t>
      </w:r>
      <w:proofErr w:type="gramStart"/>
      <w:r w:rsidRPr="00665817">
        <w:rPr>
          <w:rFonts w:ascii="Times New Roman" w:hAnsi="Times New Roman" w:eastAsia="Times New Roman" w:cs="Times New Roman"/>
          <w:sz w:val="24"/>
          <w:szCs w:val="24"/>
        </w:rPr>
        <w:t>liability</w:t>
      </w:r>
      <w:proofErr w:type="gramEnd"/>
      <w:r w:rsidRPr="00665817">
        <w:rPr>
          <w:rFonts w:ascii="Times New Roman" w:hAnsi="Times New Roman" w:eastAsia="Times New Roman" w:cs="Times New Roman"/>
          <w:sz w:val="24"/>
          <w:szCs w:val="24"/>
        </w:rPr>
        <w:t xml:space="preserve"> and gun safety.  </w:t>
      </w:r>
      <w:r w:rsidR="0056574D">
        <w:rPr>
          <w:rFonts w:ascii="Times New Roman" w:hAnsi="Times New Roman" w:eastAsia="Times New Roman" w:cs="Times New Roman"/>
          <w:sz w:val="24"/>
          <w:szCs w:val="24"/>
        </w:rPr>
        <w:t>(</w:t>
      </w:r>
      <w:hyperlink w:history="1" w:anchor="NRS202Sec3657" r:id="rId8">
        <w:r w:rsidRPr="00971C8C" w:rsidR="0056574D">
          <w:rPr>
            <w:rStyle w:val="Hyperlink"/>
            <w:rFonts w:ascii="Times New Roman" w:hAnsi="Times New Roman" w:eastAsia="Times New Roman" w:cs="Times New Roman"/>
            <w:sz w:val="24"/>
            <w:szCs w:val="24"/>
          </w:rPr>
          <w:t>https://www.leg.state.nv.us/NRS/NRS-202.html#NRS202Sec3657</w:t>
        </w:r>
      </w:hyperlink>
      <w:r w:rsidR="0056574D">
        <w:rPr>
          <w:rStyle w:val="Hyperlink"/>
          <w:rFonts w:ascii="Times New Roman" w:hAnsi="Times New Roman" w:eastAsia="Times New Roman" w:cs="Times New Roman"/>
          <w:color w:val="auto"/>
          <w:sz w:val="24"/>
          <w:szCs w:val="24"/>
        </w:rPr>
        <w:t>)</w:t>
      </w:r>
    </w:p>
    <w:p w:rsidRPr="00665817" w:rsidR="00665817" w:rsidP="00665817" w:rsidRDefault="00665817" w14:paraId="28FCEDBE" w14:textId="77777777">
      <w:pPr>
        <w:contextualSpacing/>
        <w:rPr>
          <w:rFonts w:ascii="Times New Roman" w:hAnsi="Times New Roman" w:eastAsia="Times New Roman" w:cs="Times New Roman"/>
          <w:sz w:val="24"/>
          <w:szCs w:val="24"/>
        </w:rPr>
      </w:pPr>
    </w:p>
    <w:p w:rsidRPr="00665817" w:rsidR="00665817" w:rsidP="00665817" w:rsidRDefault="00665817" w14:paraId="0A39607A" w14:textId="46C4C48E">
      <w:pPr>
        <w:spacing/>
        <w:contextualSpacing/>
        <w:rPr>
          <w:rFonts w:ascii="Times New Roman" w:hAnsi="Times New Roman" w:eastAsia="Times New Roman" w:cs="Times New Roman"/>
          <w:sz w:val="24"/>
          <w:szCs w:val="24"/>
        </w:rPr>
      </w:pPr>
      <w:r w:rsidRPr="7EA1966F" w:rsidR="00665817">
        <w:rPr>
          <w:rFonts w:ascii="Times New Roman" w:hAnsi="Times New Roman" w:eastAsia="Times New Roman" w:cs="Times New Roman"/>
          <w:sz w:val="24"/>
          <w:szCs w:val="24"/>
        </w:rPr>
        <w:t>The certificate must only state qualification with a handgun</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It does not require specific make, </w:t>
      </w:r>
      <w:r w:rsidRPr="7EA1966F" w:rsidR="00665817">
        <w:rPr>
          <w:rFonts w:ascii="Times New Roman" w:hAnsi="Times New Roman" w:eastAsia="Times New Roman" w:cs="Times New Roman"/>
          <w:sz w:val="24"/>
          <w:szCs w:val="24"/>
        </w:rPr>
        <w:t>model</w:t>
      </w:r>
      <w:r w:rsidRPr="7EA1966F" w:rsidR="00665817">
        <w:rPr>
          <w:rFonts w:ascii="Times New Roman" w:hAnsi="Times New Roman" w:eastAsia="Times New Roman" w:cs="Times New Roman"/>
          <w:sz w:val="24"/>
          <w:szCs w:val="24"/>
        </w:rPr>
        <w:t xml:space="preserve"> or caliber to be listed</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The certificate must </w:t>
      </w:r>
      <w:r w:rsidRPr="7EA1966F" w:rsidR="00665817">
        <w:rPr>
          <w:rFonts w:ascii="Times New Roman" w:hAnsi="Times New Roman" w:eastAsia="Times New Roman" w:cs="Times New Roman"/>
          <w:sz w:val="24"/>
          <w:szCs w:val="24"/>
        </w:rPr>
        <w:t>state</w:t>
      </w:r>
      <w:r w:rsidRPr="7EA1966F" w:rsidR="00665817">
        <w:rPr>
          <w:rFonts w:ascii="Times New Roman" w:hAnsi="Times New Roman" w:eastAsia="Times New Roman" w:cs="Times New Roman"/>
          <w:sz w:val="24"/>
          <w:szCs w:val="24"/>
        </w:rPr>
        <w:t xml:space="preserve"> the course was 4 hours in length and the </w:t>
      </w:r>
      <w:r w:rsidRPr="7EA1966F" w:rsidR="00665817">
        <w:rPr>
          <w:rFonts w:ascii="Times New Roman" w:hAnsi="Times New Roman" w:eastAsia="Times New Roman" w:cs="Times New Roman"/>
          <w:sz w:val="24"/>
          <w:szCs w:val="24"/>
        </w:rPr>
        <w:t>location</w:t>
      </w:r>
      <w:r w:rsidRPr="7EA1966F" w:rsidR="00665817">
        <w:rPr>
          <w:rFonts w:ascii="Times New Roman" w:hAnsi="Times New Roman" w:eastAsia="Times New Roman" w:cs="Times New Roman"/>
          <w:sz w:val="24"/>
          <w:szCs w:val="24"/>
        </w:rPr>
        <w:t xml:space="preserve"> </w:t>
      </w:r>
      <w:r w:rsidRPr="7EA1966F" w:rsidR="7455182A">
        <w:rPr>
          <w:rFonts w:ascii="Times New Roman" w:hAnsi="Times New Roman" w:eastAsia="Times New Roman" w:cs="Times New Roman"/>
          <w:sz w:val="24"/>
          <w:szCs w:val="24"/>
        </w:rPr>
        <w:t xml:space="preserve">where </w:t>
      </w:r>
      <w:r w:rsidRPr="7EA1966F" w:rsidR="00665817">
        <w:rPr>
          <w:rFonts w:ascii="Times New Roman" w:hAnsi="Times New Roman" w:eastAsia="Times New Roman" w:cs="Times New Roman"/>
          <w:sz w:val="24"/>
          <w:szCs w:val="24"/>
        </w:rPr>
        <w:t xml:space="preserve">the training </w:t>
      </w:r>
      <w:r w:rsidRPr="7EA1966F" w:rsidR="00665817">
        <w:rPr>
          <w:rFonts w:ascii="Times New Roman" w:hAnsi="Times New Roman" w:eastAsia="Times New Roman" w:cs="Times New Roman"/>
          <w:sz w:val="24"/>
          <w:szCs w:val="24"/>
        </w:rPr>
        <w:t>occurred</w:t>
      </w:r>
      <w:r w:rsidRPr="7EA1966F" w:rsidR="00665817">
        <w:rPr>
          <w:rFonts w:ascii="Times New Roman" w:hAnsi="Times New Roman" w:eastAsia="Times New Roman" w:cs="Times New Roman"/>
          <w:sz w:val="24"/>
          <w:szCs w:val="24"/>
        </w:rPr>
        <w:t>, to include classroom and range</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The certificate shall have the instructor and student signatures and initials where </w:t>
      </w:r>
      <w:r w:rsidRPr="7EA1966F" w:rsidR="00665817">
        <w:rPr>
          <w:rFonts w:ascii="Times New Roman" w:hAnsi="Times New Roman" w:eastAsia="Times New Roman" w:cs="Times New Roman"/>
          <w:sz w:val="24"/>
          <w:szCs w:val="24"/>
        </w:rPr>
        <w:t>appropriate</w:t>
      </w:r>
      <w:r w:rsidRPr="7EA1966F" w:rsidR="00665817">
        <w:rPr>
          <w:rFonts w:ascii="Times New Roman" w:hAnsi="Times New Roman" w:eastAsia="Times New Roman" w:cs="Times New Roman"/>
          <w:sz w:val="24"/>
          <w:szCs w:val="24"/>
        </w:rPr>
        <w:t>.</w:t>
      </w:r>
    </w:p>
    <w:p w:rsidRPr="00665817" w:rsidR="00665817" w:rsidP="00665817" w:rsidRDefault="00665817" w14:paraId="5636E29D" w14:textId="77777777">
      <w:pPr>
        <w:contextualSpacing/>
        <w:rPr>
          <w:rFonts w:ascii="Times New Roman" w:hAnsi="Times New Roman" w:eastAsia="Times New Roman" w:cs="Times New Roman"/>
          <w:sz w:val="24"/>
          <w:szCs w:val="24"/>
        </w:rPr>
      </w:pPr>
    </w:p>
    <w:p w:rsidRPr="00665817" w:rsidR="00665817" w:rsidP="00665817" w:rsidRDefault="00665817" w14:paraId="12A08704" w14:textId="77777777">
      <w:pPr>
        <w:contextualSpacing/>
        <w:jc w:val="cente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u w:val="single"/>
        </w:rPr>
        <w:t>Written Examination</w:t>
      </w:r>
    </w:p>
    <w:p w:rsidRPr="00665817" w:rsidR="00665817" w:rsidP="00665817" w:rsidRDefault="00665817" w14:paraId="33686019" w14:textId="77777777">
      <w:pPr>
        <w:contextualSpacing/>
        <w:jc w:val="center"/>
        <w:rPr>
          <w:rFonts w:ascii="Times New Roman" w:hAnsi="Times New Roman" w:eastAsia="Times New Roman" w:cs="Times New Roman"/>
          <w:sz w:val="24"/>
          <w:szCs w:val="24"/>
          <w:u w:val="single"/>
        </w:rPr>
      </w:pPr>
    </w:p>
    <w:p w:rsidRPr="00665817" w:rsidR="00665817" w:rsidP="00665817" w:rsidRDefault="00665817" w14:paraId="463B6909" w14:textId="51CF4652">
      <w:pPr>
        <w:contextualSpacing/>
        <w:rPr>
          <w:rFonts w:ascii="Times New Roman" w:hAnsi="Times New Roman" w:eastAsia="Times New Roman" w:cs="Times New Roman"/>
          <w:sz w:val="24"/>
          <w:szCs w:val="24"/>
          <w:u w:val="single"/>
        </w:rPr>
      </w:pPr>
      <w:r w:rsidRPr="00665817">
        <w:rPr>
          <w:rFonts w:ascii="Times New Roman" w:hAnsi="Times New Roman" w:eastAsia="Times New Roman" w:cs="Times New Roman"/>
          <w:sz w:val="24"/>
          <w:szCs w:val="24"/>
        </w:rPr>
        <w:t xml:space="preserve">A written examination is not required for </w:t>
      </w:r>
      <w:r w:rsidR="0056574D">
        <w:rPr>
          <w:rFonts w:ascii="Times New Roman" w:hAnsi="Times New Roman" w:eastAsia="Times New Roman" w:cs="Times New Roman"/>
          <w:sz w:val="24"/>
          <w:szCs w:val="24"/>
        </w:rPr>
        <w:t xml:space="preserve">resident </w:t>
      </w:r>
      <w:r w:rsidRPr="00665817">
        <w:rPr>
          <w:rFonts w:ascii="Times New Roman" w:hAnsi="Times New Roman" w:eastAsia="Times New Roman" w:cs="Times New Roman"/>
          <w:sz w:val="24"/>
          <w:szCs w:val="24"/>
        </w:rPr>
        <w:t>renewal.</w:t>
      </w:r>
    </w:p>
    <w:p w:rsidRPr="00665817" w:rsidR="00665817" w:rsidP="00665817" w:rsidRDefault="00665817" w14:paraId="703962D2" w14:textId="77777777">
      <w:pPr>
        <w:contextualSpacing/>
        <w:rPr>
          <w:rFonts w:ascii="Times New Roman" w:hAnsi="Times New Roman" w:eastAsia="Times New Roman" w:cs="Times New Roman"/>
          <w:sz w:val="24"/>
          <w:szCs w:val="24"/>
        </w:rPr>
      </w:pPr>
    </w:p>
    <w:p w:rsidRPr="00665817" w:rsidR="00665817" w:rsidP="00665817" w:rsidRDefault="00665817" w14:paraId="64910959" w14:textId="77777777">
      <w:pPr>
        <w:contextualSpacing/>
        <w:jc w:val="cente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u w:val="single"/>
        </w:rPr>
        <w:t>Firearms Qualification</w:t>
      </w:r>
    </w:p>
    <w:p w:rsidRPr="00665817" w:rsidR="00665817" w:rsidP="00665817" w:rsidRDefault="00665817" w14:paraId="2B208D4D" w14:textId="77777777">
      <w:pPr>
        <w:contextualSpacing/>
        <w:jc w:val="center"/>
        <w:rPr>
          <w:rFonts w:ascii="Times New Roman" w:hAnsi="Times New Roman" w:eastAsia="Times New Roman" w:cs="Times New Roman"/>
          <w:sz w:val="24"/>
          <w:szCs w:val="24"/>
          <w:u w:val="single"/>
        </w:rPr>
      </w:pPr>
    </w:p>
    <w:p w:rsidRPr="00665817" w:rsidR="00665817" w:rsidP="00665817" w:rsidRDefault="00665817" w14:paraId="1AD98104" w14:textId="2EAD2663">
      <w:pPr>
        <w:spacing/>
        <w:contextualSpacing/>
        <w:rPr>
          <w:rFonts w:ascii="Times New Roman" w:hAnsi="Times New Roman" w:eastAsia="Times New Roman" w:cs="Times New Roman"/>
          <w:sz w:val="24"/>
          <w:szCs w:val="24"/>
        </w:rPr>
      </w:pPr>
      <w:r w:rsidRPr="534541C5" w:rsidR="00665817">
        <w:rPr>
          <w:rFonts w:ascii="Times New Roman" w:hAnsi="Times New Roman" w:eastAsia="Times New Roman" w:cs="Times New Roman"/>
          <w:sz w:val="24"/>
          <w:szCs w:val="24"/>
        </w:rPr>
        <w:t xml:space="preserve">A total of 30 live rounds for 6 </w:t>
      </w:r>
      <w:r w:rsidRPr="534541C5" w:rsidR="00665817">
        <w:rPr>
          <w:rFonts w:ascii="Times New Roman" w:hAnsi="Times New Roman" w:eastAsia="Times New Roman" w:cs="Times New Roman"/>
          <w:sz w:val="24"/>
          <w:szCs w:val="24"/>
        </w:rPr>
        <w:t>shot</w:t>
      </w:r>
      <w:r w:rsidRPr="534541C5" w:rsidR="00665817">
        <w:rPr>
          <w:rFonts w:ascii="Times New Roman" w:hAnsi="Times New Roman" w:eastAsia="Times New Roman" w:cs="Times New Roman"/>
          <w:sz w:val="24"/>
          <w:szCs w:val="24"/>
        </w:rPr>
        <w:t xml:space="preserve"> or larger capacity and 25 </w:t>
      </w:r>
      <w:r w:rsidRPr="534541C5" w:rsidR="195F2A4F">
        <w:rPr>
          <w:rFonts w:ascii="Times New Roman" w:hAnsi="Times New Roman" w:eastAsia="Times New Roman" w:cs="Times New Roman"/>
          <w:sz w:val="24"/>
          <w:szCs w:val="24"/>
        </w:rPr>
        <w:t>live round</w:t>
      </w:r>
      <w:r w:rsidRPr="534541C5" w:rsidR="00665817">
        <w:rPr>
          <w:rFonts w:ascii="Times New Roman" w:hAnsi="Times New Roman" w:eastAsia="Times New Roman" w:cs="Times New Roman"/>
          <w:sz w:val="24"/>
          <w:szCs w:val="24"/>
        </w:rPr>
        <w:t>s for 5 shot capacity must be fired.</w:t>
      </w:r>
      <w:r w:rsidRPr="534541C5" w:rsidR="00665817">
        <w:rPr>
          <w:rFonts w:ascii="Times New Roman" w:hAnsi="Times New Roman" w:eastAsia="Times New Roman" w:cs="Times New Roman"/>
          <w:sz w:val="24"/>
          <w:szCs w:val="24"/>
        </w:rPr>
        <w:t xml:space="preserve">  Firearms with less than a 5 shot capacity will have to be reloaded at each stage to </w:t>
      </w:r>
      <w:r w:rsidRPr="534541C5" w:rsidR="00665817">
        <w:rPr>
          <w:rFonts w:ascii="Times New Roman" w:hAnsi="Times New Roman" w:eastAsia="Times New Roman" w:cs="Times New Roman"/>
          <w:sz w:val="24"/>
          <w:szCs w:val="24"/>
        </w:rPr>
        <w:t>comply with</w:t>
      </w:r>
      <w:r w:rsidRPr="534541C5" w:rsidR="00665817">
        <w:rPr>
          <w:rFonts w:ascii="Times New Roman" w:hAnsi="Times New Roman" w:eastAsia="Times New Roman" w:cs="Times New Roman"/>
          <w:sz w:val="24"/>
          <w:szCs w:val="24"/>
        </w:rPr>
        <w:t xml:space="preserve"> the 5 shot capacity standards</w:t>
      </w:r>
      <w:r w:rsidRPr="534541C5" w:rsidR="00665817">
        <w:rPr>
          <w:rFonts w:ascii="Times New Roman" w:hAnsi="Times New Roman" w:eastAsia="Times New Roman" w:cs="Times New Roman"/>
          <w:sz w:val="24"/>
          <w:szCs w:val="24"/>
        </w:rPr>
        <w:t xml:space="preserve">.  </w:t>
      </w:r>
      <w:r w:rsidRPr="534541C5" w:rsidR="00665817">
        <w:rPr>
          <w:rFonts w:ascii="Times New Roman" w:hAnsi="Times New Roman" w:eastAsia="Times New Roman" w:cs="Times New Roman"/>
          <w:sz w:val="24"/>
          <w:szCs w:val="24"/>
        </w:rPr>
        <w:t xml:space="preserve">A minimum score of 70% is </w:t>
      </w:r>
      <w:r w:rsidRPr="534541C5" w:rsidR="00665817">
        <w:rPr>
          <w:rFonts w:ascii="Times New Roman" w:hAnsi="Times New Roman" w:eastAsia="Times New Roman" w:cs="Times New Roman"/>
          <w:sz w:val="24"/>
          <w:szCs w:val="24"/>
        </w:rPr>
        <w:t>required</w:t>
      </w:r>
      <w:r w:rsidRPr="534541C5" w:rsidR="00665817">
        <w:rPr>
          <w:rFonts w:ascii="Times New Roman" w:hAnsi="Times New Roman" w:eastAsia="Times New Roman" w:cs="Times New Roman"/>
          <w:sz w:val="24"/>
          <w:szCs w:val="24"/>
        </w:rPr>
        <w:t xml:space="preserve"> to </w:t>
      </w:r>
      <w:r w:rsidRPr="534541C5" w:rsidR="00DD0263">
        <w:rPr>
          <w:rFonts w:ascii="Times New Roman" w:hAnsi="Times New Roman" w:eastAsia="Times New Roman" w:cs="Times New Roman"/>
          <w:sz w:val="24"/>
          <w:szCs w:val="24"/>
        </w:rPr>
        <w:t>pass and</w:t>
      </w:r>
      <w:r w:rsidRPr="534541C5" w:rsidR="00665817">
        <w:rPr>
          <w:rFonts w:ascii="Times New Roman" w:hAnsi="Times New Roman" w:eastAsia="Times New Roman" w:cs="Times New Roman"/>
          <w:sz w:val="24"/>
          <w:szCs w:val="24"/>
        </w:rPr>
        <w:t xml:space="preserve"> shall be </w:t>
      </w:r>
      <w:r w:rsidRPr="534541C5" w:rsidR="00665817">
        <w:rPr>
          <w:rFonts w:ascii="Times New Roman" w:hAnsi="Times New Roman" w:eastAsia="Times New Roman" w:cs="Times New Roman"/>
          <w:sz w:val="24"/>
          <w:szCs w:val="24"/>
        </w:rPr>
        <w:t>indicated</w:t>
      </w:r>
      <w:r w:rsidRPr="534541C5" w:rsidR="00665817">
        <w:rPr>
          <w:rFonts w:ascii="Times New Roman" w:hAnsi="Times New Roman" w:eastAsia="Times New Roman" w:cs="Times New Roman"/>
          <w:sz w:val="24"/>
          <w:szCs w:val="24"/>
        </w:rPr>
        <w:t xml:space="preserve"> on the certificate as “Pass/Fail” only</w:t>
      </w:r>
      <w:r w:rsidRPr="534541C5" w:rsidR="00665817">
        <w:rPr>
          <w:rFonts w:ascii="Times New Roman" w:hAnsi="Times New Roman" w:eastAsia="Times New Roman" w:cs="Times New Roman"/>
          <w:sz w:val="24"/>
          <w:szCs w:val="24"/>
        </w:rPr>
        <w:t xml:space="preserve">.  </w:t>
      </w:r>
      <w:r w:rsidRPr="534541C5" w:rsidR="00665817">
        <w:rPr>
          <w:rFonts w:ascii="Times New Roman" w:hAnsi="Times New Roman" w:eastAsia="Times New Roman" w:cs="Times New Roman"/>
          <w:sz w:val="24"/>
          <w:szCs w:val="24"/>
        </w:rPr>
        <w:t>A humanoid style target such as the B27, B21 or FBI Q shall be used.</w:t>
      </w:r>
    </w:p>
    <w:p w:rsidRPr="00665817" w:rsidR="00665817" w:rsidP="00665817" w:rsidRDefault="00665817" w14:paraId="25373937" w14:textId="77777777">
      <w:pPr>
        <w:contextualSpacing/>
        <w:rPr>
          <w:rFonts w:ascii="Times New Roman" w:hAnsi="Times New Roman" w:eastAsia="Times New Roman" w:cs="Times New Roman"/>
          <w:sz w:val="24"/>
          <w:szCs w:val="24"/>
        </w:rPr>
      </w:pPr>
    </w:p>
    <w:p w:rsidRPr="00665817" w:rsidR="00844FE1" w:rsidP="00844FE1" w:rsidRDefault="00844FE1" w14:paraId="0FB3ED62" w14:textId="3D2E43DE">
      <w:pPr>
        <w:rPr>
          <w:rFonts w:ascii="Times New Roman" w:hAnsi="Times New Roman" w:eastAsia="Times New Roman" w:cs="Times New Roman"/>
          <w:sz w:val="24"/>
          <w:szCs w:val="24"/>
        </w:rPr>
      </w:pPr>
      <w:r w:rsidRPr="5319E046" w:rsidR="00844FE1">
        <w:rPr>
          <w:rFonts w:ascii="Times New Roman" w:hAnsi="Times New Roman" w:eastAsia="Times New Roman" w:cs="Times New Roman"/>
          <w:sz w:val="24"/>
          <w:szCs w:val="24"/>
        </w:rPr>
        <w:t>A live</w:t>
      </w:r>
      <w:r w:rsidRPr="5319E046" w:rsidR="00844FE1">
        <w:rPr>
          <w:rFonts w:ascii="Times New Roman" w:hAnsi="Times New Roman" w:eastAsia="Times New Roman" w:cs="Times New Roman"/>
          <w:sz w:val="24"/>
          <w:szCs w:val="24"/>
        </w:rPr>
        <w:t xml:space="preserve"> </w:t>
      </w:r>
      <w:r w:rsidRPr="5319E046" w:rsidR="00844FE1">
        <w:rPr>
          <w:rFonts w:ascii="Times New Roman" w:hAnsi="Times New Roman" w:eastAsia="Times New Roman" w:cs="Times New Roman"/>
          <w:sz w:val="24"/>
          <w:szCs w:val="24"/>
        </w:rPr>
        <w:t xml:space="preserve">round has a cartridge consisting of the case, primer, propellant </w:t>
      </w:r>
      <w:r w:rsidRPr="5319E046" w:rsidR="00844FE1">
        <w:rPr>
          <w:rFonts w:ascii="Times New Roman" w:hAnsi="Times New Roman" w:eastAsia="Times New Roman" w:cs="Times New Roman"/>
          <w:sz w:val="24"/>
          <w:szCs w:val="24"/>
        </w:rPr>
        <w:t>powder</w:t>
      </w:r>
      <w:r w:rsidRPr="5319E046" w:rsidR="00844FE1">
        <w:rPr>
          <w:rFonts w:ascii="Times New Roman" w:hAnsi="Times New Roman" w:eastAsia="Times New Roman" w:cs="Times New Roman"/>
          <w:sz w:val="24"/>
          <w:szCs w:val="24"/>
        </w:rPr>
        <w:t xml:space="preserve"> and a metal</w:t>
      </w:r>
      <w:r w:rsidRPr="5319E046" w:rsidR="00DD0263">
        <w:rPr>
          <w:rFonts w:ascii="Times New Roman" w:hAnsi="Times New Roman" w:eastAsia="Times New Roman" w:cs="Times New Roman"/>
          <w:sz w:val="24"/>
          <w:szCs w:val="24"/>
        </w:rPr>
        <w:t>lic</w:t>
      </w:r>
      <w:r w:rsidRPr="5319E046" w:rsidR="00844FE1">
        <w:rPr>
          <w:rFonts w:ascii="Times New Roman" w:hAnsi="Times New Roman" w:eastAsia="Times New Roman" w:cs="Times New Roman"/>
          <w:sz w:val="24"/>
          <w:szCs w:val="24"/>
        </w:rPr>
        <w:t xml:space="preserve"> projectile</w:t>
      </w:r>
      <w:r w:rsidRPr="5319E046" w:rsidR="00844FE1">
        <w:rPr>
          <w:rFonts w:ascii="Times New Roman" w:hAnsi="Times New Roman" w:eastAsia="Times New Roman" w:cs="Times New Roman"/>
          <w:sz w:val="24"/>
          <w:szCs w:val="24"/>
        </w:rPr>
        <w:t xml:space="preserve">.  </w:t>
      </w:r>
      <w:r w:rsidRPr="5319E046" w:rsidR="00844FE1">
        <w:rPr>
          <w:rFonts w:ascii="Times New Roman" w:hAnsi="Times New Roman" w:eastAsia="Times New Roman" w:cs="Times New Roman"/>
          <w:sz w:val="24"/>
          <w:szCs w:val="24"/>
        </w:rPr>
        <w:t>Use of si</w:t>
      </w:r>
      <w:r w:rsidRPr="5319E046" w:rsidR="00844FE1">
        <w:rPr>
          <w:rFonts w:ascii="Times New Roman" w:hAnsi="Times New Roman" w:eastAsia="Times New Roman" w:cs="Times New Roman"/>
          <w:sz w:val="24"/>
          <w:szCs w:val="24"/>
        </w:rPr>
        <w:t>mulated</w:t>
      </w:r>
      <w:r w:rsidRPr="5319E046" w:rsidR="00844FE1">
        <w:rPr>
          <w:rFonts w:ascii="Times New Roman" w:hAnsi="Times New Roman" w:eastAsia="Times New Roman" w:cs="Times New Roman"/>
          <w:sz w:val="24"/>
          <w:szCs w:val="24"/>
        </w:rPr>
        <w:t xml:space="preserve"> ammunition</w:t>
      </w:r>
      <w:r w:rsidRPr="5319E046" w:rsidR="00844FE1">
        <w:rPr>
          <w:rFonts w:ascii="Times New Roman" w:hAnsi="Times New Roman" w:eastAsia="Times New Roman" w:cs="Times New Roman"/>
          <w:sz w:val="24"/>
          <w:szCs w:val="24"/>
        </w:rPr>
        <w:t xml:space="preserve">, such as </w:t>
      </w:r>
      <w:r w:rsidRPr="5319E046" w:rsidR="00844FE1">
        <w:rPr>
          <w:rFonts w:ascii="Times New Roman" w:hAnsi="Times New Roman" w:eastAsia="Times New Roman" w:cs="Times New Roman"/>
          <w:sz w:val="24"/>
          <w:szCs w:val="24"/>
        </w:rPr>
        <w:t>Simunition</w:t>
      </w:r>
      <w:r w:rsidRPr="5319E046" w:rsidR="00844FE1">
        <w:rPr>
          <w:rFonts w:ascii="Times New Roman" w:hAnsi="Times New Roman" w:eastAsia="Times New Roman" w:cs="Times New Roman"/>
          <w:sz w:val="24"/>
          <w:szCs w:val="24"/>
        </w:rPr>
        <w:t>©</w:t>
      </w:r>
      <w:r w:rsidRPr="5319E046" w:rsidR="00844FE1">
        <w:rPr>
          <w:rFonts w:ascii="Times New Roman" w:hAnsi="Times New Roman" w:eastAsia="Times New Roman" w:cs="Times New Roman"/>
          <w:sz w:val="24"/>
          <w:szCs w:val="24"/>
        </w:rPr>
        <w:t xml:space="preserve"> </w:t>
      </w:r>
      <w:r w:rsidRPr="5319E046" w:rsidR="00844FE1">
        <w:rPr>
          <w:rFonts w:ascii="Times New Roman" w:hAnsi="Times New Roman" w:eastAsia="Times New Roman" w:cs="Times New Roman"/>
          <w:sz w:val="24"/>
          <w:szCs w:val="24"/>
        </w:rPr>
        <w:t>or other similar training rounds are</w:t>
      </w:r>
      <w:r w:rsidRPr="5319E046" w:rsidR="00844FE1">
        <w:rPr>
          <w:rFonts w:ascii="Times New Roman" w:hAnsi="Times New Roman" w:eastAsia="Times New Roman" w:cs="Times New Roman"/>
          <w:sz w:val="24"/>
          <w:szCs w:val="24"/>
        </w:rPr>
        <w:t xml:space="preserve"> precluded from use in the firearms qualification.</w:t>
      </w:r>
    </w:p>
    <w:p w:rsidRPr="00665817" w:rsidR="00665817" w:rsidP="00665817" w:rsidRDefault="00665817" w14:paraId="00FCE69E"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6 Shot Capacity Course    </w:t>
      </w:r>
    </w:p>
    <w:p w:rsidRPr="00665817" w:rsidR="00665817" w:rsidP="00665817" w:rsidRDefault="00665817" w14:paraId="0127EB48"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3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6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r w:rsidRPr="00665817">
        <w:rPr>
          <w:rFonts w:ascii="Times New Roman" w:hAnsi="Times New Roman" w:cs="Times New Roman"/>
        </w:rPr>
        <w:tab/>
      </w:r>
    </w:p>
    <w:p w:rsidRPr="00665817" w:rsidR="00665817" w:rsidP="00665817" w:rsidRDefault="00665817" w14:paraId="7379DF41"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5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12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r w:rsidRPr="00665817">
        <w:rPr>
          <w:rFonts w:ascii="Times New Roman" w:hAnsi="Times New Roman" w:eastAsia="Times New Roman" w:cs="Times New Roman"/>
          <w:sz w:val="24"/>
          <w:szCs w:val="24"/>
        </w:rPr>
        <w:t xml:space="preserve"> </w:t>
      </w:r>
    </w:p>
    <w:p w:rsidRPr="00665817" w:rsidR="00665817" w:rsidP="00665817" w:rsidRDefault="00665817" w14:paraId="2576AB80"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7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12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p>
    <w:p w:rsidRPr="00665817" w:rsidR="00665817" w:rsidP="00665817" w:rsidRDefault="00665817" w14:paraId="549E016D" w14:textId="77777777">
      <w:pPr>
        <w:contextualSpacing/>
        <w:rPr>
          <w:rFonts w:ascii="Times New Roman" w:hAnsi="Times New Roman" w:eastAsia="Times New Roman" w:cs="Times New Roman"/>
          <w:sz w:val="24"/>
          <w:szCs w:val="24"/>
        </w:rPr>
      </w:pPr>
    </w:p>
    <w:p w:rsidRPr="00665817" w:rsidR="00665817" w:rsidP="00665817" w:rsidRDefault="00665817" w14:paraId="4CA987B7"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5 Shot Capacity Course</w:t>
      </w:r>
    </w:p>
    <w:p w:rsidRPr="00665817" w:rsidR="00665817" w:rsidP="00665817" w:rsidRDefault="00665817" w14:paraId="1EC85E82" w14:textId="77777777">
      <w:pPr>
        <w:contextualSpacing/>
        <w:rPr>
          <w:rFonts w:ascii="Times New Roman" w:hAnsi="Times New Roman" w:eastAsia="Times New Roman" w:cs="Times New Roman"/>
          <w:sz w:val="24"/>
          <w:szCs w:val="24"/>
        </w:rPr>
      </w:pPr>
    </w:p>
    <w:p w:rsidRPr="00665817" w:rsidR="00665817" w:rsidP="00665817" w:rsidRDefault="00665817" w14:paraId="07DE71B4"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3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5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p>
    <w:p w:rsidRPr="00665817" w:rsidR="00665817" w:rsidP="00665817" w:rsidRDefault="00665817" w14:paraId="7BBCBD03"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5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10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p>
    <w:p w:rsidRPr="00665817" w:rsidR="00665817" w:rsidP="00665817" w:rsidRDefault="00665817" w14:paraId="12AC05E4" w14:textId="77777777">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7 yards</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10 rounds</w:t>
      </w:r>
      <w:r w:rsidRPr="00665817">
        <w:rPr>
          <w:rFonts w:ascii="Times New Roman" w:hAnsi="Times New Roman" w:cs="Times New Roman"/>
        </w:rPr>
        <w:tab/>
      </w:r>
      <w:r w:rsidRPr="00665817">
        <w:rPr>
          <w:rFonts w:ascii="Times New Roman" w:hAnsi="Times New Roman" w:eastAsia="Times New Roman" w:cs="Times New Roman"/>
          <w:sz w:val="24"/>
          <w:szCs w:val="24"/>
        </w:rPr>
        <w:t>No time limit</w:t>
      </w:r>
      <w:r w:rsidRPr="00665817">
        <w:rPr>
          <w:rFonts w:ascii="Times New Roman" w:hAnsi="Times New Roman" w:cs="Times New Roman"/>
        </w:rPr>
        <w:tab/>
      </w:r>
      <w:r w:rsidRPr="00665817">
        <w:rPr>
          <w:rFonts w:ascii="Times New Roman" w:hAnsi="Times New Roman" w:cs="Times New Roman"/>
        </w:rPr>
        <w:tab/>
      </w:r>
      <w:r w:rsidRPr="00665817">
        <w:rPr>
          <w:rFonts w:ascii="Times New Roman" w:hAnsi="Times New Roman" w:eastAsia="Times New Roman" w:cs="Times New Roman"/>
          <w:sz w:val="24"/>
          <w:szCs w:val="24"/>
        </w:rPr>
        <w:t xml:space="preserve">Freestyle stance and </w:t>
      </w:r>
      <w:proofErr w:type="gramStart"/>
      <w:r w:rsidRPr="00665817">
        <w:rPr>
          <w:rFonts w:ascii="Times New Roman" w:hAnsi="Times New Roman" w:eastAsia="Times New Roman" w:cs="Times New Roman"/>
          <w:sz w:val="24"/>
          <w:szCs w:val="24"/>
        </w:rPr>
        <w:t>grip</w:t>
      </w:r>
      <w:proofErr w:type="gramEnd"/>
    </w:p>
    <w:p w:rsidRPr="00665817" w:rsidR="00665817" w:rsidP="00665817" w:rsidRDefault="00665817" w14:paraId="6C6AC195" w14:textId="77777777" w14:noSpellErr="1">
      <w:pPr>
        <w:spacing/>
        <w:contextualSpacing/>
        <w:rPr>
          <w:rFonts w:ascii="Times New Roman" w:hAnsi="Times New Roman" w:eastAsia="Times New Roman" w:cs="Times New Roman"/>
          <w:sz w:val="24"/>
          <w:szCs w:val="24"/>
        </w:rPr>
      </w:pPr>
    </w:p>
    <w:p w:rsidR="5319E046" w:rsidP="5319E046" w:rsidRDefault="5319E046" w14:paraId="522DB2C0" w14:textId="47774499">
      <w:pPr>
        <w:pStyle w:val="Normal"/>
        <w:spacing/>
        <w:contextualSpacing/>
        <w:rPr>
          <w:rFonts w:ascii="Times New Roman" w:hAnsi="Times New Roman" w:eastAsia="Times New Roman" w:cs="Times New Roman"/>
          <w:sz w:val="24"/>
          <w:szCs w:val="24"/>
        </w:rPr>
      </w:pPr>
    </w:p>
    <w:p w:rsidRPr="00665817" w:rsidR="00665817" w:rsidP="00665817" w:rsidRDefault="00665817" w14:paraId="56917574" w14:textId="77777777">
      <w:pPr>
        <w:contextualSpacing/>
        <w:rPr>
          <w:rFonts w:ascii="Times New Roman" w:hAnsi="Times New Roman" w:eastAsia="Times New Roman" w:cs="Times New Roman"/>
          <w:b/>
          <w:bCs/>
          <w:sz w:val="24"/>
          <w:szCs w:val="24"/>
        </w:rPr>
      </w:pPr>
      <w:r w:rsidRPr="5319E046" w:rsidR="00665817">
        <w:rPr>
          <w:rFonts w:ascii="Times New Roman" w:hAnsi="Times New Roman" w:eastAsia="Times New Roman" w:cs="Times New Roman"/>
          <w:b w:val="1"/>
          <w:bCs w:val="1"/>
          <w:sz w:val="24"/>
          <w:szCs w:val="24"/>
        </w:rPr>
        <w:t>III.</w:t>
      </w:r>
      <w:r>
        <w:tab/>
      </w:r>
      <w:r>
        <w:tab/>
      </w:r>
      <w:r w:rsidRPr="5319E046" w:rsidR="00665817">
        <w:rPr>
          <w:rFonts w:ascii="Times New Roman" w:hAnsi="Times New Roman" w:eastAsia="Times New Roman" w:cs="Times New Roman"/>
          <w:b w:val="1"/>
          <w:bCs w:val="1"/>
          <w:sz w:val="24"/>
          <w:szCs w:val="24"/>
        </w:rPr>
        <w:t>NON-RESIDENT PERMIT/NEW</w:t>
      </w:r>
    </w:p>
    <w:p w:rsidRPr="00665817" w:rsidR="00665817" w:rsidP="00665817" w:rsidRDefault="00665817" w14:paraId="1743C958" w14:textId="77777777">
      <w:pPr>
        <w:contextualSpacing/>
        <w:jc w:val="center"/>
        <w:rPr>
          <w:rFonts w:ascii="Times New Roman" w:hAnsi="Times New Roman" w:eastAsia="Times New Roman" w:cs="Times New Roman"/>
          <w:sz w:val="24"/>
          <w:szCs w:val="24"/>
          <w:u w:val="single"/>
        </w:rPr>
      </w:pPr>
      <w:r w:rsidRPr="00665817">
        <w:rPr>
          <w:rFonts w:ascii="Times New Roman" w:hAnsi="Times New Roman" w:eastAsia="Times New Roman" w:cs="Times New Roman"/>
          <w:sz w:val="24"/>
          <w:szCs w:val="24"/>
          <w:u w:val="single"/>
        </w:rPr>
        <w:t>Training</w:t>
      </w:r>
    </w:p>
    <w:p w:rsidRPr="00665817" w:rsidR="00665817" w:rsidP="00665817" w:rsidRDefault="00665817" w14:paraId="1E8FE932" w14:textId="77777777">
      <w:pPr>
        <w:contextualSpacing/>
        <w:jc w:val="center"/>
        <w:rPr>
          <w:rFonts w:ascii="Times New Roman" w:hAnsi="Times New Roman" w:eastAsia="Times New Roman" w:cs="Times New Roman"/>
          <w:sz w:val="24"/>
          <w:szCs w:val="24"/>
          <w:u w:val="single"/>
        </w:rPr>
      </w:pPr>
    </w:p>
    <w:p w:rsidRPr="00665817" w:rsidR="00665817" w:rsidP="00665817" w:rsidRDefault="00665817" w14:paraId="11F1EDCC" w14:textId="4419CE5A">
      <w:pPr>
        <w:contextualSpacing/>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All training must take place within the state of Nevada,</w:t>
      </w:r>
      <w:r w:rsidRPr="00665817">
        <w:rPr>
          <w:rFonts w:ascii="Times New Roman" w:hAnsi="Times New Roman" w:eastAsia="Times New Roman" w:cs="Times New Roman"/>
          <w:b/>
          <w:bCs/>
          <w:sz w:val="24"/>
          <w:szCs w:val="24"/>
        </w:rPr>
        <w:t xml:space="preserve"> </w:t>
      </w:r>
      <w:r w:rsidRPr="00665817">
        <w:rPr>
          <w:rFonts w:ascii="Times New Roman" w:hAnsi="Times New Roman" w:eastAsia="Times New Roman" w:cs="Times New Roman"/>
          <w:b/>
          <w:bCs/>
          <w:sz w:val="24"/>
          <w:szCs w:val="24"/>
          <w:u w:val="single"/>
        </w:rPr>
        <w:t xml:space="preserve">and in the county </w:t>
      </w:r>
      <w:r w:rsidRPr="00665817">
        <w:rPr>
          <w:rFonts w:ascii="Times New Roman" w:hAnsi="Times New Roman" w:eastAsia="Times New Roman" w:cs="Times New Roman"/>
          <w:sz w:val="24"/>
          <w:szCs w:val="24"/>
        </w:rPr>
        <w:t xml:space="preserve">in which the person will apply for the non-resident permit.  If that county does not have approved CCW </w:t>
      </w:r>
      <w:r w:rsidRPr="00665817" w:rsidR="0056574D">
        <w:rPr>
          <w:rFonts w:ascii="Times New Roman" w:hAnsi="Times New Roman" w:eastAsia="Times New Roman" w:cs="Times New Roman"/>
          <w:sz w:val="24"/>
          <w:szCs w:val="24"/>
        </w:rPr>
        <w:t>instructors,</w:t>
      </w:r>
      <w:r w:rsidRPr="00665817">
        <w:rPr>
          <w:rFonts w:ascii="Times New Roman" w:hAnsi="Times New Roman" w:eastAsia="Times New Roman" w:cs="Times New Roman"/>
          <w:sz w:val="24"/>
          <w:szCs w:val="24"/>
        </w:rPr>
        <w:t xml:space="preserve"> the applicant may go to the nearest county that does.  The course must be a minimum length of 8 hours.  This can be one </w:t>
      </w:r>
      <w:r w:rsidRPr="00665817" w:rsidR="0056574D">
        <w:rPr>
          <w:rFonts w:ascii="Times New Roman" w:hAnsi="Times New Roman" w:eastAsia="Times New Roman" w:cs="Times New Roman"/>
          <w:sz w:val="24"/>
          <w:szCs w:val="24"/>
        </w:rPr>
        <w:t>8-hour</w:t>
      </w:r>
      <w:r w:rsidRPr="00665817">
        <w:rPr>
          <w:rFonts w:ascii="Times New Roman" w:hAnsi="Times New Roman" w:eastAsia="Times New Roman" w:cs="Times New Roman"/>
          <w:sz w:val="24"/>
          <w:szCs w:val="24"/>
        </w:rPr>
        <w:t xml:space="preserve"> course of two </w:t>
      </w:r>
      <w:r w:rsidRPr="00665817" w:rsidR="0056574D">
        <w:rPr>
          <w:rFonts w:ascii="Times New Roman" w:hAnsi="Times New Roman" w:eastAsia="Times New Roman" w:cs="Times New Roman"/>
          <w:sz w:val="24"/>
          <w:szCs w:val="24"/>
        </w:rPr>
        <w:t>4-hour</w:t>
      </w:r>
      <w:r w:rsidRPr="00665817">
        <w:rPr>
          <w:rFonts w:ascii="Times New Roman" w:hAnsi="Times New Roman" w:eastAsia="Times New Roman" w:cs="Times New Roman"/>
          <w:sz w:val="24"/>
          <w:szCs w:val="24"/>
        </w:rPr>
        <w:t xml:space="preserve"> courses that are no longer than 15 days apart.  No certificate shall be issued until the student successfully completes the entire course.  The course must include the approved written examination and the firearms qualification for a handgun.  the certificate is valid for the CCW application for one year from the date of successful completion of the course.</w:t>
      </w:r>
    </w:p>
    <w:p w:rsidRPr="00665817" w:rsidR="00665817" w:rsidP="00665817" w:rsidRDefault="00665817" w14:paraId="093C5B4B" w14:textId="77777777">
      <w:pPr>
        <w:contextualSpacing/>
        <w:rPr>
          <w:rFonts w:ascii="Times New Roman" w:hAnsi="Times New Roman" w:eastAsia="Times New Roman" w:cs="Times New Roman"/>
          <w:sz w:val="24"/>
          <w:szCs w:val="24"/>
        </w:rPr>
      </w:pPr>
    </w:p>
    <w:p w:rsidRPr="00665817" w:rsidR="00665817" w:rsidP="00665817" w:rsidRDefault="00665817" w14:paraId="1AC47BB0" w14:textId="6C11275E">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Training must include instruction in the use of a handgun and in the laws of this State relating to the use of firearms and concealed carry of firearms, liability, and gun safety.  </w:t>
      </w:r>
      <w:r w:rsidR="0056574D">
        <w:rPr>
          <w:rFonts w:ascii="Times New Roman" w:hAnsi="Times New Roman" w:eastAsia="Times New Roman" w:cs="Times New Roman"/>
          <w:sz w:val="24"/>
          <w:szCs w:val="24"/>
        </w:rPr>
        <w:t>(</w:t>
      </w:r>
      <w:hyperlink w:history="1" w:anchor="NRS202Sec3657" r:id="rId13">
        <w:r w:rsidRPr="00971C8C" w:rsidR="0056574D">
          <w:rPr>
            <w:rStyle w:val="Hyperlink"/>
            <w:rFonts w:ascii="Times New Roman" w:hAnsi="Times New Roman" w:eastAsia="Times New Roman" w:cs="Times New Roman"/>
            <w:sz w:val="24"/>
            <w:szCs w:val="24"/>
          </w:rPr>
          <w:t>https://www.leg.state.nv.us/NRS/NRS-202.html#NRS202Sec3657</w:t>
        </w:r>
      </w:hyperlink>
      <w:r w:rsidR="0056574D">
        <w:rPr>
          <w:rStyle w:val="Hyperlink"/>
          <w:rFonts w:ascii="Times New Roman" w:hAnsi="Times New Roman" w:eastAsia="Times New Roman" w:cs="Times New Roman"/>
          <w:color w:val="auto"/>
          <w:sz w:val="24"/>
          <w:szCs w:val="24"/>
        </w:rPr>
        <w:t>)</w:t>
      </w:r>
    </w:p>
    <w:p w:rsidRPr="00665817" w:rsidR="00665817" w:rsidP="00665817" w:rsidRDefault="00665817" w14:paraId="7EC9BCCA" w14:textId="532D5751">
      <w:pPr>
        <w:rPr>
          <w:rFonts w:ascii="Times New Roman" w:hAnsi="Times New Roman" w:eastAsia="Times New Roman" w:cs="Times New Roman"/>
          <w:sz w:val="24"/>
          <w:szCs w:val="24"/>
        </w:rPr>
      </w:pPr>
      <w:r w:rsidRPr="7EA1966F" w:rsidR="00665817">
        <w:rPr>
          <w:rFonts w:ascii="Times New Roman" w:hAnsi="Times New Roman" w:eastAsia="Times New Roman" w:cs="Times New Roman"/>
          <w:sz w:val="24"/>
          <w:szCs w:val="24"/>
        </w:rPr>
        <w:t>The certificate must only state qualification with a handgun</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It does not require specific make, model, or caliber to be listed</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The certificate must </w:t>
      </w:r>
      <w:r w:rsidRPr="7EA1966F" w:rsidR="00665817">
        <w:rPr>
          <w:rFonts w:ascii="Times New Roman" w:hAnsi="Times New Roman" w:eastAsia="Times New Roman" w:cs="Times New Roman"/>
          <w:sz w:val="24"/>
          <w:szCs w:val="24"/>
        </w:rPr>
        <w:t>state</w:t>
      </w:r>
      <w:r w:rsidRPr="7EA1966F" w:rsidR="00665817">
        <w:rPr>
          <w:rFonts w:ascii="Times New Roman" w:hAnsi="Times New Roman" w:eastAsia="Times New Roman" w:cs="Times New Roman"/>
          <w:sz w:val="24"/>
          <w:szCs w:val="24"/>
        </w:rPr>
        <w:t xml:space="preserve"> the course was 8 hours in length and the </w:t>
      </w:r>
      <w:r w:rsidRPr="7EA1966F" w:rsidR="00665817">
        <w:rPr>
          <w:rFonts w:ascii="Times New Roman" w:hAnsi="Times New Roman" w:eastAsia="Times New Roman" w:cs="Times New Roman"/>
          <w:sz w:val="24"/>
          <w:szCs w:val="24"/>
        </w:rPr>
        <w:t>location</w:t>
      </w:r>
      <w:r w:rsidRPr="7EA1966F" w:rsidR="00665817">
        <w:rPr>
          <w:rFonts w:ascii="Times New Roman" w:hAnsi="Times New Roman" w:eastAsia="Times New Roman" w:cs="Times New Roman"/>
          <w:sz w:val="24"/>
          <w:szCs w:val="24"/>
        </w:rPr>
        <w:t xml:space="preserve"> </w:t>
      </w:r>
      <w:r w:rsidRPr="7EA1966F" w:rsidR="786CFD8D">
        <w:rPr>
          <w:rFonts w:ascii="Times New Roman" w:hAnsi="Times New Roman" w:eastAsia="Times New Roman" w:cs="Times New Roman"/>
          <w:sz w:val="24"/>
          <w:szCs w:val="24"/>
        </w:rPr>
        <w:t xml:space="preserve">where </w:t>
      </w:r>
      <w:r w:rsidRPr="7EA1966F" w:rsidR="00665817">
        <w:rPr>
          <w:rFonts w:ascii="Times New Roman" w:hAnsi="Times New Roman" w:eastAsia="Times New Roman" w:cs="Times New Roman"/>
          <w:sz w:val="24"/>
          <w:szCs w:val="24"/>
        </w:rPr>
        <w:t xml:space="preserve">the training </w:t>
      </w:r>
      <w:r w:rsidRPr="7EA1966F" w:rsidR="00665817">
        <w:rPr>
          <w:rFonts w:ascii="Times New Roman" w:hAnsi="Times New Roman" w:eastAsia="Times New Roman" w:cs="Times New Roman"/>
          <w:sz w:val="24"/>
          <w:szCs w:val="24"/>
        </w:rPr>
        <w:t>occurred</w:t>
      </w:r>
      <w:r w:rsidRPr="7EA1966F" w:rsidR="00665817">
        <w:rPr>
          <w:rFonts w:ascii="Times New Roman" w:hAnsi="Times New Roman" w:eastAsia="Times New Roman" w:cs="Times New Roman"/>
          <w:sz w:val="24"/>
          <w:szCs w:val="24"/>
        </w:rPr>
        <w:t>, to include classroom and range</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The certificate shall have the instructor and student signatures and the initials where </w:t>
      </w:r>
      <w:r w:rsidRPr="7EA1966F" w:rsidR="00665817">
        <w:rPr>
          <w:rFonts w:ascii="Times New Roman" w:hAnsi="Times New Roman" w:eastAsia="Times New Roman" w:cs="Times New Roman"/>
          <w:sz w:val="24"/>
          <w:szCs w:val="24"/>
        </w:rPr>
        <w:t>appropriate</w:t>
      </w:r>
      <w:r w:rsidRPr="7EA1966F" w:rsidR="00665817">
        <w:rPr>
          <w:rFonts w:ascii="Times New Roman" w:hAnsi="Times New Roman" w:eastAsia="Times New Roman" w:cs="Times New Roman"/>
          <w:sz w:val="24"/>
          <w:szCs w:val="24"/>
        </w:rPr>
        <w:t>.</w:t>
      </w:r>
    </w:p>
    <w:p w:rsidRPr="00665817" w:rsidR="00665817" w:rsidP="00665817" w:rsidRDefault="00665817" w14:paraId="1C5C97E2" w14:textId="77777777">
      <w:pPr>
        <w:rPr>
          <w:rFonts w:ascii="Times New Roman" w:hAnsi="Times New Roman" w:eastAsia="Times New Roman" w:cs="Times New Roman"/>
          <w:sz w:val="24"/>
          <w:szCs w:val="24"/>
        </w:rPr>
      </w:pPr>
    </w:p>
    <w:p w:rsidRPr="00665817" w:rsidR="00665817" w:rsidP="00665817" w:rsidRDefault="00665817" w14:paraId="273B6E61" w14:textId="77777777">
      <w:pPr>
        <w:jc w:val="cente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u w:val="single"/>
        </w:rPr>
        <w:t>Written Examination</w:t>
      </w:r>
    </w:p>
    <w:p w:rsidRPr="00665817" w:rsidR="00665817" w:rsidP="00665817" w:rsidRDefault="00665817" w14:paraId="2E063856" w14:textId="77777777">
      <w:pPr>
        <w:rPr>
          <w:rFonts w:ascii="Times New Roman" w:hAnsi="Times New Roman" w:eastAsia="Times New Roman" w:cs="Times New Roman"/>
          <w:sz w:val="24"/>
          <w:szCs w:val="24"/>
          <w:u w:val="single"/>
        </w:rPr>
      </w:pPr>
      <w:r w:rsidRPr="5319E046" w:rsidR="00665817">
        <w:rPr>
          <w:rFonts w:ascii="Times New Roman" w:hAnsi="Times New Roman" w:eastAsia="Times New Roman" w:cs="Times New Roman"/>
          <w:sz w:val="24"/>
          <w:szCs w:val="24"/>
        </w:rPr>
        <w:t>Same requirements as a new resident permit.</w:t>
      </w:r>
    </w:p>
    <w:p w:rsidRPr="00665817" w:rsidR="00665817" w:rsidP="00665817" w:rsidRDefault="00665817" w14:paraId="444D7F5B" w14:textId="77777777">
      <w:pPr>
        <w:jc w:val="center"/>
        <w:rPr>
          <w:rFonts w:ascii="Times New Roman" w:hAnsi="Times New Roman" w:eastAsia="Times New Roman" w:cs="Times New Roman"/>
          <w:i/>
          <w:iCs/>
          <w:sz w:val="24"/>
          <w:szCs w:val="24"/>
        </w:rPr>
      </w:pPr>
      <w:r w:rsidRPr="00665817">
        <w:rPr>
          <w:rFonts w:ascii="Times New Roman" w:hAnsi="Times New Roman" w:eastAsia="Times New Roman" w:cs="Times New Roman"/>
          <w:sz w:val="24"/>
          <w:szCs w:val="24"/>
          <w:u w:val="single"/>
        </w:rPr>
        <w:t>Firearms Qualification</w:t>
      </w:r>
    </w:p>
    <w:p w:rsidRPr="00665817" w:rsidR="00665817" w:rsidP="00665817" w:rsidRDefault="00665817" w14:paraId="6C1BB061" w14:textId="77777777">
      <w:pPr>
        <w:rPr>
          <w:rFonts w:ascii="Times New Roman" w:hAnsi="Times New Roman" w:eastAsia="Times New Roman" w:cs="Times New Roman"/>
          <w:sz w:val="24"/>
          <w:szCs w:val="24"/>
          <w:u w:val="single"/>
        </w:rPr>
      </w:pPr>
      <w:r w:rsidRPr="00665817">
        <w:rPr>
          <w:rFonts w:ascii="Times New Roman" w:hAnsi="Times New Roman" w:eastAsia="Times New Roman" w:cs="Times New Roman"/>
          <w:sz w:val="24"/>
          <w:szCs w:val="24"/>
        </w:rPr>
        <w:t>Same requirements as a new resident permit.</w:t>
      </w:r>
    </w:p>
    <w:p w:rsidRPr="00665817" w:rsidR="00665817" w:rsidP="00665817" w:rsidRDefault="00665817" w14:paraId="7D4A6FC5" w14:textId="77777777">
      <w:pPr>
        <w:rPr>
          <w:rFonts w:ascii="Times New Roman" w:hAnsi="Times New Roman" w:eastAsia="Times New Roman" w:cs="Times New Roman"/>
          <w:sz w:val="24"/>
          <w:szCs w:val="24"/>
        </w:rPr>
      </w:pPr>
    </w:p>
    <w:p w:rsidRPr="00665817" w:rsidR="00665817" w:rsidP="00665817" w:rsidRDefault="00665817" w14:paraId="2BAEE68F" w14:textId="77777777">
      <w:pPr>
        <w:rPr>
          <w:rFonts w:ascii="Times New Roman" w:hAnsi="Times New Roman" w:eastAsia="Times New Roman" w:cs="Times New Roman"/>
          <w:sz w:val="24"/>
          <w:szCs w:val="24"/>
        </w:rPr>
      </w:pPr>
      <w:r w:rsidRPr="5319E046" w:rsidR="00665817">
        <w:rPr>
          <w:rFonts w:ascii="Times New Roman" w:hAnsi="Times New Roman" w:eastAsia="Times New Roman" w:cs="Times New Roman"/>
          <w:b w:val="1"/>
          <w:bCs w:val="1"/>
          <w:sz w:val="24"/>
          <w:szCs w:val="24"/>
        </w:rPr>
        <w:t>IV.  NON-RESIDENT PERMIT/RENEWAL</w:t>
      </w:r>
    </w:p>
    <w:p w:rsidRPr="00665817" w:rsidR="00665817" w:rsidP="00665817" w:rsidRDefault="00665817" w14:paraId="0EC02C4E" w14:textId="77777777">
      <w:pPr>
        <w:jc w:val="center"/>
        <w:rPr>
          <w:rFonts w:ascii="Times New Roman" w:hAnsi="Times New Roman" w:eastAsia="Times New Roman" w:cs="Times New Roman"/>
          <w:b/>
          <w:bCs/>
          <w:sz w:val="24"/>
          <w:szCs w:val="24"/>
        </w:rPr>
      </w:pPr>
      <w:r w:rsidRPr="00665817">
        <w:rPr>
          <w:rFonts w:ascii="Times New Roman" w:hAnsi="Times New Roman" w:eastAsia="Times New Roman" w:cs="Times New Roman"/>
          <w:sz w:val="24"/>
          <w:szCs w:val="24"/>
          <w:u w:val="single"/>
        </w:rPr>
        <w:t>Training</w:t>
      </w:r>
    </w:p>
    <w:p w:rsidRPr="00665817" w:rsidR="00665817" w:rsidP="00665817" w:rsidRDefault="00665817" w14:paraId="7D706ECB"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All training must take place within the state of Nevada, </w:t>
      </w:r>
      <w:r w:rsidRPr="00665817">
        <w:rPr>
          <w:rFonts w:ascii="Times New Roman" w:hAnsi="Times New Roman" w:eastAsia="Times New Roman" w:cs="Times New Roman"/>
          <w:b/>
          <w:bCs/>
          <w:sz w:val="24"/>
          <w:szCs w:val="24"/>
          <w:u w:val="single"/>
        </w:rPr>
        <w:t>and in the county</w:t>
      </w:r>
      <w:r w:rsidRPr="00665817">
        <w:rPr>
          <w:rFonts w:ascii="Times New Roman" w:hAnsi="Times New Roman" w:eastAsia="Times New Roman" w:cs="Times New Roman"/>
          <w:sz w:val="24"/>
          <w:szCs w:val="24"/>
        </w:rPr>
        <w:t xml:space="preserve"> in which the person will apply for the non-resident permit.  If that county does not have approved CCW instructors, the applicant may go to the nearest county that does.  The course must be a minimum length of 4 hours.  No certificate shall be issued until the student successfully completes the entire course.  The course must include qualification for a handgun.  The certificate is valid for the CCW Application for one year from the date of successful completion of the course.</w:t>
      </w:r>
    </w:p>
    <w:p w:rsidRPr="00665817" w:rsidR="00665817" w:rsidP="00665817" w:rsidRDefault="00665817" w14:paraId="5D57665E" w14:textId="77777777">
      <w:pPr>
        <w:rPr>
          <w:rFonts w:ascii="Times New Roman" w:hAnsi="Times New Roman" w:eastAsia="Times New Roman" w:cs="Times New Roman"/>
          <w:sz w:val="24"/>
          <w:szCs w:val="24"/>
        </w:rPr>
      </w:pPr>
    </w:p>
    <w:p w:rsidRPr="00665817" w:rsidR="00665817" w:rsidP="00665817" w:rsidRDefault="00665817" w14:paraId="7CFF1177"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Training must include instruction in the use of a handgun and in the laws of this State relating to the use of firearms and concealed carry of firearms, liability, and gun safety.  </w:t>
      </w:r>
      <w:hyperlink w:anchor="NRS202Sec3657" r:id="rId14">
        <w:r w:rsidRPr="00665817">
          <w:rPr>
            <w:rStyle w:val="Hyperlink"/>
            <w:rFonts w:ascii="Times New Roman" w:hAnsi="Times New Roman" w:eastAsia="Times New Roman" w:cs="Times New Roman"/>
            <w:color w:val="auto"/>
            <w:sz w:val="24"/>
            <w:szCs w:val="24"/>
          </w:rPr>
          <w:t>https://www.leg.state.nv.us/NRS/NRS-202.html#NRS202Sec3657</w:t>
        </w:r>
      </w:hyperlink>
    </w:p>
    <w:p w:rsidRPr="00665817" w:rsidR="00665817" w:rsidP="00665817" w:rsidRDefault="00665817" w14:paraId="604E02F5" w14:textId="14917891">
      <w:pPr>
        <w:rPr>
          <w:rFonts w:ascii="Times New Roman" w:hAnsi="Times New Roman" w:eastAsia="Times New Roman" w:cs="Times New Roman"/>
          <w:sz w:val="24"/>
          <w:szCs w:val="24"/>
        </w:rPr>
      </w:pPr>
      <w:r w:rsidRPr="7EA1966F" w:rsidR="00665817">
        <w:rPr>
          <w:rFonts w:ascii="Times New Roman" w:hAnsi="Times New Roman" w:eastAsia="Times New Roman" w:cs="Times New Roman"/>
          <w:sz w:val="24"/>
          <w:szCs w:val="24"/>
        </w:rPr>
        <w:t>The certificate must only state qualification with a handgun</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It does not require specific make, </w:t>
      </w:r>
      <w:r w:rsidRPr="7EA1966F" w:rsidR="00665817">
        <w:rPr>
          <w:rFonts w:ascii="Times New Roman" w:hAnsi="Times New Roman" w:eastAsia="Times New Roman" w:cs="Times New Roman"/>
          <w:sz w:val="24"/>
          <w:szCs w:val="24"/>
        </w:rPr>
        <w:t>model</w:t>
      </w:r>
      <w:r w:rsidRPr="7EA1966F" w:rsidR="00665817">
        <w:rPr>
          <w:rFonts w:ascii="Times New Roman" w:hAnsi="Times New Roman" w:eastAsia="Times New Roman" w:cs="Times New Roman"/>
          <w:sz w:val="24"/>
          <w:szCs w:val="24"/>
        </w:rPr>
        <w:t xml:space="preserve"> or caliber to be listed</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The certificate must </w:t>
      </w:r>
      <w:r w:rsidRPr="7EA1966F" w:rsidR="00665817">
        <w:rPr>
          <w:rFonts w:ascii="Times New Roman" w:hAnsi="Times New Roman" w:eastAsia="Times New Roman" w:cs="Times New Roman"/>
          <w:sz w:val="24"/>
          <w:szCs w:val="24"/>
        </w:rPr>
        <w:t>state</w:t>
      </w:r>
      <w:r w:rsidRPr="7EA1966F" w:rsidR="00665817">
        <w:rPr>
          <w:rFonts w:ascii="Times New Roman" w:hAnsi="Times New Roman" w:eastAsia="Times New Roman" w:cs="Times New Roman"/>
          <w:sz w:val="24"/>
          <w:szCs w:val="24"/>
        </w:rPr>
        <w:t xml:space="preserve"> the course was 4 hours in length and the </w:t>
      </w:r>
      <w:r w:rsidRPr="7EA1966F" w:rsidR="00665817">
        <w:rPr>
          <w:rFonts w:ascii="Times New Roman" w:hAnsi="Times New Roman" w:eastAsia="Times New Roman" w:cs="Times New Roman"/>
          <w:sz w:val="24"/>
          <w:szCs w:val="24"/>
        </w:rPr>
        <w:t>location</w:t>
      </w:r>
      <w:r w:rsidRPr="7EA1966F" w:rsidR="00665817">
        <w:rPr>
          <w:rFonts w:ascii="Times New Roman" w:hAnsi="Times New Roman" w:eastAsia="Times New Roman" w:cs="Times New Roman"/>
          <w:sz w:val="24"/>
          <w:szCs w:val="24"/>
        </w:rPr>
        <w:t xml:space="preserve"> </w:t>
      </w:r>
      <w:r w:rsidRPr="7EA1966F" w:rsidR="67718605">
        <w:rPr>
          <w:rFonts w:ascii="Times New Roman" w:hAnsi="Times New Roman" w:eastAsia="Times New Roman" w:cs="Times New Roman"/>
          <w:sz w:val="24"/>
          <w:szCs w:val="24"/>
        </w:rPr>
        <w:t xml:space="preserve">where </w:t>
      </w:r>
      <w:r w:rsidRPr="7EA1966F" w:rsidR="00665817">
        <w:rPr>
          <w:rFonts w:ascii="Times New Roman" w:hAnsi="Times New Roman" w:eastAsia="Times New Roman" w:cs="Times New Roman"/>
          <w:sz w:val="24"/>
          <w:szCs w:val="24"/>
        </w:rPr>
        <w:t xml:space="preserve">the training </w:t>
      </w:r>
      <w:r w:rsidRPr="7EA1966F" w:rsidR="00665817">
        <w:rPr>
          <w:rFonts w:ascii="Times New Roman" w:hAnsi="Times New Roman" w:eastAsia="Times New Roman" w:cs="Times New Roman"/>
          <w:sz w:val="24"/>
          <w:szCs w:val="24"/>
        </w:rPr>
        <w:t>occurred</w:t>
      </w:r>
      <w:r w:rsidRPr="7EA1966F" w:rsidR="00665817">
        <w:rPr>
          <w:rFonts w:ascii="Times New Roman" w:hAnsi="Times New Roman" w:eastAsia="Times New Roman" w:cs="Times New Roman"/>
          <w:sz w:val="24"/>
          <w:szCs w:val="24"/>
        </w:rPr>
        <w:t>, to include classroom and range</w:t>
      </w:r>
      <w:r w:rsidRPr="7EA1966F" w:rsidR="00665817">
        <w:rPr>
          <w:rFonts w:ascii="Times New Roman" w:hAnsi="Times New Roman" w:eastAsia="Times New Roman" w:cs="Times New Roman"/>
          <w:sz w:val="24"/>
          <w:szCs w:val="24"/>
        </w:rPr>
        <w:t xml:space="preserve">.  </w:t>
      </w:r>
      <w:r w:rsidRPr="7EA1966F" w:rsidR="00665817">
        <w:rPr>
          <w:rFonts w:ascii="Times New Roman" w:hAnsi="Times New Roman" w:eastAsia="Times New Roman" w:cs="Times New Roman"/>
          <w:sz w:val="24"/>
          <w:szCs w:val="24"/>
        </w:rPr>
        <w:t xml:space="preserve">The certificate shall have the instructor and student signatures and the initials where </w:t>
      </w:r>
      <w:r w:rsidRPr="7EA1966F" w:rsidR="00665817">
        <w:rPr>
          <w:rFonts w:ascii="Times New Roman" w:hAnsi="Times New Roman" w:eastAsia="Times New Roman" w:cs="Times New Roman"/>
          <w:sz w:val="24"/>
          <w:szCs w:val="24"/>
        </w:rPr>
        <w:t>appropriate</w:t>
      </w:r>
      <w:r w:rsidRPr="7EA1966F" w:rsidR="00665817">
        <w:rPr>
          <w:rFonts w:ascii="Times New Roman" w:hAnsi="Times New Roman" w:eastAsia="Times New Roman" w:cs="Times New Roman"/>
          <w:sz w:val="24"/>
          <w:szCs w:val="24"/>
        </w:rPr>
        <w:t>.</w:t>
      </w:r>
    </w:p>
    <w:p w:rsidRPr="00665817" w:rsidR="00665817" w:rsidP="00665817" w:rsidRDefault="00665817" w14:paraId="2BD44D3E" w14:textId="77777777">
      <w:pPr>
        <w:jc w:val="cente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u w:val="single"/>
        </w:rPr>
        <w:t>Written Examination</w:t>
      </w:r>
    </w:p>
    <w:p w:rsidRPr="00665817" w:rsidR="00665817" w:rsidP="00665817" w:rsidRDefault="00665817" w14:paraId="0AA40E01" w14:textId="77777777">
      <w:pPr>
        <w:rPr>
          <w:rFonts w:ascii="Times New Roman" w:hAnsi="Times New Roman" w:eastAsia="Times New Roman" w:cs="Times New Roman"/>
          <w:sz w:val="24"/>
          <w:szCs w:val="24"/>
          <w:u w:val="single"/>
        </w:rPr>
      </w:pPr>
      <w:r w:rsidRPr="00665817">
        <w:rPr>
          <w:rFonts w:ascii="Times New Roman" w:hAnsi="Times New Roman" w:eastAsia="Times New Roman" w:cs="Times New Roman"/>
          <w:sz w:val="24"/>
          <w:szCs w:val="24"/>
        </w:rPr>
        <w:t>A written examination is not required for a non-resident renewal.</w:t>
      </w:r>
    </w:p>
    <w:p w:rsidRPr="00665817" w:rsidR="00665817" w:rsidP="00665817" w:rsidRDefault="00665817" w14:paraId="52BA04F8" w14:textId="77777777">
      <w:pPr>
        <w:jc w:val="center"/>
        <w:rPr>
          <w:rFonts w:ascii="Times New Roman" w:hAnsi="Times New Roman" w:eastAsia="Times New Roman" w:cs="Times New Roman"/>
          <w:i/>
          <w:iCs/>
          <w:sz w:val="24"/>
          <w:szCs w:val="24"/>
        </w:rPr>
      </w:pPr>
      <w:r w:rsidRPr="00665817">
        <w:rPr>
          <w:rFonts w:ascii="Times New Roman" w:hAnsi="Times New Roman" w:eastAsia="Times New Roman" w:cs="Times New Roman"/>
          <w:sz w:val="24"/>
          <w:szCs w:val="24"/>
          <w:u w:val="single"/>
        </w:rPr>
        <w:t>Firearms Qualification</w:t>
      </w:r>
    </w:p>
    <w:p w:rsidRPr="00665817" w:rsidR="00665817" w:rsidP="00665817" w:rsidRDefault="00665817" w14:paraId="455D784F" w14:textId="77777777">
      <w:pPr>
        <w:rPr>
          <w:rFonts w:ascii="Times New Roman" w:hAnsi="Times New Roman" w:eastAsia="Times New Roman" w:cs="Times New Roman"/>
          <w:sz w:val="24"/>
          <w:szCs w:val="24"/>
          <w:u w:val="single"/>
        </w:rPr>
      </w:pPr>
      <w:r w:rsidRPr="00665817">
        <w:rPr>
          <w:rFonts w:ascii="Times New Roman" w:hAnsi="Times New Roman" w:eastAsia="Times New Roman" w:cs="Times New Roman"/>
          <w:sz w:val="24"/>
          <w:szCs w:val="24"/>
        </w:rPr>
        <w:t>Same requirements as a new resident permit.</w:t>
      </w:r>
    </w:p>
    <w:p w:rsidRPr="00665817" w:rsidR="00665817" w:rsidP="00665817" w:rsidRDefault="00665817" w14:paraId="2DDD3CDA" w14:textId="77777777">
      <w:pPr>
        <w:rPr>
          <w:rFonts w:ascii="Times New Roman" w:hAnsi="Times New Roman" w:eastAsia="Times New Roman" w:cs="Times New Roman"/>
          <w:sz w:val="24"/>
          <w:szCs w:val="24"/>
        </w:rPr>
      </w:pPr>
    </w:p>
    <w:p w:rsidRPr="00665817" w:rsidR="00665817" w:rsidP="00665817" w:rsidRDefault="00665817" w14:paraId="1B743BFB" w14:textId="77777777">
      <w:pPr>
        <w:rPr>
          <w:rFonts w:ascii="Times New Roman" w:hAnsi="Times New Roman" w:eastAsia="Times New Roman" w:cs="Times New Roman"/>
          <w:b/>
          <w:bCs/>
          <w:sz w:val="24"/>
          <w:szCs w:val="24"/>
        </w:rPr>
      </w:pPr>
      <w:r w:rsidRPr="00665817">
        <w:rPr>
          <w:rFonts w:ascii="Times New Roman" w:hAnsi="Times New Roman" w:eastAsia="Times New Roman" w:cs="Times New Roman"/>
          <w:b/>
          <w:bCs/>
          <w:sz w:val="24"/>
          <w:szCs w:val="24"/>
        </w:rPr>
        <w:t>V.</w:t>
      </w:r>
      <w:r w:rsidRPr="00665817">
        <w:rPr>
          <w:rFonts w:ascii="Times New Roman" w:hAnsi="Times New Roman" w:cs="Times New Roman"/>
        </w:rPr>
        <w:tab/>
      </w:r>
      <w:r w:rsidRPr="00665817">
        <w:rPr>
          <w:rFonts w:ascii="Times New Roman" w:hAnsi="Times New Roman" w:eastAsia="Times New Roman" w:cs="Times New Roman"/>
          <w:b/>
          <w:bCs/>
          <w:sz w:val="24"/>
          <w:szCs w:val="24"/>
        </w:rPr>
        <w:t>INSTRUCTOR QUALIFICATION and APPROVAL</w:t>
      </w:r>
    </w:p>
    <w:p w:rsidRPr="00665817" w:rsidR="00665817" w:rsidP="00665817" w:rsidRDefault="00665817" w14:paraId="552DDC48" w14:textId="77777777">
      <w:pPr>
        <w:rPr>
          <w:rFonts w:ascii="Times New Roman" w:hAnsi="Times New Roman" w:eastAsia="Times New Roman" w:cs="Times New Roman"/>
          <w:sz w:val="24"/>
          <w:szCs w:val="24"/>
        </w:rPr>
      </w:pPr>
    </w:p>
    <w:p w:rsidRPr="00665817" w:rsidR="00665817" w:rsidP="00665817" w:rsidRDefault="00665817" w14:paraId="5B6896AA"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A person interested in becoming an authorized CCW instructor in the state of Nevada shall submit a resume of their training and experience, along with a comprehensive lesson plan to the Sheriff in the county in which they intend to teach.  A person is not required to submit a lesson plan to each sheriff in every county they intend to teach, but as a guideline the application should be to the Sheriff in the county in which most of their training will be conducted.</w:t>
      </w:r>
    </w:p>
    <w:p w:rsidRPr="00665817" w:rsidR="00665817" w:rsidP="00665817" w:rsidRDefault="00665817" w14:paraId="5668CFCC" w14:textId="2A828C11">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The Sheriff receiving the application package will ensure the instructor and lesson plan meet the standards set by </w:t>
      </w:r>
      <w:proofErr w:type="spellStart"/>
      <w:r w:rsidRPr="00665817">
        <w:rPr>
          <w:rFonts w:ascii="Times New Roman" w:hAnsi="Times New Roman" w:eastAsia="Times New Roman" w:cs="Times New Roman"/>
          <w:sz w:val="24"/>
          <w:szCs w:val="24"/>
        </w:rPr>
        <w:t>NvSCA</w:t>
      </w:r>
      <w:proofErr w:type="spellEnd"/>
      <w:r w:rsidRPr="00665817">
        <w:rPr>
          <w:rFonts w:ascii="Times New Roman" w:hAnsi="Times New Roman" w:eastAsia="Times New Roman" w:cs="Times New Roman"/>
          <w:sz w:val="24"/>
          <w:szCs w:val="24"/>
        </w:rPr>
        <w:t xml:space="preserve">.  If the person is approved </w:t>
      </w:r>
      <w:r>
        <w:rPr>
          <w:rFonts w:ascii="Times New Roman" w:hAnsi="Times New Roman" w:eastAsia="Times New Roman" w:cs="Times New Roman"/>
          <w:sz w:val="24"/>
          <w:szCs w:val="24"/>
        </w:rPr>
        <w:t xml:space="preserve">as </w:t>
      </w:r>
      <w:r w:rsidRPr="00665817">
        <w:rPr>
          <w:rFonts w:ascii="Times New Roman" w:hAnsi="Times New Roman" w:eastAsia="Times New Roman" w:cs="Times New Roman"/>
          <w:sz w:val="24"/>
          <w:szCs w:val="24"/>
        </w:rPr>
        <w:t>an instructor by one Sheriff within the state of Nevada, then all other Nevada Sheriffs must recognize that person as an approved instructor.</w:t>
      </w:r>
      <w:r>
        <w:rPr>
          <w:rFonts w:ascii="Times New Roman" w:hAnsi="Times New Roman" w:eastAsia="Times New Roman" w:cs="Times New Roman"/>
          <w:sz w:val="24"/>
          <w:szCs w:val="24"/>
        </w:rPr>
        <w:t xml:space="preserve"> If an instructor is denied, the Nevada Sheriff must report the denial to the N</w:t>
      </w:r>
      <w:r w:rsidR="00CF545C">
        <w:rPr>
          <w:rFonts w:ascii="Times New Roman" w:hAnsi="Times New Roman" w:eastAsia="Times New Roman" w:cs="Times New Roman"/>
          <w:sz w:val="24"/>
          <w:szCs w:val="24"/>
        </w:rPr>
        <w:t>evada Sheriff’s and Chief’s Association</w:t>
      </w:r>
      <w:r>
        <w:rPr>
          <w:rFonts w:ascii="Times New Roman" w:hAnsi="Times New Roman" w:eastAsia="Times New Roman" w:cs="Times New Roman"/>
          <w:sz w:val="24"/>
          <w:szCs w:val="24"/>
        </w:rPr>
        <w:t>, who will post the “denied instructors” list on the Nevada Sheriff’s and Chief’s website</w:t>
      </w:r>
      <w:r w:rsidR="00CF545C">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t>
      </w:r>
      <w:r w:rsidR="00CF545C">
        <w:rPr>
          <w:rFonts w:ascii="Times New Roman" w:hAnsi="Times New Roman" w:eastAsia="Times New Roman" w:cs="Times New Roman"/>
          <w:sz w:val="24"/>
          <w:szCs w:val="24"/>
        </w:rPr>
        <w:t xml:space="preserve">nvsca.com), members only tab.  </w:t>
      </w:r>
    </w:p>
    <w:p w:rsidRPr="00665817" w:rsidR="00665817" w:rsidP="00665817" w:rsidRDefault="00665817" w14:paraId="0DF8AF5C"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Potential instructors will be considered on their individual merits.  The information that must be submitted to a Sheriff, and the individual requirements to be an instructor are as follows:</w:t>
      </w:r>
    </w:p>
    <w:p w:rsidRPr="00665817" w:rsidR="00665817" w:rsidP="00665817" w:rsidRDefault="00665817" w14:paraId="186C25A1" w14:textId="77777777">
      <w:pPr>
        <w:pStyle w:val="ListParagraph"/>
        <w:numPr>
          <w:ilvl w:val="0"/>
          <w:numId w:val="3"/>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Certification in firearms training, and a comprehensive resume of the individual’s experience in firearms and firearms instruction.  Certification in training can come from the NRA, U.S. Military, law enforcement, or other national firearms or shooting organizations.</w:t>
      </w:r>
    </w:p>
    <w:p w:rsidRPr="00665817" w:rsidR="00665817" w:rsidP="00665817" w:rsidRDefault="00665817" w14:paraId="07EC56BA" w14:textId="77777777">
      <w:pPr>
        <w:rPr>
          <w:rFonts w:ascii="Times New Roman" w:hAnsi="Times New Roman" w:eastAsia="Times New Roman" w:cs="Times New Roman"/>
          <w:i/>
          <w:iCs/>
          <w:sz w:val="24"/>
          <w:szCs w:val="24"/>
        </w:rPr>
      </w:pPr>
      <w:r w:rsidRPr="00665817">
        <w:rPr>
          <w:rFonts w:ascii="Times New Roman" w:hAnsi="Times New Roman" w:eastAsia="Times New Roman" w:cs="Times New Roman"/>
          <w:i/>
          <w:iCs/>
          <w:sz w:val="24"/>
          <w:szCs w:val="24"/>
        </w:rPr>
        <w:t>Note:  If a potential instructor is going to solely use NRA certification, they must possess the certificate and valid instructor card for “Personal Protection Outside the Home.”</w:t>
      </w:r>
    </w:p>
    <w:p w:rsidR="00665817" w:rsidP="00665817" w:rsidRDefault="00665817" w14:paraId="10C7CAC1" w14:textId="08F72CD0">
      <w:pPr>
        <w:pStyle w:val="ListParagraph"/>
        <w:numPr>
          <w:ilvl w:val="0"/>
          <w:numId w:val="2"/>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A detailed lesson plan which accounts for the minimum course length and standards adopted, which includes, but is not limited to instruction in the use of handguns, the laws of this state relating to the use of firearms and concealed carry of firearms, liability, and gun safety.  The lesson plan should include a copy of the course certificate and all relevant handouts and student learning materials. </w:t>
      </w:r>
      <w:r w:rsidR="00844FE1">
        <w:rPr>
          <w:rFonts w:ascii="Times New Roman" w:hAnsi="Times New Roman" w:eastAsia="Times New Roman" w:cs="Times New Roman"/>
          <w:sz w:val="24"/>
          <w:szCs w:val="24"/>
        </w:rPr>
        <w:t>(</w:t>
      </w:r>
      <w:hyperlink w:history="1" w:anchor="NRS202Sec3657" r:id="rId15">
        <w:r w:rsidRPr="00971C8C" w:rsidR="00844FE1">
          <w:rPr>
            <w:rStyle w:val="Hyperlink"/>
            <w:rFonts w:ascii="Times New Roman" w:hAnsi="Times New Roman" w:eastAsia="Times New Roman" w:cs="Times New Roman"/>
            <w:sz w:val="24"/>
            <w:szCs w:val="24"/>
          </w:rPr>
          <w:t>https://www.leg.state.nv.us/Division/Legal/LawLibrary/NRS/NRS-202.html#NRS202Sec3657</w:t>
        </w:r>
      </w:hyperlink>
      <w:r w:rsidR="00844FE1">
        <w:rPr>
          <w:rFonts w:ascii="Times New Roman" w:hAnsi="Times New Roman" w:eastAsia="Times New Roman" w:cs="Times New Roman"/>
          <w:sz w:val="24"/>
          <w:szCs w:val="24"/>
        </w:rPr>
        <w:t>)</w:t>
      </w:r>
    </w:p>
    <w:p w:rsidRPr="00665817" w:rsidR="00665817" w:rsidP="00665817" w:rsidRDefault="00665817" w14:paraId="5BBA15E5" w14:textId="77777777">
      <w:pPr>
        <w:pStyle w:val="ListParagraph"/>
        <w:numPr>
          <w:ilvl w:val="0"/>
          <w:numId w:val="2"/>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A business license in the city or county where instruction will be given, if applicable.</w:t>
      </w:r>
    </w:p>
    <w:p w:rsidRPr="00665817" w:rsidR="00665817" w:rsidP="00665817" w:rsidRDefault="00665817" w14:paraId="0CE6CC7C" w14:textId="2F4A70C7">
      <w:pPr>
        <w:pStyle w:val="ListParagraph"/>
        <w:numPr>
          <w:ilvl w:val="0"/>
          <w:numId w:val="2"/>
        </w:numPr>
        <w:rPr>
          <w:rFonts w:ascii="Times New Roman" w:hAnsi="Times New Roman" w:eastAsia="Times New Roman" w:cs="Times New Roman"/>
          <w:sz w:val="24"/>
          <w:szCs w:val="24"/>
        </w:rPr>
      </w:pPr>
      <w:r w:rsidRPr="5319E046" w:rsidR="00665817">
        <w:rPr>
          <w:rFonts w:ascii="Times New Roman" w:hAnsi="Times New Roman" w:eastAsia="Times New Roman" w:cs="Times New Roman"/>
          <w:sz w:val="24"/>
          <w:szCs w:val="24"/>
        </w:rPr>
        <w:t xml:space="preserve">Any individual applying to be an instructor </w:t>
      </w:r>
      <w:r w:rsidRPr="5319E046" w:rsidR="00665817">
        <w:rPr>
          <w:rFonts w:ascii="Times New Roman" w:hAnsi="Times New Roman" w:eastAsia="Times New Roman" w:cs="Times New Roman"/>
          <w:sz w:val="24"/>
          <w:szCs w:val="24"/>
        </w:rPr>
        <w:t>is not required to</w:t>
      </w:r>
      <w:r w:rsidRPr="5319E046" w:rsidR="00665817">
        <w:rPr>
          <w:rFonts w:ascii="Times New Roman" w:hAnsi="Times New Roman" w:eastAsia="Times New Roman" w:cs="Times New Roman"/>
          <w:sz w:val="24"/>
          <w:szCs w:val="24"/>
        </w:rPr>
        <w:t xml:space="preserve"> </w:t>
      </w:r>
      <w:r w:rsidRPr="5319E046" w:rsidR="00665817">
        <w:rPr>
          <w:rFonts w:ascii="Times New Roman" w:hAnsi="Times New Roman" w:eastAsia="Times New Roman" w:cs="Times New Roman"/>
          <w:sz w:val="24"/>
          <w:szCs w:val="24"/>
        </w:rPr>
        <w:t>possess</w:t>
      </w:r>
      <w:r w:rsidRPr="5319E046" w:rsidR="00665817">
        <w:rPr>
          <w:rFonts w:ascii="Times New Roman" w:hAnsi="Times New Roman" w:eastAsia="Times New Roman" w:cs="Times New Roman"/>
          <w:sz w:val="24"/>
          <w:szCs w:val="24"/>
        </w:rPr>
        <w:t xml:space="preserve"> a Nevada CCW, but they </w:t>
      </w:r>
      <w:r w:rsidRPr="5319E046" w:rsidR="00665817">
        <w:rPr>
          <w:rFonts w:ascii="Times New Roman" w:hAnsi="Times New Roman" w:eastAsia="Times New Roman" w:cs="Times New Roman"/>
          <w:b w:val="1"/>
          <w:bCs w:val="1"/>
          <w:sz w:val="24"/>
          <w:szCs w:val="24"/>
        </w:rPr>
        <w:t>must be eligible</w:t>
      </w:r>
      <w:r w:rsidRPr="5319E046" w:rsidR="00665817">
        <w:rPr>
          <w:rFonts w:ascii="Times New Roman" w:hAnsi="Times New Roman" w:eastAsia="Times New Roman" w:cs="Times New Roman"/>
          <w:sz w:val="24"/>
          <w:szCs w:val="24"/>
        </w:rPr>
        <w:t xml:space="preserve"> to obtain a Nevada CCW</w:t>
      </w:r>
      <w:r w:rsidRPr="5319E046" w:rsidR="00665817">
        <w:rPr>
          <w:rFonts w:ascii="Times New Roman" w:hAnsi="Times New Roman" w:eastAsia="Times New Roman" w:cs="Times New Roman"/>
          <w:sz w:val="24"/>
          <w:szCs w:val="24"/>
        </w:rPr>
        <w:t>.  This</w:t>
      </w:r>
      <w:r w:rsidRPr="5319E046" w:rsidR="00665817">
        <w:rPr>
          <w:rFonts w:ascii="Times New Roman" w:hAnsi="Times New Roman" w:eastAsia="Times New Roman" w:cs="Times New Roman"/>
          <w:sz w:val="24"/>
          <w:szCs w:val="24"/>
        </w:rPr>
        <w:t xml:space="preserve"> will include signing a waiver that acknowledges and </w:t>
      </w:r>
      <w:r w:rsidRPr="5319E046" w:rsidR="00665817">
        <w:rPr>
          <w:rFonts w:ascii="Times New Roman" w:hAnsi="Times New Roman" w:eastAsia="Times New Roman" w:cs="Times New Roman"/>
          <w:sz w:val="24"/>
          <w:szCs w:val="24"/>
        </w:rPr>
        <w:t>permits</w:t>
      </w:r>
      <w:r w:rsidRPr="5319E046" w:rsidR="00665817">
        <w:rPr>
          <w:rFonts w:ascii="Times New Roman" w:hAnsi="Times New Roman" w:eastAsia="Times New Roman" w:cs="Times New Roman"/>
          <w:sz w:val="24"/>
          <w:szCs w:val="24"/>
        </w:rPr>
        <w:t xml:space="preserve"> the Sheriff to conduct a records check.</w:t>
      </w:r>
    </w:p>
    <w:p w:rsidR="00665817" w:rsidP="00665817" w:rsidRDefault="00665817" w14:paraId="0D3F5FCE" w14:textId="6D442863">
      <w:pPr>
        <w:pStyle w:val="ListParagraph"/>
        <w:numPr>
          <w:ilvl w:val="0"/>
          <w:numId w:val="2"/>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Every CCW instructor in Nevada must be approved by a Nevada Sheriff.</w:t>
      </w:r>
    </w:p>
    <w:p w:rsidRPr="00665817" w:rsidR="00CF545C" w:rsidP="00665817" w:rsidRDefault="00CF545C" w14:paraId="6ACE515A" w14:textId="1A5833FC">
      <w:pPr>
        <w:pStyle w:val="ListParagraph"/>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Potential instructors who are denied by a Nevada Sheriff must be reported to the </w:t>
      </w:r>
      <w:proofErr w:type="spellStart"/>
      <w:r>
        <w:rPr>
          <w:rFonts w:ascii="Times New Roman" w:hAnsi="Times New Roman" w:eastAsia="Times New Roman" w:cs="Times New Roman"/>
          <w:sz w:val="24"/>
          <w:szCs w:val="24"/>
        </w:rPr>
        <w:t>NvSCA</w:t>
      </w:r>
      <w:proofErr w:type="spellEnd"/>
      <w:r>
        <w:rPr>
          <w:rFonts w:ascii="Times New Roman" w:hAnsi="Times New Roman" w:eastAsia="Times New Roman" w:cs="Times New Roman"/>
          <w:sz w:val="24"/>
          <w:szCs w:val="24"/>
        </w:rPr>
        <w:t>.</w:t>
      </w:r>
    </w:p>
    <w:p w:rsidRPr="00665817" w:rsidR="00665817" w:rsidP="00665817" w:rsidRDefault="00665817" w14:paraId="047758FA" w14:textId="77777777">
      <w:p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Acceptance or denial of an instructor application rests with the Sheriff who receives the application package.</w:t>
      </w:r>
    </w:p>
    <w:p w:rsidRPr="00665817" w:rsidR="00665817" w:rsidP="00665817" w:rsidRDefault="00665817" w14:paraId="719D2571" w14:textId="77777777">
      <w:pPr>
        <w:rPr>
          <w:rFonts w:ascii="Times New Roman" w:hAnsi="Times New Roman" w:eastAsia="Times New Roman" w:cs="Times New Roman"/>
          <w:sz w:val="24"/>
          <w:szCs w:val="24"/>
        </w:rPr>
      </w:pPr>
    </w:p>
    <w:p w:rsidRPr="00665817" w:rsidR="00665817" w:rsidP="00665817" w:rsidRDefault="00665817" w14:paraId="34B249DA" w14:textId="77777777">
      <w:pPr>
        <w:rPr>
          <w:rFonts w:ascii="Times New Roman" w:hAnsi="Times New Roman" w:eastAsia="Times New Roman" w:cs="Times New Roman"/>
          <w:b/>
          <w:bCs/>
          <w:sz w:val="24"/>
          <w:szCs w:val="24"/>
        </w:rPr>
      </w:pPr>
      <w:r w:rsidRPr="5319E046" w:rsidR="00665817">
        <w:rPr>
          <w:rFonts w:ascii="Times New Roman" w:hAnsi="Times New Roman" w:eastAsia="Times New Roman" w:cs="Times New Roman"/>
          <w:b w:val="1"/>
          <w:bCs w:val="1"/>
          <w:sz w:val="24"/>
          <w:szCs w:val="24"/>
        </w:rPr>
        <w:t>VI.</w:t>
      </w:r>
      <w:r>
        <w:tab/>
      </w:r>
      <w:r w:rsidRPr="5319E046" w:rsidR="00665817">
        <w:rPr>
          <w:rFonts w:ascii="Times New Roman" w:hAnsi="Times New Roman" w:eastAsia="Times New Roman" w:cs="Times New Roman"/>
          <w:b w:val="1"/>
          <w:bCs w:val="1"/>
          <w:sz w:val="24"/>
          <w:szCs w:val="24"/>
        </w:rPr>
        <w:t>INSTRUCTOR DISQUALIFICAITON</w:t>
      </w:r>
    </w:p>
    <w:p w:rsidRPr="00665817" w:rsidR="00665817" w:rsidP="00665817" w:rsidRDefault="00665817" w14:paraId="30336F9A" w14:textId="32486004">
      <w:pPr>
        <w:rPr>
          <w:rFonts w:ascii="Times New Roman" w:hAnsi="Times New Roman" w:eastAsia="Times New Roman" w:cs="Times New Roman"/>
          <w:sz w:val="24"/>
          <w:szCs w:val="24"/>
        </w:rPr>
      </w:pPr>
      <w:r w:rsidRPr="5319E046" w:rsidR="00665817">
        <w:rPr>
          <w:rFonts w:ascii="Times New Roman" w:hAnsi="Times New Roman" w:eastAsia="Times New Roman" w:cs="Times New Roman"/>
          <w:sz w:val="24"/>
          <w:szCs w:val="24"/>
        </w:rPr>
        <w:t xml:space="preserve">In the event an instructor is found to have violated any provision set forth in </w:t>
      </w:r>
      <w:r w:rsidRPr="5319E046" w:rsidR="00844FE1">
        <w:rPr>
          <w:rFonts w:ascii="Times New Roman" w:hAnsi="Times New Roman" w:eastAsia="Times New Roman" w:cs="Times New Roman"/>
          <w:sz w:val="24"/>
          <w:szCs w:val="24"/>
        </w:rPr>
        <w:t>F</w:t>
      </w:r>
      <w:r w:rsidRPr="5319E046" w:rsidR="00665817">
        <w:rPr>
          <w:rFonts w:ascii="Times New Roman" w:hAnsi="Times New Roman" w:eastAsia="Times New Roman" w:cs="Times New Roman"/>
          <w:sz w:val="24"/>
          <w:szCs w:val="24"/>
        </w:rPr>
        <w:t xml:space="preserve">ederal, state, local law, or standard from the </w:t>
      </w:r>
      <w:proofErr w:type="spellStart"/>
      <w:r w:rsidRPr="5319E046" w:rsidR="00665817">
        <w:rPr>
          <w:rFonts w:ascii="Times New Roman" w:hAnsi="Times New Roman" w:eastAsia="Times New Roman" w:cs="Times New Roman"/>
          <w:sz w:val="24"/>
          <w:szCs w:val="24"/>
        </w:rPr>
        <w:t>NvSCA</w:t>
      </w:r>
      <w:proofErr w:type="spellEnd"/>
      <w:r w:rsidRPr="5319E046" w:rsidR="00665817">
        <w:rPr>
          <w:rFonts w:ascii="Times New Roman" w:hAnsi="Times New Roman" w:eastAsia="Times New Roman" w:cs="Times New Roman"/>
          <w:sz w:val="24"/>
          <w:szCs w:val="24"/>
        </w:rPr>
        <w:t>, it will be grounds to disqualify the person as an approved CCW instructor.  The procedure for the disqualification of an instructor is as follows:</w:t>
      </w:r>
    </w:p>
    <w:p w:rsidRPr="00665817" w:rsidR="00665817" w:rsidP="00665817" w:rsidRDefault="00665817" w14:paraId="6D737F6F" w14:textId="16290BF3">
      <w:pPr>
        <w:pStyle w:val="ListParagraph"/>
        <w:numPr>
          <w:ilvl w:val="0"/>
          <w:numId w:val="1"/>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When an instructor is found to have violated </w:t>
      </w:r>
      <w:proofErr w:type="spellStart"/>
      <w:r w:rsidRPr="00665817">
        <w:rPr>
          <w:rFonts w:ascii="Times New Roman" w:hAnsi="Times New Roman" w:eastAsia="Times New Roman" w:cs="Times New Roman"/>
          <w:sz w:val="24"/>
          <w:szCs w:val="24"/>
        </w:rPr>
        <w:t>NvSCA</w:t>
      </w:r>
      <w:proofErr w:type="spellEnd"/>
      <w:r w:rsidRPr="00665817">
        <w:rPr>
          <w:rFonts w:ascii="Times New Roman" w:hAnsi="Times New Roman" w:eastAsia="Times New Roman" w:cs="Times New Roman"/>
          <w:sz w:val="24"/>
          <w:szCs w:val="24"/>
        </w:rPr>
        <w:t xml:space="preserve"> standards, </w:t>
      </w:r>
      <w:r w:rsidR="00844FE1">
        <w:rPr>
          <w:rFonts w:ascii="Times New Roman" w:hAnsi="Times New Roman" w:eastAsia="Times New Roman" w:cs="Times New Roman"/>
          <w:sz w:val="24"/>
          <w:szCs w:val="24"/>
        </w:rPr>
        <w:t>F</w:t>
      </w:r>
      <w:r w:rsidRPr="00665817">
        <w:rPr>
          <w:rFonts w:ascii="Times New Roman" w:hAnsi="Times New Roman" w:eastAsia="Times New Roman" w:cs="Times New Roman"/>
          <w:sz w:val="24"/>
          <w:szCs w:val="24"/>
        </w:rPr>
        <w:t xml:space="preserve">ederal, </w:t>
      </w:r>
      <w:proofErr w:type="gramStart"/>
      <w:r w:rsidRPr="00665817">
        <w:rPr>
          <w:rFonts w:ascii="Times New Roman" w:hAnsi="Times New Roman" w:eastAsia="Times New Roman" w:cs="Times New Roman"/>
          <w:sz w:val="24"/>
          <w:szCs w:val="24"/>
        </w:rPr>
        <w:t>state</w:t>
      </w:r>
      <w:proofErr w:type="gramEnd"/>
      <w:r w:rsidRPr="00665817">
        <w:rPr>
          <w:rFonts w:ascii="Times New Roman" w:hAnsi="Times New Roman" w:eastAsia="Times New Roman" w:cs="Times New Roman"/>
          <w:sz w:val="24"/>
          <w:szCs w:val="24"/>
        </w:rPr>
        <w:t xml:space="preserve"> or local law, the finding Sheriff or CCW Staff will document the incident(s) and send it to the </w:t>
      </w:r>
      <w:proofErr w:type="spellStart"/>
      <w:r w:rsidRPr="00665817">
        <w:rPr>
          <w:rFonts w:ascii="Times New Roman" w:hAnsi="Times New Roman" w:eastAsia="Times New Roman" w:cs="Times New Roman"/>
          <w:sz w:val="24"/>
          <w:szCs w:val="24"/>
        </w:rPr>
        <w:t>NvSCA</w:t>
      </w:r>
      <w:proofErr w:type="spellEnd"/>
      <w:r w:rsidRPr="00665817">
        <w:rPr>
          <w:rFonts w:ascii="Times New Roman" w:hAnsi="Times New Roman" w:eastAsia="Times New Roman" w:cs="Times New Roman"/>
          <w:sz w:val="24"/>
          <w:szCs w:val="24"/>
        </w:rPr>
        <w:t xml:space="preserve"> CCW Subcommittee Chairman with the request the Chairman take action.</w:t>
      </w:r>
    </w:p>
    <w:p w:rsidRPr="00665817" w:rsidR="00665817" w:rsidP="00665817" w:rsidRDefault="00665817" w14:paraId="02ECA829" w14:textId="77777777">
      <w:pPr>
        <w:pStyle w:val="ListParagraph"/>
        <w:numPr>
          <w:ilvl w:val="0"/>
          <w:numId w:val="1"/>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 xml:space="preserve">The Chairman will forward the packet to the CCW committee members who will discuss the matter and examine the facts.  Following this review, the committee will vote on </w:t>
      </w:r>
      <w:proofErr w:type="gramStart"/>
      <w:r w:rsidRPr="00665817">
        <w:rPr>
          <w:rFonts w:ascii="Times New Roman" w:hAnsi="Times New Roman" w:eastAsia="Times New Roman" w:cs="Times New Roman"/>
          <w:sz w:val="24"/>
          <w:szCs w:val="24"/>
        </w:rPr>
        <w:t>whether or not</w:t>
      </w:r>
      <w:proofErr w:type="gramEnd"/>
      <w:r w:rsidRPr="00665817">
        <w:rPr>
          <w:rFonts w:ascii="Times New Roman" w:hAnsi="Times New Roman" w:eastAsia="Times New Roman" w:cs="Times New Roman"/>
          <w:sz w:val="24"/>
          <w:szCs w:val="24"/>
        </w:rPr>
        <w:t xml:space="preserve"> to disqualify the instructor.  The voting results will be forwarded to the Chairman.  The submitting agency of disqualification will recuse themselves from the vote on </w:t>
      </w:r>
      <w:proofErr w:type="gramStart"/>
      <w:r w:rsidRPr="00665817">
        <w:rPr>
          <w:rFonts w:ascii="Times New Roman" w:hAnsi="Times New Roman" w:eastAsia="Times New Roman" w:cs="Times New Roman"/>
          <w:sz w:val="24"/>
          <w:szCs w:val="24"/>
        </w:rPr>
        <w:t>whether or not</w:t>
      </w:r>
      <w:proofErr w:type="gramEnd"/>
      <w:r w:rsidRPr="00665817">
        <w:rPr>
          <w:rFonts w:ascii="Times New Roman" w:hAnsi="Times New Roman" w:eastAsia="Times New Roman" w:cs="Times New Roman"/>
          <w:sz w:val="24"/>
          <w:szCs w:val="24"/>
        </w:rPr>
        <w:t xml:space="preserve"> to disqualify the instructor.</w:t>
      </w:r>
    </w:p>
    <w:p w:rsidRPr="00665817" w:rsidR="00665817" w:rsidP="00665817" w:rsidRDefault="00665817" w14:paraId="4BFBD07C" w14:textId="77777777">
      <w:pPr>
        <w:pStyle w:val="ListParagraph"/>
        <w:numPr>
          <w:ilvl w:val="0"/>
          <w:numId w:val="1"/>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If less than a majority of committee members vote for disqualification, the instructor will remain approved and the Chairman will take no further action, except to notify the submitting agency and the instructor in writing.</w:t>
      </w:r>
    </w:p>
    <w:p w:rsidRPr="00665817" w:rsidR="00665817" w:rsidP="00665817" w:rsidRDefault="00665817" w14:paraId="167A099B" w14:textId="77777777">
      <w:pPr>
        <w:pStyle w:val="ListParagraph"/>
        <w:numPr>
          <w:ilvl w:val="0"/>
          <w:numId w:val="1"/>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If a majority of the committee members vote for disqualification the Chairman will take the vote under advisement and make the final decision.  If the Chairman determines the instructor will remain qualified, that decision will be relayed to the committee members and no further action will be taken, except to notify the submitting agency and the instructor in writing.</w:t>
      </w:r>
    </w:p>
    <w:p w:rsidRPr="00665817" w:rsidR="00665817" w:rsidP="00665817" w:rsidRDefault="00665817" w14:paraId="62CF40A5" w14:textId="77777777">
      <w:pPr>
        <w:pStyle w:val="ListParagraph"/>
        <w:numPr>
          <w:ilvl w:val="0"/>
          <w:numId w:val="1"/>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If the Chairman elects to disqualify the instructor a letter will be sent to the instructor and submitting agency, informing the instructor of their disqualification and the reasons for the disqualification.  The letter will also explain that the instructor may appeal the Chairman’s decision, in writing, back to the Chairman.</w:t>
      </w:r>
    </w:p>
    <w:p w:rsidRPr="00665817" w:rsidR="00665817" w:rsidP="00665817" w:rsidRDefault="00665817" w14:paraId="43EFE2C4" w14:textId="77777777">
      <w:pPr>
        <w:pStyle w:val="ListParagraph"/>
        <w:numPr>
          <w:ilvl w:val="0"/>
          <w:numId w:val="1"/>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In the event of a disqualified instructor appeal, the submitting agency will be notified of the appeal by the Chairman in writing.</w:t>
      </w:r>
    </w:p>
    <w:p w:rsidRPr="00665817" w:rsidR="00665817" w:rsidP="00665817" w:rsidRDefault="00665817" w14:paraId="64DB5776" w14:textId="77777777">
      <w:pPr>
        <w:pStyle w:val="ListParagraph"/>
        <w:numPr>
          <w:ilvl w:val="0"/>
          <w:numId w:val="1"/>
        </w:numPr>
        <w:rPr>
          <w:rFonts w:ascii="Times New Roman" w:hAnsi="Times New Roman" w:eastAsia="Times New Roman" w:cs="Times New Roman"/>
          <w:sz w:val="24"/>
          <w:szCs w:val="24"/>
        </w:rPr>
      </w:pPr>
      <w:r w:rsidRPr="00665817">
        <w:rPr>
          <w:rFonts w:ascii="Times New Roman" w:hAnsi="Times New Roman" w:eastAsia="Times New Roman" w:cs="Times New Roman"/>
          <w:sz w:val="24"/>
          <w:szCs w:val="24"/>
        </w:rPr>
        <w:t>In any case of an appeal, the Chairman will forward the disqualification and appeal to three uninvolved Nevada Sheriffs, who will discuss the matter and vote to uphold the disqualification or honor the appeal.  Their vote will be communicated in writing to the Chairman, who will notify the disqualified instructor and the submitting agency of the findings of the appeal.  The panel of Sheriffs decision will be final.</w:t>
      </w:r>
    </w:p>
    <w:p w:rsidRPr="00665817" w:rsidR="00665817" w:rsidP="00665817" w:rsidRDefault="00665817" w14:paraId="4DB7370A" w14:textId="77777777">
      <w:pPr>
        <w:rPr>
          <w:rFonts w:ascii="Times New Roman" w:hAnsi="Times New Roman" w:eastAsia="Times New Roman" w:cs="Times New Roman"/>
          <w:sz w:val="24"/>
          <w:szCs w:val="24"/>
        </w:rPr>
      </w:pPr>
      <w:r w:rsidRPr="5319E046" w:rsidR="00665817">
        <w:rPr>
          <w:rFonts w:ascii="Times New Roman" w:hAnsi="Times New Roman" w:eastAsia="Times New Roman" w:cs="Times New Roman"/>
          <w:sz w:val="24"/>
          <w:szCs w:val="24"/>
        </w:rPr>
        <w:t>A previously disqualified CCW Instructor will be eligible to re-apply for Instructor Qualification after 5 years of revocation.  The disqualified CCW Instructor will be required to complete and comply with section V of these standards.</w:t>
      </w:r>
    </w:p>
    <w:p w:rsidRPr="00665817" w:rsidR="000D7D19" w:rsidRDefault="000D7D19" w14:paraId="3D95CA2B" w14:textId="77777777">
      <w:pPr>
        <w:rPr>
          <w:rFonts w:ascii="Times New Roman" w:hAnsi="Times New Roman" w:cs="Times New Roman"/>
        </w:rPr>
      </w:pPr>
    </w:p>
    <w:sectPr w:rsidRPr="00665817" w:rsidR="000D7D1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A9D" w:rsidP="004B1A9D" w:rsidRDefault="004B1A9D" w14:paraId="564F54C8" w14:textId="77777777">
      <w:pPr>
        <w:spacing w:after="0" w:line="240" w:lineRule="auto"/>
      </w:pPr>
      <w:r>
        <w:separator/>
      </w:r>
    </w:p>
  </w:endnote>
  <w:endnote w:type="continuationSeparator" w:id="0">
    <w:p w:rsidR="004B1A9D" w:rsidP="004B1A9D" w:rsidRDefault="004B1A9D" w14:paraId="774651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A9D" w:rsidRDefault="004B1A9D" w14:paraId="07C6F5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560831"/>
      <w:docPartObj>
        <w:docPartGallery w:val="Page Numbers (Bottom of Page)"/>
        <w:docPartUnique/>
      </w:docPartObj>
    </w:sdtPr>
    <w:sdtEndPr>
      <w:rPr>
        <w:noProof/>
      </w:rPr>
    </w:sdtEndPr>
    <w:sdtContent>
      <w:p w:rsidR="004B1A9D" w:rsidRDefault="004B1A9D" w14:paraId="51410D19" w14:textId="37AD8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4232CC6D" w:rsidP="4232CC6D" w:rsidRDefault="0067099E" w14:paraId="282834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32CC6D" w:rsidTr="4232CC6D" w14:paraId="4CC27967" w14:textId="77777777">
      <w:trPr>
        <w:trHeight w:val="300"/>
      </w:trPr>
      <w:tc>
        <w:tcPr>
          <w:tcW w:w="3120" w:type="dxa"/>
        </w:tcPr>
        <w:p w:rsidR="4232CC6D" w:rsidP="4232CC6D" w:rsidRDefault="0067099E" w14:paraId="55626368" w14:textId="77777777">
          <w:pPr>
            <w:pStyle w:val="Header"/>
            <w:ind w:left="-115"/>
          </w:pPr>
        </w:p>
      </w:tc>
      <w:tc>
        <w:tcPr>
          <w:tcW w:w="3120" w:type="dxa"/>
        </w:tcPr>
        <w:p w:rsidR="4232CC6D" w:rsidP="4232CC6D" w:rsidRDefault="0067099E" w14:paraId="3A8C6785" w14:textId="77777777">
          <w:pPr>
            <w:pStyle w:val="Header"/>
            <w:jc w:val="center"/>
          </w:pPr>
        </w:p>
      </w:tc>
      <w:tc>
        <w:tcPr>
          <w:tcW w:w="3120" w:type="dxa"/>
        </w:tcPr>
        <w:p w:rsidR="4232CC6D" w:rsidP="4232CC6D" w:rsidRDefault="0067099E" w14:paraId="376C31E2" w14:textId="77777777">
          <w:pPr>
            <w:pStyle w:val="Header"/>
            <w:ind w:right="-115"/>
            <w:jc w:val="right"/>
          </w:pPr>
        </w:p>
      </w:tc>
    </w:tr>
  </w:tbl>
  <w:p w:rsidR="4232CC6D" w:rsidP="4232CC6D" w:rsidRDefault="0067099E" w14:paraId="5BB837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A9D" w:rsidP="004B1A9D" w:rsidRDefault="004B1A9D" w14:paraId="31F0AA93" w14:textId="77777777">
      <w:pPr>
        <w:spacing w:after="0" w:line="240" w:lineRule="auto"/>
      </w:pPr>
      <w:r>
        <w:separator/>
      </w:r>
    </w:p>
  </w:footnote>
  <w:footnote w:type="continuationSeparator" w:id="0">
    <w:p w:rsidR="004B1A9D" w:rsidP="004B1A9D" w:rsidRDefault="004B1A9D" w14:paraId="53E6E9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A9D" w:rsidRDefault="004B1A9D" w14:paraId="02D317C8" w14:textId="24CA2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32CC6D" w:rsidTr="4232CC6D" w14:paraId="4C6842E7" w14:textId="77777777">
      <w:trPr>
        <w:trHeight w:val="300"/>
      </w:trPr>
      <w:tc>
        <w:tcPr>
          <w:tcW w:w="3120" w:type="dxa"/>
        </w:tcPr>
        <w:p w:rsidR="4232CC6D" w:rsidP="4232CC6D" w:rsidRDefault="0067099E" w14:paraId="7BF301DD" w14:textId="49F2A181">
          <w:pPr>
            <w:pStyle w:val="Header"/>
            <w:ind w:left="-115"/>
          </w:pPr>
        </w:p>
      </w:tc>
      <w:tc>
        <w:tcPr>
          <w:tcW w:w="3120" w:type="dxa"/>
        </w:tcPr>
        <w:p w:rsidR="4232CC6D" w:rsidP="4232CC6D" w:rsidRDefault="0067099E" w14:paraId="349B71F9" w14:textId="77777777">
          <w:pPr>
            <w:pStyle w:val="Header"/>
            <w:jc w:val="center"/>
          </w:pPr>
        </w:p>
      </w:tc>
      <w:tc>
        <w:tcPr>
          <w:tcW w:w="3120" w:type="dxa"/>
        </w:tcPr>
        <w:p w:rsidR="4232CC6D" w:rsidP="4232CC6D" w:rsidRDefault="0067099E" w14:paraId="4A702C82" w14:textId="77777777">
          <w:pPr>
            <w:pStyle w:val="Header"/>
            <w:ind w:right="-115"/>
            <w:jc w:val="right"/>
          </w:pPr>
        </w:p>
      </w:tc>
    </w:tr>
  </w:tbl>
  <w:p w:rsidR="4232CC6D" w:rsidP="4232CC6D" w:rsidRDefault="0067099E" w14:paraId="56DB834A" w14:textId="7ADAD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32CC6D" w:rsidTr="4232CC6D" w14:paraId="765C1621" w14:textId="77777777">
      <w:trPr>
        <w:trHeight w:val="300"/>
      </w:trPr>
      <w:tc>
        <w:tcPr>
          <w:tcW w:w="3120" w:type="dxa"/>
        </w:tcPr>
        <w:p w:rsidR="4232CC6D" w:rsidP="4232CC6D" w:rsidRDefault="0067099E" w14:paraId="7E00FB25" w14:textId="31C0C359">
          <w:pPr>
            <w:pStyle w:val="Header"/>
            <w:ind w:left="-115"/>
          </w:pPr>
        </w:p>
      </w:tc>
      <w:tc>
        <w:tcPr>
          <w:tcW w:w="3120" w:type="dxa"/>
        </w:tcPr>
        <w:p w:rsidR="4232CC6D" w:rsidP="4232CC6D" w:rsidRDefault="0067099E" w14:paraId="06AFAF1C" w14:textId="77777777">
          <w:pPr>
            <w:pStyle w:val="Header"/>
            <w:jc w:val="center"/>
          </w:pPr>
        </w:p>
      </w:tc>
      <w:tc>
        <w:tcPr>
          <w:tcW w:w="3120" w:type="dxa"/>
        </w:tcPr>
        <w:p w:rsidR="4232CC6D" w:rsidP="4232CC6D" w:rsidRDefault="0067099E" w14:paraId="1CDD719B" w14:textId="77777777">
          <w:pPr>
            <w:pStyle w:val="Header"/>
            <w:ind w:right="-115"/>
            <w:jc w:val="right"/>
          </w:pPr>
        </w:p>
      </w:tc>
    </w:tr>
  </w:tbl>
  <w:p w:rsidR="4232CC6D" w:rsidP="4232CC6D" w:rsidRDefault="0067099E" w14:paraId="45C9F37D" w14:textId="1EBF1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25EB"/>
    <w:multiLevelType w:val="hybridMultilevel"/>
    <w:tmpl w:val="9EBE5AD4"/>
    <w:lvl w:ilvl="0" w:tplc="134CCC32">
      <w:start w:val="1"/>
      <w:numFmt w:val="bullet"/>
      <w:lvlText w:val=""/>
      <w:lvlJc w:val="left"/>
      <w:pPr>
        <w:ind w:left="720" w:hanging="360"/>
      </w:pPr>
      <w:rPr>
        <w:rFonts w:hint="default" w:ascii="Symbol" w:hAnsi="Symbol"/>
      </w:rPr>
    </w:lvl>
    <w:lvl w:ilvl="1" w:tplc="2FEE24F8">
      <w:start w:val="1"/>
      <w:numFmt w:val="bullet"/>
      <w:lvlText w:val="o"/>
      <w:lvlJc w:val="left"/>
      <w:pPr>
        <w:ind w:left="1440" w:hanging="360"/>
      </w:pPr>
      <w:rPr>
        <w:rFonts w:hint="default" w:ascii="Courier New" w:hAnsi="Courier New"/>
      </w:rPr>
    </w:lvl>
    <w:lvl w:ilvl="2" w:tplc="C5CCAC46">
      <w:start w:val="1"/>
      <w:numFmt w:val="bullet"/>
      <w:lvlText w:val=""/>
      <w:lvlJc w:val="left"/>
      <w:pPr>
        <w:ind w:left="2160" w:hanging="360"/>
      </w:pPr>
      <w:rPr>
        <w:rFonts w:hint="default" w:ascii="Wingdings" w:hAnsi="Wingdings"/>
      </w:rPr>
    </w:lvl>
    <w:lvl w:ilvl="3" w:tplc="709A295E">
      <w:start w:val="1"/>
      <w:numFmt w:val="bullet"/>
      <w:lvlText w:val=""/>
      <w:lvlJc w:val="left"/>
      <w:pPr>
        <w:ind w:left="2880" w:hanging="360"/>
      </w:pPr>
      <w:rPr>
        <w:rFonts w:hint="default" w:ascii="Symbol" w:hAnsi="Symbol"/>
      </w:rPr>
    </w:lvl>
    <w:lvl w:ilvl="4" w:tplc="5FEA26E4">
      <w:start w:val="1"/>
      <w:numFmt w:val="bullet"/>
      <w:lvlText w:val="o"/>
      <w:lvlJc w:val="left"/>
      <w:pPr>
        <w:ind w:left="3600" w:hanging="360"/>
      </w:pPr>
      <w:rPr>
        <w:rFonts w:hint="default" w:ascii="Courier New" w:hAnsi="Courier New"/>
      </w:rPr>
    </w:lvl>
    <w:lvl w:ilvl="5" w:tplc="6AD037B2">
      <w:start w:val="1"/>
      <w:numFmt w:val="bullet"/>
      <w:lvlText w:val=""/>
      <w:lvlJc w:val="left"/>
      <w:pPr>
        <w:ind w:left="4320" w:hanging="360"/>
      </w:pPr>
      <w:rPr>
        <w:rFonts w:hint="default" w:ascii="Wingdings" w:hAnsi="Wingdings"/>
      </w:rPr>
    </w:lvl>
    <w:lvl w:ilvl="6" w:tplc="F81AB716">
      <w:start w:val="1"/>
      <w:numFmt w:val="bullet"/>
      <w:lvlText w:val=""/>
      <w:lvlJc w:val="left"/>
      <w:pPr>
        <w:ind w:left="5040" w:hanging="360"/>
      </w:pPr>
      <w:rPr>
        <w:rFonts w:hint="default" w:ascii="Symbol" w:hAnsi="Symbol"/>
      </w:rPr>
    </w:lvl>
    <w:lvl w:ilvl="7" w:tplc="6C38124C">
      <w:start w:val="1"/>
      <w:numFmt w:val="bullet"/>
      <w:lvlText w:val="o"/>
      <w:lvlJc w:val="left"/>
      <w:pPr>
        <w:ind w:left="5760" w:hanging="360"/>
      </w:pPr>
      <w:rPr>
        <w:rFonts w:hint="default" w:ascii="Courier New" w:hAnsi="Courier New"/>
      </w:rPr>
    </w:lvl>
    <w:lvl w:ilvl="8" w:tplc="46EE6910">
      <w:start w:val="1"/>
      <w:numFmt w:val="bullet"/>
      <w:lvlText w:val=""/>
      <w:lvlJc w:val="left"/>
      <w:pPr>
        <w:ind w:left="6480" w:hanging="360"/>
      </w:pPr>
      <w:rPr>
        <w:rFonts w:hint="default" w:ascii="Wingdings" w:hAnsi="Wingdings"/>
      </w:rPr>
    </w:lvl>
  </w:abstractNum>
  <w:abstractNum w:abstractNumId="1" w15:restartNumberingAfterBreak="0">
    <w:nsid w:val="106A42AA"/>
    <w:multiLevelType w:val="hybridMultilevel"/>
    <w:tmpl w:val="A8A2BE60"/>
    <w:lvl w:ilvl="0" w:tplc="0874BD92">
      <w:start w:val="1"/>
      <w:numFmt w:val="bullet"/>
      <w:lvlText w:val=""/>
      <w:lvlJc w:val="left"/>
      <w:pPr>
        <w:ind w:left="720" w:hanging="360"/>
      </w:pPr>
      <w:rPr>
        <w:rFonts w:hint="default" w:ascii="Symbol" w:hAnsi="Symbol"/>
      </w:rPr>
    </w:lvl>
    <w:lvl w:ilvl="1" w:tplc="2570A156">
      <w:start w:val="1"/>
      <w:numFmt w:val="bullet"/>
      <w:lvlText w:val="o"/>
      <w:lvlJc w:val="left"/>
      <w:pPr>
        <w:ind w:left="1440" w:hanging="360"/>
      </w:pPr>
      <w:rPr>
        <w:rFonts w:hint="default" w:ascii="Courier New" w:hAnsi="Courier New"/>
      </w:rPr>
    </w:lvl>
    <w:lvl w:ilvl="2" w:tplc="CF56A7E6">
      <w:start w:val="1"/>
      <w:numFmt w:val="bullet"/>
      <w:lvlText w:val=""/>
      <w:lvlJc w:val="left"/>
      <w:pPr>
        <w:ind w:left="2160" w:hanging="360"/>
      </w:pPr>
      <w:rPr>
        <w:rFonts w:hint="default" w:ascii="Wingdings" w:hAnsi="Wingdings"/>
      </w:rPr>
    </w:lvl>
    <w:lvl w:ilvl="3" w:tplc="8BDACB76">
      <w:start w:val="1"/>
      <w:numFmt w:val="bullet"/>
      <w:lvlText w:val=""/>
      <w:lvlJc w:val="left"/>
      <w:pPr>
        <w:ind w:left="2880" w:hanging="360"/>
      </w:pPr>
      <w:rPr>
        <w:rFonts w:hint="default" w:ascii="Symbol" w:hAnsi="Symbol"/>
      </w:rPr>
    </w:lvl>
    <w:lvl w:ilvl="4" w:tplc="2A962ABC">
      <w:start w:val="1"/>
      <w:numFmt w:val="bullet"/>
      <w:lvlText w:val="o"/>
      <w:lvlJc w:val="left"/>
      <w:pPr>
        <w:ind w:left="3600" w:hanging="360"/>
      </w:pPr>
      <w:rPr>
        <w:rFonts w:hint="default" w:ascii="Courier New" w:hAnsi="Courier New"/>
      </w:rPr>
    </w:lvl>
    <w:lvl w:ilvl="5" w:tplc="C8CE166C">
      <w:start w:val="1"/>
      <w:numFmt w:val="bullet"/>
      <w:lvlText w:val=""/>
      <w:lvlJc w:val="left"/>
      <w:pPr>
        <w:ind w:left="4320" w:hanging="360"/>
      </w:pPr>
      <w:rPr>
        <w:rFonts w:hint="default" w:ascii="Wingdings" w:hAnsi="Wingdings"/>
      </w:rPr>
    </w:lvl>
    <w:lvl w:ilvl="6" w:tplc="AD1A69C4">
      <w:start w:val="1"/>
      <w:numFmt w:val="bullet"/>
      <w:lvlText w:val=""/>
      <w:lvlJc w:val="left"/>
      <w:pPr>
        <w:ind w:left="5040" w:hanging="360"/>
      </w:pPr>
      <w:rPr>
        <w:rFonts w:hint="default" w:ascii="Symbol" w:hAnsi="Symbol"/>
      </w:rPr>
    </w:lvl>
    <w:lvl w:ilvl="7" w:tplc="24089228">
      <w:start w:val="1"/>
      <w:numFmt w:val="bullet"/>
      <w:lvlText w:val="o"/>
      <w:lvlJc w:val="left"/>
      <w:pPr>
        <w:ind w:left="5760" w:hanging="360"/>
      </w:pPr>
      <w:rPr>
        <w:rFonts w:hint="default" w:ascii="Courier New" w:hAnsi="Courier New"/>
      </w:rPr>
    </w:lvl>
    <w:lvl w:ilvl="8" w:tplc="9DF2C242">
      <w:start w:val="1"/>
      <w:numFmt w:val="bullet"/>
      <w:lvlText w:val=""/>
      <w:lvlJc w:val="left"/>
      <w:pPr>
        <w:ind w:left="6480" w:hanging="360"/>
      </w:pPr>
      <w:rPr>
        <w:rFonts w:hint="default" w:ascii="Wingdings" w:hAnsi="Wingdings"/>
      </w:rPr>
    </w:lvl>
  </w:abstractNum>
  <w:abstractNum w:abstractNumId="2" w15:restartNumberingAfterBreak="0">
    <w:nsid w:val="555DEBC6"/>
    <w:multiLevelType w:val="hybridMultilevel"/>
    <w:tmpl w:val="B5224B76"/>
    <w:lvl w:ilvl="0" w:tplc="3C68C374">
      <w:start w:val="1"/>
      <w:numFmt w:val="bullet"/>
      <w:lvlText w:val=""/>
      <w:lvlJc w:val="left"/>
      <w:pPr>
        <w:ind w:left="720" w:hanging="360"/>
      </w:pPr>
      <w:rPr>
        <w:rFonts w:hint="default" w:ascii="Symbol" w:hAnsi="Symbol"/>
      </w:rPr>
    </w:lvl>
    <w:lvl w:ilvl="1" w:tplc="F3220078">
      <w:start w:val="1"/>
      <w:numFmt w:val="bullet"/>
      <w:lvlText w:val="o"/>
      <w:lvlJc w:val="left"/>
      <w:pPr>
        <w:ind w:left="1440" w:hanging="360"/>
      </w:pPr>
      <w:rPr>
        <w:rFonts w:hint="default" w:ascii="Courier New" w:hAnsi="Courier New"/>
      </w:rPr>
    </w:lvl>
    <w:lvl w:ilvl="2" w:tplc="67966F56">
      <w:start w:val="1"/>
      <w:numFmt w:val="bullet"/>
      <w:lvlText w:val=""/>
      <w:lvlJc w:val="left"/>
      <w:pPr>
        <w:ind w:left="2160" w:hanging="360"/>
      </w:pPr>
      <w:rPr>
        <w:rFonts w:hint="default" w:ascii="Wingdings" w:hAnsi="Wingdings"/>
      </w:rPr>
    </w:lvl>
    <w:lvl w:ilvl="3" w:tplc="D116E89A">
      <w:start w:val="1"/>
      <w:numFmt w:val="bullet"/>
      <w:lvlText w:val=""/>
      <w:lvlJc w:val="left"/>
      <w:pPr>
        <w:ind w:left="2880" w:hanging="360"/>
      </w:pPr>
      <w:rPr>
        <w:rFonts w:hint="default" w:ascii="Symbol" w:hAnsi="Symbol"/>
      </w:rPr>
    </w:lvl>
    <w:lvl w:ilvl="4" w:tplc="FEF6D6B4">
      <w:start w:val="1"/>
      <w:numFmt w:val="bullet"/>
      <w:lvlText w:val="o"/>
      <w:lvlJc w:val="left"/>
      <w:pPr>
        <w:ind w:left="3600" w:hanging="360"/>
      </w:pPr>
      <w:rPr>
        <w:rFonts w:hint="default" w:ascii="Courier New" w:hAnsi="Courier New"/>
      </w:rPr>
    </w:lvl>
    <w:lvl w:ilvl="5" w:tplc="6F8A5C44">
      <w:start w:val="1"/>
      <w:numFmt w:val="bullet"/>
      <w:lvlText w:val=""/>
      <w:lvlJc w:val="left"/>
      <w:pPr>
        <w:ind w:left="4320" w:hanging="360"/>
      </w:pPr>
      <w:rPr>
        <w:rFonts w:hint="default" w:ascii="Wingdings" w:hAnsi="Wingdings"/>
      </w:rPr>
    </w:lvl>
    <w:lvl w:ilvl="6" w:tplc="14F09088">
      <w:start w:val="1"/>
      <w:numFmt w:val="bullet"/>
      <w:lvlText w:val=""/>
      <w:lvlJc w:val="left"/>
      <w:pPr>
        <w:ind w:left="5040" w:hanging="360"/>
      </w:pPr>
      <w:rPr>
        <w:rFonts w:hint="default" w:ascii="Symbol" w:hAnsi="Symbol"/>
      </w:rPr>
    </w:lvl>
    <w:lvl w:ilvl="7" w:tplc="5966245C">
      <w:start w:val="1"/>
      <w:numFmt w:val="bullet"/>
      <w:lvlText w:val="o"/>
      <w:lvlJc w:val="left"/>
      <w:pPr>
        <w:ind w:left="5760" w:hanging="360"/>
      </w:pPr>
      <w:rPr>
        <w:rFonts w:hint="default" w:ascii="Courier New" w:hAnsi="Courier New"/>
      </w:rPr>
    </w:lvl>
    <w:lvl w:ilvl="8" w:tplc="69BE0292">
      <w:start w:val="1"/>
      <w:numFmt w:val="bullet"/>
      <w:lvlText w:val=""/>
      <w:lvlJc w:val="left"/>
      <w:pPr>
        <w:ind w:left="6480" w:hanging="360"/>
      </w:pPr>
      <w:rPr>
        <w:rFonts w:hint="default" w:ascii="Wingdings" w:hAnsi="Wingdings"/>
      </w:rPr>
    </w:lvl>
  </w:abstractNum>
  <w:num w:numId="1" w16cid:durableId="814760061">
    <w:abstractNumId w:val="0"/>
  </w:num>
  <w:num w:numId="2" w16cid:durableId="1180387726">
    <w:abstractNumId w:val="1"/>
  </w:num>
  <w:num w:numId="3" w16cid:durableId="38568433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17"/>
    <w:rsid w:val="000D7D19"/>
    <w:rsid w:val="003A5D37"/>
    <w:rsid w:val="004B1A9D"/>
    <w:rsid w:val="00561949"/>
    <w:rsid w:val="0056574D"/>
    <w:rsid w:val="00665817"/>
    <w:rsid w:val="0067099E"/>
    <w:rsid w:val="00844FE1"/>
    <w:rsid w:val="00CF545C"/>
    <w:rsid w:val="00DD0263"/>
    <w:rsid w:val="195F2A4F"/>
    <w:rsid w:val="1A86442F"/>
    <w:rsid w:val="3C9BD00B"/>
    <w:rsid w:val="48A252CB"/>
    <w:rsid w:val="4E25BEE2"/>
    <w:rsid w:val="5319E046"/>
    <w:rsid w:val="534541C5"/>
    <w:rsid w:val="5F2FA59F"/>
    <w:rsid w:val="67718605"/>
    <w:rsid w:val="6C24F324"/>
    <w:rsid w:val="7117F734"/>
    <w:rsid w:val="71C47E21"/>
    <w:rsid w:val="7455182A"/>
    <w:rsid w:val="786CFD8D"/>
    <w:rsid w:val="7EA19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17F81E3"/>
  <w15:docId w15:val="{E0E3C428-D616-4524-ABA4-EE7F45F7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5817"/>
    <w:rPr>
      <w:kern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5817"/>
    <w:rPr>
      <w:color w:val="0563C1" w:themeColor="hyperlink"/>
      <w:u w:val="single"/>
    </w:rPr>
  </w:style>
  <w:style w:type="paragraph" w:styleId="ListParagraph">
    <w:name w:val="List Paragraph"/>
    <w:basedOn w:val="Normal"/>
    <w:uiPriority w:val="34"/>
    <w:qFormat/>
    <w:rsid w:val="00665817"/>
    <w:pPr>
      <w:ind w:left="720"/>
      <w:contextualSpacing/>
    </w:pPr>
  </w:style>
  <w:style w:type="character" w:styleId="HeaderChar" w:customStyle="1">
    <w:name w:val="Header Char"/>
    <w:basedOn w:val="DefaultParagraphFont"/>
    <w:link w:val="Header"/>
    <w:uiPriority w:val="99"/>
    <w:rsid w:val="00665817"/>
  </w:style>
  <w:style w:type="paragraph" w:styleId="Header">
    <w:name w:val="header"/>
    <w:basedOn w:val="Normal"/>
    <w:link w:val="HeaderChar"/>
    <w:uiPriority w:val="99"/>
    <w:unhideWhenUsed/>
    <w:rsid w:val="00665817"/>
    <w:pPr>
      <w:tabs>
        <w:tab w:val="center" w:pos="4680"/>
        <w:tab w:val="right" w:pos="9360"/>
      </w:tabs>
      <w:spacing w:after="0" w:line="240" w:lineRule="auto"/>
    </w:pPr>
    <w:rPr>
      <w:kern w:val="2"/>
    </w:rPr>
  </w:style>
  <w:style w:type="character" w:styleId="HeaderChar1" w:customStyle="1">
    <w:name w:val="Header Char1"/>
    <w:basedOn w:val="DefaultParagraphFont"/>
    <w:uiPriority w:val="99"/>
    <w:semiHidden/>
    <w:rsid w:val="00665817"/>
    <w:rPr>
      <w:kern w:val="0"/>
      <w14:ligatures w14:val="none"/>
    </w:rPr>
  </w:style>
  <w:style w:type="character" w:styleId="FooterChar" w:customStyle="1">
    <w:name w:val="Footer Char"/>
    <w:basedOn w:val="DefaultParagraphFont"/>
    <w:link w:val="Footer"/>
    <w:uiPriority w:val="99"/>
    <w:rsid w:val="00665817"/>
  </w:style>
  <w:style w:type="paragraph" w:styleId="Footer">
    <w:name w:val="footer"/>
    <w:basedOn w:val="Normal"/>
    <w:link w:val="FooterChar"/>
    <w:uiPriority w:val="99"/>
    <w:unhideWhenUsed/>
    <w:rsid w:val="00665817"/>
    <w:pPr>
      <w:tabs>
        <w:tab w:val="center" w:pos="4680"/>
        <w:tab w:val="right" w:pos="9360"/>
      </w:tabs>
      <w:spacing w:after="0" w:line="240" w:lineRule="auto"/>
    </w:pPr>
    <w:rPr>
      <w:kern w:val="2"/>
    </w:rPr>
  </w:style>
  <w:style w:type="character" w:styleId="FooterChar1" w:customStyle="1">
    <w:name w:val="Footer Char1"/>
    <w:basedOn w:val="DefaultParagraphFont"/>
    <w:uiPriority w:val="99"/>
    <w:semiHidden/>
    <w:rsid w:val="00665817"/>
    <w:rPr>
      <w:kern w:val="0"/>
      <w14:ligatures w14:val="none"/>
    </w:rPr>
  </w:style>
  <w:style w:type="character" w:styleId="CommentReference">
    <w:name w:val="annotation reference"/>
    <w:basedOn w:val="DefaultParagraphFont"/>
    <w:uiPriority w:val="99"/>
    <w:semiHidden/>
    <w:unhideWhenUsed/>
    <w:rsid w:val="00665817"/>
    <w:rPr>
      <w:sz w:val="16"/>
      <w:szCs w:val="16"/>
    </w:rPr>
  </w:style>
  <w:style w:type="paragraph" w:styleId="CommentText">
    <w:name w:val="annotation text"/>
    <w:basedOn w:val="Normal"/>
    <w:link w:val="CommentTextChar"/>
    <w:uiPriority w:val="99"/>
    <w:unhideWhenUsed/>
    <w:rsid w:val="00665817"/>
    <w:pPr>
      <w:spacing w:line="240" w:lineRule="auto"/>
    </w:pPr>
    <w:rPr>
      <w:sz w:val="20"/>
      <w:szCs w:val="20"/>
    </w:rPr>
  </w:style>
  <w:style w:type="character" w:styleId="CommentTextChar" w:customStyle="1">
    <w:name w:val="Comment Text Char"/>
    <w:basedOn w:val="DefaultParagraphFont"/>
    <w:link w:val="CommentText"/>
    <w:uiPriority w:val="99"/>
    <w:rsid w:val="00665817"/>
    <w:rPr>
      <w:kern w:val="0"/>
      <w:sz w:val="20"/>
      <w:szCs w:val="20"/>
    </w:rPr>
  </w:style>
  <w:style w:type="character" w:styleId="UnresolvedMention">
    <w:name w:val="Unresolved Mention"/>
    <w:basedOn w:val="DefaultParagraphFont"/>
    <w:uiPriority w:val="99"/>
    <w:semiHidden/>
    <w:unhideWhenUsed/>
    <w:rsid w:val="00565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leg.state.nv.us/NRS/NRS-202.html" TargetMode="External" Id="rId8" /><Relationship Type="http://schemas.openxmlformats.org/officeDocument/2006/relationships/hyperlink" Target="https://www.leg.state.nv.us/NRS/NRS-202.html"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www.leg.state.nv.us/Division/Legal/LawLibrary/NRS/NRS-202.html" TargetMode="External" Id="rId15" /><Relationship Type="http://schemas.microsoft.com/office/2011/relationships/people" Target="people.xml" Id="rId23" /><Relationship Type="http://schemas.microsoft.com/office/2011/relationships/commentsExtended" Target="commentsExtended.xm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s://www.leg.state.nv.us/NRS/NRS-202.html" TargetMode="External" Id="rId14" /><Relationship Type="http://schemas.openxmlformats.org/officeDocument/2006/relationships/fontTable" Target="fontTable.xml" Id="rId22" /><Relationship Type="http://schemas.openxmlformats.org/officeDocument/2006/relationships/glossaryDocument" Target="glossary/document.xml" Id="R60b7ad040f7d412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ccd2249-4566-4302-8409-55942dc70621}"/>
      </w:docPartPr>
      <w:docPartBody>
        <w:p w14:paraId="23E3E4C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D7ED-9ABD-45B6-95C5-3378E1FDE6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Washoe County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Clark, Jeffery</dc:creator>
  <keywords/>
  <dc:description/>
  <lastModifiedBy>Executive Director</lastModifiedBy>
  <revision>5</revision>
  <dcterms:created xsi:type="dcterms:W3CDTF">2023-03-01T23:15:00.0000000Z</dcterms:created>
  <dcterms:modified xsi:type="dcterms:W3CDTF">2023-04-27T18:30:36.6570267Z</dcterms:modified>
</coreProperties>
</file>