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C188" w14:textId="666BFE70" w:rsidR="00670D91" w:rsidRPr="00BE5302" w:rsidRDefault="00C76979" w:rsidP="00362813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</w:t>
      </w:r>
      <w:r w:rsidR="00C31933" w:rsidRPr="00670D91">
        <w:rPr>
          <w:b/>
          <w:bCs/>
          <w:sz w:val="32"/>
          <w:szCs w:val="32"/>
        </w:rPr>
        <w:t xml:space="preserve">Lift Industry Mental Health Charter </w:t>
      </w:r>
      <w:r w:rsidR="00670D91" w:rsidRPr="00670D91">
        <w:rPr>
          <w:b/>
          <w:bCs/>
          <w:sz w:val="32"/>
          <w:szCs w:val="32"/>
        </w:rPr>
        <w:t xml:space="preserve">Football Cup </w:t>
      </w:r>
      <w:r w:rsidR="00C31933" w:rsidRPr="00670D91">
        <w:rPr>
          <w:b/>
          <w:bCs/>
          <w:sz w:val="32"/>
          <w:szCs w:val="32"/>
        </w:rPr>
        <w:t>Entry Form</w:t>
      </w:r>
    </w:p>
    <w:p w14:paraId="2B148875" w14:textId="7F350766" w:rsidR="00670D91" w:rsidRPr="0005626B" w:rsidRDefault="00670D91" w:rsidP="00362813">
      <w:pPr>
        <w:jc w:val="both"/>
        <w:rPr>
          <w:sz w:val="28"/>
          <w:szCs w:val="28"/>
        </w:rPr>
      </w:pPr>
      <w:r w:rsidRPr="006530D7">
        <w:rPr>
          <w:sz w:val="28"/>
          <w:szCs w:val="28"/>
        </w:rPr>
        <w:t>This form</w:t>
      </w:r>
      <w:r w:rsidRPr="00670D91">
        <w:rPr>
          <w:sz w:val="28"/>
          <w:szCs w:val="28"/>
        </w:rPr>
        <w:t xml:space="preserve"> is </w:t>
      </w:r>
      <w:r w:rsidR="0069071A">
        <w:rPr>
          <w:sz w:val="28"/>
          <w:szCs w:val="28"/>
        </w:rPr>
        <w:t xml:space="preserve">required </w:t>
      </w:r>
      <w:r w:rsidRPr="00670D91">
        <w:rPr>
          <w:sz w:val="28"/>
          <w:szCs w:val="28"/>
        </w:rPr>
        <w:t xml:space="preserve">to enter </w:t>
      </w:r>
      <w:r w:rsidR="008C330A">
        <w:rPr>
          <w:sz w:val="28"/>
          <w:szCs w:val="28"/>
        </w:rPr>
        <w:t xml:space="preserve">your </w:t>
      </w:r>
      <w:r w:rsidRPr="00670D91">
        <w:rPr>
          <w:sz w:val="28"/>
          <w:szCs w:val="28"/>
        </w:rPr>
        <w:t>team</w:t>
      </w:r>
      <w:r w:rsidR="008C330A">
        <w:rPr>
          <w:sz w:val="28"/>
          <w:szCs w:val="28"/>
        </w:rPr>
        <w:t>(</w:t>
      </w:r>
      <w:r w:rsidRPr="00670D91">
        <w:rPr>
          <w:sz w:val="28"/>
          <w:szCs w:val="28"/>
        </w:rPr>
        <w:t>s</w:t>
      </w:r>
      <w:r w:rsidR="008C330A">
        <w:rPr>
          <w:sz w:val="28"/>
          <w:szCs w:val="28"/>
        </w:rPr>
        <w:t>)</w:t>
      </w:r>
      <w:r w:rsidRPr="00670D91">
        <w:rPr>
          <w:sz w:val="28"/>
          <w:szCs w:val="28"/>
        </w:rPr>
        <w:t xml:space="preserve"> into the Lift Industry </w:t>
      </w:r>
      <w:r w:rsidR="00480040">
        <w:rPr>
          <w:sz w:val="28"/>
          <w:szCs w:val="28"/>
        </w:rPr>
        <w:t>M</w:t>
      </w:r>
      <w:r w:rsidRPr="00670D91">
        <w:rPr>
          <w:sz w:val="28"/>
          <w:szCs w:val="28"/>
        </w:rPr>
        <w:t>ental Health Charter Football Cup</w:t>
      </w:r>
      <w:r w:rsidR="007763B0">
        <w:rPr>
          <w:sz w:val="28"/>
          <w:szCs w:val="28"/>
        </w:rPr>
        <w:t xml:space="preserve">, to be played at </w:t>
      </w:r>
      <w:r w:rsidR="001349B5">
        <w:rPr>
          <w:sz w:val="28"/>
          <w:szCs w:val="28"/>
        </w:rPr>
        <w:t xml:space="preserve">Ashford </w:t>
      </w:r>
      <w:r w:rsidR="007763B0">
        <w:rPr>
          <w:sz w:val="28"/>
          <w:szCs w:val="28"/>
        </w:rPr>
        <w:t>Football Club</w:t>
      </w:r>
      <w:r w:rsidR="0005626B">
        <w:rPr>
          <w:sz w:val="28"/>
          <w:szCs w:val="28"/>
        </w:rPr>
        <w:t>,</w:t>
      </w:r>
      <w:r w:rsidR="0005626B" w:rsidRPr="0005626B">
        <w:rPr>
          <w:sz w:val="28"/>
          <w:szCs w:val="28"/>
        </w:rPr>
        <w:t xml:space="preserve"> The Green Box Stadium</w:t>
      </w:r>
      <w:r w:rsidR="0005626B">
        <w:rPr>
          <w:sz w:val="28"/>
          <w:szCs w:val="28"/>
        </w:rPr>
        <w:t xml:space="preserve">, </w:t>
      </w:r>
      <w:r w:rsidR="0005626B" w:rsidRPr="0005626B">
        <w:rPr>
          <w:sz w:val="28"/>
          <w:szCs w:val="28"/>
        </w:rPr>
        <w:t>Homelands Park</w:t>
      </w:r>
      <w:r w:rsidR="0005626B">
        <w:rPr>
          <w:sz w:val="28"/>
          <w:szCs w:val="28"/>
        </w:rPr>
        <w:t xml:space="preserve">, </w:t>
      </w:r>
      <w:r w:rsidR="0005626B" w:rsidRPr="0005626B">
        <w:rPr>
          <w:sz w:val="28"/>
          <w:szCs w:val="28"/>
        </w:rPr>
        <w:t>Ashford Road</w:t>
      </w:r>
      <w:r w:rsidR="0005626B">
        <w:rPr>
          <w:sz w:val="28"/>
          <w:szCs w:val="28"/>
        </w:rPr>
        <w:t xml:space="preserve">, </w:t>
      </w:r>
      <w:proofErr w:type="spellStart"/>
      <w:r w:rsidR="0005626B" w:rsidRPr="0005626B">
        <w:rPr>
          <w:sz w:val="28"/>
          <w:szCs w:val="28"/>
        </w:rPr>
        <w:t>Kingsnorth</w:t>
      </w:r>
      <w:proofErr w:type="spellEnd"/>
      <w:r w:rsidR="0005626B">
        <w:rPr>
          <w:sz w:val="28"/>
          <w:szCs w:val="28"/>
        </w:rPr>
        <w:t xml:space="preserve">, </w:t>
      </w:r>
      <w:r w:rsidR="0005626B" w:rsidRPr="0005626B">
        <w:rPr>
          <w:sz w:val="28"/>
          <w:szCs w:val="28"/>
        </w:rPr>
        <w:t>Ashford</w:t>
      </w:r>
      <w:r w:rsidR="0005626B">
        <w:rPr>
          <w:sz w:val="28"/>
          <w:szCs w:val="28"/>
        </w:rPr>
        <w:t xml:space="preserve">, </w:t>
      </w:r>
      <w:r w:rsidR="0005626B" w:rsidRPr="0005626B">
        <w:rPr>
          <w:sz w:val="28"/>
          <w:szCs w:val="28"/>
        </w:rPr>
        <w:t>Kent</w:t>
      </w:r>
      <w:r w:rsidR="0005626B">
        <w:rPr>
          <w:sz w:val="28"/>
          <w:szCs w:val="28"/>
        </w:rPr>
        <w:t xml:space="preserve">, </w:t>
      </w:r>
      <w:r w:rsidR="0005626B" w:rsidRPr="0005626B">
        <w:rPr>
          <w:sz w:val="28"/>
          <w:szCs w:val="28"/>
        </w:rPr>
        <w:t>TN26 1NJ</w:t>
      </w:r>
      <w:r w:rsidR="0005626B">
        <w:rPr>
          <w:sz w:val="28"/>
          <w:szCs w:val="28"/>
        </w:rPr>
        <w:t xml:space="preserve"> </w:t>
      </w:r>
      <w:r w:rsidR="00E6437D">
        <w:rPr>
          <w:sz w:val="28"/>
          <w:szCs w:val="28"/>
        </w:rPr>
        <w:t xml:space="preserve"> on the </w:t>
      </w:r>
      <w:r w:rsidR="001349B5">
        <w:rPr>
          <w:b/>
          <w:bCs/>
          <w:sz w:val="28"/>
          <w:szCs w:val="28"/>
        </w:rPr>
        <w:t>3</w:t>
      </w:r>
      <w:r w:rsidR="00E6437D" w:rsidRPr="00E6437D">
        <w:rPr>
          <w:b/>
          <w:bCs/>
          <w:sz w:val="28"/>
          <w:szCs w:val="28"/>
        </w:rPr>
        <w:t>0</w:t>
      </w:r>
      <w:r w:rsidR="00E6437D" w:rsidRPr="00E6437D">
        <w:rPr>
          <w:b/>
          <w:bCs/>
          <w:sz w:val="28"/>
          <w:szCs w:val="28"/>
          <w:vertAlign w:val="superscript"/>
        </w:rPr>
        <w:t>th</w:t>
      </w:r>
      <w:r w:rsidR="00E6437D" w:rsidRPr="00E6437D">
        <w:rPr>
          <w:b/>
          <w:bCs/>
          <w:sz w:val="28"/>
          <w:szCs w:val="28"/>
        </w:rPr>
        <w:t xml:space="preserve"> of May 202</w:t>
      </w:r>
      <w:r w:rsidR="001349B5">
        <w:rPr>
          <w:b/>
          <w:bCs/>
          <w:sz w:val="28"/>
          <w:szCs w:val="28"/>
        </w:rPr>
        <w:t>6</w:t>
      </w:r>
      <w:r w:rsidR="007763B0">
        <w:rPr>
          <w:sz w:val="28"/>
          <w:szCs w:val="28"/>
        </w:rPr>
        <w:t>.</w:t>
      </w:r>
      <w:r w:rsidR="00480040">
        <w:rPr>
          <w:sz w:val="28"/>
          <w:szCs w:val="28"/>
        </w:rPr>
        <w:t xml:space="preserve"> Please enter </w:t>
      </w:r>
      <w:r w:rsidR="00153B6E">
        <w:rPr>
          <w:sz w:val="28"/>
          <w:szCs w:val="28"/>
        </w:rPr>
        <w:t xml:space="preserve">your </w:t>
      </w:r>
      <w:r w:rsidR="00480040">
        <w:rPr>
          <w:sz w:val="28"/>
          <w:szCs w:val="28"/>
        </w:rPr>
        <w:t xml:space="preserve">details </w:t>
      </w:r>
      <w:r w:rsidR="00CB18AA">
        <w:rPr>
          <w:sz w:val="28"/>
          <w:szCs w:val="28"/>
        </w:rPr>
        <w:t>on page 2</w:t>
      </w:r>
      <w:r w:rsidR="00392DD7">
        <w:rPr>
          <w:sz w:val="28"/>
          <w:szCs w:val="28"/>
        </w:rPr>
        <w:t xml:space="preserve"> an</w:t>
      </w:r>
      <w:r w:rsidR="005B22E8">
        <w:rPr>
          <w:sz w:val="28"/>
          <w:szCs w:val="28"/>
        </w:rPr>
        <w:t>d return the form to the email address on the bottom of page 2</w:t>
      </w:r>
      <w:r w:rsidR="00392DD7">
        <w:rPr>
          <w:sz w:val="28"/>
          <w:szCs w:val="28"/>
        </w:rPr>
        <w:t>.</w:t>
      </w:r>
      <w:r w:rsidR="00C76979">
        <w:rPr>
          <w:sz w:val="28"/>
          <w:szCs w:val="28"/>
        </w:rPr>
        <w:t xml:space="preserve"> Entry </w:t>
      </w:r>
      <w:r w:rsidR="007E1875">
        <w:rPr>
          <w:sz w:val="28"/>
          <w:szCs w:val="28"/>
        </w:rPr>
        <w:t>fees</w:t>
      </w:r>
      <w:r w:rsidR="00C76979">
        <w:rPr>
          <w:sz w:val="28"/>
          <w:szCs w:val="28"/>
        </w:rPr>
        <w:t xml:space="preserve"> for each team will be </w:t>
      </w:r>
      <w:r w:rsidR="00C76979" w:rsidRPr="00C76979">
        <w:rPr>
          <w:b/>
          <w:bCs/>
          <w:sz w:val="28"/>
          <w:szCs w:val="28"/>
        </w:rPr>
        <w:t>£150</w:t>
      </w:r>
      <w:r w:rsidR="00C76979">
        <w:rPr>
          <w:b/>
          <w:bCs/>
          <w:sz w:val="28"/>
          <w:szCs w:val="28"/>
        </w:rPr>
        <w:t xml:space="preserve"> </w:t>
      </w:r>
      <w:r w:rsidR="00C76979" w:rsidRPr="00B93967">
        <w:rPr>
          <w:sz w:val="28"/>
          <w:szCs w:val="28"/>
        </w:rPr>
        <w:t xml:space="preserve">to a maximum of </w:t>
      </w:r>
      <w:r w:rsidR="002C5239" w:rsidRPr="00B93967">
        <w:rPr>
          <w:sz w:val="28"/>
          <w:szCs w:val="28"/>
        </w:rPr>
        <w:t>1</w:t>
      </w:r>
      <w:r w:rsidR="00E84890">
        <w:rPr>
          <w:sz w:val="28"/>
          <w:szCs w:val="28"/>
        </w:rPr>
        <w:t>2</w:t>
      </w:r>
      <w:r w:rsidR="002C5239" w:rsidRPr="00B93967">
        <w:rPr>
          <w:sz w:val="28"/>
          <w:szCs w:val="28"/>
        </w:rPr>
        <w:t xml:space="preserve"> players</w:t>
      </w:r>
      <w:r w:rsidR="000B2632" w:rsidRPr="00B93967">
        <w:rPr>
          <w:sz w:val="28"/>
          <w:szCs w:val="28"/>
        </w:rPr>
        <w:t xml:space="preserve"> registered</w:t>
      </w:r>
      <w:r w:rsidR="002C5239" w:rsidRPr="00B93967">
        <w:rPr>
          <w:sz w:val="28"/>
          <w:szCs w:val="28"/>
        </w:rPr>
        <w:t xml:space="preserve"> per team</w:t>
      </w:r>
      <w:r w:rsidR="005509B5" w:rsidRPr="005509B5">
        <w:rPr>
          <w:sz w:val="28"/>
          <w:szCs w:val="28"/>
        </w:rPr>
        <w:t>.</w:t>
      </w:r>
      <w:r w:rsidR="003840F8">
        <w:rPr>
          <w:sz w:val="28"/>
          <w:szCs w:val="28"/>
        </w:rPr>
        <w:t xml:space="preserve"> </w:t>
      </w:r>
      <w:r w:rsidR="009C4DA1">
        <w:rPr>
          <w:b/>
          <w:bCs/>
          <w:sz w:val="28"/>
          <w:szCs w:val="28"/>
        </w:rPr>
        <w:t xml:space="preserve">Once this form has been completed and returned </w:t>
      </w:r>
      <w:r w:rsidR="008A240A">
        <w:rPr>
          <w:b/>
          <w:bCs/>
          <w:sz w:val="28"/>
          <w:szCs w:val="28"/>
        </w:rPr>
        <w:t>bank details will be supplied for payment.</w:t>
      </w:r>
      <w:r w:rsidR="00AB26C8">
        <w:rPr>
          <w:b/>
          <w:bCs/>
          <w:sz w:val="28"/>
          <w:szCs w:val="28"/>
        </w:rPr>
        <w:t xml:space="preserve"> Your place will be confirmed once payment is received.</w:t>
      </w:r>
    </w:p>
    <w:p w14:paraId="49574947" w14:textId="5A9B42DA" w:rsidR="001869D2" w:rsidRDefault="00F428F3" w:rsidP="003628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cup </w:t>
      </w:r>
      <w:r w:rsidR="00C13004">
        <w:rPr>
          <w:sz w:val="28"/>
          <w:szCs w:val="28"/>
        </w:rPr>
        <w:t xml:space="preserve">will be </w:t>
      </w:r>
      <w:r w:rsidR="00024703">
        <w:rPr>
          <w:sz w:val="28"/>
          <w:szCs w:val="28"/>
        </w:rPr>
        <w:t>5</w:t>
      </w:r>
      <w:r w:rsidR="00B05127">
        <w:rPr>
          <w:sz w:val="28"/>
          <w:szCs w:val="28"/>
        </w:rPr>
        <w:t xml:space="preserve"> </w:t>
      </w:r>
      <w:r w:rsidR="00C13004">
        <w:rPr>
          <w:sz w:val="28"/>
          <w:szCs w:val="28"/>
        </w:rPr>
        <w:t>per side in the qualifying stage with it increasing to 11 per side in the final</w:t>
      </w:r>
      <w:r w:rsidR="005645F7">
        <w:rPr>
          <w:sz w:val="28"/>
          <w:szCs w:val="28"/>
        </w:rPr>
        <w:t xml:space="preserve"> on the full pitch</w:t>
      </w:r>
      <w:r w:rsidR="00C13004">
        <w:rPr>
          <w:sz w:val="28"/>
          <w:szCs w:val="28"/>
        </w:rPr>
        <w:t xml:space="preserve">. </w:t>
      </w:r>
      <w:r w:rsidR="00311CE9">
        <w:rPr>
          <w:sz w:val="28"/>
          <w:szCs w:val="28"/>
        </w:rPr>
        <w:t>For</w:t>
      </w:r>
      <w:r w:rsidR="005645F7">
        <w:rPr>
          <w:sz w:val="28"/>
          <w:szCs w:val="28"/>
        </w:rPr>
        <w:t xml:space="preserve"> the group stages</w:t>
      </w:r>
      <w:r w:rsidR="00311CE9">
        <w:rPr>
          <w:sz w:val="28"/>
          <w:szCs w:val="28"/>
        </w:rPr>
        <w:t>,</w:t>
      </w:r>
      <w:r w:rsidR="005645F7">
        <w:rPr>
          <w:sz w:val="28"/>
          <w:szCs w:val="28"/>
        </w:rPr>
        <w:t xml:space="preserve"> t</w:t>
      </w:r>
      <w:r w:rsidR="00FC0E42">
        <w:rPr>
          <w:sz w:val="28"/>
          <w:szCs w:val="28"/>
        </w:rPr>
        <w:t xml:space="preserve">he main pitch will be divided into 4 </w:t>
      </w:r>
      <w:r w:rsidR="00F00B68">
        <w:rPr>
          <w:sz w:val="28"/>
          <w:szCs w:val="28"/>
        </w:rPr>
        <w:t xml:space="preserve">micro </w:t>
      </w:r>
      <w:r w:rsidR="00FC0E42">
        <w:rPr>
          <w:sz w:val="28"/>
          <w:szCs w:val="28"/>
        </w:rPr>
        <w:t xml:space="preserve">pitches for the 5 aside to be played. </w:t>
      </w:r>
      <w:r w:rsidR="000015B8">
        <w:rPr>
          <w:sz w:val="28"/>
          <w:szCs w:val="28"/>
        </w:rPr>
        <w:t>During th</w:t>
      </w:r>
      <w:r w:rsidR="00F00B68">
        <w:rPr>
          <w:sz w:val="28"/>
          <w:szCs w:val="28"/>
        </w:rPr>
        <w:t>is</w:t>
      </w:r>
      <w:r w:rsidR="000015B8">
        <w:rPr>
          <w:sz w:val="28"/>
          <w:szCs w:val="28"/>
        </w:rPr>
        <w:t xml:space="preserve"> group stage any balls which go out of play will be rolled </w:t>
      </w:r>
      <w:r w:rsidR="00F00B68">
        <w:rPr>
          <w:sz w:val="28"/>
          <w:szCs w:val="28"/>
        </w:rPr>
        <w:t>o</w:t>
      </w:r>
      <w:r w:rsidR="000015B8">
        <w:rPr>
          <w:sz w:val="28"/>
          <w:szCs w:val="28"/>
        </w:rPr>
        <w:t xml:space="preserve">nto the pitch. </w:t>
      </w:r>
      <w:r w:rsidR="00510752">
        <w:rPr>
          <w:sz w:val="28"/>
          <w:szCs w:val="28"/>
        </w:rPr>
        <w:t xml:space="preserve">The </w:t>
      </w:r>
      <w:r w:rsidR="00E97758">
        <w:rPr>
          <w:sz w:val="28"/>
          <w:szCs w:val="28"/>
        </w:rPr>
        <w:t>Substitutions</w:t>
      </w:r>
      <w:r w:rsidR="00112A1D">
        <w:rPr>
          <w:sz w:val="28"/>
          <w:szCs w:val="28"/>
        </w:rPr>
        <w:t xml:space="preserve"> are </w:t>
      </w:r>
      <w:r w:rsidR="00744521">
        <w:rPr>
          <w:sz w:val="28"/>
          <w:szCs w:val="28"/>
        </w:rPr>
        <w:t>unlimited</w:t>
      </w:r>
      <w:r w:rsidR="00112A1D">
        <w:rPr>
          <w:sz w:val="28"/>
          <w:szCs w:val="28"/>
        </w:rPr>
        <w:t xml:space="preserve"> in both the qualifying and the final. </w:t>
      </w:r>
      <w:r w:rsidR="00C13004">
        <w:rPr>
          <w:sz w:val="28"/>
          <w:szCs w:val="28"/>
        </w:rPr>
        <w:t xml:space="preserve">The final will be held </w:t>
      </w:r>
      <w:r w:rsidR="00744521">
        <w:rPr>
          <w:sz w:val="28"/>
          <w:szCs w:val="28"/>
        </w:rPr>
        <w:t>on the full Ashford</w:t>
      </w:r>
      <w:r w:rsidR="00112A1D">
        <w:rPr>
          <w:sz w:val="28"/>
          <w:szCs w:val="28"/>
        </w:rPr>
        <w:t xml:space="preserve"> </w:t>
      </w:r>
      <w:r w:rsidR="00C13004">
        <w:rPr>
          <w:sz w:val="28"/>
          <w:szCs w:val="28"/>
        </w:rPr>
        <w:t xml:space="preserve">stadium </w:t>
      </w:r>
      <w:r w:rsidR="00933FFD">
        <w:rPr>
          <w:sz w:val="28"/>
          <w:szCs w:val="28"/>
        </w:rPr>
        <w:t xml:space="preserve">pitch </w:t>
      </w:r>
      <w:r w:rsidR="00C13004">
        <w:rPr>
          <w:sz w:val="28"/>
          <w:szCs w:val="28"/>
        </w:rPr>
        <w:t>on the day.</w:t>
      </w:r>
      <w:r w:rsidR="007E4C1A">
        <w:rPr>
          <w:sz w:val="28"/>
          <w:szCs w:val="28"/>
        </w:rPr>
        <w:t xml:space="preserve"> </w:t>
      </w:r>
      <w:r w:rsidR="00F331B0">
        <w:rPr>
          <w:sz w:val="28"/>
          <w:szCs w:val="28"/>
        </w:rPr>
        <w:t>The final match in the stadium will be 30 minutes each half</w:t>
      </w:r>
      <w:r w:rsidR="003373DF">
        <w:rPr>
          <w:sz w:val="28"/>
          <w:szCs w:val="28"/>
        </w:rPr>
        <w:t>, 60 mins in total</w:t>
      </w:r>
      <w:r w:rsidR="009526A9">
        <w:rPr>
          <w:sz w:val="28"/>
          <w:szCs w:val="28"/>
        </w:rPr>
        <w:t>. General footballing rules will apply</w:t>
      </w:r>
      <w:r w:rsidR="00933FFD">
        <w:rPr>
          <w:sz w:val="28"/>
          <w:szCs w:val="28"/>
        </w:rPr>
        <w:t xml:space="preserve"> for the final</w:t>
      </w:r>
      <w:r w:rsidR="003373DF">
        <w:rPr>
          <w:sz w:val="28"/>
          <w:szCs w:val="28"/>
        </w:rPr>
        <w:t xml:space="preserve"> match</w:t>
      </w:r>
      <w:r w:rsidR="00D703DF">
        <w:rPr>
          <w:sz w:val="28"/>
          <w:szCs w:val="28"/>
        </w:rPr>
        <w:t>.</w:t>
      </w:r>
      <w:r w:rsidR="009526A9">
        <w:rPr>
          <w:sz w:val="28"/>
          <w:szCs w:val="28"/>
        </w:rPr>
        <w:t xml:space="preserve"> Any amendments will be made clear on the day of the event but will not impact the games played</w:t>
      </w:r>
      <w:r w:rsidR="004B4B1A">
        <w:rPr>
          <w:sz w:val="28"/>
          <w:szCs w:val="28"/>
        </w:rPr>
        <w:t xml:space="preserve">. </w:t>
      </w:r>
      <w:r w:rsidR="007A4CF3">
        <w:rPr>
          <w:sz w:val="28"/>
          <w:szCs w:val="28"/>
        </w:rPr>
        <w:t>T</w:t>
      </w:r>
      <w:r w:rsidR="001327A7">
        <w:rPr>
          <w:sz w:val="28"/>
          <w:szCs w:val="28"/>
        </w:rPr>
        <w:t xml:space="preserve">he draw to the </w:t>
      </w:r>
      <w:r w:rsidR="000144D9">
        <w:rPr>
          <w:sz w:val="28"/>
          <w:szCs w:val="28"/>
        </w:rPr>
        <w:t xml:space="preserve">cup </w:t>
      </w:r>
      <w:r w:rsidR="001327A7">
        <w:rPr>
          <w:sz w:val="28"/>
          <w:szCs w:val="28"/>
        </w:rPr>
        <w:t>will be made in the 1</w:t>
      </w:r>
      <w:r w:rsidR="001327A7" w:rsidRPr="001327A7">
        <w:rPr>
          <w:sz w:val="28"/>
          <w:szCs w:val="28"/>
          <w:vertAlign w:val="superscript"/>
        </w:rPr>
        <w:t>st</w:t>
      </w:r>
      <w:r w:rsidR="001327A7">
        <w:rPr>
          <w:sz w:val="28"/>
          <w:szCs w:val="28"/>
        </w:rPr>
        <w:t xml:space="preserve"> week of May 202</w:t>
      </w:r>
      <w:r w:rsidR="008B07BA">
        <w:rPr>
          <w:sz w:val="28"/>
          <w:szCs w:val="28"/>
        </w:rPr>
        <w:t>6</w:t>
      </w:r>
      <w:r w:rsidR="007A4CF3">
        <w:rPr>
          <w:sz w:val="28"/>
          <w:szCs w:val="28"/>
        </w:rPr>
        <w:t xml:space="preserve"> which will decide</w:t>
      </w:r>
      <w:r w:rsidR="00287F8C">
        <w:rPr>
          <w:sz w:val="28"/>
          <w:szCs w:val="28"/>
        </w:rPr>
        <w:t xml:space="preserve"> the pitches played by teams</w:t>
      </w:r>
      <w:r w:rsidR="00587C5C">
        <w:rPr>
          <w:sz w:val="28"/>
          <w:szCs w:val="28"/>
        </w:rPr>
        <w:t xml:space="preserve"> and games.</w:t>
      </w:r>
      <w:r w:rsidR="00AC3EF9">
        <w:rPr>
          <w:sz w:val="28"/>
          <w:szCs w:val="28"/>
        </w:rPr>
        <w:t xml:space="preserve"> </w:t>
      </w:r>
    </w:p>
    <w:p w14:paraId="158A45B7" w14:textId="066EE2D7" w:rsidR="0001159D" w:rsidRDefault="00AC3EF9" w:rsidP="0036281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01159D">
        <w:rPr>
          <w:b/>
          <w:bCs/>
          <w:sz w:val="28"/>
          <w:szCs w:val="28"/>
        </w:rPr>
        <w:t xml:space="preserve">losing date for applications is </w:t>
      </w:r>
      <w:r w:rsidR="004E5B05">
        <w:rPr>
          <w:b/>
          <w:bCs/>
          <w:sz w:val="28"/>
          <w:szCs w:val="28"/>
        </w:rPr>
        <w:t xml:space="preserve">Thursday </w:t>
      </w:r>
      <w:r w:rsidRPr="0001159D">
        <w:rPr>
          <w:b/>
          <w:bCs/>
          <w:sz w:val="28"/>
          <w:szCs w:val="28"/>
        </w:rPr>
        <w:t xml:space="preserve">the </w:t>
      </w:r>
      <w:r w:rsidR="004E5B05">
        <w:rPr>
          <w:b/>
          <w:bCs/>
          <w:sz w:val="28"/>
          <w:szCs w:val="28"/>
        </w:rPr>
        <w:t>30</w:t>
      </w:r>
      <w:r w:rsidRPr="0001159D">
        <w:rPr>
          <w:b/>
          <w:bCs/>
          <w:sz w:val="28"/>
          <w:szCs w:val="28"/>
        </w:rPr>
        <w:t xml:space="preserve">th </w:t>
      </w:r>
      <w:r>
        <w:rPr>
          <w:b/>
          <w:bCs/>
          <w:sz w:val="28"/>
          <w:szCs w:val="28"/>
        </w:rPr>
        <w:t xml:space="preserve">of </w:t>
      </w:r>
      <w:r w:rsidRPr="0001159D">
        <w:rPr>
          <w:b/>
          <w:bCs/>
          <w:sz w:val="28"/>
          <w:szCs w:val="28"/>
        </w:rPr>
        <w:t>April</w:t>
      </w:r>
      <w:r>
        <w:rPr>
          <w:b/>
          <w:bCs/>
          <w:sz w:val="28"/>
          <w:szCs w:val="28"/>
        </w:rPr>
        <w:t xml:space="preserve"> 202</w:t>
      </w:r>
      <w:r w:rsidR="004E5B05">
        <w:rPr>
          <w:b/>
          <w:bCs/>
          <w:sz w:val="28"/>
          <w:szCs w:val="28"/>
        </w:rPr>
        <w:t>6</w:t>
      </w:r>
      <w:r w:rsidRPr="0001159D">
        <w:rPr>
          <w:b/>
          <w:bCs/>
          <w:sz w:val="28"/>
          <w:szCs w:val="28"/>
        </w:rPr>
        <w:t>.</w:t>
      </w:r>
    </w:p>
    <w:p w14:paraId="53E42FC0" w14:textId="190407BB" w:rsidR="0091763B" w:rsidRDefault="00477BF6" w:rsidP="004B4B1A">
      <w:pPr>
        <w:jc w:val="both"/>
        <w:rPr>
          <w:sz w:val="28"/>
          <w:szCs w:val="28"/>
        </w:rPr>
      </w:pPr>
      <w:r w:rsidRPr="00553889">
        <w:rPr>
          <w:b/>
          <w:bCs/>
          <w:sz w:val="28"/>
          <w:szCs w:val="28"/>
        </w:rPr>
        <w:t>Please Note:</w:t>
      </w:r>
      <w:r>
        <w:rPr>
          <w:sz w:val="28"/>
          <w:szCs w:val="28"/>
        </w:rPr>
        <w:t xml:space="preserve"> </w:t>
      </w:r>
      <w:r w:rsidR="00AE73E5">
        <w:rPr>
          <w:sz w:val="28"/>
          <w:szCs w:val="28"/>
        </w:rPr>
        <w:t xml:space="preserve">During the group stage the matches will be 10mins each way, 20min total. </w:t>
      </w:r>
      <w:r w:rsidR="00073B47">
        <w:rPr>
          <w:sz w:val="28"/>
          <w:szCs w:val="28"/>
        </w:rPr>
        <w:t>The winner</w:t>
      </w:r>
      <w:r w:rsidR="000B4B70">
        <w:rPr>
          <w:sz w:val="28"/>
          <w:szCs w:val="28"/>
        </w:rPr>
        <w:t>s</w:t>
      </w:r>
      <w:r w:rsidR="00073B47">
        <w:rPr>
          <w:sz w:val="28"/>
          <w:szCs w:val="28"/>
        </w:rPr>
        <w:t xml:space="preserve"> of </w:t>
      </w:r>
      <w:r w:rsidR="00C76EA4">
        <w:rPr>
          <w:sz w:val="28"/>
          <w:szCs w:val="28"/>
        </w:rPr>
        <w:t xml:space="preserve">league A &amp; B will create </w:t>
      </w:r>
      <w:r w:rsidR="000B4B70">
        <w:rPr>
          <w:sz w:val="28"/>
          <w:szCs w:val="28"/>
        </w:rPr>
        <w:t>a full team for the final, with the winners of groups C &amp; D creating the opposition team</w:t>
      </w:r>
      <w:r w:rsidR="0028584C">
        <w:rPr>
          <w:sz w:val="28"/>
          <w:szCs w:val="28"/>
        </w:rPr>
        <w:t>. At the group stage</w:t>
      </w:r>
      <w:r w:rsidR="004F7D24">
        <w:rPr>
          <w:sz w:val="28"/>
          <w:szCs w:val="28"/>
        </w:rPr>
        <w:t xml:space="preserve"> goals scored </w:t>
      </w:r>
      <w:r w:rsidR="00DB757D">
        <w:rPr>
          <w:sz w:val="28"/>
          <w:szCs w:val="28"/>
        </w:rPr>
        <w:t>and lowest amount of red and yellow</w:t>
      </w:r>
      <w:r w:rsidR="00692984">
        <w:rPr>
          <w:sz w:val="28"/>
          <w:szCs w:val="28"/>
        </w:rPr>
        <w:t xml:space="preserve"> cards </w:t>
      </w:r>
      <w:r w:rsidR="0078012B">
        <w:rPr>
          <w:sz w:val="28"/>
          <w:szCs w:val="28"/>
        </w:rPr>
        <w:t>will count</w:t>
      </w:r>
      <w:r w:rsidR="004F7D24">
        <w:rPr>
          <w:sz w:val="28"/>
          <w:szCs w:val="28"/>
        </w:rPr>
        <w:t xml:space="preserve"> in the event of a tie</w:t>
      </w:r>
      <w:r w:rsidR="008411D6">
        <w:rPr>
          <w:sz w:val="28"/>
          <w:szCs w:val="28"/>
        </w:rPr>
        <w:t xml:space="preserve"> in </w:t>
      </w:r>
      <w:r w:rsidR="00BA1EBB">
        <w:rPr>
          <w:sz w:val="28"/>
          <w:szCs w:val="28"/>
        </w:rPr>
        <w:t xml:space="preserve">league </w:t>
      </w:r>
      <w:r w:rsidR="008411D6">
        <w:rPr>
          <w:sz w:val="28"/>
          <w:szCs w:val="28"/>
        </w:rPr>
        <w:t>points</w:t>
      </w:r>
      <w:r w:rsidR="00692984">
        <w:rPr>
          <w:sz w:val="28"/>
          <w:szCs w:val="28"/>
        </w:rPr>
        <w:t>. If all are drawn</w:t>
      </w:r>
      <w:r w:rsidR="008B07BA">
        <w:rPr>
          <w:sz w:val="28"/>
          <w:szCs w:val="28"/>
        </w:rPr>
        <w:t>,</w:t>
      </w:r>
      <w:r w:rsidR="00692984">
        <w:rPr>
          <w:sz w:val="28"/>
          <w:szCs w:val="28"/>
        </w:rPr>
        <w:t xml:space="preserve"> then</w:t>
      </w:r>
      <w:r w:rsidR="00053DBF">
        <w:rPr>
          <w:sz w:val="28"/>
          <w:szCs w:val="28"/>
        </w:rPr>
        <w:t xml:space="preserve"> </w:t>
      </w:r>
      <w:r w:rsidR="00EA3FED">
        <w:rPr>
          <w:sz w:val="28"/>
          <w:szCs w:val="28"/>
        </w:rPr>
        <w:t>a penalty shootout will take place</w:t>
      </w:r>
      <w:r w:rsidR="00053DBF">
        <w:rPr>
          <w:sz w:val="28"/>
          <w:szCs w:val="28"/>
        </w:rPr>
        <w:t>.</w:t>
      </w:r>
      <w:r w:rsidR="00073B47">
        <w:rPr>
          <w:sz w:val="28"/>
          <w:szCs w:val="28"/>
        </w:rPr>
        <w:t xml:space="preserve"> </w:t>
      </w:r>
      <w:r w:rsidR="00E12E05">
        <w:rPr>
          <w:sz w:val="28"/>
          <w:szCs w:val="28"/>
        </w:rPr>
        <w:t xml:space="preserve">If there is more than 2 teams drawn then a short 5 min round robin </w:t>
      </w:r>
      <w:r w:rsidR="0013618B">
        <w:rPr>
          <w:sz w:val="28"/>
          <w:szCs w:val="28"/>
        </w:rPr>
        <w:t xml:space="preserve">5 aside matches will take place to decide the group winners, with a penalty </w:t>
      </w:r>
      <w:r w:rsidR="008B07BA">
        <w:rPr>
          <w:sz w:val="28"/>
          <w:szCs w:val="28"/>
        </w:rPr>
        <w:t>shoot-out</w:t>
      </w:r>
      <w:r w:rsidR="0013618B">
        <w:rPr>
          <w:sz w:val="28"/>
          <w:szCs w:val="28"/>
        </w:rPr>
        <w:t xml:space="preserve"> if required. </w:t>
      </w:r>
      <w:r w:rsidR="00073B47">
        <w:rPr>
          <w:sz w:val="28"/>
          <w:szCs w:val="28"/>
        </w:rPr>
        <w:t>In the event</w:t>
      </w:r>
      <w:r w:rsidR="00396624">
        <w:rPr>
          <w:sz w:val="28"/>
          <w:szCs w:val="28"/>
        </w:rPr>
        <w:t xml:space="preserve"> a team is short of players for the final, players can be </w:t>
      </w:r>
      <w:r w:rsidR="00CA4941">
        <w:rPr>
          <w:sz w:val="28"/>
          <w:szCs w:val="28"/>
        </w:rPr>
        <w:t>chosen</w:t>
      </w:r>
      <w:r w:rsidR="00396624">
        <w:rPr>
          <w:sz w:val="28"/>
          <w:szCs w:val="28"/>
        </w:rPr>
        <w:t xml:space="preserve"> from the </w:t>
      </w:r>
      <w:r w:rsidR="00CA4941">
        <w:rPr>
          <w:sz w:val="28"/>
          <w:szCs w:val="28"/>
        </w:rPr>
        <w:t>2</w:t>
      </w:r>
      <w:r w:rsidR="00CA4941" w:rsidRPr="00CA4941">
        <w:rPr>
          <w:sz w:val="28"/>
          <w:szCs w:val="28"/>
          <w:vertAlign w:val="superscript"/>
        </w:rPr>
        <w:t>nd</w:t>
      </w:r>
      <w:r w:rsidR="00CA4941">
        <w:rPr>
          <w:sz w:val="28"/>
          <w:szCs w:val="28"/>
        </w:rPr>
        <w:t xml:space="preserve"> </w:t>
      </w:r>
      <w:r w:rsidR="00396624">
        <w:rPr>
          <w:sz w:val="28"/>
          <w:szCs w:val="28"/>
        </w:rPr>
        <w:t xml:space="preserve">place teams within </w:t>
      </w:r>
      <w:r w:rsidR="00A177D4">
        <w:rPr>
          <w:sz w:val="28"/>
          <w:szCs w:val="28"/>
        </w:rPr>
        <w:t>each</w:t>
      </w:r>
      <w:r w:rsidR="00396624">
        <w:rPr>
          <w:sz w:val="28"/>
          <w:szCs w:val="28"/>
        </w:rPr>
        <w:t xml:space="preserve"> </w:t>
      </w:r>
      <w:r w:rsidR="00D2252A">
        <w:rPr>
          <w:sz w:val="28"/>
          <w:szCs w:val="28"/>
        </w:rPr>
        <w:t>respective league</w:t>
      </w:r>
      <w:r w:rsidR="00CA4941">
        <w:rPr>
          <w:sz w:val="28"/>
          <w:szCs w:val="28"/>
        </w:rPr>
        <w:t xml:space="preserve">. </w:t>
      </w:r>
      <w:r w:rsidR="00114101">
        <w:rPr>
          <w:sz w:val="28"/>
          <w:szCs w:val="28"/>
        </w:rPr>
        <w:t>D</w:t>
      </w:r>
      <w:r w:rsidR="00512AB9">
        <w:rPr>
          <w:sz w:val="28"/>
          <w:szCs w:val="28"/>
        </w:rPr>
        <w:t>etails</w:t>
      </w:r>
      <w:r w:rsidR="00FD3403">
        <w:rPr>
          <w:sz w:val="28"/>
          <w:szCs w:val="28"/>
        </w:rPr>
        <w:t xml:space="preserve"> will be confirmed after the closing date be</w:t>
      </w:r>
      <w:r w:rsidR="00512AB9">
        <w:rPr>
          <w:sz w:val="28"/>
          <w:szCs w:val="28"/>
        </w:rPr>
        <w:t>low.</w:t>
      </w:r>
      <w:r w:rsidR="00114101">
        <w:rPr>
          <w:sz w:val="28"/>
          <w:szCs w:val="28"/>
        </w:rPr>
        <w:t xml:space="preserve"> </w:t>
      </w:r>
      <w:r w:rsidR="00165070" w:rsidRPr="00A803C9">
        <w:rPr>
          <w:sz w:val="28"/>
          <w:szCs w:val="28"/>
        </w:rPr>
        <w:t xml:space="preserve">Teams can be formed from multiple lift companies </w:t>
      </w:r>
      <w:r w:rsidR="008F2300" w:rsidRPr="00A803C9">
        <w:rPr>
          <w:sz w:val="28"/>
          <w:szCs w:val="28"/>
        </w:rPr>
        <w:t xml:space="preserve">to form one team if required, </w:t>
      </w:r>
      <w:r w:rsidR="005F09B0" w:rsidRPr="00A803C9">
        <w:rPr>
          <w:sz w:val="28"/>
          <w:szCs w:val="28"/>
        </w:rPr>
        <w:t>all company names must be listed for the participants</w:t>
      </w:r>
      <w:r w:rsidR="008B07BA">
        <w:rPr>
          <w:sz w:val="28"/>
          <w:szCs w:val="28"/>
        </w:rPr>
        <w:t>,</w:t>
      </w:r>
      <w:r w:rsidR="00B30A3A">
        <w:rPr>
          <w:sz w:val="28"/>
          <w:szCs w:val="28"/>
        </w:rPr>
        <w:t xml:space="preserve"> and a minimum of </w:t>
      </w:r>
      <w:r w:rsidR="008B07BA">
        <w:rPr>
          <w:sz w:val="28"/>
          <w:szCs w:val="28"/>
        </w:rPr>
        <w:t>5</w:t>
      </w:r>
      <w:r w:rsidR="00B30A3A">
        <w:rPr>
          <w:sz w:val="28"/>
          <w:szCs w:val="28"/>
        </w:rPr>
        <w:t xml:space="preserve"> players are required to enter</w:t>
      </w:r>
      <w:r w:rsidR="008B07BA">
        <w:rPr>
          <w:sz w:val="28"/>
          <w:szCs w:val="28"/>
        </w:rPr>
        <w:t>, but we would strongly recommend having more!</w:t>
      </w:r>
      <w:r w:rsidR="00B30A3A">
        <w:rPr>
          <w:sz w:val="28"/>
          <w:szCs w:val="28"/>
        </w:rPr>
        <w:t>.</w:t>
      </w:r>
      <w:r w:rsidR="00114101">
        <w:rPr>
          <w:sz w:val="28"/>
          <w:szCs w:val="28"/>
        </w:rPr>
        <w:t xml:space="preserve"> </w:t>
      </w:r>
      <w:r w:rsidR="008009AF">
        <w:rPr>
          <w:sz w:val="28"/>
          <w:szCs w:val="28"/>
        </w:rPr>
        <w:t>Currently there is only capacity for 20 teams to enter the tournament</w:t>
      </w:r>
      <w:r w:rsidR="008B07BA">
        <w:rPr>
          <w:sz w:val="28"/>
          <w:szCs w:val="28"/>
        </w:rPr>
        <w:t>,</w:t>
      </w:r>
      <w:r w:rsidR="008009AF">
        <w:rPr>
          <w:sz w:val="28"/>
          <w:szCs w:val="28"/>
        </w:rPr>
        <w:t xml:space="preserve"> and entries will be taken on a first come first serve basis</w:t>
      </w:r>
      <w:r w:rsidR="00E42F4A">
        <w:rPr>
          <w:sz w:val="28"/>
          <w:szCs w:val="28"/>
        </w:rPr>
        <w:t>.</w:t>
      </w:r>
    </w:p>
    <w:p w14:paraId="528D1415" w14:textId="77777777" w:rsidR="00866A1C" w:rsidRDefault="00866A1C" w:rsidP="004B4B1A">
      <w:pPr>
        <w:jc w:val="both"/>
        <w:rPr>
          <w:b/>
          <w:bCs/>
          <w:sz w:val="28"/>
          <w:szCs w:val="28"/>
        </w:rPr>
      </w:pPr>
    </w:p>
    <w:p w14:paraId="79B2A64E" w14:textId="2B003090" w:rsidR="005F6FFA" w:rsidRDefault="00866A1C" w:rsidP="00926C3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1A7A67" w:rsidRPr="00AB26C8">
        <w:rPr>
          <w:b/>
          <w:bCs/>
          <w:sz w:val="28"/>
          <w:szCs w:val="28"/>
        </w:rPr>
        <w:t xml:space="preserve">atch day programmes </w:t>
      </w:r>
      <w:r>
        <w:rPr>
          <w:b/>
          <w:bCs/>
          <w:sz w:val="28"/>
          <w:szCs w:val="28"/>
        </w:rPr>
        <w:t xml:space="preserve">are kindly being supplied by </w:t>
      </w:r>
      <w:r w:rsidRPr="005F6FFA">
        <w:rPr>
          <w:b/>
          <w:bCs/>
          <w:sz w:val="28"/>
          <w:szCs w:val="28"/>
          <w:u w:val="single"/>
        </w:rPr>
        <w:t>PEW Electrical</w:t>
      </w:r>
      <w:r>
        <w:rPr>
          <w:b/>
          <w:bCs/>
          <w:sz w:val="28"/>
          <w:szCs w:val="28"/>
        </w:rPr>
        <w:t xml:space="preserve"> and each </w:t>
      </w:r>
      <w:r w:rsidR="005F6FFA">
        <w:rPr>
          <w:b/>
          <w:bCs/>
          <w:sz w:val="28"/>
          <w:szCs w:val="28"/>
        </w:rPr>
        <w:t>participant will receive one on the day:</w:t>
      </w:r>
    </w:p>
    <w:p w14:paraId="5235E2F3" w14:textId="268C9165" w:rsidR="00860A46" w:rsidRDefault="00860A46" w:rsidP="00926C33">
      <w:pPr>
        <w:jc w:val="both"/>
        <w:rPr>
          <w:sz w:val="28"/>
          <w:szCs w:val="28"/>
        </w:rPr>
      </w:pPr>
      <w:r>
        <w:rPr>
          <w:sz w:val="28"/>
          <w:szCs w:val="28"/>
        </w:rPr>
        <w:t>Team</w:t>
      </w:r>
      <w:r w:rsidR="00F10210">
        <w:rPr>
          <w:sz w:val="28"/>
          <w:szCs w:val="28"/>
        </w:rPr>
        <w:t xml:space="preserve"> </w:t>
      </w:r>
      <w:r>
        <w:rPr>
          <w:sz w:val="28"/>
          <w:szCs w:val="28"/>
        </w:rPr>
        <w:t>Manager</w:t>
      </w:r>
      <w:r w:rsidR="00A3586A">
        <w:rPr>
          <w:sz w:val="28"/>
          <w:szCs w:val="28"/>
        </w:rPr>
        <w:t xml:space="preserve"> </w:t>
      </w:r>
      <w:r w:rsidRPr="009436E4">
        <w:rPr>
          <w:b/>
          <w:bCs/>
          <w:sz w:val="28"/>
          <w:szCs w:val="28"/>
        </w:rPr>
        <w:t>:</w:t>
      </w:r>
      <w:r w:rsidR="00AB4BB8">
        <w:rPr>
          <w:b/>
          <w:bCs/>
          <w:sz w:val="28"/>
          <w:szCs w:val="28"/>
        </w:rPr>
        <w:tab/>
      </w:r>
      <w:r w:rsidR="00AB4BB8">
        <w:rPr>
          <w:b/>
          <w:bCs/>
          <w:sz w:val="28"/>
          <w:szCs w:val="28"/>
        </w:rPr>
        <w:tab/>
      </w:r>
      <w:r w:rsidR="00AB4BB8">
        <w:rPr>
          <w:b/>
          <w:bCs/>
          <w:sz w:val="28"/>
          <w:szCs w:val="28"/>
        </w:rPr>
        <w:tab/>
      </w:r>
      <w:r w:rsidR="00AB4BB8">
        <w:rPr>
          <w:b/>
          <w:bCs/>
          <w:sz w:val="28"/>
          <w:szCs w:val="28"/>
        </w:rPr>
        <w:tab/>
      </w:r>
      <w:r w:rsidR="00AB4BB8">
        <w:rPr>
          <w:b/>
          <w:bCs/>
          <w:sz w:val="28"/>
          <w:szCs w:val="28"/>
        </w:rPr>
        <w:tab/>
      </w:r>
      <w:r w:rsidR="00AB4BB8">
        <w:rPr>
          <w:sz w:val="28"/>
          <w:szCs w:val="28"/>
        </w:rPr>
        <w:t xml:space="preserve">Team name </w:t>
      </w:r>
      <w:r w:rsidR="00AB4BB8">
        <w:rPr>
          <w:b/>
          <w:bCs/>
          <w:sz w:val="28"/>
          <w:szCs w:val="28"/>
        </w:rPr>
        <w:t>:</w:t>
      </w:r>
    </w:p>
    <w:p w14:paraId="64BF4BDF" w14:textId="5D5A201A" w:rsidR="00FA3030" w:rsidRDefault="00550226" w:rsidP="00926C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Mobile </w:t>
      </w:r>
      <w:r w:rsidR="00A14639">
        <w:rPr>
          <w:sz w:val="28"/>
          <w:szCs w:val="28"/>
        </w:rPr>
        <w:t>n</w:t>
      </w:r>
      <w:r w:rsidR="00C80014">
        <w:rPr>
          <w:sz w:val="28"/>
          <w:szCs w:val="28"/>
        </w:rPr>
        <w:t>umber</w:t>
      </w:r>
      <w:r w:rsidR="00A3586A">
        <w:rPr>
          <w:sz w:val="28"/>
          <w:szCs w:val="28"/>
        </w:rPr>
        <w:t xml:space="preserve"> </w:t>
      </w:r>
      <w:r w:rsidR="00C80014" w:rsidRPr="009436E4">
        <w:rPr>
          <w:b/>
          <w:bCs/>
          <w:sz w:val="28"/>
          <w:szCs w:val="28"/>
        </w:rPr>
        <w:t>:</w:t>
      </w:r>
      <w:r w:rsidR="00F97BBE">
        <w:rPr>
          <w:sz w:val="28"/>
          <w:szCs w:val="28"/>
        </w:rPr>
        <w:tab/>
      </w:r>
      <w:r w:rsidR="00A14639">
        <w:rPr>
          <w:sz w:val="28"/>
          <w:szCs w:val="28"/>
        </w:rPr>
        <w:t xml:space="preserve">              </w:t>
      </w:r>
      <w:r w:rsidR="00670344">
        <w:rPr>
          <w:sz w:val="28"/>
          <w:szCs w:val="28"/>
        </w:rPr>
        <w:t xml:space="preserve">                 </w:t>
      </w:r>
      <w:r w:rsidR="000B2D25">
        <w:rPr>
          <w:sz w:val="28"/>
          <w:szCs w:val="28"/>
        </w:rPr>
        <w:tab/>
      </w:r>
      <w:r w:rsidR="000B2D25">
        <w:rPr>
          <w:sz w:val="28"/>
          <w:szCs w:val="28"/>
        </w:rPr>
        <w:tab/>
      </w:r>
      <w:r w:rsidR="00670344">
        <w:rPr>
          <w:sz w:val="28"/>
          <w:szCs w:val="28"/>
        </w:rPr>
        <w:t xml:space="preserve"> </w:t>
      </w:r>
      <w:r w:rsidR="000B2D25">
        <w:rPr>
          <w:sz w:val="28"/>
          <w:szCs w:val="28"/>
        </w:rPr>
        <w:t xml:space="preserve">  </w:t>
      </w:r>
      <w:r w:rsidR="00370334">
        <w:rPr>
          <w:sz w:val="28"/>
          <w:szCs w:val="28"/>
        </w:rPr>
        <w:tab/>
      </w:r>
      <w:r w:rsidR="00F97BBE">
        <w:rPr>
          <w:sz w:val="28"/>
          <w:szCs w:val="28"/>
        </w:rPr>
        <w:t>Email</w:t>
      </w:r>
      <w:r w:rsidR="00A3586A">
        <w:rPr>
          <w:sz w:val="28"/>
          <w:szCs w:val="28"/>
        </w:rPr>
        <w:t xml:space="preserve"> </w:t>
      </w:r>
      <w:r w:rsidR="00F97BBE" w:rsidRPr="009436E4">
        <w:rPr>
          <w:b/>
          <w:bCs/>
          <w:sz w:val="28"/>
          <w:szCs w:val="28"/>
        </w:rPr>
        <w:t>:</w:t>
      </w:r>
    </w:p>
    <w:p w14:paraId="6EEFBFE2" w14:textId="05D0A742" w:rsidR="00C80014" w:rsidRPr="00C06254" w:rsidRDefault="00463749" w:rsidP="00926C33">
      <w:pPr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250B88">
        <w:rPr>
          <w:sz w:val="28"/>
          <w:szCs w:val="28"/>
        </w:rPr>
        <w:t>inimum of 7 players are required</w:t>
      </w:r>
      <w:r w:rsidR="00C06254">
        <w:rPr>
          <w:sz w:val="28"/>
          <w:szCs w:val="28"/>
        </w:rPr>
        <w:t>.</w:t>
      </w:r>
      <w:r w:rsidR="00A3586A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="00250B88">
        <w:rPr>
          <w:sz w:val="28"/>
          <w:szCs w:val="28"/>
        </w:rPr>
        <w:t>aximum number of players is 1</w:t>
      </w:r>
      <w:r w:rsidR="005F6FFA">
        <w:rPr>
          <w:sz w:val="28"/>
          <w:szCs w:val="28"/>
        </w:rPr>
        <w:t>2</w:t>
      </w:r>
      <w:r w:rsidR="00250B88">
        <w:rPr>
          <w:sz w:val="28"/>
          <w:szCs w:val="28"/>
        </w:rPr>
        <w:t xml:space="preserve"> per team.</w:t>
      </w:r>
    </w:p>
    <w:p w14:paraId="5604BA74" w14:textId="48442CBF" w:rsidR="00C80014" w:rsidRPr="00C80014" w:rsidRDefault="00EA1A48" w:rsidP="00926C33">
      <w:pPr>
        <w:jc w:val="both"/>
        <w:rPr>
          <w:b/>
          <w:bCs/>
          <w:sz w:val="28"/>
          <w:szCs w:val="28"/>
        </w:rPr>
      </w:pPr>
      <w:r w:rsidRPr="00EA1A48">
        <w:rPr>
          <w:b/>
          <w:bCs/>
          <w:sz w:val="28"/>
          <w:szCs w:val="28"/>
        </w:rPr>
        <w:t>Team Player</w:t>
      </w:r>
      <w:r w:rsidR="00B33D58">
        <w:rPr>
          <w:b/>
          <w:bCs/>
          <w:sz w:val="28"/>
          <w:szCs w:val="28"/>
        </w:rPr>
        <w:t xml:space="preserve"> </w:t>
      </w:r>
      <w:r w:rsidR="00B33D58" w:rsidRPr="00ED6342">
        <w:rPr>
          <w:b/>
          <w:bCs/>
          <w:sz w:val="28"/>
          <w:szCs w:val="28"/>
          <w:u w:val="single"/>
        </w:rPr>
        <w:t>AND</w:t>
      </w:r>
      <w:r w:rsidR="00B33D58">
        <w:rPr>
          <w:b/>
          <w:bCs/>
          <w:sz w:val="28"/>
          <w:szCs w:val="28"/>
        </w:rPr>
        <w:t xml:space="preserve"> </w:t>
      </w:r>
      <w:r w:rsidR="003A4E34">
        <w:rPr>
          <w:b/>
          <w:bCs/>
          <w:sz w:val="28"/>
          <w:szCs w:val="28"/>
        </w:rPr>
        <w:t>Company</w:t>
      </w:r>
      <w:r w:rsidR="00295FED">
        <w:rPr>
          <w:b/>
          <w:bCs/>
          <w:sz w:val="28"/>
          <w:szCs w:val="28"/>
        </w:rPr>
        <w:t xml:space="preserve"> Of Employment</w:t>
      </w:r>
    </w:p>
    <w:p w14:paraId="64C4F60C" w14:textId="5BFD2AA8" w:rsidR="00EA1A48" w:rsidRPr="002C6E05" w:rsidRDefault="00EA1A48" w:rsidP="00926C33">
      <w:pPr>
        <w:jc w:val="both"/>
        <w:rPr>
          <w:sz w:val="28"/>
          <w:szCs w:val="28"/>
        </w:rPr>
      </w:pPr>
      <w:r w:rsidRPr="002C6E05">
        <w:rPr>
          <w:sz w:val="28"/>
          <w:szCs w:val="28"/>
        </w:rPr>
        <w:t>Player 1</w:t>
      </w:r>
      <w:r w:rsidR="00850B6A">
        <w:rPr>
          <w:sz w:val="28"/>
          <w:szCs w:val="28"/>
        </w:rPr>
        <w:t>:…</w:t>
      </w:r>
      <w:r w:rsidR="009D382A">
        <w:rPr>
          <w:sz w:val="28"/>
          <w:szCs w:val="28"/>
        </w:rPr>
        <w:t>…</w:t>
      </w:r>
    </w:p>
    <w:p w14:paraId="7DD2724F" w14:textId="4640E1D6" w:rsidR="00B30A3A" w:rsidRPr="002C6E05" w:rsidRDefault="00B30A3A" w:rsidP="00926C33">
      <w:pPr>
        <w:jc w:val="both"/>
        <w:rPr>
          <w:sz w:val="28"/>
          <w:szCs w:val="28"/>
        </w:rPr>
      </w:pPr>
      <w:r w:rsidRPr="002C6E05">
        <w:rPr>
          <w:sz w:val="28"/>
          <w:szCs w:val="28"/>
        </w:rPr>
        <w:t>Player 2</w:t>
      </w:r>
      <w:r w:rsidR="00850B6A">
        <w:rPr>
          <w:sz w:val="28"/>
          <w:szCs w:val="28"/>
        </w:rPr>
        <w:t>:……</w:t>
      </w:r>
    </w:p>
    <w:p w14:paraId="56083A9F" w14:textId="0B350DB3" w:rsidR="00B30A3A" w:rsidRPr="002C6E05" w:rsidRDefault="00B30A3A" w:rsidP="00926C33">
      <w:pPr>
        <w:jc w:val="both"/>
        <w:rPr>
          <w:sz w:val="28"/>
          <w:szCs w:val="28"/>
        </w:rPr>
      </w:pPr>
      <w:r w:rsidRPr="002C6E05">
        <w:rPr>
          <w:sz w:val="28"/>
          <w:szCs w:val="28"/>
        </w:rPr>
        <w:t>Player 3</w:t>
      </w:r>
      <w:r w:rsidR="007C45BF">
        <w:rPr>
          <w:sz w:val="28"/>
          <w:szCs w:val="28"/>
        </w:rPr>
        <w:t>:……</w:t>
      </w:r>
    </w:p>
    <w:p w14:paraId="435A0492" w14:textId="235C0A69" w:rsidR="00B30A3A" w:rsidRPr="002C6E05" w:rsidRDefault="00B30A3A" w:rsidP="00926C33">
      <w:pPr>
        <w:jc w:val="both"/>
        <w:rPr>
          <w:sz w:val="28"/>
          <w:szCs w:val="28"/>
        </w:rPr>
      </w:pPr>
      <w:r w:rsidRPr="002C6E05">
        <w:rPr>
          <w:sz w:val="28"/>
          <w:szCs w:val="28"/>
        </w:rPr>
        <w:t>Player 4</w:t>
      </w:r>
      <w:r w:rsidR="007C45BF">
        <w:rPr>
          <w:sz w:val="28"/>
          <w:szCs w:val="28"/>
        </w:rPr>
        <w:t>:…</w:t>
      </w:r>
      <w:r w:rsidR="009D382A">
        <w:rPr>
          <w:sz w:val="28"/>
          <w:szCs w:val="28"/>
        </w:rPr>
        <w:t>…</w:t>
      </w:r>
    </w:p>
    <w:p w14:paraId="3D70558E" w14:textId="54432AC3" w:rsidR="00B30A3A" w:rsidRDefault="00B30A3A" w:rsidP="00926C33">
      <w:pPr>
        <w:jc w:val="both"/>
        <w:rPr>
          <w:sz w:val="28"/>
          <w:szCs w:val="28"/>
        </w:rPr>
      </w:pPr>
      <w:r w:rsidRPr="002C6E05">
        <w:rPr>
          <w:sz w:val="28"/>
          <w:szCs w:val="28"/>
        </w:rPr>
        <w:t>Player 5</w:t>
      </w:r>
      <w:r w:rsidR="007C45BF">
        <w:rPr>
          <w:sz w:val="28"/>
          <w:szCs w:val="28"/>
        </w:rPr>
        <w:t>:</w:t>
      </w:r>
      <w:r w:rsidR="009D382A">
        <w:rPr>
          <w:sz w:val="28"/>
          <w:szCs w:val="28"/>
        </w:rPr>
        <w:t>……</w:t>
      </w:r>
    </w:p>
    <w:p w14:paraId="3A530B7B" w14:textId="18C3952B" w:rsidR="002C6E05" w:rsidRDefault="002C6E05" w:rsidP="00926C33">
      <w:pPr>
        <w:jc w:val="both"/>
        <w:rPr>
          <w:sz w:val="28"/>
          <w:szCs w:val="28"/>
        </w:rPr>
      </w:pPr>
      <w:r>
        <w:rPr>
          <w:sz w:val="28"/>
          <w:szCs w:val="28"/>
        </w:rPr>
        <w:t>Player 6</w:t>
      </w:r>
      <w:r w:rsidR="007C45BF">
        <w:rPr>
          <w:sz w:val="28"/>
          <w:szCs w:val="28"/>
        </w:rPr>
        <w:t>:…</w:t>
      </w:r>
      <w:r w:rsidR="00036424">
        <w:rPr>
          <w:sz w:val="28"/>
          <w:szCs w:val="28"/>
        </w:rPr>
        <w:t>…</w:t>
      </w:r>
    </w:p>
    <w:p w14:paraId="1B548F63" w14:textId="560715E4" w:rsidR="002C6E05" w:rsidRDefault="002C6E05" w:rsidP="00926C33">
      <w:pPr>
        <w:jc w:val="both"/>
        <w:rPr>
          <w:sz w:val="28"/>
          <w:szCs w:val="28"/>
        </w:rPr>
      </w:pPr>
      <w:r>
        <w:rPr>
          <w:sz w:val="28"/>
          <w:szCs w:val="28"/>
        </w:rPr>
        <w:t>Player 7</w:t>
      </w:r>
      <w:r w:rsidR="007C45BF">
        <w:rPr>
          <w:sz w:val="28"/>
          <w:szCs w:val="28"/>
        </w:rPr>
        <w:t>:……</w:t>
      </w:r>
    </w:p>
    <w:p w14:paraId="6A878B8A" w14:textId="156EBEB9" w:rsidR="002C6E05" w:rsidRDefault="002C6E05" w:rsidP="00926C33">
      <w:pPr>
        <w:jc w:val="both"/>
        <w:rPr>
          <w:sz w:val="28"/>
          <w:szCs w:val="28"/>
        </w:rPr>
      </w:pPr>
      <w:r>
        <w:rPr>
          <w:sz w:val="28"/>
          <w:szCs w:val="28"/>
        </w:rPr>
        <w:t>Player 8</w:t>
      </w:r>
      <w:r w:rsidR="007C45BF">
        <w:rPr>
          <w:sz w:val="28"/>
          <w:szCs w:val="28"/>
        </w:rPr>
        <w:t>:…</w:t>
      </w:r>
      <w:r w:rsidR="00036424">
        <w:rPr>
          <w:sz w:val="28"/>
          <w:szCs w:val="28"/>
        </w:rPr>
        <w:t>…</w:t>
      </w:r>
    </w:p>
    <w:p w14:paraId="463E1EA2" w14:textId="4F02ADFA" w:rsidR="002C6E05" w:rsidRDefault="002C6E05" w:rsidP="00926C33">
      <w:pPr>
        <w:jc w:val="both"/>
        <w:rPr>
          <w:sz w:val="28"/>
          <w:szCs w:val="28"/>
        </w:rPr>
      </w:pPr>
      <w:r>
        <w:rPr>
          <w:sz w:val="28"/>
          <w:szCs w:val="28"/>
        </w:rPr>
        <w:t>Player 9</w:t>
      </w:r>
      <w:r w:rsidR="007C45BF">
        <w:rPr>
          <w:sz w:val="28"/>
          <w:szCs w:val="28"/>
        </w:rPr>
        <w:t>:……</w:t>
      </w:r>
    </w:p>
    <w:p w14:paraId="28200DC5" w14:textId="2418057B" w:rsidR="002C6E05" w:rsidRDefault="002C6E05" w:rsidP="00926C33">
      <w:pPr>
        <w:jc w:val="both"/>
        <w:rPr>
          <w:sz w:val="28"/>
          <w:szCs w:val="28"/>
        </w:rPr>
      </w:pPr>
      <w:r>
        <w:rPr>
          <w:sz w:val="28"/>
          <w:szCs w:val="28"/>
        </w:rPr>
        <w:t>Player 10</w:t>
      </w:r>
      <w:r w:rsidR="007C45BF">
        <w:rPr>
          <w:sz w:val="28"/>
          <w:szCs w:val="28"/>
        </w:rPr>
        <w:t>:…</w:t>
      </w:r>
      <w:r w:rsidR="00036424">
        <w:rPr>
          <w:sz w:val="28"/>
          <w:szCs w:val="28"/>
        </w:rPr>
        <w:t>.</w:t>
      </w:r>
    </w:p>
    <w:p w14:paraId="4C7BB347" w14:textId="2D0E6892" w:rsidR="002C6E05" w:rsidRDefault="002C6E05" w:rsidP="00926C33">
      <w:pPr>
        <w:jc w:val="both"/>
        <w:rPr>
          <w:sz w:val="28"/>
          <w:szCs w:val="28"/>
        </w:rPr>
      </w:pPr>
      <w:r>
        <w:rPr>
          <w:sz w:val="28"/>
          <w:szCs w:val="28"/>
        </w:rPr>
        <w:t>Player 11</w:t>
      </w:r>
      <w:r w:rsidR="007C45BF">
        <w:rPr>
          <w:sz w:val="28"/>
          <w:szCs w:val="28"/>
        </w:rPr>
        <w:t>:…</w:t>
      </w:r>
      <w:r w:rsidR="00036424">
        <w:rPr>
          <w:sz w:val="28"/>
          <w:szCs w:val="28"/>
        </w:rPr>
        <w:t>.</w:t>
      </w:r>
    </w:p>
    <w:p w14:paraId="72A79AE9" w14:textId="42C62B89" w:rsidR="002C6E05" w:rsidRDefault="002C6E05" w:rsidP="00926C33">
      <w:pPr>
        <w:jc w:val="both"/>
        <w:rPr>
          <w:sz w:val="28"/>
          <w:szCs w:val="28"/>
        </w:rPr>
      </w:pPr>
      <w:r>
        <w:rPr>
          <w:sz w:val="28"/>
          <w:szCs w:val="28"/>
        </w:rPr>
        <w:t>Player 12</w:t>
      </w:r>
      <w:r w:rsidR="007C45BF">
        <w:rPr>
          <w:sz w:val="28"/>
          <w:szCs w:val="28"/>
        </w:rPr>
        <w:t>:…</w:t>
      </w:r>
    </w:p>
    <w:p w14:paraId="6A7B826F" w14:textId="77777777" w:rsidR="00E84890" w:rsidRDefault="00E84890" w:rsidP="00926C33">
      <w:pPr>
        <w:jc w:val="both"/>
        <w:rPr>
          <w:sz w:val="28"/>
          <w:szCs w:val="28"/>
        </w:rPr>
      </w:pPr>
    </w:p>
    <w:p w14:paraId="3DF43FF2" w14:textId="5C037281" w:rsidR="00781F0E" w:rsidRDefault="00F04435" w:rsidP="00926C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this is a </w:t>
      </w:r>
      <w:r w:rsidR="00250B88">
        <w:rPr>
          <w:sz w:val="28"/>
          <w:szCs w:val="28"/>
        </w:rPr>
        <w:t>fund-raising</w:t>
      </w:r>
      <w:r>
        <w:rPr>
          <w:sz w:val="28"/>
          <w:szCs w:val="28"/>
        </w:rPr>
        <w:t xml:space="preserve"> event </w:t>
      </w:r>
      <w:r w:rsidR="00250B88">
        <w:rPr>
          <w:sz w:val="28"/>
          <w:szCs w:val="28"/>
        </w:rPr>
        <w:t>a</w:t>
      </w:r>
      <w:r w:rsidR="004504E2">
        <w:rPr>
          <w:sz w:val="28"/>
          <w:szCs w:val="28"/>
        </w:rPr>
        <w:t xml:space="preserve">ny further </w:t>
      </w:r>
      <w:r w:rsidR="00250B88">
        <w:rPr>
          <w:sz w:val="28"/>
          <w:szCs w:val="28"/>
        </w:rPr>
        <w:t xml:space="preserve">donations to the Lift Industry Mental Health Charter </w:t>
      </w:r>
      <w:r w:rsidR="004504E2">
        <w:rPr>
          <w:sz w:val="28"/>
          <w:szCs w:val="28"/>
        </w:rPr>
        <w:t>from companies</w:t>
      </w:r>
      <w:r w:rsidR="00ED6342">
        <w:rPr>
          <w:sz w:val="28"/>
          <w:szCs w:val="28"/>
        </w:rPr>
        <w:t>,</w:t>
      </w:r>
      <w:r w:rsidR="004504E2">
        <w:rPr>
          <w:sz w:val="28"/>
          <w:szCs w:val="28"/>
        </w:rPr>
        <w:t xml:space="preserve"> </w:t>
      </w:r>
      <w:r w:rsidR="00250B88">
        <w:rPr>
          <w:sz w:val="28"/>
          <w:szCs w:val="28"/>
        </w:rPr>
        <w:t>are greatly appreciated. All donations will go towards supporting mental health within our industry.</w:t>
      </w:r>
      <w:r w:rsidR="009D0FB5">
        <w:rPr>
          <w:sz w:val="28"/>
          <w:szCs w:val="28"/>
        </w:rPr>
        <w:t xml:space="preserve"> Further donations can be made through our just giving </w:t>
      </w:r>
      <w:r w:rsidR="006530D7">
        <w:rPr>
          <w:sz w:val="28"/>
          <w:szCs w:val="28"/>
        </w:rPr>
        <w:t>fund raiser below:</w:t>
      </w:r>
    </w:p>
    <w:p w14:paraId="63D72D1E" w14:textId="49F46D3C" w:rsidR="00CE1A96" w:rsidRDefault="00CE1A96" w:rsidP="00926C33">
      <w:pPr>
        <w:jc w:val="both"/>
        <w:rPr>
          <w:sz w:val="28"/>
          <w:szCs w:val="28"/>
        </w:rPr>
      </w:pPr>
      <w:hyperlink r:id="rId10" w:history="1">
        <w:r w:rsidRPr="005E3353">
          <w:rPr>
            <w:rStyle w:val="Hyperlink"/>
            <w:sz w:val="28"/>
            <w:szCs w:val="28"/>
          </w:rPr>
          <w:t>https://www.justgiving.com/crowdfunding/theliftindustry-mentalhealthcharter-1?utm_medium=CF&amp;utm_source=CL</w:t>
        </w:r>
      </w:hyperlink>
    </w:p>
    <w:p w14:paraId="7C3014FA" w14:textId="4830B7B1" w:rsidR="00A346C7" w:rsidRPr="00626D10" w:rsidRDefault="00A346C7" w:rsidP="00926C33">
      <w:pPr>
        <w:jc w:val="both"/>
        <w:rPr>
          <w:sz w:val="28"/>
          <w:szCs w:val="28"/>
        </w:rPr>
      </w:pPr>
    </w:p>
    <w:p w14:paraId="2800203F" w14:textId="412B5F27" w:rsidR="00626D10" w:rsidRPr="00CD20B1" w:rsidRDefault="00173C6E" w:rsidP="00926C33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</w:t>
      </w:r>
      <w:r w:rsidR="00CD20B1">
        <w:rPr>
          <w:rFonts w:ascii="Calibri" w:hAnsi="Calibri" w:cs="Calibri"/>
          <w:sz w:val="28"/>
          <w:szCs w:val="28"/>
        </w:rPr>
        <w:t xml:space="preserve">lease </w:t>
      </w:r>
      <w:r>
        <w:rPr>
          <w:rFonts w:ascii="Calibri" w:hAnsi="Calibri" w:cs="Calibri"/>
          <w:sz w:val="28"/>
          <w:szCs w:val="28"/>
        </w:rPr>
        <w:t xml:space="preserve">return this form to </w:t>
      </w:r>
      <w:hyperlink r:id="rId11" w:history="1">
        <w:r w:rsidR="00626D10" w:rsidRPr="005E3353">
          <w:rPr>
            <w:rStyle w:val="Hyperlink"/>
            <w:rFonts w:ascii="Calibri" w:hAnsi="Calibri" w:cs="Calibri"/>
            <w:sz w:val="28"/>
            <w:szCs w:val="28"/>
          </w:rPr>
          <w:t>help@liftmentalhealthcharter.co.uk</w:t>
        </w:r>
      </w:hyperlink>
    </w:p>
    <w:sectPr w:rsidR="00626D10" w:rsidRPr="00CD20B1" w:rsidSect="00EF5F8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FFD31" w14:textId="77777777" w:rsidR="009B734A" w:rsidRDefault="009B734A" w:rsidP="00C31933">
      <w:pPr>
        <w:spacing w:after="0" w:line="240" w:lineRule="auto"/>
      </w:pPr>
      <w:r>
        <w:separator/>
      </w:r>
    </w:p>
  </w:endnote>
  <w:endnote w:type="continuationSeparator" w:id="0">
    <w:p w14:paraId="2BCAF330" w14:textId="77777777" w:rsidR="009B734A" w:rsidRDefault="009B734A" w:rsidP="00C3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5CA3" w14:textId="38860284" w:rsidR="00E42F4A" w:rsidRPr="00233186" w:rsidRDefault="002F2515">
    <w:pPr>
      <w:pStyle w:val="Footer"/>
    </w:pPr>
    <w:r>
      <w:tab/>
    </w:r>
    <w:r w:rsidR="00233186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1C3F" w14:textId="49B0583D" w:rsidR="003C7A73" w:rsidRDefault="003C7A73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C90B3" w14:textId="77777777" w:rsidR="009B734A" w:rsidRDefault="009B734A" w:rsidP="00C31933">
      <w:pPr>
        <w:spacing w:after="0" w:line="240" w:lineRule="auto"/>
      </w:pPr>
      <w:r>
        <w:separator/>
      </w:r>
    </w:p>
  </w:footnote>
  <w:footnote w:type="continuationSeparator" w:id="0">
    <w:p w14:paraId="17440D1D" w14:textId="77777777" w:rsidR="009B734A" w:rsidRDefault="009B734A" w:rsidP="00C3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E131" w14:textId="7332F310" w:rsidR="00BE5302" w:rsidRDefault="00943C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783A649E" wp14:editId="4F63A15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98690" cy="781685"/>
              <wp:effectExtent l="0" t="0" r="0" b="0"/>
              <wp:wrapNone/>
              <wp:docPr id="165468337" name="PowerPlusWaterMarkObject183022797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7298690" cy="7816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A1FE5" w14:textId="77777777" w:rsidR="00943C8B" w:rsidRDefault="00943C8B" w:rsidP="00943C8B">
                          <w:pPr>
                            <w:jc w:val="center"/>
                            <w:rPr>
                              <w:rFonts w:ascii="Corbel" w:hAnsi="Corbel"/>
                              <w:color w:val="92D050"/>
                              <w:sz w:val="16"/>
                              <w:szCs w:val="16"/>
                              <w14:textFill>
                                <w14:solidFill>
                                  <w14:srgbClr w14:val="92D05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orbel" w:hAnsi="Corbel"/>
                              <w:color w:val="92D050"/>
                              <w:sz w:val="16"/>
                              <w:szCs w:val="16"/>
                              <w14:textFill>
                                <w14:solidFill>
                                  <w14:srgbClr w14:val="92D05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Lift Industry Mental Heath Charter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83A649E" id="_x0000_t202" coordsize="21600,21600" o:spt="202" path="m,l,21600r21600,l21600,xe">
              <v:stroke joinstyle="miter"/>
              <v:path gradientshapeok="t" o:connecttype="rect"/>
            </v:shapetype>
            <v:shape id="PowerPlusWaterMarkObject183022797" o:spid="_x0000_s1026" type="#_x0000_t202" style="position:absolute;margin-left:0;margin-top:0;width:574.7pt;height:61.5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72A1FE5" w14:textId="77777777" w:rsidR="00943C8B" w:rsidRDefault="00943C8B" w:rsidP="00943C8B">
                    <w:pPr>
                      <w:jc w:val="center"/>
                      <w:rPr>
                        <w:rFonts w:ascii="Corbel" w:hAnsi="Corbel"/>
                        <w:color w:val="92D050"/>
                        <w:sz w:val="16"/>
                        <w:szCs w:val="16"/>
                        <w14:textFill>
                          <w14:solidFill>
                            <w14:srgbClr w14:val="92D05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orbel" w:hAnsi="Corbel"/>
                        <w:color w:val="92D050"/>
                        <w:sz w:val="16"/>
                        <w:szCs w:val="16"/>
                        <w14:textFill>
                          <w14:solidFill>
                            <w14:srgbClr w14:val="92D050">
                              <w14:alpha w14:val="50000"/>
                            </w14:srgbClr>
                          </w14:solidFill>
                        </w14:textFill>
                      </w:rPr>
                      <w:t>Lift Industry Mental Heath Charter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4021" w14:textId="5A013C1B" w:rsidR="00C31933" w:rsidRDefault="00E84890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58241" behindDoc="0" locked="0" layoutInCell="1" allowOverlap="1" wp14:anchorId="25E5CB2A" wp14:editId="7C6BC61A">
          <wp:simplePos x="0" y="0"/>
          <wp:positionH relativeFrom="margin">
            <wp:align>center</wp:align>
          </wp:positionH>
          <wp:positionV relativeFrom="paragraph">
            <wp:posOffset>-328930</wp:posOffset>
          </wp:positionV>
          <wp:extent cx="2614295" cy="697230"/>
          <wp:effectExtent l="0" t="0" r="0" b="762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697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3C8B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6337CD04" wp14:editId="3C309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98690" cy="781685"/>
              <wp:effectExtent l="0" t="0" r="0" b="0"/>
              <wp:wrapNone/>
              <wp:docPr id="1039465822" name="PowerPlusWaterMarkObject183022798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7298690" cy="7816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71E91" w14:textId="77777777" w:rsidR="00943C8B" w:rsidRDefault="00943C8B" w:rsidP="00943C8B">
                          <w:pPr>
                            <w:jc w:val="center"/>
                            <w:rPr>
                              <w:rFonts w:ascii="Corbel" w:hAnsi="Corbel"/>
                              <w:color w:val="92D050"/>
                              <w:sz w:val="16"/>
                              <w:szCs w:val="16"/>
                              <w14:textFill>
                                <w14:solidFill>
                                  <w14:srgbClr w14:val="92D05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orbel" w:hAnsi="Corbel"/>
                              <w:color w:val="92D050"/>
                              <w:sz w:val="16"/>
                              <w:szCs w:val="16"/>
                              <w14:textFill>
                                <w14:solidFill>
                                  <w14:srgbClr w14:val="92D05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Lift Industry Mental Heath Charter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337CD04" id="_x0000_t202" coordsize="21600,21600" o:spt="202" path="m,l,21600r21600,l21600,xe">
              <v:stroke joinstyle="miter"/>
              <v:path gradientshapeok="t" o:connecttype="rect"/>
            </v:shapetype>
            <v:shape id="PowerPlusWaterMarkObject183022798" o:spid="_x0000_s1027" type="#_x0000_t202" style="position:absolute;margin-left:0;margin-top:0;width:574.7pt;height:61.5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2B671E91" w14:textId="77777777" w:rsidR="00943C8B" w:rsidRDefault="00943C8B" w:rsidP="00943C8B">
                    <w:pPr>
                      <w:jc w:val="center"/>
                      <w:rPr>
                        <w:rFonts w:ascii="Corbel" w:hAnsi="Corbel"/>
                        <w:color w:val="92D050"/>
                        <w:sz w:val="16"/>
                        <w:szCs w:val="16"/>
                        <w14:textFill>
                          <w14:solidFill>
                            <w14:srgbClr w14:val="92D05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orbel" w:hAnsi="Corbel"/>
                        <w:color w:val="92D050"/>
                        <w:sz w:val="16"/>
                        <w:szCs w:val="16"/>
                        <w14:textFill>
                          <w14:solidFill>
                            <w14:srgbClr w14:val="92D050">
                              <w14:alpha w14:val="50000"/>
                            </w14:srgbClr>
                          </w14:solidFill>
                        </w14:textFill>
                      </w:rPr>
                      <w:t>Lift Industry Mental Heath Charter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70D9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DA30" w14:textId="1E6FDBE2" w:rsidR="00E47B59" w:rsidRDefault="00E84890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9BB9613" wp14:editId="4453200E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2614295" cy="697230"/>
          <wp:effectExtent l="0" t="0" r="0" b="7620"/>
          <wp:wrapSquare wrapText="bothSides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697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3C8B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1FB2947D" wp14:editId="2F1F22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98690" cy="781685"/>
              <wp:effectExtent l="0" t="0" r="0" b="0"/>
              <wp:wrapNone/>
              <wp:docPr id="1451133303" name="PowerPlusWaterMarkObject183022796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7298690" cy="7816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9519C" w14:textId="77777777" w:rsidR="00943C8B" w:rsidRDefault="00943C8B" w:rsidP="00943C8B">
                          <w:pPr>
                            <w:jc w:val="center"/>
                            <w:rPr>
                              <w:rFonts w:ascii="Corbel" w:hAnsi="Corbel"/>
                              <w:color w:val="92D050"/>
                              <w:sz w:val="16"/>
                              <w:szCs w:val="16"/>
                              <w14:textFill>
                                <w14:solidFill>
                                  <w14:srgbClr w14:val="92D05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orbel" w:hAnsi="Corbel"/>
                              <w:color w:val="92D050"/>
                              <w:sz w:val="16"/>
                              <w:szCs w:val="16"/>
                              <w14:textFill>
                                <w14:solidFill>
                                  <w14:srgbClr w14:val="92D05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Lift Industry Mental Heath Charter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FB2947D" id="_x0000_t202" coordsize="21600,21600" o:spt="202" path="m,l,21600r21600,l21600,xe">
              <v:stroke joinstyle="miter"/>
              <v:path gradientshapeok="t" o:connecttype="rect"/>
            </v:shapetype>
            <v:shape id="PowerPlusWaterMarkObject183022796" o:spid="_x0000_s1028" type="#_x0000_t202" style="position:absolute;margin-left:0;margin-top:0;width:574.7pt;height:61.5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B9519C" w14:textId="77777777" w:rsidR="00943C8B" w:rsidRDefault="00943C8B" w:rsidP="00943C8B">
                    <w:pPr>
                      <w:jc w:val="center"/>
                      <w:rPr>
                        <w:rFonts w:ascii="Corbel" w:hAnsi="Corbel"/>
                        <w:color w:val="92D050"/>
                        <w:sz w:val="16"/>
                        <w:szCs w:val="16"/>
                        <w14:textFill>
                          <w14:solidFill>
                            <w14:srgbClr w14:val="92D05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orbel" w:hAnsi="Corbel"/>
                        <w:color w:val="92D050"/>
                        <w:sz w:val="16"/>
                        <w:szCs w:val="16"/>
                        <w14:textFill>
                          <w14:solidFill>
                            <w14:srgbClr w14:val="92D050">
                              <w14:alpha w14:val="50000"/>
                            </w14:srgbClr>
                          </w14:solidFill>
                        </w14:textFill>
                      </w:rPr>
                      <w:t>Lift Industry Mental Heath Charter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47B5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90"/>
    <w:rsid w:val="000015B8"/>
    <w:rsid w:val="00010DBB"/>
    <w:rsid w:val="0001159D"/>
    <w:rsid w:val="000144D9"/>
    <w:rsid w:val="00024703"/>
    <w:rsid w:val="00027692"/>
    <w:rsid w:val="00036424"/>
    <w:rsid w:val="00037C87"/>
    <w:rsid w:val="00053DBF"/>
    <w:rsid w:val="0005626B"/>
    <w:rsid w:val="00073B47"/>
    <w:rsid w:val="000A5F05"/>
    <w:rsid w:val="000B2632"/>
    <w:rsid w:val="000B2D25"/>
    <w:rsid w:val="000B4B70"/>
    <w:rsid w:val="000F1A8E"/>
    <w:rsid w:val="00112A1D"/>
    <w:rsid w:val="00114101"/>
    <w:rsid w:val="00116119"/>
    <w:rsid w:val="0012175E"/>
    <w:rsid w:val="001327A7"/>
    <w:rsid w:val="001349B5"/>
    <w:rsid w:val="0013618B"/>
    <w:rsid w:val="00153B6E"/>
    <w:rsid w:val="0016475A"/>
    <w:rsid w:val="00165070"/>
    <w:rsid w:val="00167797"/>
    <w:rsid w:val="00167A2E"/>
    <w:rsid w:val="00173C6E"/>
    <w:rsid w:val="00173E50"/>
    <w:rsid w:val="001746EA"/>
    <w:rsid w:val="001869D2"/>
    <w:rsid w:val="00190FB7"/>
    <w:rsid w:val="001A0F43"/>
    <w:rsid w:val="001A3673"/>
    <w:rsid w:val="001A68BD"/>
    <w:rsid w:val="001A7A67"/>
    <w:rsid w:val="001F4396"/>
    <w:rsid w:val="00206B95"/>
    <w:rsid w:val="002319C9"/>
    <w:rsid w:val="00233186"/>
    <w:rsid w:val="00250B88"/>
    <w:rsid w:val="0028584C"/>
    <w:rsid w:val="00287F8C"/>
    <w:rsid w:val="00295FED"/>
    <w:rsid w:val="002C45ED"/>
    <w:rsid w:val="002C5239"/>
    <w:rsid w:val="002C6E05"/>
    <w:rsid w:val="002D25BD"/>
    <w:rsid w:val="002D5465"/>
    <w:rsid w:val="002F2515"/>
    <w:rsid w:val="0030440A"/>
    <w:rsid w:val="00311CE9"/>
    <w:rsid w:val="003373DF"/>
    <w:rsid w:val="003451A6"/>
    <w:rsid w:val="00357230"/>
    <w:rsid w:val="00362813"/>
    <w:rsid w:val="00370334"/>
    <w:rsid w:val="003840F8"/>
    <w:rsid w:val="00392DD7"/>
    <w:rsid w:val="00396624"/>
    <w:rsid w:val="003A4E34"/>
    <w:rsid w:val="003B730F"/>
    <w:rsid w:val="003C7A73"/>
    <w:rsid w:val="003D6330"/>
    <w:rsid w:val="003F3A92"/>
    <w:rsid w:val="003F64A8"/>
    <w:rsid w:val="004001C3"/>
    <w:rsid w:val="0044267E"/>
    <w:rsid w:val="004504E2"/>
    <w:rsid w:val="00456D0D"/>
    <w:rsid w:val="00463749"/>
    <w:rsid w:val="0046705E"/>
    <w:rsid w:val="00477BF6"/>
    <w:rsid w:val="00480040"/>
    <w:rsid w:val="00482065"/>
    <w:rsid w:val="00492DF4"/>
    <w:rsid w:val="004B4B1A"/>
    <w:rsid w:val="004C3E7F"/>
    <w:rsid w:val="004D55D1"/>
    <w:rsid w:val="004E5B05"/>
    <w:rsid w:val="004F2A2D"/>
    <w:rsid w:val="004F382E"/>
    <w:rsid w:val="004F7D24"/>
    <w:rsid w:val="00501FC8"/>
    <w:rsid w:val="00510752"/>
    <w:rsid w:val="00512AB9"/>
    <w:rsid w:val="00550226"/>
    <w:rsid w:val="005509B5"/>
    <w:rsid w:val="00553889"/>
    <w:rsid w:val="005645F7"/>
    <w:rsid w:val="00587C5C"/>
    <w:rsid w:val="00595D27"/>
    <w:rsid w:val="00597007"/>
    <w:rsid w:val="005B22E8"/>
    <w:rsid w:val="005D0290"/>
    <w:rsid w:val="005D1DB5"/>
    <w:rsid w:val="005F09B0"/>
    <w:rsid w:val="005F6FFA"/>
    <w:rsid w:val="00605CA4"/>
    <w:rsid w:val="00614DB3"/>
    <w:rsid w:val="006243E1"/>
    <w:rsid w:val="00626D10"/>
    <w:rsid w:val="006530D7"/>
    <w:rsid w:val="006673D3"/>
    <w:rsid w:val="00670344"/>
    <w:rsid w:val="00670D91"/>
    <w:rsid w:val="0067630A"/>
    <w:rsid w:val="0069071A"/>
    <w:rsid w:val="00692984"/>
    <w:rsid w:val="006A38A7"/>
    <w:rsid w:val="006F1F84"/>
    <w:rsid w:val="00744521"/>
    <w:rsid w:val="007763B0"/>
    <w:rsid w:val="0078012B"/>
    <w:rsid w:val="00781F0E"/>
    <w:rsid w:val="0078219F"/>
    <w:rsid w:val="007A0554"/>
    <w:rsid w:val="007A4CF3"/>
    <w:rsid w:val="007B796D"/>
    <w:rsid w:val="007C45BF"/>
    <w:rsid w:val="007E1875"/>
    <w:rsid w:val="007E4B06"/>
    <w:rsid w:val="007E4C1A"/>
    <w:rsid w:val="008009AF"/>
    <w:rsid w:val="008411D6"/>
    <w:rsid w:val="00844EC4"/>
    <w:rsid w:val="00850B6A"/>
    <w:rsid w:val="00860A46"/>
    <w:rsid w:val="00866A1C"/>
    <w:rsid w:val="0088025D"/>
    <w:rsid w:val="00885017"/>
    <w:rsid w:val="008A0CCC"/>
    <w:rsid w:val="008A240A"/>
    <w:rsid w:val="008A3F4A"/>
    <w:rsid w:val="008B07BA"/>
    <w:rsid w:val="008C330A"/>
    <w:rsid w:val="008D73B6"/>
    <w:rsid w:val="008F0E78"/>
    <w:rsid w:val="008F2300"/>
    <w:rsid w:val="009142B3"/>
    <w:rsid w:val="0091763B"/>
    <w:rsid w:val="00921895"/>
    <w:rsid w:val="00926C33"/>
    <w:rsid w:val="00927D3D"/>
    <w:rsid w:val="009307DB"/>
    <w:rsid w:val="00933FFD"/>
    <w:rsid w:val="009436E4"/>
    <w:rsid w:val="00943C8B"/>
    <w:rsid w:val="009526A9"/>
    <w:rsid w:val="00954C2B"/>
    <w:rsid w:val="00962810"/>
    <w:rsid w:val="00975879"/>
    <w:rsid w:val="009B734A"/>
    <w:rsid w:val="009C4DA1"/>
    <w:rsid w:val="009D0F1F"/>
    <w:rsid w:val="009D0FB5"/>
    <w:rsid w:val="009D382A"/>
    <w:rsid w:val="009D4F08"/>
    <w:rsid w:val="009F37AF"/>
    <w:rsid w:val="00A14639"/>
    <w:rsid w:val="00A177D4"/>
    <w:rsid w:val="00A346C7"/>
    <w:rsid w:val="00A3586A"/>
    <w:rsid w:val="00A46F62"/>
    <w:rsid w:val="00A51108"/>
    <w:rsid w:val="00A70906"/>
    <w:rsid w:val="00A72BF6"/>
    <w:rsid w:val="00A73298"/>
    <w:rsid w:val="00A75553"/>
    <w:rsid w:val="00A803C9"/>
    <w:rsid w:val="00AA108F"/>
    <w:rsid w:val="00AB26C8"/>
    <w:rsid w:val="00AB4BB8"/>
    <w:rsid w:val="00AC3EF9"/>
    <w:rsid w:val="00AE190F"/>
    <w:rsid w:val="00AE73E5"/>
    <w:rsid w:val="00B05127"/>
    <w:rsid w:val="00B06A24"/>
    <w:rsid w:val="00B14863"/>
    <w:rsid w:val="00B22F74"/>
    <w:rsid w:val="00B30A3A"/>
    <w:rsid w:val="00B33D58"/>
    <w:rsid w:val="00B36963"/>
    <w:rsid w:val="00B42DAA"/>
    <w:rsid w:val="00B5502B"/>
    <w:rsid w:val="00B603E3"/>
    <w:rsid w:val="00B63F98"/>
    <w:rsid w:val="00B92216"/>
    <w:rsid w:val="00B93967"/>
    <w:rsid w:val="00B94877"/>
    <w:rsid w:val="00BA1EBB"/>
    <w:rsid w:val="00BC2EB2"/>
    <w:rsid w:val="00BC7B80"/>
    <w:rsid w:val="00BD2CC1"/>
    <w:rsid w:val="00BE5302"/>
    <w:rsid w:val="00C06254"/>
    <w:rsid w:val="00C11CB1"/>
    <w:rsid w:val="00C13004"/>
    <w:rsid w:val="00C25B96"/>
    <w:rsid w:val="00C31933"/>
    <w:rsid w:val="00C37A17"/>
    <w:rsid w:val="00C53BA8"/>
    <w:rsid w:val="00C66E41"/>
    <w:rsid w:val="00C76979"/>
    <w:rsid w:val="00C76EA4"/>
    <w:rsid w:val="00C80014"/>
    <w:rsid w:val="00CA4941"/>
    <w:rsid w:val="00CB1815"/>
    <w:rsid w:val="00CB18AA"/>
    <w:rsid w:val="00CB30A6"/>
    <w:rsid w:val="00CD20B1"/>
    <w:rsid w:val="00CE1A96"/>
    <w:rsid w:val="00D01133"/>
    <w:rsid w:val="00D16F30"/>
    <w:rsid w:val="00D2252A"/>
    <w:rsid w:val="00D331CA"/>
    <w:rsid w:val="00D37218"/>
    <w:rsid w:val="00D66F99"/>
    <w:rsid w:val="00D703DF"/>
    <w:rsid w:val="00D85717"/>
    <w:rsid w:val="00D91BE1"/>
    <w:rsid w:val="00DB3C6D"/>
    <w:rsid w:val="00DB51D8"/>
    <w:rsid w:val="00DB5F71"/>
    <w:rsid w:val="00DB6652"/>
    <w:rsid w:val="00DB757D"/>
    <w:rsid w:val="00DC4541"/>
    <w:rsid w:val="00DF4E57"/>
    <w:rsid w:val="00DF519F"/>
    <w:rsid w:val="00DF6061"/>
    <w:rsid w:val="00DF6D75"/>
    <w:rsid w:val="00E12E05"/>
    <w:rsid w:val="00E13112"/>
    <w:rsid w:val="00E42F4A"/>
    <w:rsid w:val="00E43FFA"/>
    <w:rsid w:val="00E47B59"/>
    <w:rsid w:val="00E6437D"/>
    <w:rsid w:val="00E70BF9"/>
    <w:rsid w:val="00E84890"/>
    <w:rsid w:val="00E900F9"/>
    <w:rsid w:val="00E97758"/>
    <w:rsid w:val="00EA186A"/>
    <w:rsid w:val="00EA1A48"/>
    <w:rsid w:val="00EA3FED"/>
    <w:rsid w:val="00ED6342"/>
    <w:rsid w:val="00EF16BB"/>
    <w:rsid w:val="00EF3B65"/>
    <w:rsid w:val="00EF5F84"/>
    <w:rsid w:val="00F00B68"/>
    <w:rsid w:val="00F04435"/>
    <w:rsid w:val="00F049CE"/>
    <w:rsid w:val="00F10210"/>
    <w:rsid w:val="00F27690"/>
    <w:rsid w:val="00F331B0"/>
    <w:rsid w:val="00F428F3"/>
    <w:rsid w:val="00F7675B"/>
    <w:rsid w:val="00F9412B"/>
    <w:rsid w:val="00F97BBE"/>
    <w:rsid w:val="00FA3030"/>
    <w:rsid w:val="00FC0E42"/>
    <w:rsid w:val="00FC71ED"/>
    <w:rsid w:val="00FD3403"/>
    <w:rsid w:val="00FF2FF6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4BBD3"/>
  <w15:chartTrackingRefBased/>
  <w15:docId w15:val="{66FFF148-812B-4F27-B762-5F6EB288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33"/>
  </w:style>
  <w:style w:type="paragraph" w:styleId="Footer">
    <w:name w:val="footer"/>
    <w:basedOn w:val="Normal"/>
    <w:link w:val="FooterChar"/>
    <w:uiPriority w:val="99"/>
    <w:unhideWhenUsed/>
    <w:rsid w:val="00C31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33"/>
  </w:style>
  <w:style w:type="character" w:styleId="Hyperlink">
    <w:name w:val="Hyperlink"/>
    <w:basedOn w:val="DefaultParagraphFont"/>
    <w:uiPriority w:val="99"/>
    <w:unhideWhenUsed/>
    <w:rsid w:val="00885017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0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0226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p@liftmentalhealthcharter.co.uk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justgiving.com/crowdfunding/theliftindustry-mentalhealthcharter-1?utm_medium=CF&amp;utm_source=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e6070-a0e0-4457-8ee2-47f03b5d1c1b" xsi:nil="true"/>
    <lcf76f155ced4ddcb4097134ff3c332f xmlns="a288368a-9639-43a5-86f6-3e0e24ac50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2A925CA99884794422B6E889E51DB" ma:contentTypeVersion="15" ma:contentTypeDescription="Create a new document." ma:contentTypeScope="" ma:versionID="0ca9e02be969c28a58f01f5c35365d06">
  <xsd:schema xmlns:xsd="http://www.w3.org/2001/XMLSchema" xmlns:xs="http://www.w3.org/2001/XMLSchema" xmlns:p="http://schemas.microsoft.com/office/2006/metadata/properties" xmlns:ns2="a288368a-9639-43a5-86f6-3e0e24ac5061" xmlns:ns3="e72e6070-a0e0-4457-8ee2-47f03b5d1c1b" targetNamespace="http://schemas.microsoft.com/office/2006/metadata/properties" ma:root="true" ma:fieldsID="0573950a33773a300682caf37c427dfa" ns2:_="" ns3:_="">
    <xsd:import namespace="a288368a-9639-43a5-86f6-3e0e24ac5061"/>
    <xsd:import namespace="e72e6070-a0e0-4457-8ee2-47f03b5d1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8368a-9639-43a5-86f6-3e0e24ac5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1a7c678-6816-4f67-b0ab-0621cd450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e6070-a0e0-4457-8ee2-47f03b5d1c1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f02bb94-437a-46b6-93c7-147ffa1d984a}" ma:internalName="TaxCatchAll" ma:showField="CatchAllData" ma:web="e72e6070-a0e0-4457-8ee2-47f03b5d1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78F1C-59A2-4637-B759-2EC08C477F12}">
  <ds:schemaRefs>
    <ds:schemaRef ds:uri="http://schemas.microsoft.com/office/2006/metadata/properties"/>
    <ds:schemaRef ds:uri="http://schemas.microsoft.com/office/infopath/2007/PartnerControls"/>
    <ds:schemaRef ds:uri="e72e6070-a0e0-4457-8ee2-47f03b5d1c1b"/>
    <ds:schemaRef ds:uri="a288368a-9639-43a5-86f6-3e0e24ac5061"/>
  </ds:schemaRefs>
</ds:datastoreItem>
</file>

<file path=customXml/itemProps2.xml><?xml version="1.0" encoding="utf-8"?>
<ds:datastoreItem xmlns:ds="http://schemas.openxmlformats.org/officeDocument/2006/customXml" ds:itemID="{2E52F89B-3475-4B87-9A4A-8325AD87B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4D9B5-20E0-43F9-BEEB-45C9BD6BD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8368a-9639-43a5-86f6-3e0e24ac5061"/>
    <ds:schemaRef ds:uri="e72e6070-a0e0-4457-8ee2-47f03b5d1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557</Words>
  <Characters>3181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Harding</dc:creator>
  <cp:keywords/>
  <dc:description/>
  <cp:lastModifiedBy>Mark Harding</cp:lastModifiedBy>
  <cp:revision>240</cp:revision>
  <dcterms:created xsi:type="dcterms:W3CDTF">2023-02-28T08:59:00Z</dcterms:created>
  <dcterms:modified xsi:type="dcterms:W3CDTF">2026-02-07T13:38:00Z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0x010100DC32A925CA99884794422B6E889E51DB</vt:lpwstr>
  </property>
  <property fmtid="{D5CDD505-2E9C-101B-9397-08002B2CF9AE}" pid="3" name="MediaServiceImageTags">
    <vt:lpwstr/>
  </property>
</Properties>
</file>