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75D" w:rsidP="00EA275D" w:rsidRDefault="00EA275D" w14:paraId="42DE99EB" w14:textId="6BAF0E3B">
      <w:pPr>
        <w:rPr>
          <w:rFonts w:ascii="Arial" w:hAnsi="Arial" w:cs="Arial"/>
          <w:b/>
          <w:bCs/>
          <w:highlight w:val="yellow"/>
          <w:u w:val="single"/>
        </w:rPr>
      </w:pPr>
      <w:r w:rsidRPr="1467FC8E" w:rsidR="1467FC8E">
        <w:rPr>
          <w:rFonts w:ascii="Arial" w:hAnsi="Arial" w:cs="Arial"/>
          <w:b w:val="1"/>
          <w:bCs w:val="1"/>
          <w:highlight w:val="yellow"/>
          <w:u w:val="single"/>
        </w:rPr>
        <w:t xml:space="preserve">NB: </w:t>
      </w:r>
      <w:r w:rsidRPr="1467FC8E" w:rsidR="1467FC8E">
        <w:rPr>
          <w:rFonts w:ascii="Arial" w:hAnsi="Arial" w:cs="Arial"/>
          <w:b w:val="1"/>
          <w:bCs w:val="1"/>
          <w:highlight w:val="yellow"/>
          <w:u w:val="single"/>
        </w:rPr>
        <w:t xml:space="preserve">All </w:t>
      </w:r>
      <w:r w:rsidRPr="1467FC8E" w:rsidR="1467FC8E">
        <w:rPr>
          <w:rFonts w:ascii="Arial" w:hAnsi="Arial" w:cs="Arial"/>
          <w:b w:val="1"/>
          <w:bCs w:val="1"/>
          <w:highlight w:val="yellow"/>
          <w:u w:val="single"/>
        </w:rPr>
        <w:t>meetings are conducted under the Chatham House Rule. This note is a summary of the meeting</w:t>
      </w:r>
    </w:p>
    <w:p w:rsidR="00EA275D" w:rsidP="00630A5B" w:rsidRDefault="00EA275D" w14:paraId="194B1542" w14:textId="77777777">
      <w:pPr>
        <w:rPr>
          <w:rFonts w:ascii="Arial" w:hAnsi="Arial" w:cs="Arial"/>
          <w:b/>
          <w:u w:val="single"/>
        </w:rPr>
      </w:pPr>
    </w:p>
    <w:p w:rsidR="00630A5B" w:rsidP="00630A5B" w:rsidRDefault="009948C2" w14:paraId="199479ED" w14:textId="3710C465">
      <w:pPr>
        <w:rPr>
          <w:rFonts w:ascii="Arial" w:hAnsi="Arial" w:cs="Arial"/>
          <w:b/>
          <w:u w:val="single"/>
        </w:rPr>
      </w:pPr>
      <w:r w:rsidRPr="114611B7" w:rsidR="114611B7">
        <w:rPr>
          <w:rFonts w:ascii="Arial" w:hAnsi="Arial" w:cs="Arial"/>
          <w:b w:val="1"/>
          <w:bCs w:val="1"/>
          <w:u w:val="single"/>
        </w:rPr>
        <w:t>Retail Sector Council</w:t>
      </w:r>
      <w:r w:rsidRPr="114611B7" w:rsidR="114611B7">
        <w:rPr>
          <w:rFonts w:ascii="Arial" w:hAnsi="Arial" w:cs="Arial"/>
          <w:b w:val="1"/>
          <w:bCs w:val="1"/>
          <w:u w:val="single"/>
        </w:rPr>
        <w:t xml:space="preserve"> –</w:t>
      </w:r>
      <w:r w:rsidRPr="114611B7" w:rsidR="114611B7">
        <w:rPr>
          <w:rFonts w:ascii="Arial" w:hAnsi="Arial" w:cs="Arial"/>
          <w:b w:val="1"/>
          <w:bCs w:val="1"/>
          <w:u w:val="single"/>
        </w:rPr>
        <w:t xml:space="preserve"> 25 June </w:t>
      </w:r>
      <w:r w:rsidRPr="114611B7" w:rsidR="114611B7">
        <w:rPr>
          <w:rFonts w:ascii="Arial" w:hAnsi="Arial" w:cs="Arial"/>
          <w:b w:val="1"/>
          <w:bCs w:val="1"/>
          <w:u w:val="single"/>
        </w:rPr>
        <w:t>2018</w:t>
      </w:r>
    </w:p>
    <w:p w:rsidRPr="00D6032F" w:rsidR="000809BF" w:rsidP="001C69B9" w:rsidRDefault="000809BF" w14:paraId="11380D76" w14:textId="77777777">
      <w:pPr>
        <w:pStyle w:val="Default"/>
        <w:rPr>
          <w:rFonts w:ascii="Arial" w:hAnsi="Arial" w:cs="Arial"/>
          <w:iCs/>
        </w:rPr>
      </w:pPr>
    </w:p>
    <w:p w:rsidRPr="00411F3C" w:rsidR="001C69B9" w:rsidP="00411F3C" w:rsidRDefault="00411F3C" w14:paraId="2E692C5A" w14:textId="77777777">
      <w:pPr>
        <w:pStyle w:val="ListParagraph"/>
        <w:numPr>
          <w:ilvl w:val="0"/>
          <w:numId w:val="9"/>
        </w:numPr>
        <w:rPr>
          <w:rFonts w:ascii="Arial" w:hAnsi="Arial" w:cs="Arial"/>
          <w:b/>
          <w:u w:val="single"/>
        </w:rPr>
      </w:pPr>
      <w:r w:rsidRPr="00411F3C">
        <w:rPr>
          <w:rFonts w:ascii="Arial" w:hAnsi="Arial" w:cs="Arial"/>
          <w:b/>
          <w:u w:val="single"/>
        </w:rPr>
        <w:t>Attendees</w:t>
      </w:r>
    </w:p>
    <w:p w:rsidR="00630A5B" w:rsidP="001C69B9" w:rsidRDefault="00630A5B" w14:paraId="13D75349" w14:textId="77777777">
      <w:pPr>
        <w:pStyle w:val="Default"/>
        <w:rPr>
          <w:rFonts w:ascii="Arial" w:hAnsi="Arial" w:cs="Arial"/>
          <w:b/>
          <w:bCs/>
        </w:rPr>
      </w:pPr>
    </w:p>
    <w:p w:rsidRPr="00EA275D" w:rsidR="00130A71" w:rsidP="71E7B529" w:rsidRDefault="001C69B9" w14:paraId="46A2E226" w14:textId="134BC364">
      <w:pPr>
        <w:pStyle w:val="Default"/>
        <w:rPr>
          <w:rFonts w:ascii="Arial" w:hAnsi="Arial" w:cs="Arial"/>
          <w:color w:val="000000" w:themeColor="text1" w:themeTint="FF" w:themeShade="FF"/>
        </w:rPr>
      </w:pPr>
      <w:r>
        <w:rPr>
          <w:rFonts w:ascii="Arial" w:hAnsi="Arial" w:cs="Arial"/>
          <w:b w:val="1"/>
          <w:bCs w:val="1"/>
        </w:rPr>
        <w:t>Co-Chairs</w:t>
      </w:r>
      <w:r w:rsidRPr="00106E0D">
        <w:rPr>
          <w:rFonts w:ascii="Arial" w:hAnsi="Arial" w:cs="Arial"/>
          <w:b w:val="1"/>
          <w:bCs w:val="1"/>
        </w:rPr>
        <w:t>:</w:t>
      </w:r>
      <w:r w:rsidRPr="71E7B529">
        <w:rPr>
          <w:rFonts w:ascii="Arial" w:hAnsi="Arial" w:cs="Arial"/>
        </w:rPr>
        <w:t xml:space="preserve"> </w:t>
      </w:r>
      <w:r w:rsidRPr="71E7B529">
        <w:rPr>
          <w:rFonts w:ascii="Arial" w:hAnsi="Arial" w:cs="Arial"/>
        </w:rPr>
        <w:t xml:space="preserve">  </w:t>
      </w:r>
      <w:r>
        <w:rPr>
          <w:rFonts w:ascii="Arial" w:hAnsi="Arial" w:cs="Arial"/>
          <w:bCs/>
        </w:rPr>
        <w:tab/>
      </w:r>
      <w:r w:rsidRPr="00EA275D" w:rsidR="00B97FAB">
        <w:rPr>
          <w:rFonts w:ascii="Helvetica" w:hAnsi="Helvetica" w:cs="Arial"/>
          <w:color w:val="000000" w:themeColor="text1"/>
        </w:rPr>
        <w:t>Andrew Griffiths</w:t>
      </w:r>
      <w:r w:rsidRPr="00EA275D" w:rsidR="00130A71">
        <w:rPr>
          <w:rFonts w:ascii="Helvetica" w:hAnsi="Helvetica" w:cs="Arial"/>
          <w:color w:val="000000" w:themeColor="text1"/>
        </w:rPr>
        <w:t>, Co-Chair</w:t>
      </w:r>
      <w:r w:rsidRPr="00EA275D" w:rsidR="00B97FAB">
        <w:rPr>
          <w:rFonts w:ascii="Helvetica" w:hAnsi="Helvetica" w:cs="Arial"/>
          <w:color w:val="000000" w:themeColor="text1"/>
        </w:rPr>
        <w:tab/>
      </w:r>
      <w:r w:rsidRPr="00EA275D" w:rsidR="00B97FAB">
        <w:rPr>
          <w:rFonts w:ascii="Helvetica" w:hAnsi="Helvetica" w:cs="Arial"/>
          <w:color w:val="000000" w:themeColor="text1"/>
        </w:rPr>
        <w:tab/>
      </w:r>
      <w:r w:rsidRPr="00EA275D" w:rsidR="00B97FAB">
        <w:rPr>
          <w:rFonts w:ascii="Helvetica" w:hAnsi="Helvetica" w:cs="Arial"/>
          <w:color w:val="000000" w:themeColor="text1"/>
        </w:rPr>
        <w:tab/>
      </w:r>
    </w:p>
    <w:p w:rsidRPr="00EA275D" w:rsidR="00B97FAB" w:rsidP="001C69B9" w:rsidRDefault="00130A71" w14:paraId="71CAA258" w14:textId="77777777">
      <w:pPr>
        <w:pStyle w:val="Default"/>
        <w:rPr>
          <w:rFonts w:ascii="Helvetica" w:hAnsi="Helvetica" w:cs="Arial"/>
          <w:color w:val="000000" w:themeColor="text1"/>
        </w:rPr>
      </w:pPr>
      <w:r w:rsidRPr="00EA275D">
        <w:rPr>
          <w:rFonts w:ascii="Helvetica" w:hAnsi="Helvetica" w:cs="Arial"/>
          <w:color w:val="000000" w:themeColor="text1"/>
        </w:rPr>
        <w:tab/>
      </w:r>
      <w:r w:rsidRPr="00EA275D">
        <w:rPr>
          <w:rFonts w:ascii="Helvetica" w:hAnsi="Helvetica" w:cs="Arial"/>
          <w:color w:val="000000" w:themeColor="text1"/>
        </w:rPr>
        <w:tab/>
      </w:r>
      <w:r w:rsidRPr="00EA275D" w:rsidR="00B97FAB">
        <w:rPr>
          <w:rFonts w:ascii="Helvetica" w:hAnsi="Helvetica" w:cs="Arial"/>
          <w:color w:val="000000" w:themeColor="text1"/>
        </w:rPr>
        <w:t>Richard Pennycook</w:t>
      </w:r>
      <w:r w:rsidRPr="00EA275D">
        <w:rPr>
          <w:rFonts w:ascii="Helvetica" w:hAnsi="Helvetica" w:cs="Arial"/>
          <w:color w:val="000000" w:themeColor="text1"/>
        </w:rPr>
        <w:t>, Co-Chair</w:t>
      </w:r>
    </w:p>
    <w:p w:rsidR="00B97FAB" w:rsidP="001C69B9" w:rsidRDefault="00B97FAB" w14:paraId="05C3024F" w14:textId="77777777">
      <w:pPr>
        <w:pStyle w:val="Default"/>
        <w:rPr>
          <w:rFonts w:ascii="Arial" w:hAnsi="Arial" w:cs="Arial"/>
          <w:b/>
          <w:bCs/>
        </w:rPr>
      </w:pPr>
    </w:p>
    <w:p w:rsidRPr="00BA2A0D" w:rsidR="00130A71" w:rsidRDefault="00411F3C" w14:paraId="253C3963" w14:textId="2690D57D">
      <w:pPr>
        <w:pStyle w:val="Default"/>
        <w:rPr>
          <w:rFonts w:ascii="Arial" w:hAnsi="Arial" w:eastAsia="Arial" w:cs="Arial"/>
        </w:rPr>
      </w:pPr>
      <w:r w:rsidRPr="00BA2A0D">
        <w:rPr>
          <w:rFonts w:ascii="Arial" w:hAnsi="Arial" w:eastAsia="Arial" w:cs="Arial"/>
          <w:b/>
          <w:bCs/>
        </w:rPr>
        <w:t>Members</w:t>
      </w:r>
      <w:r w:rsidRPr="00BA2A0D" w:rsidR="001C69B9">
        <w:rPr>
          <w:rFonts w:ascii="Arial" w:hAnsi="Arial" w:eastAsia="Arial" w:cs="Arial"/>
          <w:b/>
          <w:bCs/>
        </w:rPr>
        <w:t>:</w:t>
      </w:r>
      <w:r w:rsidRPr="00BA2A0D" w:rsidR="2AB75C90">
        <w:rPr>
          <w:rFonts w:ascii="Arial" w:hAnsi="Arial" w:eastAsia="Arial" w:cs="Arial"/>
          <w:b/>
          <w:bCs/>
        </w:rPr>
        <w:t xml:space="preserve">    </w:t>
      </w:r>
      <w:r w:rsidR="00B97FAB">
        <w:rPr>
          <w:rFonts w:ascii="Arial" w:hAnsi="Arial" w:cs="Arial"/>
          <w:b/>
          <w:bCs/>
        </w:rPr>
        <w:tab/>
      </w:r>
      <w:r w:rsidRPr="00BA2A0D" w:rsidR="00B97FAB">
        <w:rPr>
          <w:rFonts w:ascii="Arial" w:hAnsi="Arial" w:eastAsia="Arial" w:cs="Arial"/>
        </w:rPr>
        <w:t xml:space="preserve">Doug Gurr, UK Country Manager, Amazon </w:t>
      </w:r>
    </w:p>
    <w:p w:rsidRPr="00F90262" w:rsidR="00130A71" w:rsidP="00F90262" w:rsidRDefault="00130A71" w14:paraId="127256A5" w14:textId="77777777">
      <w:pPr>
        <w:pStyle w:val="Default"/>
        <w:rPr>
          <w:rFonts w:ascii="Arial" w:hAnsi="Arial" w:cs="Arial"/>
        </w:rPr>
      </w:pPr>
      <w:r>
        <w:rPr>
          <w:rFonts w:ascii="Arial" w:hAnsi="Arial" w:cs="Arial"/>
        </w:rPr>
        <w:tab/>
      </w:r>
      <w:r>
        <w:rPr>
          <w:rFonts w:ascii="Arial" w:hAnsi="Arial" w:cs="Arial"/>
        </w:rPr>
        <w:tab/>
      </w:r>
      <w:r w:rsidRPr="00B97FAB" w:rsidR="00B97FAB">
        <w:rPr>
          <w:rFonts w:ascii="Arial" w:hAnsi="Arial" w:cs="Arial"/>
          <w:lang w:val="en"/>
        </w:rPr>
        <w:t xml:space="preserve">Nick </w:t>
      </w:r>
      <w:proofErr w:type="spellStart"/>
      <w:r w:rsidRPr="00B97FAB" w:rsidR="00B97FAB">
        <w:rPr>
          <w:rFonts w:ascii="Arial" w:hAnsi="Arial" w:cs="Arial"/>
          <w:lang w:val="en"/>
        </w:rPr>
        <w:t>Beighton</w:t>
      </w:r>
      <w:proofErr w:type="spellEnd"/>
      <w:r w:rsidRPr="00B97FAB" w:rsidR="00B97FAB">
        <w:rPr>
          <w:rFonts w:ascii="Arial" w:hAnsi="Arial" w:cs="Arial"/>
          <w:lang w:val="en"/>
        </w:rPr>
        <w:t>, CEO, ASOS</w:t>
      </w:r>
      <w:r>
        <w:rPr>
          <w:rFonts w:ascii="Arial" w:hAnsi="Arial" w:cs="Arial"/>
          <w:lang w:val="en"/>
        </w:rPr>
        <w:tab/>
      </w:r>
    </w:p>
    <w:p w:rsidR="00F90262" w:rsidP="65E1A201" w:rsidRDefault="00130A71" w14:paraId="4772BCF3" w14:textId="08454F5C">
      <w:pPr>
        <w:pStyle w:val="Default"/>
        <w:rPr>
          <w:rFonts w:ascii="Arial" w:hAnsi="Arial" w:cs="Arial"/>
          <w:lang w:val="en"/>
        </w:rPr>
      </w:pPr>
      <w:r>
        <w:rPr>
          <w:rFonts w:ascii="Arial" w:hAnsi="Arial" w:cs="Arial"/>
          <w:lang w:val="en"/>
        </w:rPr>
        <w:tab/>
      </w:r>
      <w:r>
        <w:rPr>
          <w:rFonts w:ascii="Arial" w:hAnsi="Arial" w:cs="Arial"/>
          <w:lang w:val="en"/>
        </w:rPr>
        <w:tab/>
      </w:r>
      <w:r w:rsidR="00F90262">
        <w:rPr>
          <w:rFonts w:ascii="Arial" w:hAnsi="Arial" w:cs="Arial"/>
          <w:lang w:val="en"/>
        </w:rPr>
        <w:t xml:space="preserve">Ian </w:t>
      </w:r>
      <w:r w:rsidR="00F90262">
        <w:rPr>
          <w:rFonts w:ascii="Arial" w:hAnsi="Arial" w:cs="Arial"/>
          <w:lang w:val="en"/>
        </w:rPr>
        <w:t>Filby</w:t>
      </w:r>
      <w:r w:rsidR="00F90262">
        <w:rPr>
          <w:rFonts w:ascii="Arial" w:hAnsi="Arial" w:cs="Arial"/>
          <w:lang w:val="en"/>
        </w:rPr>
        <w:t xml:space="preserve">, CEO, </w:t>
      </w:r>
      <w:r w:rsidR="00F90262">
        <w:rPr>
          <w:rFonts w:ascii="Arial" w:hAnsi="Arial" w:cs="Arial"/>
          <w:lang w:val="en"/>
        </w:rPr>
        <w:t>D</w:t>
      </w:r>
      <w:r w:rsidR="00F90262">
        <w:rPr>
          <w:rFonts w:ascii="Arial" w:hAnsi="Arial" w:cs="Arial"/>
          <w:lang w:val="en"/>
        </w:rPr>
        <w:t>F</w:t>
      </w:r>
      <w:r w:rsidR="00F90262">
        <w:rPr>
          <w:rFonts w:ascii="Arial" w:hAnsi="Arial" w:cs="Arial"/>
          <w:lang w:val="en"/>
        </w:rPr>
        <w:t>S</w:t>
      </w:r>
    </w:p>
    <w:p w:rsidR="00F90262" w:rsidP="00130A71" w:rsidRDefault="00F90262" w14:paraId="17C79B49" w14:textId="77777777">
      <w:pPr>
        <w:pStyle w:val="Default"/>
        <w:rPr>
          <w:rFonts w:ascii="Arial" w:hAnsi="Arial" w:cs="Arial"/>
          <w:lang w:val="en"/>
        </w:rPr>
      </w:pPr>
      <w:r>
        <w:rPr>
          <w:rFonts w:ascii="Arial" w:hAnsi="Arial" w:cs="Arial"/>
          <w:lang w:val="en"/>
        </w:rPr>
        <w:tab/>
      </w:r>
      <w:r>
        <w:rPr>
          <w:rFonts w:ascii="Arial" w:hAnsi="Arial" w:cs="Arial"/>
          <w:lang w:val="en"/>
        </w:rPr>
        <w:tab/>
      </w:r>
      <w:r>
        <w:rPr>
          <w:rFonts w:ascii="Arial" w:hAnsi="Arial" w:cs="Arial"/>
          <w:lang w:val="en"/>
        </w:rPr>
        <w:t>John Rogers, CEO, Sainsbury’s Argos</w:t>
      </w:r>
    </w:p>
    <w:p w:rsidR="00F90262" w:rsidP="00F90262" w:rsidRDefault="00F90262" w14:paraId="5F9CED4D" w14:textId="77777777">
      <w:pPr>
        <w:pStyle w:val="Default"/>
        <w:ind w:left="720" w:firstLine="720"/>
        <w:rPr>
          <w:rFonts w:ascii="Arial" w:hAnsi="Arial" w:cs="Arial"/>
        </w:rPr>
      </w:pPr>
      <w:r>
        <w:rPr>
          <w:rFonts w:ascii="Arial" w:hAnsi="Arial" w:cs="Arial"/>
        </w:rPr>
        <w:t>Sir Charlie Ma</w:t>
      </w:r>
      <w:r w:rsidR="006876A8">
        <w:rPr>
          <w:rFonts w:ascii="Arial" w:hAnsi="Arial" w:cs="Arial"/>
        </w:rPr>
        <w:t>yfield, Chair, John Lewis Partnership</w:t>
      </w:r>
    </w:p>
    <w:p w:rsidR="00130A71" w:rsidP="00F90262" w:rsidRDefault="00B97FAB" w14:paraId="22487C24" w14:textId="77777777">
      <w:pPr>
        <w:pStyle w:val="Default"/>
        <w:ind w:left="720" w:firstLine="720"/>
        <w:rPr>
          <w:rFonts w:ascii="Arial" w:hAnsi="Arial" w:cs="Arial"/>
        </w:rPr>
      </w:pPr>
      <w:r w:rsidRPr="00B97FAB">
        <w:rPr>
          <w:rFonts w:ascii="Arial" w:hAnsi="Arial" w:cs="Arial"/>
        </w:rPr>
        <w:t xml:space="preserve">John </w:t>
      </w:r>
      <w:proofErr w:type="spellStart"/>
      <w:r w:rsidRPr="00B97FAB">
        <w:rPr>
          <w:rFonts w:ascii="Arial" w:hAnsi="Arial" w:cs="Arial"/>
        </w:rPr>
        <w:t>Hannett</w:t>
      </w:r>
      <w:proofErr w:type="spellEnd"/>
      <w:r w:rsidRPr="00B97FAB">
        <w:rPr>
          <w:rFonts w:ascii="Arial" w:hAnsi="Arial" w:cs="Arial"/>
        </w:rPr>
        <w:t>, G</w:t>
      </w:r>
      <w:r w:rsidR="00130A71">
        <w:rPr>
          <w:rFonts w:ascii="Arial" w:hAnsi="Arial" w:cs="Arial"/>
        </w:rPr>
        <w:t>eneral Secretary, USDAW</w:t>
      </w:r>
    </w:p>
    <w:p w:rsidR="00130A71" w:rsidP="00130A71" w:rsidRDefault="00130A71" w14:paraId="51CF2A66" w14:textId="77777777">
      <w:pPr>
        <w:pStyle w:val="Default"/>
        <w:rPr>
          <w:rFonts w:ascii="Arial" w:hAnsi="Arial" w:cs="Arial"/>
        </w:rPr>
      </w:pPr>
      <w:r>
        <w:rPr>
          <w:rFonts w:ascii="Arial" w:hAnsi="Arial" w:cs="Arial"/>
        </w:rPr>
        <w:tab/>
      </w:r>
      <w:r>
        <w:rPr>
          <w:rFonts w:ascii="Arial" w:hAnsi="Arial" w:cs="Arial"/>
        </w:rPr>
        <w:tab/>
      </w:r>
      <w:r w:rsidRPr="00B97FAB" w:rsidR="00B97FAB">
        <w:rPr>
          <w:rFonts w:ascii="Arial" w:hAnsi="Arial" w:cs="Arial"/>
        </w:rPr>
        <w:t xml:space="preserve">Diane </w:t>
      </w:r>
      <w:proofErr w:type="spellStart"/>
      <w:r w:rsidRPr="00B97FAB" w:rsidR="00B97FAB">
        <w:rPr>
          <w:rFonts w:ascii="Arial" w:hAnsi="Arial" w:cs="Arial"/>
        </w:rPr>
        <w:t>Savory</w:t>
      </w:r>
      <w:proofErr w:type="spellEnd"/>
      <w:r w:rsidRPr="00B97FAB" w:rsidR="00B97FAB">
        <w:rPr>
          <w:rFonts w:ascii="Arial" w:hAnsi="Arial" w:cs="Arial"/>
        </w:rPr>
        <w:t xml:space="preserve">, Chair, </w:t>
      </w:r>
      <w:proofErr w:type="spellStart"/>
      <w:r w:rsidRPr="00B97FAB" w:rsidR="00B97FAB">
        <w:rPr>
          <w:rFonts w:ascii="Arial" w:hAnsi="Arial" w:cs="Arial"/>
        </w:rPr>
        <w:t>GFirst</w:t>
      </w:r>
      <w:proofErr w:type="spellEnd"/>
      <w:r w:rsidRPr="00B97FAB" w:rsidR="00B97FAB">
        <w:rPr>
          <w:rFonts w:ascii="Arial" w:hAnsi="Arial" w:cs="Arial"/>
        </w:rPr>
        <w:t xml:space="preserve"> LEP</w:t>
      </w:r>
    </w:p>
    <w:p w:rsidR="00130A71" w:rsidP="00130A71" w:rsidRDefault="00130A71" w14:paraId="139A632C" w14:textId="77777777">
      <w:pPr>
        <w:pStyle w:val="Default"/>
        <w:rPr>
          <w:rFonts w:ascii="Arial" w:hAnsi="Arial" w:cs="Arial"/>
        </w:rPr>
      </w:pPr>
      <w:r>
        <w:rPr>
          <w:rFonts w:ascii="Arial" w:hAnsi="Arial" w:cs="Arial"/>
        </w:rPr>
        <w:tab/>
      </w:r>
      <w:r>
        <w:rPr>
          <w:rFonts w:ascii="Arial" w:hAnsi="Arial" w:cs="Arial"/>
        </w:rPr>
        <w:tab/>
      </w:r>
      <w:r w:rsidRPr="00B97FAB" w:rsidR="00B97FAB">
        <w:rPr>
          <w:rFonts w:ascii="Arial" w:hAnsi="Arial" w:cs="Arial"/>
        </w:rPr>
        <w:t xml:space="preserve">Victoria Robertshaw, CEO, </w:t>
      </w:r>
      <w:proofErr w:type="spellStart"/>
      <w:r w:rsidRPr="00B97FAB" w:rsidR="00B97FAB">
        <w:rPr>
          <w:rFonts w:ascii="Arial" w:hAnsi="Arial" w:cs="Arial"/>
        </w:rPr>
        <w:t>Keelham</w:t>
      </w:r>
      <w:proofErr w:type="spellEnd"/>
      <w:r w:rsidRPr="00B97FAB" w:rsidR="00B97FAB">
        <w:rPr>
          <w:rFonts w:ascii="Arial" w:hAnsi="Arial" w:cs="Arial"/>
        </w:rPr>
        <w:t xml:space="preserve"> Farm Shop</w:t>
      </w:r>
    </w:p>
    <w:p w:rsidR="00130A71" w:rsidP="00130A71" w:rsidRDefault="00130A71" w14:paraId="24DB59D7" w14:textId="77777777">
      <w:pPr>
        <w:pStyle w:val="Default"/>
        <w:rPr>
          <w:rFonts w:ascii="Arial" w:hAnsi="Arial" w:cs="Arial"/>
        </w:rPr>
      </w:pPr>
      <w:r>
        <w:rPr>
          <w:rFonts w:ascii="Arial" w:hAnsi="Arial" w:cs="Arial"/>
        </w:rPr>
        <w:tab/>
      </w:r>
      <w:r>
        <w:rPr>
          <w:rFonts w:ascii="Arial" w:hAnsi="Arial" w:cs="Arial"/>
        </w:rPr>
        <w:tab/>
      </w:r>
      <w:r w:rsidRPr="00B97FAB" w:rsidR="00B97FAB">
        <w:rPr>
          <w:rFonts w:ascii="Arial" w:hAnsi="Arial" w:cs="Arial"/>
        </w:rPr>
        <w:t xml:space="preserve">Helen Dickinson, CEO, British Retail Consortium </w:t>
      </w:r>
    </w:p>
    <w:p w:rsidRPr="00BA2A0D" w:rsidR="00B97FAB" w:rsidRDefault="00130A71" w14:paraId="623B0F89" w14:textId="77777777">
      <w:pPr>
        <w:pStyle w:val="Default"/>
        <w:rPr>
          <w:rFonts w:ascii="Arial" w:hAnsi="Arial" w:eastAsia="Arial" w:cs="Arial"/>
        </w:rPr>
      </w:pPr>
      <w:r>
        <w:rPr>
          <w:rFonts w:ascii="Arial" w:hAnsi="Arial" w:cs="Arial"/>
        </w:rPr>
        <w:tab/>
      </w:r>
      <w:r>
        <w:rPr>
          <w:rFonts w:ascii="Arial" w:hAnsi="Arial" w:cs="Arial"/>
        </w:rPr>
        <w:tab/>
      </w:r>
      <w:r w:rsidRPr="00BA2A0D" w:rsidR="00B97FAB">
        <w:rPr>
          <w:rFonts w:ascii="Arial" w:hAnsi="Arial" w:eastAsia="Arial" w:cs="Arial"/>
        </w:rPr>
        <w:t>James Lowman, CEO, Association of Convenience Stores</w:t>
      </w:r>
    </w:p>
    <w:p w:rsidR="65E1A201" w:rsidP="65E1A201" w:rsidRDefault="65E1A201" w14:paraId="24A90F3A" w14:textId="745B01BB">
      <w:pPr>
        <w:pStyle w:val="Default"/>
        <w:ind w:left="720" w:firstLine="720"/>
        <w:rPr>
          <w:rFonts w:ascii="Arial" w:hAnsi="Arial" w:eastAsia="Arial" w:cs="Arial"/>
          <w:strike w:val="0"/>
          <w:dstrike w:val="0"/>
        </w:rPr>
      </w:pPr>
    </w:p>
    <w:p w:rsidRPr="00BA2A0D" w:rsidR="00130A71" w:rsidP="478108FC" w:rsidRDefault="00130A71" w14:paraId="2EA5772B" w14:textId="2DBA7125">
      <w:pPr>
        <w:pStyle w:val="NoSpacing"/>
        <w:rPr>
          <w:rFonts w:ascii="Arial" w:hAnsi="Arial" w:eastAsia="Arial" w:cs="Arial"/>
          <w:sz w:val="24"/>
          <w:szCs w:val="24"/>
        </w:rPr>
      </w:pPr>
      <w:r w:rsidRPr="00BA2A0D">
        <w:rPr>
          <w:rFonts w:ascii="Arial" w:hAnsi="Arial" w:eastAsia="Arial" w:cs="Arial"/>
          <w:b w:val="1"/>
          <w:bCs w:val="1"/>
          <w:sz w:val="24"/>
          <w:szCs w:val="24"/>
        </w:rPr>
        <w:t>Guests:</w:t>
      </w:r>
      <w:r w:rsidRPr="00BA2A0D">
        <w:rPr>
          <w:rFonts w:ascii="Arial" w:hAnsi="Arial" w:eastAsia="Arial" w:cs="Arial"/>
          <w:b w:val="1"/>
          <w:bCs w:val="1"/>
          <w:sz w:val="24"/>
          <w:szCs w:val="24"/>
        </w:rPr>
        <w:t xml:space="preserve"> </w:t>
      </w:r>
      <w:r w:rsidR="00EA275D">
        <w:rPr>
          <w:rFonts w:ascii="Arial" w:hAnsi="Arial" w:eastAsia="Arial" w:cs="Arial"/>
          <w:b/>
          <w:bCs/>
          <w:sz w:val="24"/>
          <w:szCs w:val="24"/>
        </w:rPr>
        <w:tab/>
      </w:r>
      <w:r w:rsidRPr="00BA2A0D" w:rsidR="00F90262">
        <w:rPr>
          <w:rFonts w:ascii="Arial" w:hAnsi="Arial" w:eastAsia="Arial" w:cs="Arial"/>
          <w:sz w:val="24"/>
          <w:szCs w:val="24"/>
        </w:rPr>
        <w:t>Helen</w:t>
      </w:r>
      <w:r w:rsidRPr="00BA2A0D" w:rsidR="00F90262">
        <w:rPr>
          <w:rFonts w:ascii="Arial" w:hAnsi="Arial" w:eastAsia="Arial" w:cs="Arial"/>
          <w:sz w:val="24"/>
          <w:szCs w:val="24"/>
        </w:rPr>
        <w:t xml:space="preserve"> Webb, Chief HR Officer, Co-op</w:t>
      </w:r>
    </w:p>
    <w:p w:rsidR="00797EF9" w:rsidP="65E1A201" w:rsidRDefault="00797EF9" w14:paraId="33033E38" w14:textId="6AA35AE7">
      <w:pPr>
        <w:pStyle w:val="Default"/>
        <w:ind w:left="720" w:firstLine="720"/>
        <w:rPr>
          <w:rFonts w:ascii="Arial" w:hAnsi="Arial" w:eastAsia="Arial" w:cs="Arial"/>
          <w:strike w:val="0"/>
          <w:dstrike w:val="0"/>
        </w:rPr>
      </w:pPr>
      <w:r>
        <w:rPr>
          <w:rFonts w:ascii="Arial" w:hAnsi="Arial" w:cs="Arial"/>
          <w:sz w:val="24"/>
          <w:szCs w:val="24"/>
        </w:rPr>
        <w:t>Jake Berry, Minister for the Northern Powerhouse and Local Growth</w:t>
      </w:r>
    </w:p>
    <w:p w:rsidR="00797EF9" w:rsidP="65E1A201" w:rsidRDefault="00797EF9" w14:paraId="2924F6D2" w14:textId="6ECBA296">
      <w:pPr>
        <w:pStyle w:val="Default"/>
        <w:ind w:left="720" w:firstLine="720"/>
        <w:rPr>
          <w:rFonts w:ascii="Arial" w:hAnsi="Arial" w:eastAsia="Arial" w:cs="Arial"/>
          <w:strike w:val="0"/>
          <w:dstrike w:val="0"/>
        </w:rPr>
      </w:pPr>
      <w:r w:rsidRPr="65E1A201" w:rsidR="65E1A201">
        <w:rPr>
          <w:rFonts w:ascii="Arial" w:hAnsi="Arial" w:eastAsia="Arial" w:cs="Arial"/>
          <w:strike w:val="0"/>
          <w:dstrike w:val="0"/>
        </w:rPr>
        <w:t>Laura Robinson, BEIS</w:t>
      </w:r>
    </w:p>
    <w:p w:rsidR="65E1A201" w:rsidP="65E1A201" w:rsidRDefault="65E1A201" w14:paraId="7D42DA1B">
      <w:pPr>
        <w:pStyle w:val="NoSpacing"/>
        <w:rPr>
          <w:rFonts w:ascii="Arial" w:hAnsi="Arial" w:cs="Arial"/>
          <w:sz w:val="24"/>
          <w:szCs w:val="24"/>
        </w:rPr>
      </w:pPr>
    </w:p>
    <w:p w:rsidRPr="00BA2A0D" w:rsidR="001C69B9" w:rsidP="65E1A201" w:rsidRDefault="001C69B9" w14:paraId="5FFCAF0E" w14:textId="43DC8246">
      <w:pPr>
        <w:pStyle w:val="NoSpacing"/>
        <w:ind w:left="1440" w:hanging="1440"/>
        <w:rPr>
          <w:rFonts w:ascii="Arial" w:hAnsi="Arial" w:eastAsia="Arial" w:cs="Arial"/>
          <w:sz w:val="24"/>
          <w:szCs w:val="24"/>
        </w:rPr>
      </w:pPr>
      <w:r w:rsidRPr="00BA2A0D">
        <w:rPr>
          <w:rFonts w:ascii="Arial" w:hAnsi="Arial" w:eastAsia="Arial" w:cs="Arial"/>
          <w:b w:val="1"/>
          <w:bCs w:val="1"/>
          <w:sz w:val="24"/>
          <w:szCs w:val="24"/>
        </w:rPr>
        <w:t>Officials:</w:t>
      </w:r>
      <w:r w:rsidRPr="00BA2A0D">
        <w:rPr>
          <w:rFonts w:ascii="Arial" w:hAnsi="Arial" w:eastAsia="Arial" w:cs="Arial"/>
          <w:b w:val="1"/>
          <w:bCs w:val="1"/>
          <w:sz w:val="24"/>
          <w:szCs w:val="24"/>
        </w:rPr>
        <w:t xml:space="preserve"> </w:t>
      </w:r>
      <w:r w:rsidR="00EA275D">
        <w:rPr>
          <w:rFonts w:ascii="Arial" w:hAnsi="Arial" w:eastAsia="Arial" w:cs="Arial"/>
          <w:b/>
          <w:bCs/>
          <w:sz w:val="24"/>
          <w:szCs w:val="24"/>
        </w:rPr>
        <w:tab/>
      </w:r>
      <w:r w:rsidRPr="65E1A201" w:rsidR="00E17C16">
        <w:rPr>
          <w:rFonts w:ascii="Arial" w:hAnsi="Arial" w:eastAsia="Arial" w:cs="Arial"/>
          <w:strike w:val="0"/>
          <w:dstrike w:val="0"/>
          <w:sz w:val="24"/>
          <w:szCs w:val="24"/>
        </w:rPr>
        <w:t>Gavin Lambert,</w:t>
      </w:r>
      <w:r w:rsidRPr="65E1A201" w:rsidR="00E17C16">
        <w:rPr>
          <w:rFonts w:ascii="Arial" w:hAnsi="Arial" w:eastAsia="Arial" w:cs="Arial"/>
          <w:b w:val="1"/>
          <w:bCs w:val="1"/>
          <w:strike w:val="0"/>
          <w:dstrike w:val="0"/>
          <w:sz w:val="24"/>
          <w:szCs w:val="24"/>
        </w:rPr>
        <w:t xml:space="preserve"> </w:t>
      </w:r>
      <w:r w:rsidRPr="65E1A201" w:rsidR="00633970">
        <w:rPr>
          <w:rFonts w:ascii="Arial" w:hAnsi="Arial" w:eastAsia="Arial" w:cs="Arial"/>
          <w:strike w:val="0"/>
          <w:dstrike w:val="0"/>
          <w:sz w:val="24"/>
          <w:szCs w:val="24"/>
        </w:rPr>
        <w:t>Craig Watson</w:t>
      </w:r>
      <w:r w:rsidRPr="65E1A201" w:rsidR="00633970">
        <w:rPr>
          <w:rFonts w:ascii="Arial" w:hAnsi="Arial" w:eastAsia="Arial" w:cs="Arial"/>
          <w:strike w:val="0"/>
          <w:dstrike w:val="0"/>
          <w:sz w:val="24"/>
          <w:szCs w:val="24"/>
        </w:rPr>
        <w:t xml:space="preserve"> (BEIS)</w:t>
      </w:r>
      <w:r w:rsidRPr="65E1A201" w:rsidR="00EE38FC">
        <w:rPr>
          <w:rFonts w:ascii="Arial" w:hAnsi="Arial" w:eastAsia="Arial" w:cs="Arial"/>
          <w:strike w:val="0"/>
          <w:dstrike w:val="0"/>
          <w:sz w:val="24"/>
          <w:szCs w:val="24"/>
        </w:rPr>
        <w:t>,</w:t>
      </w:r>
      <w:r w:rsidRPr="65E1A201" w:rsidR="00EE38FC">
        <w:rPr>
          <w:rFonts w:ascii="Arial" w:hAnsi="Arial" w:eastAsia="Arial" w:cs="Arial"/>
          <w:strike w:val="0"/>
          <w:dstrike w:val="0"/>
          <w:sz w:val="24"/>
          <w:szCs w:val="24"/>
        </w:rPr>
        <w:t xml:space="preserve"> </w:t>
      </w:r>
      <w:r w:rsidRPr="00BA2A0D" w:rsidR="00630A5B">
        <w:rPr>
          <w:rFonts w:ascii="Arial" w:hAnsi="Arial" w:eastAsia="Arial" w:cs="Arial"/>
          <w:sz w:val="24"/>
          <w:szCs w:val="24"/>
        </w:rPr>
        <w:t xml:space="preserve">Tom Ironside, Stephen Bethel (BRC)</w:t>
      </w:r>
    </w:p>
    <w:p w:rsidR="6B573F06" w:rsidP="6B573F06" w:rsidRDefault="6B573F06" w14:paraId="4A4912D7" w14:textId="35DFDB0C">
      <w:pPr>
        <w:pStyle w:val="NoSpacing"/>
        <w:rPr>
          <w:rFonts w:ascii="Arial" w:hAnsi="Arial" w:eastAsia="Arial" w:cs="Arial"/>
          <w:b w:val="1"/>
          <w:bCs w:val="1"/>
          <w:sz w:val="24"/>
          <w:szCs w:val="24"/>
        </w:rPr>
      </w:pPr>
    </w:p>
    <w:p w:rsidRPr="00BA2A0D" w:rsidR="006876A8" w:rsidRDefault="001C69B9" w14:paraId="7BD495F5" w14:textId="00351DDF">
      <w:pPr>
        <w:pStyle w:val="NoSpacing"/>
        <w:rPr>
          <w:rFonts w:ascii="Arial" w:hAnsi="Arial" w:eastAsia="Arial" w:cs="Arial"/>
          <w:sz w:val="24"/>
          <w:szCs w:val="24"/>
        </w:rPr>
      </w:pPr>
      <w:r w:rsidRPr="00BA2A0D">
        <w:rPr>
          <w:rFonts w:ascii="Arial" w:hAnsi="Arial" w:eastAsia="Arial" w:cs="Arial"/>
          <w:b/>
          <w:bCs/>
          <w:sz w:val="24"/>
          <w:szCs w:val="24"/>
        </w:rPr>
        <w:t>Apologies:</w:t>
      </w:r>
      <w:r w:rsidRPr="00BA2A0D" w:rsidR="17CED575">
        <w:rPr>
          <w:rFonts w:ascii="Arial" w:hAnsi="Arial" w:eastAsia="Arial" w:cs="Arial"/>
          <w:b/>
          <w:bCs/>
          <w:sz w:val="24"/>
          <w:szCs w:val="24"/>
        </w:rPr>
        <w:t xml:space="preserve">   </w:t>
      </w:r>
      <w:r w:rsidRPr="00BA2A0D" w:rsidR="006876A8">
        <w:rPr>
          <w:rFonts w:ascii="Arial" w:hAnsi="Arial" w:eastAsia="Arial" w:cs="Arial"/>
          <w:sz w:val="24"/>
          <w:szCs w:val="24"/>
        </w:rPr>
        <w:t>Elizabeth Fagan, Senior VP &amp; MD Boots UK &amp; ROI</w:t>
      </w:r>
      <w:r w:rsidRPr="00735FF6" w:rsidR="00130A71">
        <w:rPr>
          <w:rFonts w:ascii="Arial" w:hAnsi="Arial" w:cs="Arial"/>
          <w:sz w:val="24"/>
          <w:szCs w:val="24"/>
        </w:rPr>
        <w:tab/>
      </w:r>
      <w:r w:rsidRPr="00735FF6" w:rsidR="00130A71">
        <w:rPr>
          <w:rFonts w:ascii="Arial" w:hAnsi="Arial" w:cs="Arial"/>
          <w:sz w:val="24"/>
          <w:szCs w:val="24"/>
        </w:rPr>
        <w:tab/>
      </w:r>
    </w:p>
    <w:p w:rsidRPr="00BA2A0D" w:rsidR="00130A71" w:rsidRDefault="00130A71" w14:paraId="2589CB18" w14:textId="10C7B0C8">
      <w:pPr>
        <w:pStyle w:val="NoSpacing"/>
        <w:ind w:left="720" w:firstLine="720"/>
        <w:rPr>
          <w:rFonts w:ascii="Arial" w:hAnsi="Arial" w:eastAsia="Arial" w:cs="Arial"/>
          <w:sz w:val="24"/>
          <w:szCs w:val="24"/>
        </w:rPr>
      </w:pPr>
      <w:r w:rsidRPr="00BA2A0D">
        <w:rPr>
          <w:rFonts w:ascii="Arial" w:hAnsi="Arial" w:eastAsia="Arial" w:cs="Arial"/>
          <w:sz w:val="24"/>
          <w:szCs w:val="24"/>
        </w:rPr>
        <w:t>Ursula Lidbetter, CEO, Lincolnshire Cooperative</w:t>
      </w:r>
    </w:p>
    <w:p w:rsidR="00130A71" w:rsidP="001C69B9" w:rsidRDefault="00130A71" w14:paraId="3241318F" w14:textId="77777777">
      <w:pPr>
        <w:pStyle w:val="NoSpacing"/>
        <w:rPr>
          <w:rFonts w:ascii="Arial" w:hAnsi="Arial" w:cs="Arial"/>
          <w:b/>
          <w:sz w:val="24"/>
          <w:szCs w:val="24"/>
        </w:rPr>
      </w:pPr>
    </w:p>
    <w:p w:rsidR="000809BF" w:rsidP="001C69B9" w:rsidRDefault="000809BF" w14:paraId="0A170CA0" w14:textId="77777777">
      <w:pPr>
        <w:pStyle w:val="NoSpacing"/>
        <w:rPr>
          <w:rFonts w:ascii="Arial" w:hAnsi="Arial" w:cs="Arial"/>
          <w:b/>
          <w:sz w:val="24"/>
          <w:szCs w:val="24"/>
        </w:rPr>
      </w:pPr>
    </w:p>
    <w:p w:rsidR="00630A5B" w:rsidP="001C69B9" w:rsidRDefault="00630A5B" w14:paraId="314C0927" w14:textId="77777777">
      <w:pPr>
        <w:pStyle w:val="NoSpacing"/>
        <w:rPr>
          <w:rFonts w:ascii="Arial" w:hAnsi="Arial" w:cs="Arial"/>
          <w:b/>
          <w:sz w:val="24"/>
          <w:szCs w:val="24"/>
        </w:rPr>
      </w:pPr>
      <w:r>
        <w:rPr>
          <w:rFonts w:ascii="Arial" w:hAnsi="Arial" w:cs="Arial"/>
          <w:b/>
          <w:sz w:val="24"/>
          <w:szCs w:val="24"/>
        </w:rPr>
        <w:t xml:space="preserve">2. </w:t>
      </w:r>
      <w:r w:rsidRPr="00EE79EB" w:rsidR="00EE79EB">
        <w:rPr>
          <w:rFonts w:ascii="Arial" w:hAnsi="Arial" w:cs="Arial"/>
          <w:b/>
          <w:sz w:val="24"/>
          <w:szCs w:val="24"/>
          <w:u w:val="single"/>
        </w:rPr>
        <w:t xml:space="preserve">Summary of </w:t>
      </w:r>
      <w:r w:rsidRPr="00630A5B">
        <w:rPr>
          <w:rFonts w:ascii="Arial" w:hAnsi="Arial" w:cs="Arial"/>
          <w:b/>
          <w:sz w:val="24"/>
          <w:szCs w:val="24"/>
          <w:u w:val="single"/>
        </w:rPr>
        <w:t>Actions</w:t>
      </w:r>
    </w:p>
    <w:p w:rsidR="00630A5B" w:rsidP="001C69B9" w:rsidRDefault="00630A5B" w14:paraId="4D07EB65" w14:textId="77777777">
      <w:pPr>
        <w:pStyle w:val="NoSpacing"/>
        <w:rPr>
          <w:rFonts w:ascii="Arial" w:hAnsi="Arial" w:cs="Arial"/>
          <w:sz w:val="24"/>
          <w:szCs w:val="24"/>
        </w:rPr>
      </w:pPr>
    </w:p>
    <w:p w:rsidRPr="00A66BC1" w:rsidR="00A66BC1" w:rsidP="3114E5E0" w:rsidRDefault="00EA275D" w14:paraId="35FFD284" w14:textId="3F961933">
      <w:pPr>
        <w:pStyle w:val="NoSpacing"/>
        <w:rPr>
          <w:rFonts w:ascii="Arial" w:hAnsi="Arial" w:eastAsia="Arial" w:cs="Arial"/>
          <w:sz w:val="24"/>
          <w:szCs w:val="24"/>
        </w:rPr>
      </w:pPr>
      <w:r w:rsidRPr="3114E5E0" w:rsidR="3114E5E0">
        <w:rPr>
          <w:rFonts w:ascii="Arial" w:hAnsi="Arial" w:eastAsia="Arial" w:cs="Arial"/>
          <w:sz w:val="24"/>
          <w:szCs w:val="24"/>
        </w:rPr>
        <w:t xml:space="preserve">The Government agreed to involve the Retail Sector Council in relevant ongoing consultations and inform members of any developments. The Retail Sector Council committed to developing a website to communicate its work to interested parties. The Secretariat </w:t>
      </w:r>
      <w:r w:rsidRPr="3114E5E0" w:rsidR="3114E5E0">
        <w:rPr>
          <w:rFonts w:ascii="Arial" w:hAnsi="Arial" w:eastAsia="Arial" w:cs="Arial"/>
          <w:sz w:val="24"/>
          <w:szCs w:val="24"/>
        </w:rPr>
        <w:t>will</w:t>
      </w:r>
      <w:r w:rsidRPr="3114E5E0" w:rsidR="3114E5E0">
        <w:rPr>
          <w:rFonts w:ascii="Arial" w:hAnsi="Arial" w:eastAsia="Arial" w:cs="Arial"/>
          <w:sz w:val="24"/>
          <w:szCs w:val="24"/>
        </w:rPr>
        <w:t xml:space="preserve"> draft the Council’s priorities in the short and long term to address the key issues facing the sector, ahead of the next Council meeting in November.</w:t>
      </w:r>
    </w:p>
    <w:p w:rsidR="00591889" w:rsidP="000809BF" w:rsidRDefault="00591889" w14:paraId="62F84495" w14:textId="77777777">
      <w:pPr>
        <w:pStyle w:val="NoSpacing"/>
        <w:rPr>
          <w:rFonts w:ascii="Arial" w:hAnsi="Arial" w:cs="Arial"/>
          <w:b/>
          <w:sz w:val="24"/>
          <w:szCs w:val="24"/>
        </w:rPr>
      </w:pPr>
    </w:p>
    <w:p w:rsidR="00630A5B" w:rsidP="00803932" w:rsidRDefault="00630A5B" w14:paraId="696BEC3B" w14:textId="77777777">
      <w:pPr>
        <w:pStyle w:val="NoSpacing"/>
        <w:rPr>
          <w:rFonts w:ascii="Arial" w:hAnsi="Arial" w:cs="Arial"/>
          <w:b/>
          <w:sz w:val="24"/>
          <w:szCs w:val="24"/>
        </w:rPr>
      </w:pPr>
      <w:r>
        <w:rPr>
          <w:rFonts w:ascii="Arial" w:hAnsi="Arial" w:cs="Arial"/>
          <w:b/>
          <w:sz w:val="24"/>
          <w:szCs w:val="24"/>
        </w:rPr>
        <w:t xml:space="preserve">3. </w:t>
      </w:r>
      <w:r w:rsidRPr="00630A5B">
        <w:rPr>
          <w:rFonts w:ascii="Arial" w:hAnsi="Arial" w:cs="Arial"/>
          <w:b/>
          <w:sz w:val="24"/>
          <w:szCs w:val="24"/>
          <w:u w:val="single"/>
        </w:rPr>
        <w:t>Note of Discussion</w:t>
      </w:r>
    </w:p>
    <w:p w:rsidR="00630A5B" w:rsidP="001C69B9" w:rsidRDefault="00630A5B" w14:paraId="6C52870C" w14:textId="77777777">
      <w:pPr>
        <w:pStyle w:val="NoSpacing"/>
        <w:rPr>
          <w:rFonts w:ascii="Arial" w:hAnsi="Arial" w:cs="Arial"/>
          <w:b/>
          <w:sz w:val="24"/>
          <w:szCs w:val="24"/>
        </w:rPr>
      </w:pPr>
    </w:p>
    <w:p w:rsidR="00630A5B" w:rsidP="001C69B9" w:rsidRDefault="001A5280" w14:paraId="3513BB9D" w14:textId="62E57145">
      <w:pPr>
        <w:pStyle w:val="NoSpacing"/>
        <w:rPr>
          <w:rFonts w:ascii="Arial" w:hAnsi="Arial" w:cs="Arial"/>
          <w:b/>
          <w:sz w:val="24"/>
          <w:szCs w:val="24"/>
        </w:rPr>
      </w:pPr>
      <w:r>
        <w:rPr>
          <w:rFonts w:ascii="Arial" w:hAnsi="Arial" w:cs="Arial"/>
          <w:b/>
          <w:sz w:val="24"/>
          <w:szCs w:val="24"/>
        </w:rPr>
        <w:t xml:space="preserve">a) </w:t>
      </w:r>
      <w:r w:rsidR="001C0C2C">
        <w:rPr>
          <w:rFonts w:ascii="Arial" w:hAnsi="Arial" w:cs="Arial"/>
          <w:b/>
          <w:sz w:val="24"/>
          <w:szCs w:val="24"/>
        </w:rPr>
        <w:t xml:space="preserve">Welcome and </w:t>
      </w:r>
      <w:r w:rsidR="0097197A">
        <w:rPr>
          <w:rFonts w:ascii="Arial" w:hAnsi="Arial" w:cs="Arial"/>
          <w:b/>
          <w:sz w:val="24"/>
          <w:szCs w:val="24"/>
        </w:rPr>
        <w:t>i</w:t>
      </w:r>
      <w:r w:rsidR="001C0C2C">
        <w:rPr>
          <w:rFonts w:ascii="Arial" w:hAnsi="Arial" w:cs="Arial"/>
          <w:b/>
          <w:sz w:val="24"/>
          <w:szCs w:val="24"/>
        </w:rPr>
        <w:t>ntroductions</w:t>
      </w:r>
    </w:p>
    <w:p w:rsidRPr="00E02898" w:rsidR="00E02898" w:rsidP="001C69B9" w:rsidRDefault="00E02898" w14:paraId="5111515F" w14:textId="77777777">
      <w:pPr>
        <w:pStyle w:val="NoSpacing"/>
        <w:rPr>
          <w:rFonts w:ascii="Arial" w:hAnsi="Arial" w:cs="Arial"/>
          <w:sz w:val="24"/>
          <w:szCs w:val="24"/>
        </w:rPr>
      </w:pPr>
    </w:p>
    <w:p w:rsidR="00CF0AD8" w:rsidP="71E7B529" w:rsidRDefault="00B13AD4" w14:paraId="4C257489" w14:textId="70635DAE">
      <w:pPr>
        <w:pStyle w:val="NoSpacing"/>
        <w:rPr>
          <w:rFonts w:ascii="Arial" w:hAnsi="Arial" w:eastAsia="Arial" w:cs="Arial"/>
          <w:sz w:val="24"/>
          <w:szCs w:val="24"/>
        </w:rPr>
      </w:pPr>
      <w:r w:rsidRPr="71E7B529" w:rsidR="71E7B529">
        <w:rPr>
          <w:rFonts w:ascii="Arial" w:hAnsi="Arial" w:eastAsia="Arial" w:cs="Arial"/>
          <w:sz w:val="24"/>
          <w:szCs w:val="24"/>
        </w:rPr>
        <w:t xml:space="preserve">The Council considered the press coverage of retail in this period of transformation, </w:t>
      </w:r>
      <w:r w:rsidRPr="71E7B529" w:rsidR="71E7B529">
        <w:rPr>
          <w:rFonts w:ascii="Arial" w:hAnsi="Arial" w:eastAsia="Arial" w:cs="Arial"/>
          <w:sz w:val="24"/>
          <w:szCs w:val="24"/>
        </w:rPr>
        <w:t xml:space="preserve">and BEIS </w:t>
      </w:r>
      <w:r w:rsidRPr="71E7B529" w:rsidR="71E7B529">
        <w:rPr>
          <w:rFonts w:ascii="Arial" w:hAnsi="Arial" w:eastAsia="Arial" w:cs="Arial"/>
          <w:sz w:val="24"/>
          <w:szCs w:val="24"/>
        </w:rPr>
        <w:t>emphasised its commitment to supporting the industry. Members discussed collaboration with other government departments to support policy development.</w:t>
      </w:r>
    </w:p>
    <w:p w:rsidR="001C0C2C" w:rsidP="001C69B9" w:rsidRDefault="001C0C2C" w14:paraId="5A04E990" w14:textId="77777777">
      <w:pPr>
        <w:pStyle w:val="NoSpacing"/>
        <w:rPr>
          <w:rFonts w:ascii="Arial" w:hAnsi="Arial" w:cs="Arial"/>
          <w:sz w:val="24"/>
          <w:szCs w:val="24"/>
        </w:rPr>
      </w:pPr>
    </w:p>
    <w:p w:rsidRPr="006876A8" w:rsidR="006876A8" w:rsidP="001C69B9" w:rsidRDefault="006876A8" w14:paraId="09810F09" w14:textId="77777777">
      <w:pPr>
        <w:pStyle w:val="NoSpacing"/>
        <w:rPr>
          <w:rFonts w:ascii="Arial" w:hAnsi="Arial" w:cs="Arial"/>
          <w:b/>
          <w:sz w:val="24"/>
          <w:szCs w:val="24"/>
        </w:rPr>
      </w:pPr>
      <w:r w:rsidRPr="006876A8">
        <w:rPr>
          <w:rFonts w:ascii="Arial" w:hAnsi="Arial" w:cs="Arial"/>
          <w:b/>
          <w:sz w:val="24"/>
          <w:szCs w:val="24"/>
        </w:rPr>
        <w:t>b) Retail industry and productivity</w:t>
      </w:r>
    </w:p>
    <w:p w:rsidR="006876A8" w:rsidP="001C69B9" w:rsidRDefault="006876A8" w14:paraId="372A77F4" w14:textId="77777777">
      <w:pPr>
        <w:pStyle w:val="NoSpacing"/>
        <w:rPr>
          <w:rFonts w:ascii="Arial" w:hAnsi="Arial" w:cs="Arial"/>
          <w:sz w:val="24"/>
          <w:szCs w:val="24"/>
        </w:rPr>
      </w:pPr>
    </w:p>
    <w:p w:rsidR="00D75580" w:rsidP="71E7B529" w:rsidRDefault="00A12927" w14:paraId="7D11B872" w14:textId="3113DF63">
      <w:pPr>
        <w:pStyle w:val="NoSpacing"/>
        <w:rPr>
          <w:rFonts w:ascii="Arial" w:hAnsi="Arial" w:cs="Arial"/>
          <w:sz w:val="24"/>
          <w:szCs w:val="24"/>
        </w:rPr>
      </w:pPr>
      <w:r w:rsidRPr="71E7B529" w:rsidR="71E7B529">
        <w:rPr>
          <w:rFonts w:ascii="Arial" w:hAnsi="Arial" w:cs="Arial"/>
          <w:sz w:val="24"/>
          <w:szCs w:val="24"/>
        </w:rPr>
        <w:t xml:space="preserve">The Council </w:t>
      </w:r>
      <w:r w:rsidRPr="71E7B529" w:rsidR="71E7B529">
        <w:rPr>
          <w:rFonts w:ascii="Arial" w:hAnsi="Arial" w:cs="Arial"/>
          <w:sz w:val="24"/>
          <w:szCs w:val="24"/>
        </w:rPr>
        <w:t xml:space="preserve">received </w:t>
      </w:r>
      <w:r w:rsidRPr="71E7B529" w:rsidR="71E7B529">
        <w:rPr>
          <w:rFonts w:ascii="Arial" w:hAnsi="Arial" w:cs="Arial"/>
          <w:sz w:val="24"/>
          <w:szCs w:val="24"/>
        </w:rPr>
        <w:t xml:space="preserve">a presentation on productivity in the retail sector. Compared to international markets, the UK retail industry shows relatively low levels of productivity. Members discussed the oversupply of space, inflationary pressures and changing consumer behaviour as key influencing factors. Sector representatives noted that this change will not be short-term, but that productivity is likely to rise. They cited technology, education and leadership as important areas of focus. </w:t>
      </w:r>
      <w:r w:rsidRPr="71E7B529" w:rsidR="71E7B529">
        <w:rPr>
          <w:rFonts w:ascii="Arial" w:hAnsi="Arial" w:cs="Arial"/>
          <w:sz w:val="24"/>
          <w:szCs w:val="24"/>
        </w:rPr>
        <w:t xml:space="preserve">They urged that </w:t>
      </w:r>
      <w:r w:rsidRPr="71E7B529" w:rsidR="71E7B529">
        <w:rPr>
          <w:rFonts w:ascii="Arial" w:hAnsi="Arial" w:cs="Arial"/>
          <w:sz w:val="24"/>
          <w:szCs w:val="24"/>
        </w:rPr>
        <w:t>government intervention should be focused on relieving pressure on high streets, promoting a stable investment environment and delivering an agile skills framework.</w:t>
      </w:r>
    </w:p>
    <w:p w:rsidR="00D75580" w:rsidP="001C69B9" w:rsidRDefault="00D75580" w14:paraId="2BDDF20A" w14:textId="77777777">
      <w:pPr>
        <w:pStyle w:val="NoSpacing"/>
        <w:rPr>
          <w:rFonts w:ascii="Arial" w:hAnsi="Arial" w:cs="Arial"/>
          <w:sz w:val="24"/>
          <w:szCs w:val="24"/>
        </w:rPr>
      </w:pPr>
    </w:p>
    <w:p w:rsidRPr="006876A8" w:rsidR="006876A8" w:rsidP="001C69B9" w:rsidRDefault="006876A8" w14:paraId="7C9B3096" w14:textId="5A0290F7">
      <w:pPr>
        <w:pStyle w:val="NoSpacing"/>
        <w:rPr>
          <w:rFonts w:ascii="Arial" w:hAnsi="Arial" w:cs="Arial"/>
          <w:b/>
          <w:sz w:val="24"/>
          <w:szCs w:val="24"/>
        </w:rPr>
      </w:pPr>
      <w:r w:rsidRPr="006876A8">
        <w:rPr>
          <w:rFonts w:ascii="Arial" w:hAnsi="Arial" w:cs="Arial"/>
          <w:b/>
          <w:sz w:val="24"/>
          <w:szCs w:val="24"/>
        </w:rPr>
        <w:t xml:space="preserve">c) Retail HR </w:t>
      </w:r>
      <w:r w:rsidR="0097197A">
        <w:rPr>
          <w:rFonts w:ascii="Arial" w:hAnsi="Arial" w:cs="Arial"/>
          <w:b/>
          <w:sz w:val="24"/>
          <w:szCs w:val="24"/>
        </w:rPr>
        <w:t>c</w:t>
      </w:r>
      <w:r w:rsidRPr="006876A8">
        <w:rPr>
          <w:rFonts w:ascii="Arial" w:hAnsi="Arial" w:cs="Arial"/>
          <w:b/>
          <w:sz w:val="24"/>
          <w:szCs w:val="24"/>
        </w:rPr>
        <w:t>ommunity – Better Jobs and Project Apollo</w:t>
      </w:r>
    </w:p>
    <w:p w:rsidR="006876A8" w:rsidP="001C69B9" w:rsidRDefault="006876A8" w14:paraId="68A3EB38" w14:textId="77777777">
      <w:pPr>
        <w:pStyle w:val="NoSpacing"/>
        <w:rPr>
          <w:rFonts w:ascii="Arial" w:hAnsi="Arial" w:cs="Arial"/>
          <w:sz w:val="24"/>
          <w:szCs w:val="24"/>
        </w:rPr>
      </w:pPr>
    </w:p>
    <w:p w:rsidR="00D75580" w:rsidP="001C69B9" w:rsidRDefault="00FC0FAD" w14:paraId="73839F94" w14:textId="5FC6C450">
      <w:pPr>
        <w:pStyle w:val="NoSpacing"/>
        <w:rPr>
          <w:rFonts w:ascii="Arial" w:hAnsi="Arial" w:cs="Arial"/>
          <w:sz w:val="24"/>
          <w:szCs w:val="24"/>
        </w:rPr>
      </w:pPr>
      <w:r>
        <w:rPr>
          <w:rFonts w:ascii="Arial" w:hAnsi="Arial" w:cs="Arial"/>
          <w:sz w:val="24"/>
          <w:szCs w:val="24"/>
        </w:rPr>
        <w:t xml:space="preserve">The </w:t>
      </w:r>
      <w:r w:rsidR="00D75580">
        <w:rPr>
          <w:rFonts w:ascii="Arial" w:hAnsi="Arial" w:cs="Arial"/>
          <w:sz w:val="24"/>
          <w:szCs w:val="24"/>
        </w:rPr>
        <w:t>BRC</w:t>
      </w:r>
      <w:r>
        <w:rPr>
          <w:rFonts w:ascii="Arial" w:hAnsi="Arial" w:cs="Arial"/>
          <w:sz w:val="24"/>
          <w:szCs w:val="24"/>
        </w:rPr>
        <w:t xml:space="preserve"> provided an overview of their</w:t>
      </w:r>
      <w:r w:rsidR="00D75580">
        <w:rPr>
          <w:rFonts w:ascii="Arial" w:hAnsi="Arial" w:cs="Arial"/>
          <w:sz w:val="24"/>
          <w:szCs w:val="24"/>
        </w:rPr>
        <w:t xml:space="preserve"> Better Jobs campaign </w:t>
      </w:r>
      <w:r w:rsidR="0097197A">
        <w:rPr>
          <w:rFonts w:ascii="Arial" w:hAnsi="Arial" w:cs="Arial"/>
          <w:sz w:val="24"/>
          <w:szCs w:val="24"/>
        </w:rPr>
        <w:t xml:space="preserve">and </w:t>
      </w:r>
      <w:r w:rsidR="00D75580">
        <w:rPr>
          <w:rFonts w:ascii="Arial" w:hAnsi="Arial" w:cs="Arial"/>
          <w:sz w:val="24"/>
          <w:szCs w:val="24"/>
        </w:rPr>
        <w:t xml:space="preserve">Project Apollo initiative. </w:t>
      </w:r>
    </w:p>
    <w:p w:rsidR="0097197A" w:rsidP="001C69B9" w:rsidRDefault="0097197A" w14:paraId="67661E88" w14:textId="77777777">
      <w:pPr>
        <w:pStyle w:val="NoSpacing"/>
        <w:rPr>
          <w:rFonts w:ascii="Arial" w:hAnsi="Arial" w:cs="Arial"/>
          <w:sz w:val="24"/>
          <w:szCs w:val="24"/>
        </w:rPr>
      </w:pPr>
    </w:p>
    <w:p w:rsidR="0097197A" w:rsidP="001C69B9" w:rsidRDefault="0097197A" w14:paraId="624F6F9E" w14:textId="0A790523">
      <w:pPr>
        <w:pStyle w:val="NoSpacing"/>
        <w:rPr>
          <w:rFonts w:ascii="Arial" w:hAnsi="Arial" w:cs="Arial"/>
          <w:sz w:val="24"/>
          <w:szCs w:val="24"/>
        </w:rPr>
      </w:pPr>
      <w:r>
        <w:rPr>
          <w:rFonts w:ascii="Arial" w:hAnsi="Arial" w:cs="Arial"/>
          <w:sz w:val="24"/>
          <w:szCs w:val="24"/>
        </w:rPr>
        <w:t>Members highlighted the importance of apprenticeships in the industry but also noted issues with the levy, including lack of flexibility, the time allowed to spend said levy, and the commonality of approach with devolved powers.</w:t>
      </w:r>
    </w:p>
    <w:p w:rsidR="00D75580" w:rsidP="001C69B9" w:rsidRDefault="00D75580" w14:paraId="15D8CBC0" w14:textId="77777777">
      <w:pPr>
        <w:pStyle w:val="NoSpacing"/>
        <w:rPr>
          <w:rFonts w:ascii="Arial" w:hAnsi="Arial" w:cs="Arial"/>
          <w:sz w:val="24"/>
          <w:szCs w:val="24"/>
        </w:rPr>
      </w:pPr>
    </w:p>
    <w:p w:rsidRPr="006876A8" w:rsidR="006876A8" w:rsidP="65E1A201" w:rsidRDefault="006876A8" w14:paraId="390D4AA9" w14:textId="21686241">
      <w:pPr>
        <w:pStyle w:val="NoSpacing"/>
        <w:rPr>
          <w:rFonts w:ascii="Arial" w:hAnsi="Arial" w:cs="Arial"/>
          <w:b w:val="1"/>
          <w:bCs w:val="1"/>
          <w:strike w:val="1"/>
          <w:sz w:val="24"/>
          <w:szCs w:val="24"/>
        </w:rPr>
      </w:pPr>
      <w:r w:rsidRPr="65E1A201" w:rsidR="65E1A201">
        <w:rPr>
          <w:rFonts w:ascii="Arial" w:hAnsi="Arial" w:cs="Arial"/>
          <w:b w:val="1"/>
          <w:bCs w:val="1"/>
          <w:sz w:val="24"/>
          <w:szCs w:val="24"/>
        </w:rPr>
        <w:t xml:space="preserve">d) Discussion on productivity and jobs </w:t>
      </w:r>
    </w:p>
    <w:p w:rsidR="006876A8" w:rsidP="001C69B9" w:rsidRDefault="006876A8" w14:paraId="4DF5FAED" w14:textId="77777777">
      <w:pPr>
        <w:pStyle w:val="NoSpacing"/>
        <w:rPr>
          <w:rFonts w:ascii="Arial" w:hAnsi="Arial" w:cs="Arial"/>
          <w:sz w:val="24"/>
          <w:szCs w:val="24"/>
        </w:rPr>
      </w:pPr>
    </w:p>
    <w:p w:rsidR="00D75580" w:rsidP="71E7B529" w:rsidRDefault="008B5A8B" w14:paraId="70A84583" w14:textId="05C89D87">
      <w:pPr>
        <w:pStyle w:val="NoSpacing"/>
        <w:rPr>
          <w:rFonts w:ascii="Arial" w:hAnsi="Arial" w:cs="Arial"/>
          <w:sz w:val="24"/>
          <w:szCs w:val="24"/>
        </w:rPr>
      </w:pPr>
      <w:r w:rsidRPr="71E7B529" w:rsidR="71E7B529">
        <w:rPr>
          <w:rFonts w:ascii="Arial" w:hAnsi="Arial" w:cs="Arial"/>
          <w:sz w:val="24"/>
          <w:szCs w:val="24"/>
        </w:rPr>
        <w:t xml:space="preserve">Members stated that the establishment of the Council </w:t>
      </w:r>
      <w:r w:rsidRPr="71E7B529" w:rsidR="71E7B529">
        <w:rPr>
          <w:rFonts w:ascii="Arial" w:hAnsi="Arial" w:cs="Arial"/>
          <w:sz w:val="24"/>
          <w:szCs w:val="24"/>
        </w:rPr>
        <w:t xml:space="preserve">provides </w:t>
      </w:r>
      <w:r w:rsidRPr="71E7B529" w:rsidR="71E7B529">
        <w:rPr>
          <w:rFonts w:ascii="Arial" w:hAnsi="Arial" w:cs="Arial"/>
          <w:sz w:val="24"/>
          <w:szCs w:val="24"/>
        </w:rPr>
        <w:t xml:space="preserve">Government </w:t>
      </w:r>
      <w:r w:rsidRPr="71E7B529" w:rsidR="71E7B529">
        <w:rPr>
          <w:rFonts w:ascii="Arial" w:hAnsi="Arial" w:cs="Arial"/>
          <w:sz w:val="24"/>
          <w:szCs w:val="24"/>
        </w:rPr>
        <w:t xml:space="preserve">with </w:t>
      </w:r>
      <w:r w:rsidRPr="71E7B529" w:rsidR="71E7B529">
        <w:rPr>
          <w:rFonts w:ascii="Arial" w:hAnsi="Arial" w:cs="Arial"/>
          <w:sz w:val="24"/>
          <w:szCs w:val="24"/>
        </w:rPr>
        <w:t xml:space="preserve">a way to work with industry to positively manage the transformation which is underway. </w:t>
      </w:r>
    </w:p>
    <w:p w:rsidR="008B5A8B" w:rsidP="001C69B9" w:rsidRDefault="008B5A8B" w14:paraId="5784AC6B" w14:textId="17D768E7">
      <w:pPr>
        <w:pStyle w:val="NoSpacing"/>
        <w:rPr>
          <w:rFonts w:ascii="Arial" w:hAnsi="Arial" w:cs="Arial"/>
          <w:sz w:val="24"/>
          <w:szCs w:val="24"/>
        </w:rPr>
      </w:pPr>
    </w:p>
    <w:p w:rsidR="008B5A8B" w:rsidP="3114E5E0" w:rsidRDefault="008B5A8B" w14:paraId="1AB8C596" w14:textId="4EFA888B">
      <w:pPr>
        <w:pStyle w:val="NoSpacing"/>
        <w:rPr>
          <w:rFonts w:ascii="Arial" w:hAnsi="Arial" w:cs="Arial"/>
          <w:sz w:val="24"/>
          <w:szCs w:val="24"/>
        </w:rPr>
      </w:pPr>
      <w:r w:rsidRPr="3114E5E0" w:rsidR="3114E5E0">
        <w:rPr>
          <w:rFonts w:ascii="Arial" w:hAnsi="Arial" w:cs="Arial"/>
          <w:sz w:val="24"/>
          <w:szCs w:val="24"/>
        </w:rPr>
        <w:t>The overarching objective of the Apprenticeship Levy received positive support</w:t>
      </w:r>
      <w:r w:rsidRPr="3114E5E0" w:rsidR="3114E5E0">
        <w:rPr>
          <w:rFonts w:ascii="Arial" w:hAnsi="Arial" w:cs="Arial"/>
          <w:sz w:val="24"/>
          <w:szCs w:val="24"/>
        </w:rPr>
        <w:t>,</w:t>
      </w:r>
      <w:r w:rsidRPr="3114E5E0" w:rsidR="3114E5E0">
        <w:rPr>
          <w:rFonts w:ascii="Arial" w:hAnsi="Arial" w:cs="Arial"/>
          <w:sz w:val="24"/>
          <w:szCs w:val="24"/>
        </w:rPr>
        <w:t xml:space="preserve"> but concern was expressed about the complexity and administrative requirements of the scheme. Council members also noted the internal resource required to be committed to manage this administration as a result of the levy. The Government recognised these challenges and </w:t>
      </w:r>
      <w:r w:rsidRPr="3114E5E0" w:rsidR="3114E5E0">
        <w:rPr>
          <w:rFonts w:ascii="Arial" w:hAnsi="Arial" w:cs="Arial"/>
          <w:sz w:val="24"/>
          <w:szCs w:val="24"/>
        </w:rPr>
        <w:t xml:space="preserve">noted that </w:t>
      </w:r>
      <w:r w:rsidRPr="3114E5E0" w:rsidR="3114E5E0">
        <w:rPr>
          <w:rFonts w:ascii="Arial" w:hAnsi="Arial" w:cs="Arial"/>
          <w:sz w:val="24"/>
          <w:szCs w:val="24"/>
        </w:rPr>
        <w:t xml:space="preserve">industry feedback is currently </w:t>
      </w:r>
      <w:r w:rsidRPr="3114E5E0" w:rsidR="3114E5E0">
        <w:rPr>
          <w:rFonts w:ascii="Arial" w:hAnsi="Arial" w:cs="Arial"/>
          <w:sz w:val="24"/>
          <w:szCs w:val="24"/>
        </w:rPr>
        <w:t>being discussed</w:t>
      </w:r>
      <w:r w:rsidRPr="3114E5E0" w:rsidR="3114E5E0">
        <w:rPr>
          <w:rFonts w:ascii="Arial" w:hAnsi="Arial" w:cs="Arial"/>
          <w:sz w:val="24"/>
          <w:szCs w:val="24"/>
        </w:rPr>
        <w:t xml:space="preserve">. </w:t>
      </w:r>
      <w:bookmarkStart w:name="_GoBack" w:id="0"/>
      <w:bookmarkEnd w:id="0"/>
    </w:p>
    <w:p w:rsidR="0096391F" w:rsidP="001C69B9" w:rsidRDefault="0096391F" w14:paraId="6799A56D" w14:textId="77777777">
      <w:pPr>
        <w:pStyle w:val="NoSpacing"/>
        <w:rPr>
          <w:rFonts w:ascii="Arial" w:hAnsi="Arial" w:cs="Arial"/>
          <w:sz w:val="24"/>
          <w:szCs w:val="24"/>
        </w:rPr>
      </w:pPr>
    </w:p>
    <w:p w:rsidRPr="00BA2A0D" w:rsidR="000D0498" w:rsidP="06C3F418" w:rsidRDefault="00B863A1" w14:paraId="2C33F83B" w14:textId="014D1A8C">
      <w:pPr>
        <w:pStyle w:val="NoSpacing"/>
        <w:rPr>
          <w:rFonts w:ascii="Arial" w:hAnsi="Arial" w:eastAsia="Arial" w:cs="Arial"/>
          <w:sz w:val="24"/>
          <w:szCs w:val="24"/>
        </w:rPr>
      </w:pPr>
      <w:r w:rsidRPr="06C3F418" w:rsidR="06C3F418">
        <w:rPr>
          <w:rFonts w:ascii="Arial" w:hAnsi="Arial" w:eastAsia="Arial" w:cs="Arial"/>
          <w:sz w:val="24"/>
          <w:szCs w:val="24"/>
        </w:rPr>
        <w:t xml:space="preserve">The discussion also raised the </w:t>
      </w:r>
      <w:r w:rsidRPr="06C3F418" w:rsidR="06C3F418">
        <w:rPr>
          <w:rFonts w:ascii="Arial" w:hAnsi="Arial" w:eastAsia="Arial" w:cs="Arial"/>
          <w:sz w:val="24"/>
          <w:szCs w:val="24"/>
        </w:rPr>
        <w:t xml:space="preserve">concerns </w:t>
      </w:r>
      <w:r w:rsidRPr="06C3F418" w:rsidR="06C3F418">
        <w:rPr>
          <w:rFonts w:ascii="Arial" w:hAnsi="Arial" w:eastAsia="Arial" w:cs="Arial"/>
          <w:sz w:val="24"/>
          <w:szCs w:val="24"/>
        </w:rPr>
        <w:t xml:space="preserve">of smaller retailers in developing and implementing more productive/technology-based approaches. </w:t>
      </w:r>
    </w:p>
    <w:p w:rsidR="000D0498" w:rsidP="001C69B9" w:rsidRDefault="000D0498" w14:paraId="60C6BA36" w14:textId="77777777">
      <w:pPr>
        <w:pStyle w:val="NoSpacing"/>
        <w:rPr>
          <w:rFonts w:ascii="Arial" w:hAnsi="Arial" w:cs="Arial"/>
          <w:sz w:val="24"/>
          <w:szCs w:val="24"/>
        </w:rPr>
      </w:pPr>
    </w:p>
    <w:p w:rsidRPr="006876A8" w:rsidR="006876A8" w:rsidP="001C69B9" w:rsidRDefault="006876A8" w14:paraId="1D14E137" w14:textId="77777777">
      <w:pPr>
        <w:pStyle w:val="NoSpacing"/>
        <w:rPr>
          <w:rFonts w:ascii="Arial" w:hAnsi="Arial" w:cs="Arial"/>
          <w:b/>
          <w:sz w:val="24"/>
          <w:szCs w:val="24"/>
        </w:rPr>
      </w:pPr>
      <w:r w:rsidRPr="006876A8">
        <w:rPr>
          <w:rFonts w:ascii="Arial" w:hAnsi="Arial" w:cs="Arial"/>
          <w:b/>
          <w:sz w:val="24"/>
          <w:szCs w:val="24"/>
        </w:rPr>
        <w:t>e) High Streets</w:t>
      </w:r>
    </w:p>
    <w:p w:rsidR="006876A8" w:rsidP="001C69B9" w:rsidRDefault="006876A8" w14:paraId="4510B1AE" w14:textId="77777777">
      <w:pPr>
        <w:pStyle w:val="NoSpacing"/>
        <w:rPr>
          <w:rFonts w:ascii="Arial" w:hAnsi="Arial" w:cs="Arial"/>
          <w:sz w:val="24"/>
          <w:szCs w:val="24"/>
        </w:rPr>
      </w:pPr>
    </w:p>
    <w:p w:rsidR="51E3B660" w:rsidRDefault="51E3B660" w14:paraId="21A7F9FC" w14:textId="4A08CE9A">
      <w:r w:rsidRPr="71E7B529" w:rsidR="71E7B529">
        <w:rPr>
          <w:rFonts w:ascii="Arial" w:hAnsi="Arial" w:eastAsia="Arial" w:cs="Arial"/>
          <w:noProof w:val="0"/>
          <w:sz w:val="24"/>
          <w:szCs w:val="24"/>
          <w:lang w:val="en-GB"/>
        </w:rPr>
        <w:t xml:space="preserve">The Council </w:t>
      </w:r>
      <w:r w:rsidRPr="71E7B529" w:rsidR="71E7B529">
        <w:rPr>
          <w:rFonts w:ascii="Arial" w:hAnsi="Arial" w:eastAsia="Arial" w:cs="Arial"/>
          <w:noProof w:val="0"/>
          <w:sz w:val="24"/>
          <w:szCs w:val="24"/>
          <w:lang w:val="en-GB"/>
        </w:rPr>
        <w:t xml:space="preserve">received </w:t>
      </w:r>
      <w:r w:rsidRPr="71E7B529" w:rsidR="71E7B529">
        <w:rPr>
          <w:rFonts w:ascii="Arial" w:hAnsi="Arial" w:eastAsia="Arial" w:cs="Arial"/>
          <w:noProof w:val="0"/>
          <w:sz w:val="24"/>
          <w:szCs w:val="24"/>
          <w:lang w:val="en-GB"/>
        </w:rPr>
        <w:t xml:space="preserve">an overview of key high street issues and the work of the Future High Street Forum. Members recognised that the pace of change in retail is rapid and will remain so. The Government has an important role to play in ensuring a dynamic and sustainable business environment. </w:t>
      </w:r>
    </w:p>
    <w:p w:rsidR="51E3B660" w:rsidRDefault="51E3B660" w14:paraId="1F511279" w14:textId="2614EC1F">
      <w:r w:rsidRPr="51E3B660" w:rsidR="51E3B660">
        <w:rPr>
          <w:rFonts w:ascii="Arial" w:hAnsi="Arial" w:eastAsia="Arial" w:cs="Arial"/>
          <w:noProof w:val="0"/>
          <w:sz w:val="24"/>
          <w:szCs w:val="24"/>
          <w:lang w:val="en-GB"/>
        </w:rPr>
        <w:t xml:space="preserve"> </w:t>
      </w:r>
    </w:p>
    <w:p w:rsidR="51E3B660" w:rsidRDefault="51E3B660" w14:paraId="7F972D0C" w14:textId="3F59F95B">
      <w:r w:rsidRPr="51E3B660" w:rsidR="51E3B660">
        <w:rPr>
          <w:rFonts w:ascii="Arial" w:hAnsi="Arial" w:eastAsia="Arial" w:cs="Arial"/>
          <w:noProof w:val="0"/>
          <w:sz w:val="24"/>
          <w:szCs w:val="24"/>
          <w:lang w:val="en-GB"/>
        </w:rPr>
        <w:t xml:space="preserve">The cost of property occupation (rent, rates and change of use) was highlighted as a particular area of concern for members. </w:t>
      </w:r>
    </w:p>
    <w:p w:rsidR="51E3B660" w:rsidRDefault="51E3B660" w14:paraId="458280C1" w14:textId="35652DDD">
      <w:r w:rsidRPr="51E3B660" w:rsidR="51E3B660">
        <w:rPr>
          <w:rFonts w:ascii="Arial" w:hAnsi="Arial" w:eastAsia="Arial" w:cs="Arial"/>
          <w:noProof w:val="0"/>
          <w:sz w:val="24"/>
          <w:szCs w:val="24"/>
          <w:lang w:val="en-GB"/>
        </w:rPr>
        <w:t xml:space="preserve"> </w:t>
      </w:r>
    </w:p>
    <w:p w:rsidR="51E3B660" w:rsidRDefault="51E3B660" w14:paraId="3133FF83" w14:textId="003606A1">
      <w:r w:rsidRPr="51E3B660" w:rsidR="51E3B660">
        <w:rPr>
          <w:rFonts w:ascii="Arial" w:hAnsi="Arial" w:eastAsia="Arial" w:cs="Arial"/>
          <w:noProof w:val="0"/>
          <w:sz w:val="24"/>
          <w:szCs w:val="24"/>
          <w:lang w:val="en-GB"/>
        </w:rPr>
        <w:t xml:space="preserve">The Government will also issue a call for evidence, with a focus on consumers, as to what they are looking for from their high streets. </w:t>
      </w:r>
    </w:p>
    <w:p w:rsidR="00D8302B" w:rsidP="001C69B9" w:rsidRDefault="00D8302B" w14:paraId="03786851" w14:textId="77777777">
      <w:pPr>
        <w:pStyle w:val="NoSpacing"/>
        <w:rPr>
          <w:rFonts w:ascii="Arial" w:hAnsi="Arial" w:cs="Arial"/>
          <w:sz w:val="24"/>
          <w:szCs w:val="24"/>
        </w:rPr>
      </w:pPr>
    </w:p>
    <w:p w:rsidRPr="006876A8" w:rsidR="006876A8" w:rsidP="001C69B9" w:rsidRDefault="006876A8" w14:paraId="4E6DFCFA" w14:textId="77777777">
      <w:pPr>
        <w:pStyle w:val="NoSpacing"/>
        <w:rPr>
          <w:rFonts w:ascii="Arial" w:hAnsi="Arial" w:cs="Arial"/>
          <w:b/>
          <w:sz w:val="24"/>
          <w:szCs w:val="24"/>
        </w:rPr>
      </w:pPr>
      <w:r w:rsidRPr="006876A8">
        <w:rPr>
          <w:rFonts w:ascii="Arial" w:hAnsi="Arial" w:cs="Arial"/>
          <w:b/>
          <w:sz w:val="24"/>
          <w:szCs w:val="24"/>
        </w:rPr>
        <w:t>f) EU Exit Working Group</w:t>
      </w:r>
    </w:p>
    <w:p w:rsidR="006876A8" w:rsidP="001C69B9" w:rsidRDefault="006876A8" w14:paraId="6C8ED41D" w14:textId="77777777">
      <w:pPr>
        <w:pStyle w:val="NoSpacing"/>
        <w:rPr>
          <w:rFonts w:ascii="Arial" w:hAnsi="Arial" w:cs="Arial"/>
          <w:sz w:val="24"/>
          <w:szCs w:val="24"/>
        </w:rPr>
      </w:pPr>
    </w:p>
    <w:p w:rsidR="00F353F4" w:rsidP="3114E5E0" w:rsidRDefault="00CB698E" w14:paraId="64AADBC9" w14:textId="27029061">
      <w:pPr>
        <w:pStyle w:val="NoSpacing"/>
        <w:rPr>
          <w:rFonts w:ascii="Arial" w:hAnsi="Arial" w:cs="Arial"/>
          <w:sz w:val="24"/>
          <w:szCs w:val="24"/>
        </w:rPr>
      </w:pPr>
      <w:r w:rsidRPr="3114E5E0" w:rsidR="3114E5E0">
        <w:rPr>
          <w:rFonts w:ascii="Arial" w:hAnsi="Arial" w:cs="Arial"/>
          <w:sz w:val="24"/>
          <w:szCs w:val="24"/>
        </w:rPr>
        <w:t xml:space="preserve">The proposal for an EU Exit Working Group for retail was introduced. Industry representatives are being sought to join the panel. The date for the first meeting of the EU Exit Working Group </w:t>
      </w:r>
      <w:r w:rsidRPr="3114E5E0" w:rsidR="3114E5E0">
        <w:rPr>
          <w:rFonts w:ascii="Arial" w:hAnsi="Arial" w:cs="Arial"/>
          <w:sz w:val="24"/>
          <w:szCs w:val="24"/>
        </w:rPr>
        <w:t>is</w:t>
      </w:r>
      <w:r w:rsidRPr="3114E5E0" w:rsidR="3114E5E0">
        <w:rPr>
          <w:rFonts w:ascii="Arial" w:hAnsi="Arial" w:cs="Arial"/>
          <w:sz w:val="24"/>
          <w:szCs w:val="24"/>
        </w:rPr>
        <w:t xml:space="preserve"> intended to be 16</w:t>
      </w:r>
      <w:r w:rsidRPr="3114E5E0" w:rsidR="3114E5E0">
        <w:rPr>
          <w:rFonts w:ascii="Arial" w:hAnsi="Arial" w:cs="Arial"/>
          <w:sz w:val="24"/>
          <w:szCs w:val="24"/>
          <w:vertAlign w:val="superscript"/>
        </w:rPr>
        <w:t>th</w:t>
      </w:r>
      <w:r w:rsidRPr="3114E5E0" w:rsidR="3114E5E0">
        <w:rPr>
          <w:rFonts w:ascii="Arial" w:hAnsi="Arial" w:cs="Arial"/>
          <w:sz w:val="24"/>
          <w:szCs w:val="24"/>
        </w:rPr>
        <w:t xml:space="preserve"> of July. </w:t>
      </w:r>
    </w:p>
    <w:p w:rsidR="00F353F4" w:rsidP="001C69B9" w:rsidRDefault="00F353F4" w14:paraId="09BE8B9C" w14:textId="77777777">
      <w:pPr>
        <w:pStyle w:val="NoSpacing"/>
        <w:rPr>
          <w:rFonts w:ascii="Arial" w:hAnsi="Arial" w:cs="Arial"/>
          <w:sz w:val="24"/>
          <w:szCs w:val="24"/>
        </w:rPr>
      </w:pPr>
    </w:p>
    <w:p w:rsidRPr="006876A8" w:rsidR="006876A8" w:rsidP="001C69B9" w:rsidRDefault="006876A8" w14:paraId="50456D1C" w14:textId="77777777">
      <w:pPr>
        <w:pStyle w:val="NoSpacing"/>
        <w:rPr>
          <w:rFonts w:ascii="Arial" w:hAnsi="Arial" w:cs="Arial"/>
          <w:b/>
          <w:sz w:val="24"/>
          <w:szCs w:val="24"/>
        </w:rPr>
      </w:pPr>
      <w:r w:rsidRPr="006876A8">
        <w:rPr>
          <w:rFonts w:ascii="Arial" w:hAnsi="Arial" w:cs="Arial"/>
          <w:b/>
          <w:sz w:val="24"/>
          <w:szCs w:val="24"/>
        </w:rPr>
        <w:t>g) Forward Work Streams</w:t>
      </w:r>
    </w:p>
    <w:p w:rsidR="006876A8" w:rsidP="001C69B9" w:rsidRDefault="006876A8" w14:paraId="1277ADA1" w14:textId="77777777">
      <w:pPr>
        <w:pStyle w:val="NoSpacing"/>
        <w:rPr>
          <w:rFonts w:ascii="Arial" w:hAnsi="Arial" w:cs="Arial"/>
          <w:sz w:val="24"/>
          <w:szCs w:val="24"/>
        </w:rPr>
      </w:pPr>
    </w:p>
    <w:p w:rsidR="00C85164" w:rsidP="71E7B529" w:rsidRDefault="00C85164" w14:paraId="7EB6E38C" w14:textId="6A93FEB6">
      <w:pPr>
        <w:pStyle w:val="NoSpacing"/>
        <w:rPr>
          <w:rFonts w:ascii="Arial" w:hAnsi="Arial" w:eastAsia="Arial" w:cs="Arial"/>
          <w:sz w:val="24"/>
          <w:szCs w:val="24"/>
        </w:rPr>
      </w:pPr>
      <w:r w:rsidRPr="71E7B529" w:rsidR="71E7B529">
        <w:rPr>
          <w:rFonts w:ascii="Arial" w:hAnsi="Arial" w:eastAsia="Arial" w:cs="Arial"/>
          <w:sz w:val="24"/>
          <w:szCs w:val="24"/>
        </w:rPr>
        <w:t xml:space="preserve">The Council </w:t>
      </w:r>
      <w:r w:rsidRPr="71E7B529" w:rsidR="71E7B529">
        <w:rPr>
          <w:rFonts w:ascii="Arial" w:hAnsi="Arial" w:eastAsia="Arial" w:cs="Arial"/>
          <w:sz w:val="24"/>
          <w:szCs w:val="24"/>
        </w:rPr>
        <w:t>considered</w:t>
      </w:r>
      <w:r w:rsidRPr="71E7B529" w:rsidR="71E7B529">
        <w:rPr>
          <w:rFonts w:ascii="Arial" w:hAnsi="Arial" w:eastAsia="Arial" w:cs="Arial"/>
          <w:sz w:val="24"/>
          <w:szCs w:val="24"/>
        </w:rPr>
        <w:t xml:space="preserve"> its future focus</w:t>
      </w:r>
      <w:r w:rsidRPr="71E7B529" w:rsidR="71E7B529">
        <w:rPr>
          <w:rFonts w:ascii="Arial" w:hAnsi="Arial" w:eastAsia="Arial" w:cs="Arial"/>
          <w:sz w:val="24"/>
          <w:szCs w:val="24"/>
        </w:rPr>
        <w:t xml:space="preserve"> and priorities</w:t>
      </w:r>
      <w:r w:rsidRPr="71E7B529" w:rsidR="71E7B529">
        <w:rPr>
          <w:rFonts w:ascii="Arial" w:hAnsi="Arial" w:eastAsia="Arial" w:cs="Arial"/>
          <w:sz w:val="24"/>
          <w:szCs w:val="24"/>
        </w:rPr>
        <w:t xml:space="preserve">. It was suggested that the Council promote itself publicly by setting out a clear manifesto. This will be incorporated into a website to communicate the work of the Council to the industry and general public. </w:t>
      </w:r>
    </w:p>
    <w:p w:rsidR="00C85164" w:rsidRDefault="00C85164" w14:paraId="62965906" w14:textId="5A56C9EA">
      <w:pPr>
        <w:pStyle w:val="NoSpacing"/>
        <w:rPr>
          <w:rFonts w:ascii="Arial" w:hAnsi="Arial" w:eastAsia="Arial" w:cs="Arial"/>
          <w:sz w:val="24"/>
          <w:szCs w:val="24"/>
        </w:rPr>
      </w:pPr>
    </w:p>
    <w:p w:rsidR="00C85164" w:rsidP="06C3F418" w:rsidRDefault="00C85164" w14:paraId="4E8D0008" w14:textId="3600FE25">
      <w:pPr>
        <w:pStyle w:val="NoSpacing"/>
        <w:rPr>
          <w:rFonts w:ascii="Arial" w:hAnsi="Arial" w:eastAsia="Arial" w:cs="Arial"/>
          <w:sz w:val="24"/>
          <w:szCs w:val="24"/>
        </w:rPr>
      </w:pPr>
      <w:r w:rsidRPr="06C3F418" w:rsidR="06C3F418">
        <w:rPr>
          <w:rFonts w:ascii="Arial" w:hAnsi="Arial" w:eastAsia="Arial" w:cs="Arial"/>
          <w:sz w:val="24"/>
          <w:szCs w:val="24"/>
        </w:rPr>
        <w:t xml:space="preserve">To ensure the success of the Council it </w:t>
      </w:r>
      <w:r w:rsidRPr="06C3F418" w:rsidR="06C3F418">
        <w:rPr>
          <w:rFonts w:ascii="Arial" w:hAnsi="Arial" w:eastAsia="Arial" w:cs="Arial"/>
          <w:sz w:val="24"/>
          <w:szCs w:val="24"/>
        </w:rPr>
        <w:t>is</w:t>
      </w:r>
      <w:r w:rsidRPr="06C3F418" w:rsidR="06C3F418">
        <w:rPr>
          <w:rFonts w:ascii="Arial" w:hAnsi="Arial" w:eastAsia="Arial" w:cs="Arial"/>
          <w:sz w:val="24"/>
          <w:szCs w:val="24"/>
        </w:rPr>
        <w:t xml:space="preserve"> important to develop a shared view of issues facing the sector and the priority workstreams/aims, possibly leading to a Sector Deal.</w:t>
      </w:r>
    </w:p>
    <w:p w:rsidRPr="00D40911" w:rsidR="00735FF6" w:rsidP="001C69B9" w:rsidRDefault="00735FF6" w14:paraId="3C368D84" w14:textId="77777777">
      <w:pPr>
        <w:pStyle w:val="NoSpacing"/>
        <w:rPr>
          <w:rFonts w:ascii="Arial" w:hAnsi="Arial" w:cs="Arial"/>
          <w:sz w:val="24"/>
          <w:szCs w:val="24"/>
        </w:rPr>
      </w:pPr>
    </w:p>
    <w:p w:rsidRPr="00AC2BE5" w:rsidR="00965A38" w:rsidP="001C69B9" w:rsidRDefault="00965A38" w14:paraId="13DFD10E" w14:textId="77777777">
      <w:pPr>
        <w:pStyle w:val="NoSpacing"/>
        <w:rPr>
          <w:rFonts w:ascii="Arial" w:hAnsi="Arial" w:cs="Arial"/>
          <w:b/>
          <w:sz w:val="24"/>
          <w:szCs w:val="24"/>
        </w:rPr>
      </w:pPr>
      <w:r w:rsidRPr="00AC2BE5">
        <w:rPr>
          <w:rFonts w:ascii="Arial" w:hAnsi="Arial" w:cs="Arial"/>
          <w:b/>
          <w:sz w:val="24"/>
          <w:szCs w:val="24"/>
        </w:rPr>
        <w:t>Dates of Future Meetings</w:t>
      </w:r>
    </w:p>
    <w:p w:rsidRPr="00AC2BE5" w:rsidR="00965A38" w:rsidP="001C69B9" w:rsidRDefault="00965A38" w14:paraId="0C63C03C" w14:textId="77777777">
      <w:pPr>
        <w:pStyle w:val="NoSpacing"/>
        <w:rPr>
          <w:rFonts w:ascii="Arial" w:hAnsi="Arial" w:cs="Arial"/>
          <w:b/>
          <w:sz w:val="24"/>
          <w:szCs w:val="24"/>
        </w:rPr>
      </w:pPr>
    </w:p>
    <w:p w:rsidRPr="00826398" w:rsidR="00965A38" w:rsidRDefault="00826398" w14:paraId="69D26F79" w14:textId="0BC8D12E">
      <w:pPr>
        <w:pStyle w:val="NoSpacing"/>
        <w:numPr>
          <w:ilvl w:val="0"/>
          <w:numId w:val="14"/>
        </w:numPr>
        <w:rPr>
          <w:rFonts w:ascii="Arial" w:hAnsi="Arial" w:eastAsia="Arial" w:cs="Arial"/>
          <w:sz w:val="24"/>
          <w:szCs w:val="24"/>
        </w:rPr>
      </w:pPr>
      <w:r w:rsidRPr="00826398">
        <w:rPr>
          <w:rFonts w:ascii="Arial" w:hAnsi="Arial" w:eastAsia="Arial" w:cs="Arial"/>
          <w:bCs/>
          <w:sz w:val="24"/>
          <w:szCs w:val="24"/>
        </w:rPr>
        <w:t>12 November</w:t>
      </w:r>
      <w:r w:rsidRPr="00826398" w:rsidR="00EE38FC">
        <w:rPr>
          <w:rFonts w:ascii="Arial" w:hAnsi="Arial" w:eastAsia="Arial" w:cs="Arial"/>
          <w:bCs/>
          <w:sz w:val="24"/>
          <w:szCs w:val="24"/>
        </w:rPr>
        <w:t xml:space="preserve"> 2018 </w:t>
      </w:r>
    </w:p>
    <w:p w:rsidRPr="00826398" w:rsidR="00EE38FC" w:rsidRDefault="00826398" w14:paraId="490B5F35" w14:textId="469CA691">
      <w:pPr>
        <w:pStyle w:val="NoSpacing"/>
        <w:numPr>
          <w:ilvl w:val="0"/>
          <w:numId w:val="14"/>
        </w:numPr>
        <w:rPr>
          <w:rFonts w:ascii="Arial" w:hAnsi="Arial" w:eastAsia="Arial" w:cs="Arial"/>
          <w:sz w:val="24"/>
          <w:szCs w:val="24"/>
        </w:rPr>
      </w:pPr>
      <w:r w:rsidRPr="00826398">
        <w:rPr>
          <w:rFonts w:ascii="Arial" w:hAnsi="Arial" w:eastAsia="Arial" w:cs="Arial"/>
          <w:bCs/>
          <w:sz w:val="24"/>
          <w:szCs w:val="24"/>
        </w:rPr>
        <w:t>26 Febr</w:t>
      </w:r>
      <w:r w:rsidRPr="00826398" w:rsidR="00EE38FC">
        <w:rPr>
          <w:rFonts w:ascii="Arial" w:hAnsi="Arial" w:eastAsia="Arial" w:cs="Arial"/>
          <w:bCs/>
          <w:sz w:val="24"/>
          <w:szCs w:val="24"/>
        </w:rPr>
        <w:t>uary 2019</w:t>
      </w:r>
    </w:p>
    <w:p w:rsidRPr="001A5280" w:rsidR="002D3F55" w:rsidRDefault="002D3F55" w14:paraId="5A5BF50E" w14:textId="77777777">
      <w:pPr>
        <w:rPr>
          <w:b/>
        </w:rPr>
      </w:pPr>
    </w:p>
    <w:p w:rsidR="001A5280" w:rsidRDefault="001A5280" w14:paraId="14D4F487" w14:textId="77777777"/>
    <w:sectPr w:rsidR="001A5280" w:rsidSect="00BA2A0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BFB"/>
    <w:multiLevelType w:val="hybridMultilevel"/>
    <w:tmpl w:val="58D0BD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F270B"/>
    <w:multiLevelType w:val="hybridMultilevel"/>
    <w:tmpl w:val="C26894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3E74276"/>
    <w:multiLevelType w:val="hybridMultilevel"/>
    <w:tmpl w:val="E2349A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9C55F0F"/>
    <w:multiLevelType w:val="hybridMultilevel"/>
    <w:tmpl w:val="171006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03B073C"/>
    <w:multiLevelType w:val="hybridMultilevel"/>
    <w:tmpl w:val="DF44F6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DE654C"/>
    <w:multiLevelType w:val="hybridMultilevel"/>
    <w:tmpl w:val="D8326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F06DFF"/>
    <w:multiLevelType w:val="hybridMultilevel"/>
    <w:tmpl w:val="0E1EEB82"/>
    <w:lvl w:ilvl="0" w:tplc="F85687C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976186"/>
    <w:multiLevelType w:val="hybridMultilevel"/>
    <w:tmpl w:val="C05406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97519E"/>
    <w:multiLevelType w:val="hybridMultilevel"/>
    <w:tmpl w:val="D8920E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C0708A5"/>
    <w:multiLevelType w:val="hybridMultilevel"/>
    <w:tmpl w:val="9FD2E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797CA4"/>
    <w:multiLevelType w:val="hybridMultilevel"/>
    <w:tmpl w:val="58D0BD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A358E"/>
    <w:multiLevelType w:val="hybridMultilevel"/>
    <w:tmpl w:val="90209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10A222D"/>
    <w:multiLevelType w:val="hybridMultilevel"/>
    <w:tmpl w:val="8EA244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63A0D69"/>
    <w:multiLevelType w:val="hybridMultilevel"/>
    <w:tmpl w:val="C05406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10"/>
  </w:num>
  <w:num w:numId="5">
    <w:abstractNumId w:val="2"/>
  </w:num>
  <w:num w:numId="6">
    <w:abstractNumId w:val="8"/>
  </w:num>
  <w:num w:numId="7">
    <w:abstractNumId w:val="6"/>
  </w:num>
  <w:num w:numId="8">
    <w:abstractNumId w:val="3"/>
  </w:num>
  <w:num w:numId="9">
    <w:abstractNumId w:val="13"/>
  </w:num>
  <w:num w:numId="10">
    <w:abstractNumId w:val="9"/>
  </w:num>
  <w:num w:numId="11">
    <w:abstractNumId w:val="12"/>
  </w:num>
  <w:num w:numId="12">
    <w:abstractNumId w:val="4"/>
  </w:num>
  <w:num w:numId="13">
    <w:abstractNumId w:val="7"/>
  </w:num>
  <w:num w:numId="1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F55"/>
    <w:rsid w:val="00003849"/>
    <w:rsid w:val="00003976"/>
    <w:rsid w:val="00046039"/>
    <w:rsid w:val="000809BF"/>
    <w:rsid w:val="0009550D"/>
    <w:rsid w:val="000B0EFF"/>
    <w:rsid w:val="000C349B"/>
    <w:rsid w:val="000D0498"/>
    <w:rsid w:val="0013045C"/>
    <w:rsid w:val="00130A71"/>
    <w:rsid w:val="0015565A"/>
    <w:rsid w:val="00163A82"/>
    <w:rsid w:val="0018265B"/>
    <w:rsid w:val="00195B85"/>
    <w:rsid w:val="00197180"/>
    <w:rsid w:val="001A5280"/>
    <w:rsid w:val="001C0C2C"/>
    <w:rsid w:val="001C69B9"/>
    <w:rsid w:val="001F691D"/>
    <w:rsid w:val="0020610B"/>
    <w:rsid w:val="00211DDD"/>
    <w:rsid w:val="00226DD0"/>
    <w:rsid w:val="002462DB"/>
    <w:rsid w:val="00274EEB"/>
    <w:rsid w:val="002D3F55"/>
    <w:rsid w:val="002F0609"/>
    <w:rsid w:val="00301FD4"/>
    <w:rsid w:val="00310C1E"/>
    <w:rsid w:val="00340295"/>
    <w:rsid w:val="0039180D"/>
    <w:rsid w:val="003C172A"/>
    <w:rsid w:val="003F1AD7"/>
    <w:rsid w:val="004061AE"/>
    <w:rsid w:val="00411F3C"/>
    <w:rsid w:val="00413705"/>
    <w:rsid w:val="00417554"/>
    <w:rsid w:val="00455D9D"/>
    <w:rsid w:val="00486871"/>
    <w:rsid w:val="0049641F"/>
    <w:rsid w:val="004A1D9F"/>
    <w:rsid w:val="004A4A1D"/>
    <w:rsid w:val="004D075F"/>
    <w:rsid w:val="004D14B4"/>
    <w:rsid w:val="004E6B9F"/>
    <w:rsid w:val="004F5AAE"/>
    <w:rsid w:val="005146FA"/>
    <w:rsid w:val="0055295A"/>
    <w:rsid w:val="00561B05"/>
    <w:rsid w:val="005727E2"/>
    <w:rsid w:val="00591889"/>
    <w:rsid w:val="00593053"/>
    <w:rsid w:val="005A365D"/>
    <w:rsid w:val="005A7D73"/>
    <w:rsid w:val="005F3158"/>
    <w:rsid w:val="0060079A"/>
    <w:rsid w:val="00603884"/>
    <w:rsid w:val="00612D93"/>
    <w:rsid w:val="00630A5B"/>
    <w:rsid w:val="00633970"/>
    <w:rsid w:val="006456D1"/>
    <w:rsid w:val="00665F74"/>
    <w:rsid w:val="006876A8"/>
    <w:rsid w:val="006B1337"/>
    <w:rsid w:val="0070186F"/>
    <w:rsid w:val="00712721"/>
    <w:rsid w:val="00733E07"/>
    <w:rsid w:val="00735FF6"/>
    <w:rsid w:val="00750CC6"/>
    <w:rsid w:val="00763FF7"/>
    <w:rsid w:val="00770DE9"/>
    <w:rsid w:val="00777B74"/>
    <w:rsid w:val="00797EF9"/>
    <w:rsid w:val="007A31E3"/>
    <w:rsid w:val="007C4B7D"/>
    <w:rsid w:val="007F2B8F"/>
    <w:rsid w:val="007F313D"/>
    <w:rsid w:val="007F76BC"/>
    <w:rsid w:val="00801E26"/>
    <w:rsid w:val="00803932"/>
    <w:rsid w:val="00826398"/>
    <w:rsid w:val="008442E4"/>
    <w:rsid w:val="00852630"/>
    <w:rsid w:val="00876F09"/>
    <w:rsid w:val="008773B0"/>
    <w:rsid w:val="008806F3"/>
    <w:rsid w:val="008979AA"/>
    <w:rsid w:val="008B3542"/>
    <w:rsid w:val="008B5A8B"/>
    <w:rsid w:val="008B5C16"/>
    <w:rsid w:val="008D70D2"/>
    <w:rsid w:val="008F39B6"/>
    <w:rsid w:val="008F5820"/>
    <w:rsid w:val="00903828"/>
    <w:rsid w:val="009103E9"/>
    <w:rsid w:val="00921B96"/>
    <w:rsid w:val="009253E4"/>
    <w:rsid w:val="009326F1"/>
    <w:rsid w:val="00932826"/>
    <w:rsid w:val="00942C49"/>
    <w:rsid w:val="00955F21"/>
    <w:rsid w:val="0096391F"/>
    <w:rsid w:val="00965A38"/>
    <w:rsid w:val="0097197A"/>
    <w:rsid w:val="00975E59"/>
    <w:rsid w:val="00981379"/>
    <w:rsid w:val="009827E6"/>
    <w:rsid w:val="009838B3"/>
    <w:rsid w:val="00993D4A"/>
    <w:rsid w:val="009948C2"/>
    <w:rsid w:val="009E1DFF"/>
    <w:rsid w:val="00A12927"/>
    <w:rsid w:val="00A50575"/>
    <w:rsid w:val="00A66BC1"/>
    <w:rsid w:val="00A7353C"/>
    <w:rsid w:val="00A9486D"/>
    <w:rsid w:val="00AC2BE5"/>
    <w:rsid w:val="00AD699C"/>
    <w:rsid w:val="00AD76CC"/>
    <w:rsid w:val="00AE044F"/>
    <w:rsid w:val="00AF294F"/>
    <w:rsid w:val="00B13AD4"/>
    <w:rsid w:val="00B22785"/>
    <w:rsid w:val="00B50498"/>
    <w:rsid w:val="00B57A23"/>
    <w:rsid w:val="00B71DC9"/>
    <w:rsid w:val="00B85158"/>
    <w:rsid w:val="00B863A1"/>
    <w:rsid w:val="00B96A28"/>
    <w:rsid w:val="00B97FAB"/>
    <w:rsid w:val="00BA2A0D"/>
    <w:rsid w:val="00BA633E"/>
    <w:rsid w:val="00BE5AB8"/>
    <w:rsid w:val="00C031F3"/>
    <w:rsid w:val="00C522B2"/>
    <w:rsid w:val="00C567B8"/>
    <w:rsid w:val="00C60AA3"/>
    <w:rsid w:val="00C85164"/>
    <w:rsid w:val="00CA5639"/>
    <w:rsid w:val="00CB698E"/>
    <w:rsid w:val="00CE586D"/>
    <w:rsid w:val="00CF0AD8"/>
    <w:rsid w:val="00CF72FC"/>
    <w:rsid w:val="00D40911"/>
    <w:rsid w:val="00D75580"/>
    <w:rsid w:val="00D8302B"/>
    <w:rsid w:val="00DE2CEA"/>
    <w:rsid w:val="00E01E89"/>
    <w:rsid w:val="00E02898"/>
    <w:rsid w:val="00E17C16"/>
    <w:rsid w:val="00E272E8"/>
    <w:rsid w:val="00E6555F"/>
    <w:rsid w:val="00E66E1C"/>
    <w:rsid w:val="00E71719"/>
    <w:rsid w:val="00E73CC0"/>
    <w:rsid w:val="00EA275D"/>
    <w:rsid w:val="00EB2996"/>
    <w:rsid w:val="00EB2F63"/>
    <w:rsid w:val="00EB4025"/>
    <w:rsid w:val="00ED76D5"/>
    <w:rsid w:val="00EE38FC"/>
    <w:rsid w:val="00EE4B2E"/>
    <w:rsid w:val="00EE79EB"/>
    <w:rsid w:val="00F045FD"/>
    <w:rsid w:val="00F27967"/>
    <w:rsid w:val="00F32B2D"/>
    <w:rsid w:val="00F344FD"/>
    <w:rsid w:val="00F353F4"/>
    <w:rsid w:val="00F36F53"/>
    <w:rsid w:val="00F47EEB"/>
    <w:rsid w:val="00F50E31"/>
    <w:rsid w:val="00F87DCF"/>
    <w:rsid w:val="00F90262"/>
    <w:rsid w:val="00FC0FAD"/>
    <w:rsid w:val="00FD25D5"/>
    <w:rsid w:val="00FE7F02"/>
    <w:rsid w:val="00FF4E8F"/>
    <w:rsid w:val="06C3F418"/>
    <w:rsid w:val="114611B7"/>
    <w:rsid w:val="1467FC8E"/>
    <w:rsid w:val="17CED575"/>
    <w:rsid w:val="24DB2048"/>
    <w:rsid w:val="2AB75C90"/>
    <w:rsid w:val="3114E5E0"/>
    <w:rsid w:val="478108FC"/>
    <w:rsid w:val="4ABEBA6B"/>
    <w:rsid w:val="51E3B660"/>
    <w:rsid w:val="64600FDE"/>
    <w:rsid w:val="65E1A201"/>
    <w:rsid w:val="6B573F06"/>
    <w:rsid w:val="6BD46270"/>
    <w:rsid w:val="71E7B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9D15"/>
  <w15:docId w15:val="{7A3AF6E7-6852-424A-BFD0-36475CCB6C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3F55"/>
    <w:pPr>
      <w:tabs>
        <w:tab w:val="left" w:pos="-720"/>
      </w:tabs>
      <w:suppressAutoHyphens/>
      <w:spacing w:after="0" w:line="240" w:lineRule="auto"/>
      <w:jc w:val="both"/>
    </w:pPr>
    <w:rPr>
      <w:rFonts w:ascii="Times New Roman" w:hAnsi="Times New Roman" w:eastAsia="Times New Roman" w:cs="Times New Roman"/>
      <w:spacing w:val="-2"/>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 speaking note,Dot pt,F5 List Paragraph,List Paragraph1,No Spacing1,List Paragraph Char Char Char,Indicator Text,Colorful List - Accent 11,Numbered Para 1,Bullet 1,Bullet Points,List Paragraph2,MAIN CONTENT,List Paragraph12,Bullet,L"/>
    <w:basedOn w:val="Normal"/>
    <w:link w:val="ListParagraphChar"/>
    <w:uiPriority w:val="34"/>
    <w:qFormat/>
    <w:rsid w:val="002D3F55"/>
    <w:pPr>
      <w:ind w:left="720"/>
      <w:contextualSpacing/>
    </w:pPr>
  </w:style>
  <w:style w:type="character" w:styleId="ListParagraphChar" w:customStyle="1">
    <w:name w:val="List Paragraph Char"/>
    <w:aliases w:val="Bullet speaking note Char,Dot pt Char,F5 List Paragraph Char,List Paragraph1 Char,No Spacing1 Char,List Paragraph Char Char Char Char,Indicator Text Char,Colorful List - Accent 11 Char,Numbered Para 1 Char,Bullet 1 Char,Bullet Char"/>
    <w:link w:val="ListParagraph"/>
    <w:uiPriority w:val="34"/>
    <w:qFormat/>
    <w:locked/>
    <w:rsid w:val="002D3F55"/>
    <w:rPr>
      <w:rFonts w:ascii="Times New Roman" w:hAnsi="Times New Roman" w:eastAsia="Times New Roman" w:cs="Times New Roman"/>
      <w:spacing w:val="-2"/>
      <w:sz w:val="24"/>
      <w:szCs w:val="20"/>
      <w:lang w:eastAsia="en-GB"/>
    </w:rPr>
  </w:style>
  <w:style w:type="table" w:styleId="TableGrid">
    <w:name w:val="Table Grid"/>
    <w:basedOn w:val="TableNormal"/>
    <w:uiPriority w:val="59"/>
    <w:rsid w:val="001971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sicParagraph" w:customStyle="1">
    <w:name w:val="[Basic Paragraph]"/>
    <w:basedOn w:val="Normal"/>
    <w:uiPriority w:val="99"/>
    <w:rsid w:val="008442E4"/>
    <w:pPr>
      <w:widowControl w:val="0"/>
      <w:tabs>
        <w:tab w:val="clear" w:pos="-720"/>
      </w:tabs>
      <w:suppressAutoHyphens w:val="0"/>
      <w:autoSpaceDE w:val="0"/>
      <w:autoSpaceDN w:val="0"/>
      <w:adjustRightInd w:val="0"/>
      <w:spacing w:line="288" w:lineRule="auto"/>
      <w:jc w:val="left"/>
    </w:pPr>
    <w:rPr>
      <w:rFonts w:ascii="MinionPro-Regular" w:hAnsi="MinionPro-Regular" w:cs="MinionPro-Regular" w:eastAsiaTheme="minorEastAsia"/>
      <w:color w:val="000000"/>
      <w:spacing w:val="0"/>
      <w:szCs w:val="24"/>
      <w:lang w:eastAsia="en-US"/>
    </w:rPr>
  </w:style>
  <w:style w:type="paragraph" w:styleId="Default" w:customStyle="1">
    <w:name w:val="Default"/>
    <w:rsid w:val="001C69B9"/>
    <w:pPr>
      <w:autoSpaceDE w:val="0"/>
      <w:autoSpaceDN w:val="0"/>
      <w:adjustRightInd w:val="0"/>
      <w:spacing w:after="0" w:line="240" w:lineRule="auto"/>
    </w:pPr>
    <w:rPr>
      <w:rFonts w:ascii="Cambria" w:hAnsi="Cambria" w:cs="Cambria"/>
      <w:color w:val="000000"/>
      <w:sz w:val="24"/>
      <w:szCs w:val="24"/>
    </w:rPr>
  </w:style>
  <w:style w:type="character" w:styleId="postal-code" w:customStyle="1">
    <w:name w:val="postal-code"/>
    <w:basedOn w:val="DefaultParagraphFont"/>
    <w:rsid w:val="001C69B9"/>
  </w:style>
  <w:style w:type="paragraph" w:styleId="NoSpacing">
    <w:name w:val="No Spacing"/>
    <w:uiPriority w:val="1"/>
    <w:qFormat/>
    <w:rsid w:val="001C69B9"/>
    <w:pPr>
      <w:spacing w:after="0" w:line="240" w:lineRule="auto"/>
    </w:pPr>
  </w:style>
  <w:style w:type="paragraph" w:styleId="BalloonText">
    <w:name w:val="Balloon Text"/>
    <w:basedOn w:val="Normal"/>
    <w:link w:val="BalloonTextChar"/>
    <w:uiPriority w:val="99"/>
    <w:semiHidden/>
    <w:unhideWhenUsed/>
    <w:rsid w:val="00EE79E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79EB"/>
    <w:rPr>
      <w:rFonts w:ascii="Segoe UI" w:hAnsi="Segoe UI" w:eastAsia="Times New Roman" w:cs="Segoe UI"/>
      <w:spacing w:val="-2"/>
      <w:sz w:val="18"/>
      <w:szCs w:val="18"/>
      <w:lang w:eastAsia="en-GB"/>
    </w:rPr>
  </w:style>
  <w:style w:type="character" w:styleId="CommentReference">
    <w:name w:val="annotation reference"/>
    <w:basedOn w:val="DefaultParagraphFont"/>
    <w:uiPriority w:val="99"/>
    <w:semiHidden/>
    <w:unhideWhenUsed/>
    <w:rsid w:val="0013045C"/>
    <w:rPr>
      <w:sz w:val="16"/>
      <w:szCs w:val="16"/>
    </w:rPr>
  </w:style>
  <w:style w:type="paragraph" w:styleId="CommentText">
    <w:name w:val="annotation text"/>
    <w:basedOn w:val="Normal"/>
    <w:link w:val="CommentTextChar"/>
    <w:uiPriority w:val="99"/>
    <w:semiHidden/>
    <w:unhideWhenUsed/>
    <w:rsid w:val="0013045C"/>
    <w:rPr>
      <w:sz w:val="20"/>
    </w:rPr>
  </w:style>
  <w:style w:type="character" w:styleId="CommentTextChar" w:customStyle="1">
    <w:name w:val="Comment Text Char"/>
    <w:basedOn w:val="DefaultParagraphFont"/>
    <w:link w:val="CommentText"/>
    <w:uiPriority w:val="99"/>
    <w:semiHidden/>
    <w:rsid w:val="0013045C"/>
    <w:rPr>
      <w:rFonts w:ascii="Times New Roman" w:hAnsi="Times New Roman" w:eastAsia="Times New Roman" w:cs="Times New Roman"/>
      <w:spacing w:val="-2"/>
      <w:sz w:val="20"/>
      <w:szCs w:val="20"/>
      <w:lang w:eastAsia="en-GB"/>
    </w:rPr>
  </w:style>
  <w:style w:type="paragraph" w:styleId="CommentSubject">
    <w:name w:val="annotation subject"/>
    <w:basedOn w:val="CommentText"/>
    <w:next w:val="CommentText"/>
    <w:link w:val="CommentSubjectChar"/>
    <w:uiPriority w:val="99"/>
    <w:semiHidden/>
    <w:unhideWhenUsed/>
    <w:rsid w:val="0013045C"/>
    <w:rPr>
      <w:b/>
      <w:bCs/>
    </w:rPr>
  </w:style>
  <w:style w:type="character" w:styleId="CommentSubjectChar" w:customStyle="1">
    <w:name w:val="Comment Subject Char"/>
    <w:basedOn w:val="CommentTextChar"/>
    <w:link w:val="CommentSubject"/>
    <w:uiPriority w:val="99"/>
    <w:semiHidden/>
    <w:rsid w:val="0013045C"/>
    <w:rPr>
      <w:rFonts w:ascii="Times New Roman" w:hAnsi="Times New Roman" w:eastAsia="Times New Roman" w:cs="Times New Roman"/>
      <w:b/>
      <w:bCs/>
      <w:spacing w:val="-2"/>
      <w:sz w:val="20"/>
      <w:szCs w:val="20"/>
      <w:lang w:eastAsia="en-GB"/>
    </w:rPr>
  </w:style>
  <w:style w:type="paragraph" w:styleId="Revision">
    <w:name w:val="Revision"/>
    <w:hidden/>
    <w:uiPriority w:val="99"/>
    <w:semiHidden/>
    <w:rsid w:val="00301FD4"/>
    <w:pPr>
      <w:spacing w:after="0" w:line="240" w:lineRule="auto"/>
    </w:pPr>
    <w:rPr>
      <w:rFonts w:ascii="Times New Roman" w:hAnsi="Times New Roman" w:eastAsia="Times New Roman"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28010FDB842E3449B88E2E4054E5B7B" ma:contentTypeVersion="16471" ma:contentTypeDescription="Create a new document." ma:contentTypeScope="" ma:versionID="eb90189234e61799b874090ea23c446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469f0fb1-55e9-47d2-888d-acd0b5451591" targetNamespace="http://schemas.microsoft.com/office/2006/metadata/properties" ma:root="true" ma:fieldsID="0ea3d260ef86e5710ef301e59f44f4ca"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469f0fb1-55e9-47d2-888d-acd0b5451591"/>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DateTaken" minOccurs="0"/>
                <xsd:element ref="ns8:MediaServiceAutoTags" minOccurs="0"/>
                <xsd:element ref="ns8:MediaServiceLocation" minOccurs="0"/>
                <xsd:element ref="ns8:MediaServiceOCR" minOccurs="0"/>
                <xsd:element ref="ns4:SharedWithUsers" minOccurs="0"/>
                <xsd:element ref="ns4:SharedWithDetails" minOccurs="0"/>
                <xsd:element ref="ns3:CIRRUSPreviousRetentionPolicy" minOccurs="0"/>
                <xsd:element ref="ns6:LegacyCaseReferenceNumber" minOccurs="0"/>
                <xsd:element ref="ns8:MediaServiceEventHashCode" minOccurs="0"/>
                <xsd:element ref="ns8: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Note">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73"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7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74"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9f0fb1-55e9-47d2-888d-acd0b5451591" elementFormDefault="qualified">
    <xsd:import namespace="http://schemas.microsoft.com/office/2006/documentManagement/types"/>
    <xsd:import namespace="http://schemas.microsoft.com/office/infopath/2007/PartnerControls"/>
    <xsd:element name="MediaServiceMetadata" ma:index="64" nillable="true" ma:displayName="MediaServiceMetadata" ma:hidden="true" ma:internalName="MediaServiceMetadata" ma:readOnly="true">
      <xsd:simpleType>
        <xsd:restriction base="dms:Note"/>
      </xsd:simpleType>
    </xsd:element>
    <xsd:element name="MediaServiceFastMetadata" ma:index="65" nillable="true" ma:displayName="MediaServiceFastMetadata" ma:hidden="true" ma:internalName="MediaServiceFastMetadata" ma:readOnly="true">
      <xsd:simpleType>
        <xsd:restriction base="dms:Note"/>
      </xsd:simpleType>
    </xsd:element>
    <xsd:element name="MediaServiceDateTaken" ma:index="66" nillable="true" ma:displayName="MediaServiceDateTaken" ma:hidden="true" ma:internalName="MediaServiceDateTaken" ma:readOnly="true">
      <xsd:simpleType>
        <xsd:restriction base="dms:Text"/>
      </xsd:simpleType>
    </xsd:element>
    <xsd:element name="MediaServiceAutoTags" ma:index="67" nillable="true" ma:displayName="MediaServiceAutoTags" ma:internalName="MediaServiceAutoTags" ma:readOnly="true">
      <xsd:simpleType>
        <xsd:restriction base="dms:Text"/>
      </xsd:simpleType>
    </xsd:element>
    <xsd:element name="MediaServiceLocation" ma:index="68" nillable="true" ma:displayName="MediaServiceLocation" ma:internalName="MediaServiceLocation"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MediaServiceEventHashCode" ma:index="75" nillable="true" ma:displayName="MediaServiceEventHashCode" ma:hidden="true" ma:internalName="MediaServiceEventHashCode" ma:readOnly="true">
      <xsd:simpleType>
        <xsd:restriction base="dms:Text"/>
      </xsd:simpleType>
    </xsd:element>
    <xsd:element name="MediaServiceGenerationTime" ma:index="7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2QFN7KK647Q6-171399313-17206</_dlc_DocId>
    <_dlc_DocIdUrl xmlns="0063f72e-ace3-48fb-9c1f-5b513408b31f">
      <Url>https://beisgov.sharepoint.com/sites/beis/261/_layouts/15/DocIdRedir.aspx?ID=2QFN7KK647Q6-171399313-17206</Url>
      <Description>2QFN7KK647Q6-171399313-17206</Description>
    </_dlc_DocIdUrl>
    <TaxCatchAll xmlns="0063f72e-ace3-48fb-9c1f-5b513408b31f">
      <Value>200</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Sector Hub, Queen's Award, Retail and Professional Business Services</TermName>
          <TermId xmlns="http://schemas.microsoft.com/office/infopath/2007/PartnerControls">79f95472-76c0-4d41-bb8f-1b49dba23ce1</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2018-07-05T19:25:06+00:00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CIRRUSPreviousRetentionPolicy xmlns="b413c3fd-5a3b-4239-b985-69032e371c04" xsi:nil="true"/>
    <LegacyCaseReferenceNumber xmlns="a172083e-e40c-4314-b43a-827352a1ed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35ED8-75B7-4861-8207-1CB97E1AC163}">
  <ds:schemaRefs>
    <ds:schemaRef ds:uri="http://schemas.microsoft.com/sharepoint/events"/>
  </ds:schemaRefs>
</ds:datastoreItem>
</file>

<file path=customXml/itemProps2.xml><?xml version="1.0" encoding="utf-8"?>
<ds:datastoreItem xmlns:ds="http://schemas.openxmlformats.org/officeDocument/2006/customXml" ds:itemID="{4498D133-396D-403B-85AA-3A810C17A87D}"/>
</file>

<file path=customXml/itemProps3.xml><?xml version="1.0" encoding="utf-8"?>
<ds:datastoreItem xmlns:ds="http://schemas.openxmlformats.org/officeDocument/2006/customXml" ds:itemID="{48B5EB6B-76FD-4807-AC06-378143EA5442}">
  <ds:schemaRefs>
    <ds:schemaRef ds:uri="http://schemas.microsoft.com/office/2006/metadata/properties"/>
    <ds:schemaRef ds:uri="http://schemas.microsoft.com/office/infopath/2007/PartnerControls"/>
    <ds:schemaRef ds:uri="0063f72e-ace3-48fb-9c1f-5b513408b31f"/>
    <ds:schemaRef ds:uri="c963a4c1-1bb4-49f2-a011-9c776a7eed2a"/>
    <ds:schemaRef ds:uri="a8f60570-4bd3-4f2b-950b-a996de8ab151"/>
    <ds:schemaRef ds:uri="b413c3fd-5a3b-4239-b985-69032e371c04"/>
    <ds:schemaRef ds:uri="b67a7830-db79-4a49-bf27-2aff92a2201a"/>
    <ds:schemaRef ds:uri="a172083e-e40c-4314-b43a-827352a1ed2c"/>
  </ds:schemaRefs>
</ds:datastoreItem>
</file>

<file path=customXml/itemProps4.xml><?xml version="1.0" encoding="utf-8"?>
<ds:datastoreItem xmlns:ds="http://schemas.openxmlformats.org/officeDocument/2006/customXml" ds:itemID="{88DA4380-44DC-4A4E-9B42-46BA51669B1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BIS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Chaffer Carol (ED)</dc:creator>
  <cp:lastModifiedBy>Paterson, Kirsty (Advanced Manufacturing and Services)</cp:lastModifiedBy>
  <cp:revision>35</cp:revision>
  <cp:lastPrinted>2018-03-23T10:04:00Z</cp:lastPrinted>
  <dcterms:created xsi:type="dcterms:W3CDTF">2019-04-25T13:17:00Z</dcterms:created>
  <dcterms:modified xsi:type="dcterms:W3CDTF">2019-05-14T10:25:01Z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200;#Sector Hub, Queen's Award, Retail and Professional Business Services|79f95472-76c0-4d41-bb8f-1b49dba23ce1</vt:lpwstr>
  </property>
  <property fmtid="{D5CDD505-2E9C-101B-9397-08002B2CF9AE}" pid="3" name="ContentTypeId">
    <vt:lpwstr>0x010100028010FDB842E3449B88E2E4054E5B7B</vt:lpwstr>
  </property>
  <property fmtid="{D5CDD505-2E9C-101B-9397-08002B2CF9AE}" pid="4" name="_dlc_DocIdItemGuid">
    <vt:lpwstr>43de5f1b-d239-44ae-b8dd-7155b1bc59fe</vt:lpwstr>
  </property>
</Properties>
</file>