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914400</wp:posOffset>
            </wp:positionH>
            <wp:positionV relativeFrom="page">
              <wp:posOffset>323850</wp:posOffset>
            </wp:positionV>
            <wp:extent cx="5943600" cy="11049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04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0" w:before="0" w:lineRule="auto"/>
        <w:jc w:val="left"/>
        <w:rPr>
          <w:color w:val="0f4761"/>
        </w:rPr>
      </w:pPr>
      <w:bookmarkStart w:colFirst="0" w:colLast="0" w:name="_2gjp4tnxgw7k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pacing w:after="0" w:before="0" w:lineRule="auto"/>
        <w:jc w:val="center"/>
        <w:rPr>
          <w:color w:val="0f4761"/>
          <w:sz w:val="32"/>
          <w:szCs w:val="32"/>
        </w:rPr>
      </w:pPr>
      <w:bookmarkStart w:colFirst="0" w:colLast="0" w:name="_2ndkmw7u69nw" w:id="1"/>
      <w:bookmarkEnd w:id="1"/>
      <w:r w:rsidDel="00000000" w:rsidR="00000000" w:rsidRPr="00000000">
        <w:rPr>
          <w:color w:val="0f4761"/>
          <w:sz w:val="32"/>
          <w:szCs w:val="32"/>
          <w:rtl w:val="0"/>
        </w:rPr>
        <w:t xml:space="preserve">2025 New Mexico Envirothon</w:t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spacing w:after="0" w:before="0" w:lineRule="auto"/>
        <w:jc w:val="center"/>
        <w:rPr>
          <w:sz w:val="24"/>
          <w:szCs w:val="24"/>
        </w:rPr>
      </w:pPr>
      <w:bookmarkStart w:colFirst="0" w:colLast="0" w:name="_lw9vu6qlfaiv" w:id="2"/>
      <w:bookmarkEnd w:id="2"/>
      <w:r w:rsidDel="00000000" w:rsidR="00000000" w:rsidRPr="00000000">
        <w:rPr>
          <w:color w:val="0f4761"/>
          <w:sz w:val="32"/>
          <w:szCs w:val="32"/>
          <w:rtl w:val="0"/>
        </w:rPr>
        <w:t xml:space="preserve">Participant Release Form</w:t>
      </w:r>
      <w:r w:rsidDel="00000000" w:rsidR="00000000" w:rsidRPr="00000000">
        <w:rPr>
          <w:color w:val="0f476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participants and visitors to the 2024 New Mexico Envirothon must fill out and sign a release form prior to attending the Competition. If the participant is a minor, the form must be signed by a parent or legal guardian.</w:t>
      </w:r>
    </w:p>
    <w:p w:rsidR="00000000" w:rsidDel="00000000" w:rsidP="00000000" w:rsidRDefault="00000000" w:rsidRPr="00000000" w14:paraId="00000006">
      <w:pPr>
        <w:spacing w:after="160"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information will be protected for privacy. This form will be shredded after the event.</w:t>
      </w:r>
    </w:p>
    <w:p w:rsidR="00000000" w:rsidDel="00000000" w:rsidP="00000000" w:rsidRDefault="00000000" w:rsidRPr="00000000" w14:paraId="00000007">
      <w:pPr>
        <w:spacing w:after="160" w:line="301.09090909090907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Participant Information: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65"/>
        <w:gridCol w:w="5595"/>
        <w:tblGridChange w:id="0">
          <w:tblGrid>
            <w:gridCol w:w="3765"/>
            <w:gridCol w:w="55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Participant First and Last Name: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Home Address: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Primary Phone: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School/Organization: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Emergency Contact Name: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Emergency Contact Phone: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Relationship to Participant: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Insurance Provider: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Policy Number: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160" w:line="301.09090909090907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br w:type="textWrapping"/>
        <w:t xml:space="preserve">Medical History: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Are you currently taking any prescription medication(s)?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 of medication and administering instructions (if applicable):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Known allergies or medical conditions: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160" w:line="301.09090909090907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="301.09090909090907" w:lineRule="auto"/>
        <w:rPr>
          <w:b w:val="1"/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line="301.09090909090907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Diet and Food Allergies: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 you have any dietary restrictions?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 you have any food allergies?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If yes to either of the above, please list dietary restrictions and food allergies: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160" w:line="301.09090909090907" w:lineRule="auto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NM Envirothon will work with the host camp to accommodate known allergies and food requests; however, not all requests may be honored.</w:t>
      </w:r>
    </w:p>
    <w:p w:rsidR="00000000" w:rsidDel="00000000" w:rsidP="00000000" w:rsidRDefault="00000000" w:rsidRPr="00000000" w14:paraId="0000002B">
      <w:pPr>
        <w:spacing w:after="160" w:line="301.09090909090907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Signatures and Acknowledgements:</w:t>
      </w:r>
    </w:p>
    <w:p w:rsidR="00000000" w:rsidDel="00000000" w:rsidP="00000000" w:rsidRDefault="00000000" w:rsidRPr="00000000" w14:paraId="0000002C">
      <w:pPr>
        <w:spacing w:after="160" w:line="301.09090909090907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If participant is under 18 years, parent or guardian accepts on participant’s behalf.</w:t>
      </w: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0"/>
        <w:gridCol w:w="7650"/>
        <w:gridCol w:w="1320"/>
        <w:tblGridChange w:id="0">
          <w:tblGrid>
            <w:gridCol w:w="390"/>
            <w:gridCol w:w="7650"/>
            <w:gridCol w:w="13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,</w:t>
            </w:r>
          </w:p>
        </w:tc>
      </w:tr>
    </w:tbl>
    <w:p w:rsidR="00000000" w:rsidDel="00000000" w:rsidP="00000000" w:rsidRDefault="00000000" w:rsidRPr="00000000" w14:paraId="00000030">
      <w:pPr>
        <w:spacing w:after="160"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acknowledge and accept the inherent risks associated with participating in the NM Envirothon State Competition, including potential injury, illness, and exposure to outdoor elements, and I hereby release and hold harmless the NM Envirothon (Board and volunteers), the venue, and any affiliated parties from any liability arising from my attendance. I agree to follow all event rules and regulations and to behave responsibly at all times.</w:t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5"/>
        <w:gridCol w:w="7800"/>
        <w:gridCol w:w="1185"/>
        <w:tblGridChange w:id="0">
          <w:tblGrid>
            <w:gridCol w:w="375"/>
            <w:gridCol w:w="7800"/>
            <w:gridCol w:w="11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,</w:t>
            </w:r>
          </w:p>
        </w:tc>
      </w:tr>
    </w:tbl>
    <w:p w:rsidR="00000000" w:rsidDel="00000000" w:rsidP="00000000" w:rsidRDefault="00000000" w:rsidRPr="00000000" w14:paraId="00000034">
      <w:pPr>
        <w:spacing w:after="160"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hereby give my consent for the use of any photographs, audio and/or video clips taken of me (or my participating child) by members of the New Mexico Envirothon, their official representatives, and/or professional media personnel, for editorial or promotional use only.</w:t>
      </w:r>
    </w:p>
    <w:p w:rsidR="00000000" w:rsidDel="00000000" w:rsidP="00000000" w:rsidRDefault="00000000" w:rsidRPr="00000000" w14:paraId="00000035">
      <w:pPr>
        <w:spacing w:after="160"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 signing this form I acknowledge that I have read and understand its contents.</w:t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0"/>
        <w:gridCol w:w="7950"/>
        <w:tblGridChange w:id="0">
          <w:tblGrid>
            <w:gridCol w:w="1410"/>
            <w:gridCol w:w="79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Signature: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160"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participant release forms must be received by March 15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, 2025</w:t>
      </w:r>
    </w:p>
    <w:p w:rsidR="00000000" w:rsidDel="00000000" w:rsidP="00000000" w:rsidRDefault="00000000" w:rsidRPr="00000000" w14:paraId="0000003B">
      <w:pPr>
        <w:spacing w:after="160" w:line="301.09090909090907" w:lineRule="auto"/>
        <w:rPr>
          <w:color w:val="467886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For questions, submissions after the deadline, or other needs, please email </w:t>
      </w:r>
      <w:r w:rsidDel="00000000" w:rsidR="00000000" w:rsidRPr="00000000">
        <w:rPr>
          <w:color w:val="467886"/>
          <w:sz w:val="24"/>
          <w:szCs w:val="24"/>
          <w:rtl w:val="0"/>
        </w:rPr>
        <w:t xml:space="preserve">treasurer@nmenvirothon.org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