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DADD7" w14:textId="6BE6B675" w:rsidR="0056724B" w:rsidRPr="003D1B58" w:rsidRDefault="003D1B58" w:rsidP="00B949EA">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w:t>
      </w:r>
      <w:r w:rsidR="00B949EA" w:rsidRPr="003D1B58">
        <w:rPr>
          <w:rFonts w:ascii="Times New Roman" w:hAnsi="Times New Roman" w:cs="Times New Roman"/>
          <w:b/>
          <w:bCs/>
          <w:sz w:val="40"/>
          <w:szCs w:val="40"/>
          <w:u w:val="single"/>
        </w:rPr>
        <w:t>COURT APPEARANCE/LEGAL MATTERS</w:t>
      </w:r>
      <w:r>
        <w:rPr>
          <w:rFonts w:ascii="Times New Roman" w:hAnsi="Times New Roman" w:cs="Times New Roman"/>
          <w:b/>
          <w:bCs/>
          <w:sz w:val="40"/>
          <w:szCs w:val="40"/>
          <w:u w:val="single"/>
        </w:rPr>
        <w:t>**</w:t>
      </w:r>
    </w:p>
    <w:p w14:paraId="233A3E7A" w14:textId="2A4168DB" w:rsidR="00B949EA" w:rsidRDefault="003D1B58" w:rsidP="00B949EA">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PLEASE PAY SPECIAL ATTENTION TO THIS POLICY</w:t>
      </w:r>
    </w:p>
    <w:p w14:paraId="509F65C8" w14:textId="77777777" w:rsidR="003D1B58" w:rsidRPr="00B949EA" w:rsidRDefault="003D1B58" w:rsidP="003D1B58">
      <w:pPr>
        <w:rPr>
          <w:rFonts w:ascii="Times New Roman" w:hAnsi="Times New Roman" w:cs="Times New Roman"/>
          <w:b/>
          <w:bCs/>
          <w:sz w:val="28"/>
          <w:szCs w:val="28"/>
          <w:u w:val="single"/>
        </w:rPr>
      </w:pPr>
    </w:p>
    <w:p w14:paraId="55FC108C" w14:textId="4CE4B6DD" w:rsidR="00B949EA" w:rsidRDefault="00B949EA">
      <w:pPr>
        <w:rPr>
          <w:rFonts w:ascii="Times New Roman" w:hAnsi="Times New Roman" w:cs="Times New Roman"/>
          <w:b/>
          <w:bCs/>
          <w:sz w:val="28"/>
          <w:szCs w:val="28"/>
        </w:rPr>
      </w:pPr>
      <w:r>
        <w:rPr>
          <w:rFonts w:ascii="Times New Roman" w:hAnsi="Times New Roman" w:cs="Times New Roman"/>
          <w:b/>
          <w:bCs/>
          <w:sz w:val="28"/>
          <w:szCs w:val="28"/>
        </w:rPr>
        <w:t xml:space="preserve">If I ever need Teri M Crabtree, LPC-MHSP to appear in court, any legal proceedings or for a deposition on my behalf/my child, I agree to pay an $800 deposit prior to the scheduled dates, despite any subpoenas or court orders. This covers the </w:t>
      </w:r>
      <w:r w:rsidR="00E52AF2">
        <w:rPr>
          <w:rFonts w:ascii="Times New Roman" w:hAnsi="Times New Roman" w:cs="Times New Roman"/>
          <w:b/>
          <w:bCs/>
          <w:sz w:val="28"/>
          <w:szCs w:val="28"/>
        </w:rPr>
        <w:t>2-hour</w:t>
      </w:r>
      <w:r>
        <w:rPr>
          <w:rFonts w:ascii="Times New Roman" w:hAnsi="Times New Roman" w:cs="Times New Roman"/>
          <w:b/>
          <w:bCs/>
          <w:sz w:val="28"/>
          <w:szCs w:val="28"/>
        </w:rPr>
        <w:t xml:space="preserve"> minimum requirement for the time that will be set aside for your matter. I agree to pay $400 per hour in compensation for court preparation time, travel door-to-door and loss of regular business hours that may occur due to being on call for testimony; and I must pay for a </w:t>
      </w:r>
      <w:r w:rsidR="00941143">
        <w:rPr>
          <w:rFonts w:ascii="Times New Roman" w:hAnsi="Times New Roman" w:cs="Times New Roman"/>
          <w:b/>
          <w:bCs/>
          <w:sz w:val="28"/>
          <w:szCs w:val="28"/>
        </w:rPr>
        <w:t>2-hour</w:t>
      </w:r>
      <w:r>
        <w:rPr>
          <w:rFonts w:ascii="Times New Roman" w:hAnsi="Times New Roman" w:cs="Times New Roman"/>
          <w:b/>
          <w:bCs/>
          <w:sz w:val="28"/>
          <w:szCs w:val="28"/>
        </w:rPr>
        <w:t xml:space="preserve"> minimum</w:t>
      </w:r>
      <w:r w:rsidR="003D1B58">
        <w:rPr>
          <w:rFonts w:ascii="Times New Roman" w:hAnsi="Times New Roman" w:cs="Times New Roman"/>
          <w:b/>
          <w:bCs/>
          <w:sz w:val="28"/>
          <w:szCs w:val="28"/>
        </w:rPr>
        <w:t xml:space="preserve"> amount of time. Payment is expected even if Teri does not end up testifying, as this can happen. ** We reserve the right to bill for extended telephone time with client or attorneys regarding this matter.</w:t>
      </w:r>
    </w:p>
    <w:p w14:paraId="54B0AAFE" w14:textId="77777777" w:rsidR="003D1B58" w:rsidRDefault="003D1B58">
      <w:pPr>
        <w:rPr>
          <w:rFonts w:ascii="Times New Roman" w:hAnsi="Times New Roman" w:cs="Times New Roman"/>
          <w:b/>
          <w:bCs/>
          <w:sz w:val="28"/>
          <w:szCs w:val="28"/>
        </w:rPr>
      </w:pPr>
    </w:p>
    <w:p w14:paraId="50DF1F8A" w14:textId="38F40DAC" w:rsidR="003D1B58" w:rsidRDefault="003D1B58">
      <w:pPr>
        <w:rPr>
          <w:rFonts w:ascii="Times New Roman" w:hAnsi="Times New Roman" w:cs="Times New Roman"/>
          <w:b/>
          <w:bCs/>
          <w:sz w:val="28"/>
          <w:szCs w:val="28"/>
        </w:rPr>
      </w:pPr>
      <w:r>
        <w:rPr>
          <w:rFonts w:ascii="Times New Roman" w:hAnsi="Times New Roman" w:cs="Times New Roman"/>
          <w:b/>
          <w:bCs/>
          <w:sz w:val="28"/>
          <w:szCs w:val="28"/>
        </w:rPr>
        <w:t xml:space="preserve">Teri will only appear with a subpoena. Please know Teri DOES NOT want to be brought into any court proceedings and DOES NOT believe in releasing client records due to the damage this does to the therapeutic relationship. If </w:t>
      </w:r>
      <w:r w:rsidR="001C43CE">
        <w:rPr>
          <w:rFonts w:ascii="Times New Roman" w:hAnsi="Times New Roman" w:cs="Times New Roman"/>
          <w:b/>
          <w:bCs/>
          <w:sz w:val="28"/>
          <w:szCs w:val="28"/>
        </w:rPr>
        <w:t>she</w:t>
      </w:r>
      <w:r>
        <w:rPr>
          <w:rFonts w:ascii="Times New Roman" w:hAnsi="Times New Roman" w:cs="Times New Roman"/>
          <w:b/>
          <w:bCs/>
          <w:sz w:val="28"/>
          <w:szCs w:val="28"/>
        </w:rPr>
        <w:t xml:space="preserve"> </w:t>
      </w:r>
      <w:r w:rsidR="001C43CE">
        <w:rPr>
          <w:rFonts w:ascii="Times New Roman" w:hAnsi="Times New Roman" w:cs="Times New Roman"/>
          <w:b/>
          <w:bCs/>
          <w:sz w:val="28"/>
          <w:szCs w:val="28"/>
        </w:rPr>
        <w:t>is ordered</w:t>
      </w:r>
      <w:r>
        <w:rPr>
          <w:rFonts w:ascii="Times New Roman" w:hAnsi="Times New Roman" w:cs="Times New Roman"/>
          <w:b/>
          <w:bCs/>
          <w:sz w:val="28"/>
          <w:szCs w:val="28"/>
        </w:rPr>
        <w:t xml:space="preserve"> to do so, I am also responsible for the copying </w:t>
      </w:r>
      <w:r w:rsidR="00561137">
        <w:rPr>
          <w:rFonts w:ascii="Times New Roman" w:hAnsi="Times New Roman" w:cs="Times New Roman"/>
          <w:b/>
          <w:bCs/>
          <w:sz w:val="28"/>
          <w:szCs w:val="28"/>
        </w:rPr>
        <w:t xml:space="preserve">of </w:t>
      </w:r>
      <w:r>
        <w:rPr>
          <w:rFonts w:ascii="Times New Roman" w:hAnsi="Times New Roman" w:cs="Times New Roman"/>
          <w:b/>
          <w:bCs/>
          <w:sz w:val="28"/>
          <w:szCs w:val="28"/>
        </w:rPr>
        <w:t xml:space="preserve">records at 1.00 per page and understand the TN law regarding copies states the cost should be .50 cents per page. However, due to the fact that Teri does not have the capabilities to copy files in office, she uses a service which </w:t>
      </w:r>
      <w:r w:rsidR="004E597D">
        <w:rPr>
          <w:rFonts w:ascii="Times New Roman" w:hAnsi="Times New Roman" w:cs="Times New Roman"/>
          <w:b/>
          <w:bCs/>
          <w:sz w:val="28"/>
          <w:szCs w:val="28"/>
        </w:rPr>
        <w:t>increases cost</w:t>
      </w:r>
      <w:r>
        <w:rPr>
          <w:rFonts w:ascii="Times New Roman" w:hAnsi="Times New Roman" w:cs="Times New Roman"/>
          <w:b/>
          <w:bCs/>
          <w:sz w:val="28"/>
          <w:szCs w:val="28"/>
        </w:rPr>
        <w:t>. I am responsible for any costs related to mail, delivery and time spent doing so.</w:t>
      </w:r>
    </w:p>
    <w:p w14:paraId="6F01791B" w14:textId="77777777" w:rsidR="00561137" w:rsidRDefault="00561137">
      <w:pPr>
        <w:rPr>
          <w:rFonts w:ascii="Times New Roman" w:hAnsi="Times New Roman" w:cs="Times New Roman"/>
          <w:b/>
          <w:bCs/>
          <w:sz w:val="28"/>
          <w:szCs w:val="28"/>
        </w:rPr>
      </w:pPr>
    </w:p>
    <w:p w14:paraId="7967912B" w14:textId="77777777" w:rsidR="00561137" w:rsidRDefault="00561137">
      <w:pPr>
        <w:rPr>
          <w:rFonts w:ascii="Times New Roman" w:hAnsi="Times New Roman" w:cs="Times New Roman"/>
          <w:b/>
          <w:bCs/>
          <w:sz w:val="28"/>
          <w:szCs w:val="28"/>
        </w:rPr>
      </w:pPr>
    </w:p>
    <w:p w14:paraId="486C5856" w14:textId="77777777" w:rsidR="00561137" w:rsidRDefault="00561137">
      <w:pPr>
        <w:rPr>
          <w:rFonts w:ascii="Times New Roman" w:hAnsi="Times New Roman" w:cs="Times New Roman"/>
          <w:b/>
          <w:bCs/>
          <w:sz w:val="28"/>
          <w:szCs w:val="28"/>
        </w:rPr>
      </w:pPr>
    </w:p>
    <w:p w14:paraId="48E24865" w14:textId="05BD49E5" w:rsidR="00561137" w:rsidRDefault="00561137">
      <w:pPr>
        <w:rPr>
          <w:rFonts w:ascii="Times New Roman" w:hAnsi="Times New Roman" w:cs="Times New Roman"/>
          <w:b/>
          <w:bCs/>
          <w:sz w:val="28"/>
          <w:szCs w:val="28"/>
        </w:rPr>
      </w:pPr>
      <w:r>
        <w:rPr>
          <w:rFonts w:ascii="Times New Roman" w:hAnsi="Times New Roman" w:cs="Times New Roman"/>
          <w:b/>
          <w:bCs/>
          <w:sz w:val="28"/>
          <w:szCs w:val="28"/>
        </w:rPr>
        <w:t>____________________________________</w:t>
      </w:r>
      <w:r w:rsidR="00893DB1">
        <w:rPr>
          <w:rFonts w:ascii="Times New Roman" w:hAnsi="Times New Roman" w:cs="Times New Roman"/>
          <w:b/>
          <w:bCs/>
          <w:sz w:val="28"/>
          <w:szCs w:val="28"/>
        </w:rPr>
        <w:t>_</w:t>
      </w:r>
      <w:r w:rsidR="00C07BA2">
        <w:rPr>
          <w:rFonts w:ascii="Times New Roman" w:hAnsi="Times New Roman" w:cs="Times New Roman"/>
          <w:b/>
          <w:bCs/>
          <w:sz w:val="28"/>
          <w:szCs w:val="28"/>
        </w:rPr>
        <w:t>_</w:t>
      </w:r>
      <w:r w:rsidR="00C07BA2">
        <w:rPr>
          <w:rFonts w:ascii="Times New Roman" w:hAnsi="Times New Roman" w:cs="Times New Roman"/>
          <w:b/>
          <w:bCs/>
          <w:sz w:val="28"/>
          <w:szCs w:val="28"/>
        </w:rPr>
        <w:tab/>
        <w:t>______________</w:t>
      </w:r>
    </w:p>
    <w:p w14:paraId="600FC459" w14:textId="567BC4B4" w:rsidR="00561137" w:rsidRDefault="00561137" w:rsidP="00181CD7">
      <w:pPr>
        <w:rPr>
          <w:rFonts w:ascii="Times New Roman" w:hAnsi="Times New Roman" w:cs="Times New Roman"/>
          <w:b/>
          <w:bCs/>
          <w:sz w:val="28"/>
          <w:szCs w:val="28"/>
        </w:rPr>
      </w:pPr>
      <w:r>
        <w:rPr>
          <w:rFonts w:ascii="Times New Roman" w:hAnsi="Times New Roman" w:cs="Times New Roman"/>
          <w:b/>
          <w:bCs/>
          <w:sz w:val="28"/>
          <w:szCs w:val="28"/>
        </w:rPr>
        <w:t>Client or Parent/Legal Guardian of Client</w:t>
      </w:r>
      <w:r w:rsidR="00893DB1">
        <w:rPr>
          <w:rFonts w:ascii="Times New Roman" w:hAnsi="Times New Roman" w:cs="Times New Roman"/>
          <w:b/>
          <w:bCs/>
          <w:sz w:val="28"/>
          <w:szCs w:val="28"/>
        </w:rPr>
        <w:tab/>
      </w:r>
      <w:r w:rsidR="00893DB1">
        <w:rPr>
          <w:rFonts w:ascii="Times New Roman" w:hAnsi="Times New Roman" w:cs="Times New Roman"/>
          <w:b/>
          <w:bCs/>
          <w:sz w:val="28"/>
          <w:szCs w:val="28"/>
        </w:rPr>
        <w:tab/>
      </w:r>
      <w:r w:rsidR="00181CD7">
        <w:rPr>
          <w:rFonts w:ascii="Times New Roman" w:hAnsi="Times New Roman" w:cs="Times New Roman"/>
          <w:b/>
          <w:bCs/>
          <w:sz w:val="28"/>
          <w:szCs w:val="28"/>
        </w:rPr>
        <w:tab/>
      </w:r>
      <w:r w:rsidR="00181CD7">
        <w:rPr>
          <w:rFonts w:ascii="Times New Roman" w:hAnsi="Times New Roman" w:cs="Times New Roman"/>
          <w:b/>
          <w:bCs/>
          <w:sz w:val="28"/>
          <w:szCs w:val="28"/>
        </w:rPr>
        <w:tab/>
      </w:r>
      <w:r w:rsidR="00893DB1">
        <w:rPr>
          <w:rFonts w:ascii="Times New Roman" w:hAnsi="Times New Roman" w:cs="Times New Roman"/>
          <w:b/>
          <w:bCs/>
          <w:sz w:val="28"/>
          <w:szCs w:val="28"/>
        </w:rPr>
        <w:t>Date</w:t>
      </w:r>
    </w:p>
    <w:p w14:paraId="44A9B21C" w14:textId="77777777" w:rsidR="00C07BA2" w:rsidRDefault="00C07BA2" w:rsidP="00181CD7">
      <w:pPr>
        <w:rPr>
          <w:rFonts w:ascii="Times New Roman" w:hAnsi="Times New Roman" w:cs="Times New Roman"/>
          <w:b/>
          <w:bCs/>
          <w:sz w:val="28"/>
          <w:szCs w:val="28"/>
        </w:rPr>
      </w:pPr>
    </w:p>
    <w:p w14:paraId="4F4314E9" w14:textId="76292795" w:rsidR="009D479D" w:rsidRDefault="009D479D" w:rsidP="00181CD7">
      <w:pP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w:t>
      </w:r>
      <w:r>
        <w:rPr>
          <w:rFonts w:ascii="Times New Roman" w:hAnsi="Times New Roman" w:cs="Times New Roman"/>
          <w:b/>
          <w:bCs/>
          <w:sz w:val="28"/>
          <w:szCs w:val="28"/>
        </w:rPr>
        <w:tab/>
        <w:t>______________</w:t>
      </w:r>
    </w:p>
    <w:p w14:paraId="725536E3" w14:textId="4C6009CA" w:rsidR="009D479D" w:rsidRPr="00B949EA" w:rsidRDefault="009D479D" w:rsidP="00181CD7">
      <w:pPr>
        <w:rPr>
          <w:rFonts w:ascii="Times New Roman" w:hAnsi="Times New Roman" w:cs="Times New Roman"/>
          <w:b/>
          <w:bCs/>
          <w:sz w:val="28"/>
          <w:szCs w:val="28"/>
        </w:rPr>
      </w:pPr>
      <w:r>
        <w:rPr>
          <w:rFonts w:ascii="Times New Roman" w:hAnsi="Times New Roman" w:cs="Times New Roman"/>
          <w:b/>
          <w:bCs/>
          <w:sz w:val="28"/>
          <w:szCs w:val="28"/>
        </w:rPr>
        <w:t>Witness</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Date</w:t>
      </w:r>
    </w:p>
    <w:sectPr w:rsidR="009D479D" w:rsidRPr="00B94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EA"/>
    <w:rsid w:val="00181CD7"/>
    <w:rsid w:val="001C43CE"/>
    <w:rsid w:val="003D1B58"/>
    <w:rsid w:val="004E597D"/>
    <w:rsid w:val="00561137"/>
    <w:rsid w:val="0056724B"/>
    <w:rsid w:val="00893DB1"/>
    <w:rsid w:val="00941143"/>
    <w:rsid w:val="009D479D"/>
    <w:rsid w:val="00AC0E2B"/>
    <w:rsid w:val="00B949EA"/>
    <w:rsid w:val="00C07BA2"/>
    <w:rsid w:val="00E52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382B"/>
  <w15:chartTrackingRefBased/>
  <w15:docId w15:val="{0C92AE6D-76C5-40C9-86C4-40059E1A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9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9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9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9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9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9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9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9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9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9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9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9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9EA"/>
    <w:rPr>
      <w:rFonts w:eastAsiaTheme="majorEastAsia" w:cstheme="majorBidi"/>
      <w:color w:val="272727" w:themeColor="text1" w:themeTint="D8"/>
    </w:rPr>
  </w:style>
  <w:style w:type="paragraph" w:styleId="Title">
    <w:name w:val="Title"/>
    <w:basedOn w:val="Normal"/>
    <w:next w:val="Normal"/>
    <w:link w:val="TitleChar"/>
    <w:uiPriority w:val="10"/>
    <w:qFormat/>
    <w:rsid w:val="00B94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9EA"/>
    <w:pPr>
      <w:spacing w:before="160"/>
      <w:jc w:val="center"/>
    </w:pPr>
    <w:rPr>
      <w:i/>
      <w:iCs/>
      <w:color w:val="404040" w:themeColor="text1" w:themeTint="BF"/>
    </w:rPr>
  </w:style>
  <w:style w:type="character" w:customStyle="1" w:styleId="QuoteChar">
    <w:name w:val="Quote Char"/>
    <w:basedOn w:val="DefaultParagraphFont"/>
    <w:link w:val="Quote"/>
    <w:uiPriority w:val="29"/>
    <w:rsid w:val="00B949EA"/>
    <w:rPr>
      <w:i/>
      <w:iCs/>
      <w:color w:val="404040" w:themeColor="text1" w:themeTint="BF"/>
    </w:rPr>
  </w:style>
  <w:style w:type="paragraph" w:styleId="ListParagraph">
    <w:name w:val="List Paragraph"/>
    <w:basedOn w:val="Normal"/>
    <w:uiPriority w:val="34"/>
    <w:qFormat/>
    <w:rsid w:val="00B949EA"/>
    <w:pPr>
      <w:ind w:left="720"/>
      <w:contextualSpacing/>
    </w:pPr>
  </w:style>
  <w:style w:type="character" w:styleId="IntenseEmphasis">
    <w:name w:val="Intense Emphasis"/>
    <w:basedOn w:val="DefaultParagraphFont"/>
    <w:uiPriority w:val="21"/>
    <w:qFormat/>
    <w:rsid w:val="00B949EA"/>
    <w:rPr>
      <w:i/>
      <w:iCs/>
      <w:color w:val="0F4761" w:themeColor="accent1" w:themeShade="BF"/>
    </w:rPr>
  </w:style>
  <w:style w:type="paragraph" w:styleId="IntenseQuote">
    <w:name w:val="Intense Quote"/>
    <w:basedOn w:val="Normal"/>
    <w:next w:val="Normal"/>
    <w:link w:val="IntenseQuoteChar"/>
    <w:uiPriority w:val="30"/>
    <w:qFormat/>
    <w:rsid w:val="00B94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9EA"/>
    <w:rPr>
      <w:i/>
      <w:iCs/>
      <w:color w:val="0F4761" w:themeColor="accent1" w:themeShade="BF"/>
    </w:rPr>
  </w:style>
  <w:style w:type="character" w:styleId="IntenseReference">
    <w:name w:val="Intense Reference"/>
    <w:basedOn w:val="DefaultParagraphFont"/>
    <w:uiPriority w:val="32"/>
    <w:qFormat/>
    <w:rsid w:val="00B949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Crabtree</dc:creator>
  <cp:keywords/>
  <dc:description/>
  <cp:lastModifiedBy>Teri Crabtree</cp:lastModifiedBy>
  <cp:revision>11</cp:revision>
  <dcterms:created xsi:type="dcterms:W3CDTF">2025-02-11T18:42:00Z</dcterms:created>
  <dcterms:modified xsi:type="dcterms:W3CDTF">2025-02-11T19:08:00Z</dcterms:modified>
</cp:coreProperties>
</file>