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9317" w14:textId="45CE8F5D" w:rsidR="000C3F17" w:rsidRDefault="00CC26D6" w:rsidP="001950F8">
      <w:pPr>
        <w:spacing w:before="240" w:after="24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Family Tree Nutritional Health and Wellness, LLC</w:t>
      </w:r>
    </w:p>
    <w:p w14:paraId="7AFEA1E2" w14:textId="77777777" w:rsidR="000C3F17" w:rsidRPr="00157554" w:rsidRDefault="000C3F17" w:rsidP="001950F8">
      <w:pPr>
        <w:spacing w:before="240" w:after="24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Disclaimer and Website </w:t>
      </w:r>
      <w:r w:rsidR="00AB5F86" w:rsidRPr="00157554">
        <w:rPr>
          <w:rFonts w:ascii="Times New Roman" w:eastAsia="Times New Roman" w:hAnsi="Times New Roman" w:cs="Times New Roman"/>
          <w:b/>
          <w:bCs/>
          <w:color w:val="000000"/>
          <w:sz w:val="28"/>
          <w:szCs w:val="28"/>
        </w:rPr>
        <w:t>Terms of Use</w:t>
      </w:r>
    </w:p>
    <w:p w14:paraId="159554B7" w14:textId="77777777" w:rsidR="0020152A" w:rsidRPr="00157554" w:rsidRDefault="00AB5F86" w:rsidP="0020152A">
      <w:pPr>
        <w:numPr>
          <w:ilvl w:val="0"/>
          <w:numId w:val="1"/>
        </w:numPr>
        <w:spacing w:after="0" w:line="240" w:lineRule="auto"/>
        <w:ind w:left="408"/>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ACCEPTANCE OF TERMS</w:t>
      </w:r>
    </w:p>
    <w:p w14:paraId="1CDF9C77" w14:textId="77777777" w:rsidR="00AB5F86" w:rsidRPr="00157554" w:rsidRDefault="00AB5F86" w:rsidP="0020152A">
      <w:pPr>
        <w:spacing w:after="0" w:line="240" w:lineRule="auto"/>
        <w:ind w:left="408"/>
        <w:rPr>
          <w:rFonts w:ascii="Times New Roman" w:eastAsia="Times New Roman" w:hAnsi="Times New Roman" w:cs="Times New Roman"/>
          <w:color w:val="000000"/>
        </w:rPr>
      </w:pPr>
      <w:r w:rsidRPr="00157554">
        <w:rPr>
          <w:rFonts w:ascii="Times New Roman" w:eastAsia="Times New Roman" w:hAnsi="Times New Roman" w:cs="Times New Roman"/>
          <w:color w:val="000000"/>
        </w:rPr>
        <w:t> </w:t>
      </w:r>
    </w:p>
    <w:p w14:paraId="49824C9C" w14:textId="49A78BD2" w:rsidR="00AB5F86" w:rsidRPr="00B23E75" w:rsidRDefault="00CC26D6" w:rsidP="00B23E75">
      <w:pPr>
        <w:spacing w:before="240" w:after="240" w:line="240" w:lineRule="auto"/>
        <w:jc w:val="center"/>
        <w:outlineLvl w:val="1"/>
        <w:rPr>
          <w:rFonts w:ascii="Times New Roman" w:eastAsia="Times New Roman" w:hAnsi="Times New Roman" w:cs="Times New Roman"/>
          <w:b/>
          <w:bCs/>
          <w:color w:val="000000"/>
          <w:sz w:val="28"/>
          <w:szCs w:val="28"/>
        </w:rPr>
      </w:pPr>
      <w:r w:rsidRPr="00CC26D6">
        <w:rPr>
          <w:rFonts w:ascii="Times New Roman" w:eastAsia="Times New Roman" w:hAnsi="Times New Roman" w:cs="Times New Roman"/>
          <w:b/>
          <w:bCs/>
          <w:color w:val="000000"/>
        </w:rPr>
        <w:t>Family Tree Nutritional Health and Wellness, LLC</w:t>
      </w:r>
      <w:r w:rsidR="00B23E75">
        <w:rPr>
          <w:rFonts w:ascii="Times New Roman" w:eastAsia="Times New Roman" w:hAnsi="Times New Roman" w:cs="Times New Roman"/>
          <w:b/>
          <w:bCs/>
          <w:color w:val="000000"/>
        </w:rPr>
        <w:t xml:space="preserve">’s </w:t>
      </w:r>
      <w:r w:rsidR="00AB5F86" w:rsidRPr="00157554">
        <w:rPr>
          <w:rFonts w:ascii="Times New Roman" w:eastAsia="Times New Roman" w:hAnsi="Times New Roman" w:cs="Times New Roman"/>
          <w:color w:val="000000"/>
        </w:rPr>
        <w:t>Internet site available at </w:t>
      </w:r>
      <w:hyperlink r:id="rId10" w:history="1">
        <w:r w:rsidR="00B23E75" w:rsidRPr="00483D50">
          <w:rPr>
            <w:rStyle w:val="Hyperlink"/>
            <w:rFonts w:ascii="Times New Roman" w:eastAsia="Times New Roman" w:hAnsi="Times New Roman" w:cs="Times New Roman"/>
            <w:color w:val="auto"/>
            <w:u w:val="none"/>
          </w:rPr>
          <w:t>www.Family</w:t>
        </w:r>
      </w:hyperlink>
      <w:r w:rsidR="00B23E75">
        <w:rPr>
          <w:rFonts w:ascii="Times New Roman" w:eastAsia="Times New Roman" w:hAnsi="Times New Roman" w:cs="Times New Roman"/>
        </w:rPr>
        <w:t xml:space="preserve">TreeHealthandWellness.com. </w:t>
      </w:r>
      <w:r w:rsidR="00AB5F86" w:rsidRPr="00157554">
        <w:rPr>
          <w:rFonts w:ascii="Times New Roman" w:eastAsia="Times New Roman" w:hAnsi="Times New Roman" w:cs="Times New Roman"/>
          <w:color w:val="000000"/>
        </w:rPr>
        <w:t xml:space="preserve"> </w:t>
      </w:r>
      <w:r w:rsidR="00B23E75" w:rsidRPr="00831C86">
        <w:rPr>
          <w:rFonts w:ascii="Times New Roman" w:eastAsia="Times New Roman" w:hAnsi="Times New Roman" w:cs="Times New Roman"/>
          <w:color w:val="000000"/>
        </w:rPr>
        <w:t>Family Tree Nutritional Health and Wellness, LLC</w:t>
      </w:r>
      <w:r w:rsidR="007B598A" w:rsidRPr="00831C86">
        <w:rPr>
          <w:rFonts w:ascii="Times New Roman" w:eastAsia="Times New Roman" w:hAnsi="Times New Roman" w:cs="Times New Roman"/>
          <w:color w:val="000000"/>
          <w:sz w:val="28"/>
          <w:szCs w:val="28"/>
        </w:rPr>
        <w:t>’s</w:t>
      </w:r>
      <w:r w:rsidR="00AB5F86" w:rsidRPr="00157554">
        <w:rPr>
          <w:rFonts w:ascii="Times New Roman" w:eastAsia="Times New Roman" w:hAnsi="Times New Roman" w:cs="Times New Roman"/>
          <w:color w:val="000000"/>
        </w:rPr>
        <w:t xml:space="preserve"> </w:t>
      </w:r>
      <w:r w:rsidR="00B23C69">
        <w:rPr>
          <w:rFonts w:ascii="Times New Roman" w:eastAsia="Times New Roman" w:hAnsi="Times New Roman" w:cs="Times New Roman"/>
          <w:color w:val="000000"/>
        </w:rPr>
        <w:t xml:space="preserve">website, </w:t>
      </w:r>
      <w:r w:rsidR="00AB5F86" w:rsidRPr="00157554">
        <w:rPr>
          <w:rFonts w:ascii="Times New Roman" w:eastAsia="Times New Roman" w:hAnsi="Times New Roman" w:cs="Times New Roman"/>
          <w:color w:val="000000"/>
        </w:rPr>
        <w:t>all related sites and mobile applications</w:t>
      </w:r>
      <w:r w:rsidR="0020152A" w:rsidRPr="00157554">
        <w:rPr>
          <w:rFonts w:ascii="Times New Roman" w:eastAsia="Times New Roman" w:hAnsi="Times New Roman" w:cs="Times New Roman"/>
          <w:color w:val="000000"/>
        </w:rPr>
        <w:t xml:space="preserve"> (the “Sites)</w:t>
      </w:r>
      <w:r w:rsidR="00AB5F86" w:rsidRPr="00157554">
        <w:rPr>
          <w:rFonts w:ascii="Times New Roman" w:eastAsia="Times New Roman" w:hAnsi="Times New Roman" w:cs="Times New Roman"/>
          <w:color w:val="000000"/>
        </w:rPr>
        <w:t>, and the various content, features, and services offered on and in connection wit</w:t>
      </w:r>
      <w:r w:rsidR="0020152A" w:rsidRPr="00157554">
        <w:rPr>
          <w:rFonts w:ascii="Times New Roman" w:eastAsia="Times New Roman" w:hAnsi="Times New Roman" w:cs="Times New Roman"/>
          <w:color w:val="000000"/>
        </w:rPr>
        <w:t>h these sites and applications a</w:t>
      </w:r>
      <w:r w:rsidR="00AB5F86" w:rsidRPr="00157554">
        <w:rPr>
          <w:rFonts w:ascii="Times New Roman" w:eastAsia="Times New Roman" w:hAnsi="Times New Roman" w:cs="Times New Roman"/>
          <w:color w:val="000000"/>
        </w:rPr>
        <w:t xml:space="preserve">re owned and operated by </w:t>
      </w:r>
      <w:r w:rsidR="007B598A">
        <w:rPr>
          <w:rFonts w:ascii="Times New Roman" w:eastAsia="Times New Roman" w:hAnsi="Times New Roman" w:cs="Times New Roman"/>
          <w:color w:val="000000"/>
        </w:rPr>
        <w:t>Family Tree Nutritional Health and Wellness</w:t>
      </w:r>
      <w:r w:rsidR="00B23C69">
        <w:rPr>
          <w:rFonts w:ascii="Times New Roman" w:eastAsia="Times New Roman" w:hAnsi="Times New Roman" w:cs="Times New Roman"/>
          <w:color w:val="000000"/>
        </w:rPr>
        <w:t xml:space="preserve">, LLC, a Wisconsin limited liability company </w:t>
      </w:r>
      <w:r w:rsidR="0020152A" w:rsidRPr="00157554">
        <w:rPr>
          <w:rFonts w:ascii="Times New Roman" w:eastAsia="Times New Roman" w:hAnsi="Times New Roman" w:cs="Times New Roman"/>
          <w:color w:val="000000"/>
        </w:rPr>
        <w:t xml:space="preserve">(the “Services”) </w:t>
      </w:r>
      <w:r w:rsidR="00AB5F86" w:rsidRPr="00157554">
        <w:rPr>
          <w:rFonts w:ascii="Times New Roman" w:eastAsia="Times New Roman" w:hAnsi="Times New Roman" w:cs="Times New Roman"/>
          <w:color w:val="000000"/>
        </w:rPr>
        <w:t>and can only be accessed and used by you under the Terms of Use described below ("Terms of Use").</w:t>
      </w:r>
    </w:p>
    <w:p w14:paraId="26C1CC2C" w14:textId="77777777" w:rsidR="0020152A" w:rsidRPr="00157554" w:rsidRDefault="00AB5F86" w:rsidP="00AB5F86">
      <w:pPr>
        <w:spacing w:after="240" w:line="336" w:lineRule="atLeast"/>
        <w:rPr>
          <w:rFonts w:ascii="Times New Roman" w:eastAsia="Times New Roman" w:hAnsi="Times New Roman" w:cs="Times New Roman"/>
          <w:color w:val="000000"/>
        </w:rPr>
      </w:pPr>
      <w:r w:rsidRPr="00157554">
        <w:rPr>
          <w:rFonts w:ascii="Times New Roman" w:eastAsia="Times New Roman" w:hAnsi="Times New Roman" w:cs="Times New Roman"/>
          <w:color w:val="000000"/>
        </w:rPr>
        <w:t>PLEASE READ THESE TERMS OF USE CAREFULLY.  BY ACCESSING, DOWNLOADING, OR USING ANY OF THE SITES AND SERVICES, YOU AGREE TO BECOME BOUND BY THESE TERMS AND CONDITIONS.  IF YOU DO NOT AGREE TO ALL THE TERMS AND CONDITIONS, THEN YOU MAY NOT ACCESS AND USE THE SITES AND SERVICES.</w:t>
      </w:r>
    </w:p>
    <w:p w14:paraId="73C2831B" w14:textId="77777777" w:rsidR="00AB5F86" w:rsidRPr="00157554" w:rsidRDefault="00AB5F86" w:rsidP="0020152A">
      <w:pPr>
        <w:pStyle w:val="ListParagraph"/>
        <w:numPr>
          <w:ilvl w:val="0"/>
          <w:numId w:val="1"/>
        </w:numPr>
        <w:spacing w:after="240" w:line="336" w:lineRule="atLeast"/>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USE OF THE SITE AND SERVICES</w:t>
      </w:r>
    </w:p>
    <w:p w14:paraId="082C9BD2" w14:textId="1204E9BD" w:rsidR="00AB5F86"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Subject to full compliance with these Terms of Use, </w:t>
      </w:r>
      <w:r w:rsidR="007B598A">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grants authorized users a nonexclusive, nontransferable, non</w:t>
      </w:r>
      <w:r w:rsidR="00B23C69">
        <w:rPr>
          <w:rFonts w:ascii="Times New Roman" w:eastAsia="Times New Roman" w:hAnsi="Times New Roman" w:cs="Times New Roman"/>
          <w:color w:val="000000"/>
        </w:rPr>
        <w:t>-</w:t>
      </w:r>
      <w:r w:rsidRPr="00157554">
        <w:rPr>
          <w:rFonts w:ascii="Times New Roman" w:eastAsia="Times New Roman" w:hAnsi="Times New Roman" w:cs="Times New Roman"/>
          <w:color w:val="000000"/>
        </w:rPr>
        <w:t>sublicensable, terminable license to access and use the Sites and Services for your personal use. You agree to not access, reproduce, duplicate, copy, sell, re-sell, modify, distribute, transmit, or otherwise exploit the Sites or Services or any of their content for any purpose except for your personal use and as described in this Terms of Use, without the express written consent of</w:t>
      </w:r>
      <w:r w:rsidR="00BC1870">
        <w:rPr>
          <w:rFonts w:ascii="Times New Roman" w:eastAsia="Times New Roman" w:hAnsi="Times New Roman" w:cs="Times New Roman"/>
          <w:color w:val="000000"/>
        </w:rPr>
        <w:t xml:space="preserve"> Family Tree Nutritional Health and Wellness, LLC</w:t>
      </w:r>
      <w:r w:rsidRPr="00157554">
        <w:rPr>
          <w:rFonts w:ascii="Times New Roman" w:eastAsia="Times New Roman" w:hAnsi="Times New Roman" w:cs="Times New Roman"/>
          <w:color w:val="000000"/>
        </w:rPr>
        <w:t xml:space="preserve">.  </w:t>
      </w:r>
      <w:r w:rsidR="00BC1870">
        <w:rPr>
          <w:rFonts w:ascii="Times New Roman" w:eastAsia="Times New Roman" w:hAnsi="Times New Roman" w:cs="Times New Roman"/>
          <w:color w:val="000000"/>
        </w:rPr>
        <w:t xml:space="preserve">Family Tree Nutritional Health and Wellness, LLC </w:t>
      </w:r>
      <w:r w:rsidRPr="00157554">
        <w:rPr>
          <w:rFonts w:ascii="Times New Roman" w:eastAsia="Times New Roman" w:hAnsi="Times New Roman" w:cs="Times New Roman"/>
          <w:color w:val="000000"/>
        </w:rPr>
        <w:t xml:space="preserve">may modify, update, suspend or discontinue the Sites and Services, in whole or in part, at our sole discretion for any or no reason, at any time and with or without notice.  </w:t>
      </w:r>
      <w:r w:rsidR="00BC1870">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 xml:space="preserve">shall not be liable to any user or other third party for any such modification, update, </w:t>
      </w:r>
      <w:proofErr w:type="gramStart"/>
      <w:r w:rsidRPr="00157554">
        <w:rPr>
          <w:rFonts w:ascii="Times New Roman" w:eastAsia="Times New Roman" w:hAnsi="Times New Roman" w:cs="Times New Roman"/>
          <w:color w:val="000000"/>
        </w:rPr>
        <w:t>suspension</w:t>
      </w:r>
      <w:proofErr w:type="gramEnd"/>
      <w:r w:rsidRPr="00157554">
        <w:rPr>
          <w:rFonts w:ascii="Times New Roman" w:eastAsia="Times New Roman" w:hAnsi="Times New Roman" w:cs="Times New Roman"/>
          <w:color w:val="000000"/>
        </w:rPr>
        <w:t xml:space="preserve"> or discontinuance.</w:t>
      </w:r>
    </w:p>
    <w:p w14:paraId="32628841" w14:textId="77777777" w:rsidR="0020152A" w:rsidRPr="00157554" w:rsidRDefault="00AB5F86" w:rsidP="001950F8">
      <w:pPr>
        <w:pStyle w:val="ListParagraph"/>
        <w:numPr>
          <w:ilvl w:val="0"/>
          <w:numId w:val="1"/>
        </w:numPr>
        <w:spacing w:after="0" w:line="240" w:lineRule="auto"/>
        <w:jc w:val="both"/>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USER CONDUCT</w:t>
      </w:r>
    </w:p>
    <w:p w14:paraId="0911EB9A" w14:textId="77777777" w:rsidR="001950F8" w:rsidRPr="00157554" w:rsidRDefault="001950F8" w:rsidP="001950F8">
      <w:pPr>
        <w:spacing w:after="0" w:line="240" w:lineRule="auto"/>
        <w:ind w:left="408"/>
        <w:jc w:val="both"/>
        <w:rPr>
          <w:rFonts w:ascii="Times New Roman" w:eastAsia="Times New Roman" w:hAnsi="Times New Roman" w:cs="Times New Roman"/>
          <w:color w:val="000000"/>
        </w:rPr>
      </w:pPr>
    </w:p>
    <w:p w14:paraId="0F881916" w14:textId="4EA763AA" w:rsidR="00AB5F86"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As a condition of your access and use of the Sites and Services and your submission or access to any ratings, reviews, communications, information, data, text, photographs, audio clips, audiovisual works, or other materials on the Sites and Services (collectively, the “Content”), you agree not to use the Sites and Services for any purpose that is unlawful or prohibited by these Terms of Use, or any other purpose not reasonably intended by </w:t>
      </w:r>
      <w:r w:rsidR="00BC1870">
        <w:rPr>
          <w:rFonts w:ascii="Times New Roman" w:eastAsia="Times New Roman" w:hAnsi="Times New Roman" w:cs="Times New Roman"/>
          <w:color w:val="000000"/>
        </w:rPr>
        <w:t>Family Tree Nutritional Health and Wellness, LLC</w:t>
      </w:r>
      <w:r w:rsidRPr="00157554">
        <w:rPr>
          <w:rFonts w:ascii="Times New Roman" w:eastAsia="Times New Roman" w:hAnsi="Times New Roman" w:cs="Times New Roman"/>
          <w:color w:val="000000"/>
        </w:rPr>
        <w:t>. By way of example, and not as a limitation, you agree not to:</w:t>
      </w:r>
    </w:p>
    <w:p w14:paraId="733725EC" w14:textId="5E468830" w:rsidR="00AB5F86" w:rsidRPr="00157554" w:rsidRDefault="00AB5F86" w:rsidP="001950F8">
      <w:pPr>
        <w:numPr>
          <w:ilvl w:val="0"/>
          <w:numId w:val="5"/>
        </w:numPr>
        <w:spacing w:after="0" w:line="240" w:lineRule="auto"/>
        <w:ind w:left="408"/>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intentionally or unintentionally violate these Terms of Use, other applicable agreement with </w:t>
      </w:r>
      <w:r w:rsidR="00BC1870">
        <w:rPr>
          <w:rFonts w:ascii="Times New Roman" w:eastAsia="Times New Roman" w:hAnsi="Times New Roman" w:cs="Times New Roman"/>
          <w:color w:val="000000"/>
        </w:rPr>
        <w:t>Family Tree Nutritional Health and Wellness, LLC</w:t>
      </w:r>
      <w:r w:rsidRPr="00157554">
        <w:rPr>
          <w:rFonts w:ascii="Times New Roman" w:eastAsia="Times New Roman" w:hAnsi="Times New Roman" w:cs="Times New Roman"/>
          <w:color w:val="000000"/>
        </w:rPr>
        <w:t xml:space="preserve">, and any applicable local, state, national or international law, and any rules and regulations having the force of </w:t>
      </w:r>
      <w:proofErr w:type="gramStart"/>
      <w:r w:rsidRPr="00157554">
        <w:rPr>
          <w:rFonts w:ascii="Times New Roman" w:eastAsia="Times New Roman" w:hAnsi="Times New Roman" w:cs="Times New Roman"/>
          <w:color w:val="000000"/>
        </w:rPr>
        <w:t>law;</w:t>
      </w:r>
      <w:proofErr w:type="gramEnd"/>
    </w:p>
    <w:p w14:paraId="25B6D322" w14:textId="77777777" w:rsidR="0020152A" w:rsidRPr="00157554" w:rsidRDefault="0020152A" w:rsidP="001950F8">
      <w:pPr>
        <w:spacing w:after="0" w:line="240" w:lineRule="auto"/>
        <w:ind w:left="408"/>
        <w:jc w:val="both"/>
        <w:rPr>
          <w:rFonts w:ascii="Times New Roman" w:eastAsia="Times New Roman" w:hAnsi="Times New Roman" w:cs="Times New Roman"/>
          <w:color w:val="000000"/>
        </w:rPr>
      </w:pPr>
    </w:p>
    <w:p w14:paraId="71CE97B0" w14:textId="77777777" w:rsidR="0020152A" w:rsidRPr="00157554" w:rsidRDefault="00AB5F86" w:rsidP="001950F8">
      <w:pPr>
        <w:numPr>
          <w:ilvl w:val="0"/>
          <w:numId w:val="5"/>
        </w:numPr>
        <w:spacing w:after="0" w:line="240" w:lineRule="auto"/>
        <w:ind w:left="408"/>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use the Sites and Services in any manner that violates any relevant law or that infringes, misappropriates or violates any third party's rights, including, but not limited to, transmitting any Content that may infringe, </w:t>
      </w:r>
      <w:r w:rsidRPr="00157554">
        <w:rPr>
          <w:rFonts w:ascii="Times New Roman" w:eastAsia="Times New Roman" w:hAnsi="Times New Roman" w:cs="Times New Roman"/>
          <w:color w:val="000000"/>
        </w:rPr>
        <w:lastRenderedPageBreak/>
        <w:t>misappropriate or violate a third party's rights of publicity, contractual rights, fiduciary rights or intellectual property rights;</w:t>
      </w:r>
    </w:p>
    <w:p w14:paraId="1D9E4110" w14:textId="77777777" w:rsidR="0020152A" w:rsidRPr="00157554" w:rsidRDefault="0020152A" w:rsidP="001950F8">
      <w:pPr>
        <w:spacing w:after="0" w:line="240" w:lineRule="auto"/>
        <w:ind w:left="408"/>
        <w:jc w:val="both"/>
        <w:rPr>
          <w:rFonts w:ascii="Times New Roman" w:eastAsia="Times New Roman" w:hAnsi="Times New Roman" w:cs="Times New Roman"/>
          <w:color w:val="000000"/>
        </w:rPr>
      </w:pPr>
    </w:p>
    <w:p w14:paraId="5B32BBAF" w14:textId="77777777" w:rsidR="00AB5F86" w:rsidRPr="00157554" w:rsidRDefault="00AB5F86" w:rsidP="001950F8">
      <w:pPr>
        <w:numPr>
          <w:ilvl w:val="0"/>
          <w:numId w:val="5"/>
        </w:numPr>
        <w:spacing w:after="0" w:line="240" w:lineRule="auto"/>
        <w:ind w:left="408"/>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use the Sites and Services or its Content for any purposes not authorized by this Terms of Use, including commercial, political, or religious purposes, including the submission or transmission of any Content that contains advertisements, promotional materials, junk mail, or any other form of solicitation;</w:t>
      </w:r>
      <w:r w:rsidR="00CD0B45">
        <w:rPr>
          <w:rFonts w:ascii="Times New Roman" w:eastAsia="Times New Roman" w:hAnsi="Times New Roman" w:cs="Times New Roman"/>
          <w:color w:val="000000"/>
        </w:rPr>
        <w:t xml:space="preserve"> or</w:t>
      </w:r>
    </w:p>
    <w:p w14:paraId="4456FD3E" w14:textId="77777777" w:rsidR="0020152A" w:rsidRPr="00157554" w:rsidRDefault="0020152A" w:rsidP="001950F8">
      <w:pPr>
        <w:spacing w:after="0" w:line="240" w:lineRule="auto"/>
        <w:ind w:left="408"/>
        <w:jc w:val="both"/>
        <w:rPr>
          <w:rFonts w:ascii="Times New Roman" w:eastAsia="Times New Roman" w:hAnsi="Times New Roman" w:cs="Times New Roman"/>
          <w:color w:val="000000"/>
        </w:rPr>
      </w:pPr>
    </w:p>
    <w:p w14:paraId="583E171A" w14:textId="39F7FD4B" w:rsidR="0020152A" w:rsidRPr="00157554" w:rsidRDefault="00AB5F86" w:rsidP="001950F8">
      <w:pPr>
        <w:numPr>
          <w:ilvl w:val="0"/>
          <w:numId w:val="5"/>
        </w:numPr>
        <w:spacing w:after="0" w:line="240" w:lineRule="auto"/>
        <w:ind w:left="408"/>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reproduce, duplicate, copy, modify, sell, re-sell or exploit any Content or the Sites and Services for any commercial, educational, or any other non-personal purpose or any for any purpose unrelated to your personal purchasing decisions, without the express written consent of </w:t>
      </w:r>
      <w:r w:rsidR="00014101">
        <w:rPr>
          <w:rFonts w:ascii="Times New Roman" w:eastAsia="Times New Roman" w:hAnsi="Times New Roman" w:cs="Times New Roman"/>
          <w:color w:val="000000"/>
        </w:rPr>
        <w:t>Family Tree Nutritional Health and Wellness, LLC</w:t>
      </w:r>
      <w:r w:rsidRPr="00157554">
        <w:rPr>
          <w:rFonts w:ascii="Times New Roman" w:eastAsia="Times New Roman" w:hAnsi="Times New Roman" w:cs="Times New Roman"/>
          <w:color w:val="000000"/>
        </w:rPr>
        <w:t xml:space="preserve">, which consent may be withheld by </w:t>
      </w:r>
      <w:r w:rsidR="00014101">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00CD0B45">
        <w:rPr>
          <w:rFonts w:ascii="Times New Roman" w:eastAsia="Times New Roman" w:hAnsi="Times New Roman" w:cs="Times New Roman"/>
          <w:color w:val="000000"/>
        </w:rPr>
        <w:t>in our sole discretion.</w:t>
      </w:r>
    </w:p>
    <w:p w14:paraId="610929A5" w14:textId="77777777" w:rsidR="0020152A" w:rsidRPr="00157554" w:rsidRDefault="0020152A" w:rsidP="001950F8">
      <w:pPr>
        <w:spacing w:after="0" w:line="240" w:lineRule="auto"/>
        <w:ind w:left="408"/>
        <w:jc w:val="both"/>
        <w:rPr>
          <w:rFonts w:ascii="Times New Roman" w:eastAsia="Times New Roman" w:hAnsi="Times New Roman" w:cs="Times New Roman"/>
          <w:color w:val="000000"/>
        </w:rPr>
      </w:pPr>
    </w:p>
    <w:p w14:paraId="378F79AE" w14:textId="77777777" w:rsidR="00AB5F86" w:rsidRPr="00157554" w:rsidRDefault="001950F8" w:rsidP="001950F8">
      <w:pPr>
        <w:pStyle w:val="ListParagraph"/>
        <w:numPr>
          <w:ilvl w:val="0"/>
          <w:numId w:val="1"/>
        </w:numPr>
        <w:spacing w:after="0" w:line="240" w:lineRule="auto"/>
        <w:jc w:val="both"/>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SUBMITTING</w:t>
      </w:r>
      <w:r w:rsidR="00AB5F86" w:rsidRPr="00157554">
        <w:rPr>
          <w:rFonts w:ascii="Times New Roman" w:eastAsia="Times New Roman" w:hAnsi="Times New Roman" w:cs="Times New Roman"/>
          <w:b/>
          <w:color w:val="000000"/>
        </w:rPr>
        <w:t xml:space="preserve"> CONTENT</w:t>
      </w:r>
    </w:p>
    <w:p w14:paraId="163BE0C7" w14:textId="77777777" w:rsidR="00AB5F86"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As a condition of submitting any Content or other materials to the Sites or Services, you agree that:</w:t>
      </w:r>
    </w:p>
    <w:p w14:paraId="122B0099" w14:textId="3452EFC9" w:rsidR="00AB5F86" w:rsidRPr="00157554" w:rsidRDefault="00AB5F86" w:rsidP="001950F8">
      <w:pPr>
        <w:numPr>
          <w:ilvl w:val="0"/>
          <w:numId w:val="9"/>
        </w:numPr>
        <w:spacing w:after="0" w:line="240" w:lineRule="auto"/>
        <w:ind w:left="408"/>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you grant to </w:t>
      </w:r>
      <w:r w:rsidR="00513C9E">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a royalty free, perpetual, irrevocable, worldwide, nonexclusive, transferable, and sub</w:t>
      </w:r>
      <w:r w:rsidR="00B23C69">
        <w:rPr>
          <w:rFonts w:ascii="Times New Roman" w:eastAsia="Times New Roman" w:hAnsi="Times New Roman" w:cs="Times New Roman"/>
          <w:color w:val="000000"/>
        </w:rPr>
        <w:t>-</w:t>
      </w:r>
      <w:r w:rsidRPr="00157554">
        <w:rPr>
          <w:rFonts w:ascii="Times New Roman" w:eastAsia="Times New Roman" w:hAnsi="Times New Roman" w:cs="Times New Roman"/>
          <w:color w:val="000000"/>
        </w:rPr>
        <w:t xml:space="preserve">licensable license to use, reproduce, copy, adapt, modify, merge, distribute, publicly display, create derivative works from, incorporate such Content into other works; grant to </w:t>
      </w:r>
      <w:r w:rsidR="00513C9E">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all rights necessary to publish or refrain from publishing your name and address in connection with your Content; sublicense through multiple tiers the Content, and acknowledge that this license cannot be terminated by you once your Content is submitted to the Sites and Services;</w:t>
      </w:r>
    </w:p>
    <w:p w14:paraId="16C299F1" w14:textId="77777777" w:rsidR="00B35E37" w:rsidRPr="00157554" w:rsidRDefault="00B35E37" w:rsidP="001950F8">
      <w:pPr>
        <w:spacing w:after="0" w:line="240" w:lineRule="auto"/>
        <w:ind w:left="408"/>
        <w:jc w:val="both"/>
        <w:rPr>
          <w:rFonts w:ascii="Times New Roman" w:eastAsia="Times New Roman" w:hAnsi="Times New Roman" w:cs="Times New Roman"/>
          <w:color w:val="000000"/>
        </w:rPr>
      </w:pPr>
    </w:p>
    <w:p w14:paraId="42987A68" w14:textId="66B9BC21" w:rsidR="00B35E37" w:rsidRPr="00157554" w:rsidRDefault="00AB5F86" w:rsidP="001950F8">
      <w:pPr>
        <w:numPr>
          <w:ilvl w:val="0"/>
          <w:numId w:val="9"/>
        </w:numPr>
        <w:spacing w:after="0" w:line="240" w:lineRule="auto"/>
        <w:ind w:left="408"/>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you represent that you own or have secured all legal rights necessary for the Content submitted by you to be used by you, </w:t>
      </w:r>
      <w:r w:rsidR="00513C9E">
        <w:rPr>
          <w:rFonts w:ascii="Times New Roman" w:eastAsia="Times New Roman" w:hAnsi="Times New Roman" w:cs="Times New Roman"/>
          <w:color w:val="000000"/>
        </w:rPr>
        <w:t>Family Tree Nutritional Health and Wellness, LLC</w:t>
      </w:r>
      <w:r w:rsidRPr="00157554">
        <w:rPr>
          <w:rFonts w:ascii="Times New Roman" w:eastAsia="Times New Roman" w:hAnsi="Times New Roman" w:cs="Times New Roman"/>
          <w:color w:val="000000"/>
        </w:rPr>
        <w:t>, and others as described and otherwise contemplated in these Terms of Use;</w:t>
      </w:r>
      <w:r w:rsidR="00157554" w:rsidRPr="00157554">
        <w:rPr>
          <w:rFonts w:ascii="Times New Roman" w:eastAsia="Times New Roman" w:hAnsi="Times New Roman" w:cs="Times New Roman"/>
          <w:color w:val="000000"/>
        </w:rPr>
        <w:t xml:space="preserve"> and</w:t>
      </w:r>
    </w:p>
    <w:p w14:paraId="6E9CC909" w14:textId="77777777" w:rsidR="00B35E37" w:rsidRPr="00157554" w:rsidRDefault="00B35E37" w:rsidP="001950F8">
      <w:pPr>
        <w:spacing w:after="0" w:line="240" w:lineRule="auto"/>
        <w:ind w:left="408"/>
        <w:jc w:val="both"/>
        <w:rPr>
          <w:rFonts w:ascii="Times New Roman" w:eastAsia="Times New Roman" w:hAnsi="Times New Roman" w:cs="Times New Roman"/>
          <w:color w:val="000000"/>
        </w:rPr>
      </w:pPr>
    </w:p>
    <w:p w14:paraId="0FD955A2" w14:textId="77777777" w:rsidR="00AB5F86" w:rsidRPr="00157554" w:rsidRDefault="00AB5F86" w:rsidP="001950F8">
      <w:pPr>
        <w:numPr>
          <w:ilvl w:val="0"/>
          <w:numId w:val="9"/>
        </w:numPr>
        <w:spacing w:after="0" w:line="240" w:lineRule="auto"/>
        <w:ind w:left="408"/>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you represent and warrant that each person identified, depicted, or shown in in your Content, if any, (and if a minor, the </w:t>
      </w:r>
      <w:proofErr w:type="gramStart"/>
      <w:r w:rsidRPr="00157554">
        <w:rPr>
          <w:rFonts w:ascii="Times New Roman" w:eastAsia="Times New Roman" w:hAnsi="Times New Roman" w:cs="Times New Roman"/>
          <w:color w:val="000000"/>
        </w:rPr>
        <w:t>parent</w:t>
      </w:r>
      <w:proofErr w:type="gramEnd"/>
      <w:r w:rsidRPr="00157554">
        <w:rPr>
          <w:rFonts w:ascii="Times New Roman" w:eastAsia="Times New Roman" w:hAnsi="Times New Roman" w:cs="Times New Roman"/>
          <w:color w:val="000000"/>
        </w:rPr>
        <w:t xml:space="preserve"> or guardian of the minor) has provided consent to the use of the Content consistent with these Terms of Use.</w:t>
      </w:r>
    </w:p>
    <w:p w14:paraId="1FB6E8F7" w14:textId="77777777" w:rsidR="00B35E37" w:rsidRPr="00157554" w:rsidRDefault="00B35E37" w:rsidP="001950F8">
      <w:pPr>
        <w:spacing w:after="0" w:line="240" w:lineRule="auto"/>
        <w:ind w:left="408"/>
        <w:jc w:val="both"/>
        <w:rPr>
          <w:rFonts w:ascii="Times New Roman" w:eastAsia="Times New Roman" w:hAnsi="Times New Roman" w:cs="Times New Roman"/>
          <w:color w:val="000000"/>
        </w:rPr>
      </w:pPr>
    </w:p>
    <w:p w14:paraId="47141FA6" w14:textId="77777777" w:rsidR="00B35E37" w:rsidRPr="00157554" w:rsidRDefault="00AB5F86" w:rsidP="00157554">
      <w:pPr>
        <w:pStyle w:val="ListParagraph"/>
        <w:numPr>
          <w:ilvl w:val="0"/>
          <w:numId w:val="1"/>
        </w:numPr>
        <w:spacing w:after="0" w:line="240" w:lineRule="auto"/>
        <w:jc w:val="both"/>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PUBLICATION AND DISTRIBUTION OF CONTENT</w:t>
      </w:r>
    </w:p>
    <w:p w14:paraId="6A0F0DED" w14:textId="77777777" w:rsidR="00157554" w:rsidRPr="00157554" w:rsidRDefault="00157554" w:rsidP="00157554">
      <w:pPr>
        <w:pStyle w:val="ListParagraph"/>
        <w:spacing w:after="0" w:line="240" w:lineRule="auto"/>
        <w:jc w:val="both"/>
        <w:rPr>
          <w:rFonts w:ascii="Times New Roman" w:eastAsia="Times New Roman" w:hAnsi="Times New Roman" w:cs="Times New Roman"/>
          <w:b/>
          <w:color w:val="000000"/>
        </w:rPr>
      </w:pPr>
    </w:p>
    <w:p w14:paraId="5E962925" w14:textId="73E4A517" w:rsidR="00AB5F86"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Under no circumstances will </w:t>
      </w:r>
      <w:r w:rsidR="00620DF2">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 xml:space="preserve">be liable in any way for any Content, including, but not limited to, any Content that contains any errors, omissions, defamatory statements, or confidential or private information (including, but not limited to, health information) or for any loss or damage of any kind incurred as a result of the use of any Content submitted, accessed, transmitted or otherwise conveyed via the Sites and Services. You waive the right to bring or assert any claim against </w:t>
      </w:r>
      <w:r w:rsidR="00620DF2">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 xml:space="preserve">relating to Content, and release </w:t>
      </w:r>
      <w:r w:rsidR="00620DF2">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 xml:space="preserve">from </w:t>
      </w:r>
      <w:proofErr w:type="gramStart"/>
      <w:r w:rsidRPr="00157554">
        <w:rPr>
          <w:rFonts w:ascii="Times New Roman" w:eastAsia="Times New Roman" w:hAnsi="Times New Roman" w:cs="Times New Roman"/>
          <w:color w:val="000000"/>
        </w:rPr>
        <w:t>any and all</w:t>
      </w:r>
      <w:proofErr w:type="gramEnd"/>
      <w:r w:rsidRPr="00157554">
        <w:rPr>
          <w:rFonts w:ascii="Times New Roman" w:eastAsia="Times New Roman" w:hAnsi="Times New Roman" w:cs="Times New Roman"/>
          <w:color w:val="000000"/>
        </w:rPr>
        <w:t xml:space="preserve"> liability for or relating to any Content. </w:t>
      </w:r>
      <w:r w:rsidR="00620DF2">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has no obligation to review, monitor, or remove any Content or other materials, except as required by law. </w:t>
      </w:r>
    </w:p>
    <w:p w14:paraId="41B5476F" w14:textId="77777777" w:rsidR="00B35E37" w:rsidRPr="00157554" w:rsidRDefault="00AB5F86" w:rsidP="00157554">
      <w:pPr>
        <w:pStyle w:val="ListParagraph"/>
        <w:numPr>
          <w:ilvl w:val="0"/>
          <w:numId w:val="1"/>
        </w:numPr>
        <w:spacing w:after="0" w:line="240" w:lineRule="auto"/>
        <w:jc w:val="both"/>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HEALTH RELATED PROVIDERS</w:t>
      </w:r>
    </w:p>
    <w:p w14:paraId="628242BE" w14:textId="77777777" w:rsidR="00157554" w:rsidRPr="00157554" w:rsidRDefault="00157554" w:rsidP="00157554">
      <w:pPr>
        <w:pStyle w:val="ListParagraph"/>
        <w:spacing w:after="0" w:line="240" w:lineRule="auto"/>
        <w:jc w:val="both"/>
        <w:rPr>
          <w:rFonts w:ascii="Times New Roman" w:eastAsia="Times New Roman" w:hAnsi="Times New Roman" w:cs="Times New Roman"/>
          <w:b/>
          <w:color w:val="000000"/>
        </w:rPr>
      </w:pPr>
    </w:p>
    <w:p w14:paraId="3A474F90" w14:textId="77777777" w:rsidR="00AB5F86"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The Sites and Services and its Content are for informational purposes only. The Content is not intended to be a substitute for professional medical advice, diagnosis, or treatment. Always seek the advice of your physician or </w:t>
      </w:r>
      <w:r w:rsidRPr="00157554">
        <w:rPr>
          <w:rFonts w:ascii="Times New Roman" w:eastAsia="Times New Roman" w:hAnsi="Times New Roman" w:cs="Times New Roman"/>
          <w:color w:val="000000"/>
        </w:rPr>
        <w:lastRenderedPageBreak/>
        <w:t>other qualified health provider with any questions you may have regarding a medical condition. Never disregard professional medical advice or delay in seeking it because of something you have read on the Sites and Services.</w:t>
      </w:r>
    </w:p>
    <w:p w14:paraId="5CC4074D" w14:textId="5987F663" w:rsidR="00B23C69"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If you think you may have a medical emergency, call your doctor or 911 immediately. </w:t>
      </w:r>
      <w:r w:rsidR="008F1C2C">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 xml:space="preserve">does not recommend or endorse any specific tests, physicians, products, procedures, opinions, or other information that may be mentioned on the Sites and Services. </w:t>
      </w:r>
    </w:p>
    <w:p w14:paraId="6758F375" w14:textId="77777777" w:rsidR="00AB5F86"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You should be aware that if you post any health-related information about yourself or anyone else on the Sites and Services, you do so at your own risk. If you post health information about services rendered to another individual, you represent that you have the legal authority to receive health information about that individual from that individual's health care providers and that you have the legal authority to further disclose such health information. If you post health-related information, you will be placing it into the public domain which may violate federal or state laws that protect the privacy of health information</w:t>
      </w:r>
      <w:r w:rsidR="00B23C69">
        <w:rPr>
          <w:rFonts w:ascii="Times New Roman" w:eastAsia="Times New Roman" w:hAnsi="Times New Roman" w:cs="Times New Roman"/>
          <w:color w:val="000000"/>
        </w:rPr>
        <w:t>.</w:t>
      </w:r>
    </w:p>
    <w:p w14:paraId="5A80AB37" w14:textId="77777777" w:rsidR="00AB5F86" w:rsidRPr="00157554" w:rsidRDefault="00AB5F86" w:rsidP="00157554">
      <w:pPr>
        <w:pStyle w:val="ListParagraph"/>
        <w:numPr>
          <w:ilvl w:val="0"/>
          <w:numId w:val="1"/>
        </w:numPr>
        <w:spacing w:after="0" w:line="240" w:lineRule="auto"/>
        <w:jc w:val="both"/>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TRADEMARKS AND COPYRIGHTS</w:t>
      </w:r>
    </w:p>
    <w:p w14:paraId="15354369" w14:textId="77777777" w:rsidR="00B35E37" w:rsidRPr="00157554" w:rsidRDefault="00B35E37" w:rsidP="001950F8">
      <w:pPr>
        <w:spacing w:after="0" w:line="240" w:lineRule="auto"/>
        <w:ind w:left="408"/>
        <w:jc w:val="both"/>
        <w:rPr>
          <w:rFonts w:ascii="Times New Roman" w:eastAsia="Times New Roman" w:hAnsi="Times New Roman" w:cs="Times New Roman"/>
          <w:color w:val="000000"/>
        </w:rPr>
      </w:pPr>
    </w:p>
    <w:p w14:paraId="3767D23C" w14:textId="4015B77D" w:rsidR="00AB5F86" w:rsidRPr="00157554" w:rsidRDefault="008F1C2C" w:rsidP="001950F8">
      <w:pPr>
        <w:spacing w:after="240" w:line="336"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Family Tree Nutritional Health and Wellness, LLC</w:t>
      </w:r>
      <w:r w:rsidR="00AB5F86" w:rsidRPr="00157554">
        <w:rPr>
          <w:rFonts w:ascii="Times New Roman" w:eastAsia="Times New Roman" w:hAnsi="Times New Roman" w:cs="Times New Roman"/>
          <w:color w:val="000000"/>
        </w:rPr>
        <w:t xml:space="preserve">, and other Sites and Services graphics, logos, designs, page headers, button icons, scripts, and service names are the trademarks or trade dress of </w:t>
      </w:r>
      <w:r>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00AB5F86" w:rsidRPr="00157554">
        <w:rPr>
          <w:rFonts w:ascii="Times New Roman" w:eastAsia="Times New Roman" w:hAnsi="Times New Roman" w:cs="Times New Roman"/>
          <w:color w:val="000000"/>
        </w:rPr>
        <w:t>in the U.S. and/or other countries.  These trademarks and trade dress may not be used, including as part of trademarks and/or as part of domain names, keyword advertisements, or email addresses, or in connection with any product or service in any manner that is likely to cause confusion. </w:t>
      </w:r>
    </w:p>
    <w:p w14:paraId="24F91F64" w14:textId="00D3929E" w:rsidR="00B35E37"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You should assume all Content and material made available on the Sites and Services is protect by copyright law. Aside from user-submitted Content, all other materials and other information on the Sites and Services, including, but not limited to, all text, graphics, logos, icons, images, audio and video clips, downloads, data compilations and software are the exclusive property of </w:t>
      </w:r>
      <w:r w:rsidR="000E7213">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and/or its licensors and are protected by all United States and international copyright laws.</w:t>
      </w:r>
    </w:p>
    <w:p w14:paraId="0435FFC5" w14:textId="77777777" w:rsidR="00AB5F86" w:rsidRPr="00157554" w:rsidRDefault="00B35E37" w:rsidP="00157554">
      <w:pPr>
        <w:pStyle w:val="ListParagraph"/>
        <w:numPr>
          <w:ilvl w:val="0"/>
          <w:numId w:val="1"/>
        </w:numPr>
        <w:spacing w:after="240" w:line="336" w:lineRule="atLeast"/>
        <w:jc w:val="both"/>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 xml:space="preserve">  </w:t>
      </w:r>
      <w:r w:rsidR="00AB5F86" w:rsidRPr="00157554">
        <w:rPr>
          <w:rFonts w:ascii="Times New Roman" w:eastAsia="Times New Roman" w:hAnsi="Times New Roman" w:cs="Times New Roman"/>
          <w:b/>
          <w:color w:val="000000"/>
        </w:rPr>
        <w:t>ENTIRE AGREEMENT</w:t>
      </w:r>
    </w:p>
    <w:p w14:paraId="26A1E423" w14:textId="7AB1E48E" w:rsidR="00AB5F86"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These Terms of Use and other agreements, rules, and policies incorporated by reference to this Terms incl</w:t>
      </w:r>
      <w:r w:rsidR="00157554" w:rsidRPr="00157554">
        <w:rPr>
          <w:rFonts w:ascii="Times New Roman" w:eastAsia="Times New Roman" w:hAnsi="Times New Roman" w:cs="Times New Roman"/>
          <w:color w:val="000000"/>
        </w:rPr>
        <w:t>uding, without limitation, the privacy p</w:t>
      </w:r>
      <w:r w:rsidRPr="00157554">
        <w:rPr>
          <w:rFonts w:ascii="Times New Roman" w:eastAsia="Times New Roman" w:hAnsi="Times New Roman" w:cs="Times New Roman"/>
          <w:color w:val="000000"/>
        </w:rPr>
        <w:t xml:space="preserve">olicy, constitutes the entire agreement between you and </w:t>
      </w:r>
      <w:r w:rsidR="00511EFC">
        <w:rPr>
          <w:rFonts w:ascii="Times New Roman" w:eastAsia="Times New Roman" w:hAnsi="Times New Roman" w:cs="Times New Roman"/>
          <w:color w:val="000000"/>
        </w:rPr>
        <w:t>Family Tree Nutritional Health and Wellness, LLC</w:t>
      </w:r>
      <w:r w:rsidRPr="00157554">
        <w:rPr>
          <w:rFonts w:ascii="Times New Roman" w:eastAsia="Times New Roman" w:hAnsi="Times New Roman" w:cs="Times New Roman"/>
          <w:color w:val="000000"/>
        </w:rPr>
        <w:t xml:space="preserve">. It supersedes any prior or contemporaneous negotiations, </w:t>
      </w:r>
      <w:r w:rsidR="00483D50" w:rsidRPr="00157554">
        <w:rPr>
          <w:rFonts w:ascii="Times New Roman" w:eastAsia="Times New Roman" w:hAnsi="Times New Roman" w:cs="Times New Roman"/>
          <w:color w:val="000000"/>
        </w:rPr>
        <w:t>discussions,</w:t>
      </w:r>
      <w:r w:rsidRPr="00157554">
        <w:rPr>
          <w:rFonts w:ascii="Times New Roman" w:eastAsia="Times New Roman" w:hAnsi="Times New Roman" w:cs="Times New Roman"/>
          <w:color w:val="000000"/>
        </w:rPr>
        <w:t xml:space="preserve"> or agreements, whether written or oral, between you and </w:t>
      </w:r>
      <w:r w:rsidR="000E7213">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 xml:space="preserve">regarding the subject matter contained in these Terms of Use. Additional terms and conditions may exist between you and third parties, including but not limited to, Service Providers and others. You represent and warrant that those </w:t>
      </w:r>
      <w:r w:rsidR="00483D50" w:rsidRPr="00157554">
        <w:rPr>
          <w:rFonts w:ascii="Times New Roman" w:eastAsia="Times New Roman" w:hAnsi="Times New Roman" w:cs="Times New Roman"/>
          <w:color w:val="000000"/>
        </w:rPr>
        <w:t>third-party</w:t>
      </w:r>
      <w:r w:rsidRPr="00157554">
        <w:rPr>
          <w:rFonts w:ascii="Times New Roman" w:eastAsia="Times New Roman" w:hAnsi="Times New Roman" w:cs="Times New Roman"/>
          <w:color w:val="000000"/>
        </w:rPr>
        <w:t xml:space="preserve"> agreements do not interfere with your obligations and duties to </w:t>
      </w:r>
      <w:r w:rsidR="002A5AD0">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under these Terms of Use.</w:t>
      </w:r>
    </w:p>
    <w:p w14:paraId="2BB9D5B4" w14:textId="77777777" w:rsidR="00AB5F86" w:rsidRPr="00157554" w:rsidRDefault="00AB5F86" w:rsidP="00157554">
      <w:pPr>
        <w:pStyle w:val="ListParagraph"/>
        <w:numPr>
          <w:ilvl w:val="0"/>
          <w:numId w:val="1"/>
        </w:numPr>
        <w:spacing w:after="0" w:line="240" w:lineRule="auto"/>
        <w:jc w:val="both"/>
        <w:rPr>
          <w:rFonts w:ascii="Times New Roman" w:eastAsia="Times New Roman" w:hAnsi="Times New Roman" w:cs="Times New Roman"/>
          <w:b/>
          <w:color w:val="000000"/>
        </w:rPr>
      </w:pPr>
      <w:r w:rsidRPr="00157554">
        <w:rPr>
          <w:rFonts w:ascii="Times New Roman" w:eastAsia="Times New Roman" w:hAnsi="Times New Roman" w:cs="Times New Roman"/>
          <w:b/>
          <w:color w:val="000000"/>
        </w:rPr>
        <w:t>GOVERNING LAW</w:t>
      </w:r>
    </w:p>
    <w:p w14:paraId="13481CB5" w14:textId="537C1A33" w:rsidR="00AB5F86" w:rsidRPr="00157554" w:rsidRDefault="00AB5F86" w:rsidP="001950F8">
      <w:pPr>
        <w:spacing w:after="240" w:line="336" w:lineRule="atLeast"/>
        <w:jc w:val="both"/>
        <w:rPr>
          <w:rFonts w:ascii="Times New Roman" w:eastAsia="Times New Roman" w:hAnsi="Times New Roman" w:cs="Times New Roman"/>
          <w:color w:val="000000"/>
        </w:rPr>
      </w:pPr>
      <w:r w:rsidRPr="00157554">
        <w:rPr>
          <w:rFonts w:ascii="Times New Roman" w:eastAsia="Times New Roman" w:hAnsi="Times New Roman" w:cs="Times New Roman"/>
          <w:color w:val="000000"/>
        </w:rPr>
        <w:t xml:space="preserve">These Terms of Use and the relationship between you and </w:t>
      </w:r>
      <w:r w:rsidR="002A5AD0">
        <w:rPr>
          <w:rFonts w:ascii="Times New Roman" w:eastAsia="Times New Roman" w:hAnsi="Times New Roman" w:cs="Times New Roman"/>
          <w:color w:val="000000"/>
        </w:rPr>
        <w:t>Family Tree Nutritional Health and Wellness, LLC</w:t>
      </w:r>
      <w:r w:rsidR="00B23C69">
        <w:rPr>
          <w:rFonts w:ascii="Times New Roman" w:eastAsia="Times New Roman" w:hAnsi="Times New Roman" w:cs="Times New Roman"/>
          <w:color w:val="000000"/>
        </w:rPr>
        <w:t xml:space="preserve"> </w:t>
      </w:r>
      <w:r w:rsidRPr="00157554">
        <w:rPr>
          <w:rFonts w:ascii="Times New Roman" w:eastAsia="Times New Roman" w:hAnsi="Times New Roman" w:cs="Times New Roman"/>
          <w:color w:val="000000"/>
        </w:rPr>
        <w:t xml:space="preserve">will be governed by the laws of the State of </w:t>
      </w:r>
      <w:r w:rsidR="00B23C69">
        <w:rPr>
          <w:rFonts w:ascii="Times New Roman" w:eastAsia="Times New Roman" w:hAnsi="Times New Roman" w:cs="Times New Roman"/>
          <w:color w:val="000000"/>
        </w:rPr>
        <w:t>Wisconsin</w:t>
      </w:r>
      <w:r w:rsidRPr="00157554">
        <w:rPr>
          <w:rFonts w:ascii="Times New Roman" w:eastAsia="Times New Roman" w:hAnsi="Times New Roman" w:cs="Times New Roman"/>
          <w:color w:val="000000"/>
        </w:rPr>
        <w:t xml:space="preserve">, notwithstanding the choice of law provisions of the venue </w:t>
      </w:r>
      <w:r w:rsidRPr="00157554">
        <w:rPr>
          <w:rFonts w:ascii="Times New Roman" w:eastAsia="Times New Roman" w:hAnsi="Times New Roman" w:cs="Times New Roman"/>
          <w:color w:val="000000"/>
        </w:rPr>
        <w:lastRenderedPageBreak/>
        <w:t xml:space="preserve">where any action is brought, where the violation occurred, where you may be located or any other jurisdiction. You agree and consent to the exclusive jurisdiction of the state or federal courts located in </w:t>
      </w:r>
      <w:r w:rsidR="00B23C69">
        <w:rPr>
          <w:rFonts w:ascii="Times New Roman" w:eastAsia="Times New Roman" w:hAnsi="Times New Roman" w:cs="Times New Roman"/>
          <w:color w:val="000000"/>
        </w:rPr>
        <w:t>Wisconsin</w:t>
      </w:r>
      <w:r w:rsidRPr="00157554">
        <w:rPr>
          <w:rFonts w:ascii="Times New Roman" w:eastAsia="Times New Roman" w:hAnsi="Times New Roman" w:cs="Times New Roman"/>
          <w:color w:val="000000"/>
        </w:rPr>
        <w:t xml:space="preserve"> and waive any defense of lack of personal jurisdiction or improper venue </w:t>
      </w:r>
    </w:p>
    <w:p w14:paraId="5081F5B7" w14:textId="77777777" w:rsidR="007947BB" w:rsidRPr="00157554" w:rsidRDefault="007947BB" w:rsidP="001950F8">
      <w:pPr>
        <w:jc w:val="both"/>
        <w:rPr>
          <w:rFonts w:ascii="Times New Roman" w:hAnsi="Times New Roman" w:cs="Times New Roman"/>
        </w:rPr>
      </w:pPr>
    </w:p>
    <w:sectPr w:rsidR="007947BB" w:rsidRPr="00157554" w:rsidSect="001950F8">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9178" w14:textId="77777777" w:rsidR="00D8682E" w:rsidRDefault="00D8682E" w:rsidP="00157554">
      <w:pPr>
        <w:spacing w:after="0" w:line="240" w:lineRule="auto"/>
      </w:pPr>
      <w:r>
        <w:separator/>
      </w:r>
    </w:p>
  </w:endnote>
  <w:endnote w:type="continuationSeparator" w:id="0">
    <w:p w14:paraId="77D97A18" w14:textId="77777777" w:rsidR="00D8682E" w:rsidRDefault="00D8682E" w:rsidP="0015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70773"/>
      <w:docPartObj>
        <w:docPartGallery w:val="Page Numbers (Bottom of Page)"/>
        <w:docPartUnique/>
      </w:docPartObj>
    </w:sdtPr>
    <w:sdtEndPr>
      <w:rPr>
        <w:rFonts w:ascii="Times New Roman" w:hAnsi="Times New Roman" w:cs="Times New Roman"/>
        <w:noProof/>
      </w:rPr>
    </w:sdtEndPr>
    <w:sdtContent>
      <w:p w14:paraId="1369AAA1" w14:textId="77777777" w:rsidR="00157554" w:rsidRPr="00157554" w:rsidRDefault="00157554">
        <w:pPr>
          <w:pStyle w:val="Footer"/>
          <w:jc w:val="center"/>
          <w:rPr>
            <w:rFonts w:ascii="Times New Roman" w:hAnsi="Times New Roman" w:cs="Times New Roman"/>
          </w:rPr>
        </w:pPr>
        <w:r w:rsidRPr="00157554">
          <w:rPr>
            <w:rFonts w:ascii="Times New Roman" w:hAnsi="Times New Roman" w:cs="Times New Roman"/>
          </w:rPr>
          <w:fldChar w:fldCharType="begin"/>
        </w:r>
        <w:r w:rsidRPr="00157554">
          <w:rPr>
            <w:rFonts w:ascii="Times New Roman" w:hAnsi="Times New Roman" w:cs="Times New Roman"/>
          </w:rPr>
          <w:instrText xml:space="preserve"> PAGE   \* MERGEFORMAT </w:instrText>
        </w:r>
        <w:r w:rsidRPr="00157554">
          <w:rPr>
            <w:rFonts w:ascii="Times New Roman" w:hAnsi="Times New Roman" w:cs="Times New Roman"/>
          </w:rPr>
          <w:fldChar w:fldCharType="separate"/>
        </w:r>
        <w:r w:rsidR="00CD0B45">
          <w:rPr>
            <w:rFonts w:ascii="Times New Roman" w:hAnsi="Times New Roman" w:cs="Times New Roman"/>
            <w:noProof/>
          </w:rPr>
          <w:t>1</w:t>
        </w:r>
        <w:r w:rsidRPr="00157554">
          <w:rPr>
            <w:rFonts w:ascii="Times New Roman" w:hAnsi="Times New Roman" w:cs="Times New Roman"/>
            <w:noProof/>
          </w:rPr>
          <w:fldChar w:fldCharType="end"/>
        </w:r>
      </w:p>
    </w:sdtContent>
  </w:sdt>
  <w:p w14:paraId="57C39391" w14:textId="77777777" w:rsidR="00157554" w:rsidRDefault="00157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F915" w14:textId="77777777" w:rsidR="00D8682E" w:rsidRDefault="00D8682E" w:rsidP="00157554">
      <w:pPr>
        <w:spacing w:after="0" w:line="240" w:lineRule="auto"/>
      </w:pPr>
      <w:r>
        <w:separator/>
      </w:r>
    </w:p>
  </w:footnote>
  <w:footnote w:type="continuationSeparator" w:id="0">
    <w:p w14:paraId="6B3B9300" w14:textId="77777777" w:rsidR="00D8682E" w:rsidRDefault="00D8682E" w:rsidP="00157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E6E"/>
    <w:multiLevelType w:val="multilevel"/>
    <w:tmpl w:val="B888C4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507D6F"/>
    <w:multiLevelType w:val="multilevel"/>
    <w:tmpl w:val="AB80EB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B4A21"/>
    <w:multiLevelType w:val="multilevel"/>
    <w:tmpl w:val="3F9C9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81BA2"/>
    <w:multiLevelType w:val="multilevel"/>
    <w:tmpl w:val="7AAC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D5F5D"/>
    <w:multiLevelType w:val="multilevel"/>
    <w:tmpl w:val="7134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4354"/>
    <w:multiLevelType w:val="multilevel"/>
    <w:tmpl w:val="72F228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65408"/>
    <w:multiLevelType w:val="multilevel"/>
    <w:tmpl w:val="FB38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529A0"/>
    <w:multiLevelType w:val="multilevel"/>
    <w:tmpl w:val="3DAA23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FAD4000"/>
    <w:multiLevelType w:val="multilevel"/>
    <w:tmpl w:val="00B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C65F1B"/>
    <w:multiLevelType w:val="multilevel"/>
    <w:tmpl w:val="C874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E0B72"/>
    <w:multiLevelType w:val="multilevel"/>
    <w:tmpl w:val="9728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A1C9B"/>
    <w:multiLevelType w:val="multilevel"/>
    <w:tmpl w:val="3BD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4D660B"/>
    <w:multiLevelType w:val="multilevel"/>
    <w:tmpl w:val="F62E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643A5"/>
    <w:multiLevelType w:val="multilevel"/>
    <w:tmpl w:val="888A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E0183"/>
    <w:multiLevelType w:val="multilevel"/>
    <w:tmpl w:val="65AC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1023E7"/>
    <w:multiLevelType w:val="multilevel"/>
    <w:tmpl w:val="3DCE5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0111BB"/>
    <w:multiLevelType w:val="multilevel"/>
    <w:tmpl w:val="BD44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E671D2"/>
    <w:multiLevelType w:val="multilevel"/>
    <w:tmpl w:val="88F47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632706"/>
    <w:multiLevelType w:val="multilevel"/>
    <w:tmpl w:val="7898C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E21464"/>
    <w:multiLevelType w:val="multilevel"/>
    <w:tmpl w:val="F82C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E4B4A"/>
    <w:multiLevelType w:val="multilevel"/>
    <w:tmpl w:val="10BC4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7421954"/>
    <w:multiLevelType w:val="multilevel"/>
    <w:tmpl w:val="B76A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6C26B8"/>
    <w:multiLevelType w:val="multilevel"/>
    <w:tmpl w:val="3108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F63D9"/>
    <w:multiLevelType w:val="multilevel"/>
    <w:tmpl w:val="7F06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3D7D8D"/>
    <w:multiLevelType w:val="multilevel"/>
    <w:tmpl w:val="9968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FB354B"/>
    <w:multiLevelType w:val="multilevel"/>
    <w:tmpl w:val="8306E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9705D2"/>
    <w:multiLevelType w:val="multilevel"/>
    <w:tmpl w:val="CE24E2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FC0A10"/>
    <w:multiLevelType w:val="multilevel"/>
    <w:tmpl w:val="9794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lvlOverride w:ilvl="0">
      <w:startOverride w:val="2"/>
    </w:lvlOverride>
  </w:num>
  <w:num w:numId="3">
    <w:abstractNumId w:val="15"/>
    <w:lvlOverride w:ilvl="0">
      <w:startOverride w:val="3"/>
    </w:lvlOverride>
  </w:num>
  <w:num w:numId="4">
    <w:abstractNumId w:val="13"/>
    <w:lvlOverride w:ilvl="0">
      <w:startOverride w:val="4"/>
    </w:lvlOverride>
  </w:num>
  <w:num w:numId="5">
    <w:abstractNumId w:val="0"/>
  </w:num>
  <w:num w:numId="6">
    <w:abstractNumId w:val="24"/>
    <w:lvlOverride w:ilvl="0">
      <w:startOverride w:val="5"/>
    </w:lvlOverride>
  </w:num>
  <w:num w:numId="7">
    <w:abstractNumId w:val="9"/>
    <w:lvlOverride w:ilvl="0">
      <w:startOverride w:val="6"/>
    </w:lvlOverride>
  </w:num>
  <w:num w:numId="8">
    <w:abstractNumId w:val="19"/>
    <w:lvlOverride w:ilvl="0">
      <w:startOverride w:val="7"/>
    </w:lvlOverride>
  </w:num>
  <w:num w:numId="9">
    <w:abstractNumId w:val="20"/>
  </w:num>
  <w:num w:numId="10">
    <w:abstractNumId w:val="4"/>
    <w:lvlOverride w:ilvl="0">
      <w:startOverride w:val="8"/>
    </w:lvlOverride>
  </w:num>
  <w:num w:numId="11">
    <w:abstractNumId w:val="27"/>
    <w:lvlOverride w:ilvl="0">
      <w:startOverride w:val="9"/>
    </w:lvlOverride>
  </w:num>
  <w:num w:numId="12">
    <w:abstractNumId w:val="11"/>
    <w:lvlOverride w:ilvl="0">
      <w:startOverride w:val="10"/>
    </w:lvlOverride>
  </w:num>
  <w:num w:numId="13">
    <w:abstractNumId w:val="16"/>
    <w:lvlOverride w:ilvl="0">
      <w:startOverride w:val="11"/>
    </w:lvlOverride>
  </w:num>
  <w:num w:numId="14">
    <w:abstractNumId w:val="17"/>
    <w:lvlOverride w:ilvl="0">
      <w:startOverride w:val="12"/>
    </w:lvlOverride>
  </w:num>
  <w:num w:numId="15">
    <w:abstractNumId w:val="6"/>
    <w:lvlOverride w:ilvl="0">
      <w:startOverride w:val="13"/>
    </w:lvlOverride>
  </w:num>
  <w:num w:numId="16">
    <w:abstractNumId w:val="2"/>
  </w:num>
  <w:num w:numId="17">
    <w:abstractNumId w:val="8"/>
    <w:lvlOverride w:ilvl="0">
      <w:startOverride w:val="14"/>
    </w:lvlOverride>
  </w:num>
  <w:num w:numId="18">
    <w:abstractNumId w:val="25"/>
    <w:lvlOverride w:ilvl="0">
      <w:startOverride w:val="15"/>
    </w:lvlOverride>
  </w:num>
  <w:num w:numId="19">
    <w:abstractNumId w:val="18"/>
    <w:lvlOverride w:ilvl="0">
      <w:startOverride w:val="16"/>
    </w:lvlOverride>
  </w:num>
  <w:num w:numId="20">
    <w:abstractNumId w:val="1"/>
  </w:num>
  <w:num w:numId="21">
    <w:abstractNumId w:val="5"/>
  </w:num>
  <w:num w:numId="22">
    <w:abstractNumId w:val="26"/>
  </w:num>
  <w:num w:numId="23">
    <w:abstractNumId w:val="7"/>
  </w:num>
  <w:num w:numId="24">
    <w:abstractNumId w:val="10"/>
    <w:lvlOverride w:ilvl="0">
      <w:startOverride w:val="20"/>
    </w:lvlOverride>
  </w:num>
  <w:num w:numId="25">
    <w:abstractNumId w:val="21"/>
    <w:lvlOverride w:ilvl="0">
      <w:startOverride w:val="21"/>
    </w:lvlOverride>
  </w:num>
  <w:num w:numId="26">
    <w:abstractNumId w:val="23"/>
    <w:lvlOverride w:ilvl="0">
      <w:startOverride w:val="22"/>
    </w:lvlOverride>
  </w:num>
  <w:num w:numId="27">
    <w:abstractNumId w:val="3"/>
    <w:lvlOverride w:ilvl="0">
      <w:startOverride w:val="23"/>
    </w:lvlOverride>
  </w:num>
  <w:num w:numId="28">
    <w:abstractNumId w:val="22"/>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86"/>
    <w:rsid w:val="00014101"/>
    <w:rsid w:val="000C3F17"/>
    <w:rsid w:val="000E50E3"/>
    <w:rsid w:val="000E7213"/>
    <w:rsid w:val="00157554"/>
    <w:rsid w:val="001950F8"/>
    <w:rsid w:val="0020152A"/>
    <w:rsid w:val="002A5AD0"/>
    <w:rsid w:val="002D5DD9"/>
    <w:rsid w:val="00483D50"/>
    <w:rsid w:val="00511EFC"/>
    <w:rsid w:val="00513C9E"/>
    <w:rsid w:val="00620DF2"/>
    <w:rsid w:val="007947BB"/>
    <w:rsid w:val="007B598A"/>
    <w:rsid w:val="00831C86"/>
    <w:rsid w:val="00844DAE"/>
    <w:rsid w:val="0086233E"/>
    <w:rsid w:val="008F1C2C"/>
    <w:rsid w:val="00AB5F86"/>
    <w:rsid w:val="00B23C69"/>
    <w:rsid w:val="00B23E75"/>
    <w:rsid w:val="00B35E37"/>
    <w:rsid w:val="00BC1870"/>
    <w:rsid w:val="00CC26D6"/>
    <w:rsid w:val="00CD0B45"/>
    <w:rsid w:val="00D8682E"/>
    <w:rsid w:val="00DB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328C"/>
  <w15:docId w15:val="{F41B187F-DD93-4834-AD52-3CFE193A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5F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F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5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F86"/>
    <w:rPr>
      <w:b/>
      <w:bCs/>
    </w:rPr>
  </w:style>
  <w:style w:type="character" w:customStyle="1" w:styleId="apple-converted-space">
    <w:name w:val="apple-converted-space"/>
    <w:basedOn w:val="DefaultParagraphFont"/>
    <w:rsid w:val="00AB5F86"/>
  </w:style>
  <w:style w:type="character" w:styleId="Hyperlink">
    <w:name w:val="Hyperlink"/>
    <w:basedOn w:val="DefaultParagraphFont"/>
    <w:uiPriority w:val="99"/>
    <w:unhideWhenUsed/>
    <w:rsid w:val="00AB5F86"/>
    <w:rPr>
      <w:color w:val="0000FF"/>
      <w:u w:val="single"/>
    </w:rPr>
  </w:style>
  <w:style w:type="character" w:styleId="Emphasis">
    <w:name w:val="Emphasis"/>
    <w:basedOn w:val="DefaultParagraphFont"/>
    <w:uiPriority w:val="20"/>
    <w:qFormat/>
    <w:rsid w:val="00AB5F86"/>
    <w:rPr>
      <w:i/>
      <w:iCs/>
    </w:rPr>
  </w:style>
  <w:style w:type="paragraph" w:styleId="ListParagraph">
    <w:name w:val="List Paragraph"/>
    <w:basedOn w:val="Normal"/>
    <w:uiPriority w:val="34"/>
    <w:qFormat/>
    <w:rsid w:val="0020152A"/>
    <w:pPr>
      <w:ind w:left="720"/>
      <w:contextualSpacing/>
    </w:pPr>
  </w:style>
  <w:style w:type="paragraph" w:styleId="Header">
    <w:name w:val="header"/>
    <w:basedOn w:val="Normal"/>
    <w:link w:val="HeaderChar"/>
    <w:uiPriority w:val="99"/>
    <w:unhideWhenUsed/>
    <w:rsid w:val="00157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54"/>
  </w:style>
  <w:style w:type="paragraph" w:styleId="Footer">
    <w:name w:val="footer"/>
    <w:basedOn w:val="Normal"/>
    <w:link w:val="FooterChar"/>
    <w:uiPriority w:val="99"/>
    <w:unhideWhenUsed/>
    <w:rsid w:val="00157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54"/>
  </w:style>
  <w:style w:type="character" w:styleId="FollowedHyperlink">
    <w:name w:val="FollowedHyperlink"/>
    <w:basedOn w:val="DefaultParagraphFont"/>
    <w:uiPriority w:val="99"/>
    <w:semiHidden/>
    <w:unhideWhenUsed/>
    <w:rsid w:val="002D5DD9"/>
    <w:rPr>
      <w:color w:val="800080" w:themeColor="followedHyperlink"/>
      <w:u w:val="single"/>
    </w:rPr>
  </w:style>
  <w:style w:type="character" w:styleId="UnresolvedMention">
    <w:name w:val="Unresolved Mention"/>
    <w:basedOn w:val="DefaultParagraphFont"/>
    <w:uiPriority w:val="99"/>
    <w:semiHidden/>
    <w:unhideWhenUsed/>
    <w:rsid w:val="00B23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81046">
      <w:bodyDiv w:val="1"/>
      <w:marLeft w:val="0"/>
      <w:marRight w:val="0"/>
      <w:marTop w:val="0"/>
      <w:marBottom w:val="0"/>
      <w:divBdr>
        <w:top w:val="none" w:sz="0" w:space="0" w:color="auto"/>
        <w:left w:val="none" w:sz="0" w:space="0" w:color="auto"/>
        <w:bottom w:val="none" w:sz="0" w:space="0" w:color="auto"/>
        <w:right w:val="none" w:sz="0" w:space="0" w:color="auto"/>
      </w:divBdr>
      <w:divsChild>
        <w:div w:id="152180171">
          <w:marLeft w:val="0"/>
          <w:marRight w:val="0"/>
          <w:marTop w:val="0"/>
          <w:marBottom w:val="0"/>
          <w:divBdr>
            <w:top w:val="none" w:sz="0" w:space="0" w:color="auto"/>
            <w:left w:val="none" w:sz="0" w:space="0" w:color="auto"/>
            <w:bottom w:val="none" w:sz="0" w:space="0" w:color="auto"/>
            <w:right w:val="none" w:sz="0" w:space="0" w:color="auto"/>
          </w:divBdr>
          <w:divsChild>
            <w:div w:id="1062828661">
              <w:marLeft w:val="0"/>
              <w:marRight w:val="0"/>
              <w:marTop w:val="0"/>
              <w:marBottom w:val="0"/>
              <w:divBdr>
                <w:top w:val="none" w:sz="0" w:space="0" w:color="auto"/>
                <w:left w:val="none" w:sz="0" w:space="0" w:color="auto"/>
                <w:bottom w:val="none" w:sz="0" w:space="0" w:color="auto"/>
                <w:right w:val="none" w:sz="0" w:space="0" w:color="auto"/>
              </w:divBdr>
              <w:divsChild>
                <w:div w:id="2068719957">
                  <w:marLeft w:val="0"/>
                  <w:marRight w:val="0"/>
                  <w:marTop w:val="0"/>
                  <w:marBottom w:val="0"/>
                  <w:divBdr>
                    <w:top w:val="none" w:sz="0" w:space="0" w:color="auto"/>
                    <w:left w:val="none" w:sz="0" w:space="0" w:color="auto"/>
                    <w:bottom w:val="none" w:sz="0" w:space="0" w:color="auto"/>
                    <w:right w:val="none" w:sz="0" w:space="0" w:color="auto"/>
                  </w:divBdr>
                  <w:divsChild>
                    <w:div w:id="1388603095">
                      <w:marLeft w:val="0"/>
                      <w:marRight w:val="0"/>
                      <w:marTop w:val="0"/>
                      <w:marBottom w:val="0"/>
                      <w:divBdr>
                        <w:top w:val="none" w:sz="0" w:space="0" w:color="auto"/>
                        <w:left w:val="none" w:sz="0" w:space="0" w:color="auto"/>
                        <w:bottom w:val="none" w:sz="0" w:space="0" w:color="auto"/>
                        <w:right w:val="none" w:sz="0" w:space="0" w:color="auto"/>
                      </w:divBdr>
                      <w:divsChild>
                        <w:div w:id="334498395">
                          <w:marLeft w:val="0"/>
                          <w:marRight w:val="0"/>
                          <w:marTop w:val="0"/>
                          <w:marBottom w:val="0"/>
                          <w:divBdr>
                            <w:top w:val="none" w:sz="0" w:space="0" w:color="auto"/>
                            <w:left w:val="none" w:sz="0" w:space="0" w:color="auto"/>
                            <w:bottom w:val="none" w:sz="0" w:space="0" w:color="auto"/>
                            <w:right w:val="none" w:sz="0" w:space="0" w:color="auto"/>
                          </w:divBdr>
                          <w:divsChild>
                            <w:div w:id="604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amil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099273B8C9E4C9298A69E4C2D17D0" ma:contentTypeVersion="9" ma:contentTypeDescription="Create a new document." ma:contentTypeScope="" ma:versionID="173afa6cb6618159c8831fa5fe9e04bc">
  <xsd:schema xmlns:xsd="http://www.w3.org/2001/XMLSchema" xmlns:xs="http://www.w3.org/2001/XMLSchema" xmlns:p="http://schemas.microsoft.com/office/2006/metadata/properties" xmlns:ns3="29c93ada-480d-4264-8db6-097bb948542e" xmlns:ns4="ede1507c-b7f4-4337-b064-69f48b83abc5" targetNamespace="http://schemas.microsoft.com/office/2006/metadata/properties" ma:root="true" ma:fieldsID="7bc365845744edb49bc31c731f6bd6ec" ns3:_="" ns4:_="">
    <xsd:import namespace="29c93ada-480d-4264-8db6-097bb948542e"/>
    <xsd:import namespace="ede1507c-b7f4-4337-b064-69f48b83ab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93ada-480d-4264-8db6-097bb94854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1507c-b7f4-4337-b064-69f48b83ab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47922-A5D7-4E4F-8D31-DA5688B83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93ada-480d-4264-8db6-097bb948542e"/>
    <ds:schemaRef ds:uri="ede1507c-b7f4-4337-b064-69f48b83a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903AC-D9B5-4A3C-9E2C-F28C904CE036}">
  <ds:schemaRefs>
    <ds:schemaRef ds:uri="http://schemas.microsoft.com/sharepoint/v3/contenttype/forms"/>
  </ds:schemaRefs>
</ds:datastoreItem>
</file>

<file path=customXml/itemProps3.xml><?xml version="1.0" encoding="utf-8"?>
<ds:datastoreItem xmlns:ds="http://schemas.openxmlformats.org/officeDocument/2006/customXml" ds:itemID="{805A49DB-604E-4BFD-85CE-DE93E81628BF}">
  <ds:schemaRefs>
    <ds:schemaRef ds:uri="http://purl.org/dc/elements/1.1/"/>
    <ds:schemaRef ds:uri="http://schemas.microsoft.com/office/2006/metadata/properties"/>
    <ds:schemaRef ds:uri="29c93ada-480d-4264-8db6-097bb94854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e1507c-b7f4-4337-b064-69f48b83ab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Dowse</dc:creator>
  <cp:lastModifiedBy>Kristin Schrader</cp:lastModifiedBy>
  <cp:revision>2</cp:revision>
  <dcterms:created xsi:type="dcterms:W3CDTF">2022-02-01T20:06:00Z</dcterms:created>
  <dcterms:modified xsi:type="dcterms:W3CDTF">2022-02-01T20:06:00Z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0x0101002F3099273B8C9E4C9298A69E4C2D17D0</vt:lpwstr>
  </property>
</Properties>
</file>