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45D67" w14:textId="77777777" w:rsidR="00F47AD0" w:rsidRDefault="00F47AD0" w:rsidP="00F47AD0">
      <w:bookmarkStart w:id="0" w:name="_GoBack"/>
      <w:bookmarkEnd w:id="0"/>
      <w:r>
        <w:rPr>
          <w:rFonts w:ascii="Harrington" w:hAnsi="Harrington"/>
          <w:noProof/>
          <w:sz w:val="44"/>
        </w:rPr>
        <mc:AlternateContent>
          <mc:Choice Requires="wpg">
            <w:drawing>
              <wp:anchor distT="0" distB="0" distL="114300" distR="114300" simplePos="0" relativeHeight="251659264" behindDoc="0" locked="0" layoutInCell="1" allowOverlap="1" wp14:anchorId="54B0511C" wp14:editId="0B2491D1">
                <wp:simplePos x="0" y="0"/>
                <wp:positionH relativeFrom="column">
                  <wp:posOffset>76200</wp:posOffset>
                </wp:positionH>
                <wp:positionV relativeFrom="paragraph">
                  <wp:posOffset>-371475</wp:posOffset>
                </wp:positionV>
                <wp:extent cx="5812790" cy="2190750"/>
                <wp:effectExtent l="0" t="0" r="0" b="0"/>
                <wp:wrapNone/>
                <wp:docPr id="10" name="Group 10"/>
                <wp:cNvGraphicFramePr/>
                <a:graphic xmlns:a="http://schemas.openxmlformats.org/drawingml/2006/main">
                  <a:graphicData uri="http://schemas.microsoft.com/office/word/2010/wordprocessingGroup">
                    <wpg:wgp>
                      <wpg:cNvGrpSpPr/>
                      <wpg:grpSpPr>
                        <a:xfrm>
                          <a:off x="0" y="0"/>
                          <a:ext cx="5812790" cy="2190750"/>
                          <a:chOff x="0" y="0"/>
                          <a:chExt cx="5812790" cy="2190750"/>
                        </a:xfrm>
                      </wpg:grpSpPr>
                      <wps:wsp>
                        <wps:cNvPr id="1" name="Text Box 1"/>
                        <wps:cNvSpPr txBox="1"/>
                        <wps:spPr>
                          <a:xfrm>
                            <a:off x="0" y="0"/>
                            <a:ext cx="4467225" cy="2190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60F59" w14:textId="77777777" w:rsidR="00F47AD0" w:rsidRPr="005D0343" w:rsidRDefault="00F47AD0" w:rsidP="00F47AD0">
                              <w:pPr>
                                <w:spacing w:after="0" w:line="240" w:lineRule="auto"/>
                                <w:contextualSpacing/>
                                <w:jc w:val="center"/>
                                <w:rPr>
                                  <w:rFonts w:ascii="Humanist" w:eastAsia="Calibri" w:hAnsi="Humanist" w:cs="Andalus"/>
                                  <w:b/>
                                  <w:color w:val="000000"/>
                                  <w:sz w:val="48"/>
                                </w:rPr>
                              </w:pPr>
                              <w:r w:rsidRPr="005D0343">
                                <w:rPr>
                                  <w:rFonts w:ascii="Humanist" w:eastAsia="Calibri" w:hAnsi="Humanist" w:cs="Andalus"/>
                                  <w:b/>
                                  <w:color w:val="000000"/>
                                  <w:sz w:val="48"/>
                                </w:rPr>
                                <w:t>Family Tree</w:t>
                              </w:r>
                            </w:p>
                            <w:p w14:paraId="3197B7B4" w14:textId="77777777" w:rsidR="00F47AD0" w:rsidRPr="005D0343" w:rsidRDefault="00F47AD0" w:rsidP="00F47AD0">
                              <w:pPr>
                                <w:spacing w:after="0" w:line="240" w:lineRule="auto"/>
                                <w:contextualSpacing/>
                                <w:jc w:val="center"/>
                                <w:rPr>
                                  <w:rFonts w:ascii="Humanist" w:eastAsia="Calibri" w:hAnsi="Humanist" w:cs="Andalus"/>
                                  <w:b/>
                                  <w:color w:val="000000"/>
                                  <w:sz w:val="48"/>
                                </w:rPr>
                              </w:pPr>
                              <w:r w:rsidRPr="005D0343">
                                <w:rPr>
                                  <w:rFonts w:ascii="Humanist" w:eastAsia="Calibri" w:hAnsi="Humanist" w:cs="Andalus"/>
                                  <w:b/>
                                  <w:color w:val="000000"/>
                                  <w:sz w:val="48"/>
                                </w:rPr>
                                <w:t>Nutritional Health &amp; Wellness</w:t>
                              </w:r>
                            </w:p>
                            <w:p w14:paraId="246F3D39" w14:textId="3BA0BCF9" w:rsidR="00F47AD0" w:rsidRPr="005D0343" w:rsidRDefault="00681580" w:rsidP="00F47AD0">
                              <w:pPr>
                                <w:spacing w:after="0" w:line="240" w:lineRule="auto"/>
                                <w:contextualSpacing/>
                                <w:jc w:val="center"/>
                                <w:rPr>
                                  <w:rFonts w:ascii="Humanist" w:eastAsia="Calibri" w:hAnsi="Humanist" w:cs="Andalus"/>
                                  <w:color w:val="000000"/>
                                  <w:sz w:val="44"/>
                                </w:rPr>
                              </w:pPr>
                              <w:r>
                                <w:rPr>
                                  <w:rFonts w:ascii="Humanist" w:eastAsia="Calibri" w:hAnsi="Humanist" w:cs="Andalus"/>
                                  <w:color w:val="000000"/>
                                  <w:sz w:val="44"/>
                                </w:rPr>
                                <w:t>1906</w:t>
                              </w:r>
                              <w:r w:rsidR="00F47AD0" w:rsidRPr="005D0343">
                                <w:rPr>
                                  <w:rFonts w:ascii="Humanist" w:eastAsia="Calibri" w:hAnsi="Humanist" w:cs="Andalus"/>
                                  <w:color w:val="000000"/>
                                  <w:sz w:val="44"/>
                                </w:rPr>
                                <w:t xml:space="preserve"> Brackett Avenue</w:t>
                              </w:r>
                            </w:p>
                            <w:p w14:paraId="5A8C7C76" w14:textId="77777777" w:rsidR="00F47AD0" w:rsidRDefault="00F47AD0" w:rsidP="00F47AD0">
                              <w:pPr>
                                <w:spacing w:after="0" w:line="240" w:lineRule="auto"/>
                                <w:contextualSpacing/>
                                <w:jc w:val="center"/>
                                <w:rPr>
                                  <w:rFonts w:ascii="Humanist" w:eastAsia="Calibri" w:hAnsi="Humanist" w:cs="Andalus"/>
                                  <w:color w:val="000000"/>
                                  <w:sz w:val="44"/>
                                </w:rPr>
                              </w:pPr>
                              <w:r w:rsidRPr="005D0343">
                                <w:rPr>
                                  <w:rFonts w:ascii="Humanist" w:eastAsia="Calibri" w:hAnsi="Humanist" w:cs="Andalus"/>
                                  <w:color w:val="000000"/>
                                  <w:sz w:val="44"/>
                                </w:rPr>
                                <w:t>Eau Claire, WI 54701</w:t>
                              </w:r>
                            </w:p>
                            <w:p w14:paraId="5A8FA304" w14:textId="26F77350" w:rsidR="00F47AD0" w:rsidRPr="005D0343" w:rsidRDefault="00F47AD0" w:rsidP="00F47AD0">
                              <w:pPr>
                                <w:spacing w:after="0" w:line="240" w:lineRule="auto"/>
                                <w:contextualSpacing/>
                                <w:jc w:val="center"/>
                                <w:rPr>
                                  <w:rFonts w:ascii="Humanist" w:eastAsia="Calibri" w:hAnsi="Humanist" w:cs="Andalus"/>
                                  <w:color w:val="000000"/>
                                  <w:sz w:val="44"/>
                                </w:rPr>
                              </w:pPr>
                              <w:r>
                                <w:rPr>
                                  <w:rFonts w:ascii="Humanist" w:eastAsia="Calibri" w:hAnsi="Humanist" w:cs="Andalus"/>
                                  <w:color w:val="000000"/>
                                  <w:sz w:val="44"/>
                                </w:rPr>
                                <w:t>7</w:t>
                              </w:r>
                              <w:r w:rsidRPr="005D0343">
                                <w:rPr>
                                  <w:rFonts w:ascii="Humanist" w:eastAsia="Calibri" w:hAnsi="Humanist" w:cs="Andalus"/>
                                  <w:color w:val="000000"/>
                                  <w:sz w:val="44"/>
                                </w:rPr>
                                <w:t>15-</w:t>
                              </w:r>
                              <w:r w:rsidR="00681580">
                                <w:rPr>
                                  <w:rFonts w:ascii="Humanist" w:eastAsia="Calibri" w:hAnsi="Humanist" w:cs="Andalus"/>
                                  <w:color w:val="000000"/>
                                  <w:sz w:val="44"/>
                                </w:rPr>
                                <w:t>598-1744</w:t>
                              </w:r>
                            </w:p>
                            <w:p w14:paraId="536DBCB9" w14:textId="77777777" w:rsidR="00F47AD0" w:rsidRDefault="00F47AD0" w:rsidP="00F47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448175" y="28575"/>
                            <a:ext cx="1364615" cy="1724025"/>
                          </a:xfrm>
                          <a:prstGeom prst="rect">
                            <a:avLst/>
                          </a:prstGeom>
                          <a:noFill/>
                          <a:ln>
                            <a:noFill/>
                          </a:ln>
                        </pic:spPr>
                      </pic:pic>
                    </wpg:wgp>
                  </a:graphicData>
                </a:graphic>
              </wp:anchor>
            </w:drawing>
          </mc:Choice>
          <mc:Fallback>
            <w:pict>
              <v:group w14:anchorId="54B0511C" id="Group 10" o:spid="_x0000_s1026" style="position:absolute;margin-left:6pt;margin-top:-29.25pt;width:457.7pt;height:172.5pt;z-index:251659264" coordsize="58127,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">
                <v:shapetype id="_x0000_t202" coordsize="21600,21600" o:spt="202" path="m,l,21600r21600,l21600,xe">
                  <v:stroke joinstyle="miter"/>
                  <v:path gradientshapeok="t" o:connecttype="rect"/>
                </v:shapetype>
                <v:shape id="Text Box 1" o:spid="_x0000_s1027" type="#_x0000_t202" style="position:absolute;width:44672;height:2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5560F59" w14:textId="77777777" w:rsidR="00F47AD0" w:rsidRPr="005D0343" w:rsidRDefault="00F47AD0" w:rsidP="00F47AD0">
                        <w:pPr>
                          <w:spacing w:after="0" w:line="240" w:lineRule="auto"/>
                          <w:contextualSpacing/>
                          <w:jc w:val="center"/>
                          <w:rPr>
                            <w:rFonts w:ascii="Humanist" w:eastAsia="Calibri" w:hAnsi="Humanist" w:cs="Andalus"/>
                            <w:b/>
                            <w:color w:val="000000"/>
                            <w:sz w:val="48"/>
                          </w:rPr>
                        </w:pPr>
                        <w:r w:rsidRPr="005D0343">
                          <w:rPr>
                            <w:rFonts w:ascii="Humanist" w:eastAsia="Calibri" w:hAnsi="Humanist" w:cs="Andalus"/>
                            <w:b/>
                            <w:color w:val="000000"/>
                            <w:sz w:val="48"/>
                          </w:rPr>
                          <w:t>Family Tree</w:t>
                        </w:r>
                      </w:p>
                      <w:p w14:paraId="3197B7B4" w14:textId="77777777" w:rsidR="00F47AD0" w:rsidRPr="005D0343" w:rsidRDefault="00F47AD0" w:rsidP="00F47AD0">
                        <w:pPr>
                          <w:spacing w:after="0" w:line="240" w:lineRule="auto"/>
                          <w:contextualSpacing/>
                          <w:jc w:val="center"/>
                          <w:rPr>
                            <w:rFonts w:ascii="Humanist" w:eastAsia="Calibri" w:hAnsi="Humanist" w:cs="Andalus"/>
                            <w:b/>
                            <w:color w:val="000000"/>
                            <w:sz w:val="48"/>
                          </w:rPr>
                        </w:pPr>
                        <w:r w:rsidRPr="005D0343">
                          <w:rPr>
                            <w:rFonts w:ascii="Humanist" w:eastAsia="Calibri" w:hAnsi="Humanist" w:cs="Andalus"/>
                            <w:b/>
                            <w:color w:val="000000"/>
                            <w:sz w:val="48"/>
                          </w:rPr>
                          <w:t>Nutritional Health &amp; Wellness</w:t>
                        </w:r>
                      </w:p>
                      <w:p w14:paraId="246F3D39" w14:textId="3BA0BCF9" w:rsidR="00F47AD0" w:rsidRPr="005D0343" w:rsidRDefault="00681580" w:rsidP="00F47AD0">
                        <w:pPr>
                          <w:spacing w:after="0" w:line="240" w:lineRule="auto"/>
                          <w:contextualSpacing/>
                          <w:jc w:val="center"/>
                          <w:rPr>
                            <w:rFonts w:ascii="Humanist" w:eastAsia="Calibri" w:hAnsi="Humanist" w:cs="Andalus"/>
                            <w:color w:val="000000"/>
                            <w:sz w:val="44"/>
                          </w:rPr>
                        </w:pPr>
                        <w:r>
                          <w:rPr>
                            <w:rFonts w:ascii="Humanist" w:eastAsia="Calibri" w:hAnsi="Humanist" w:cs="Andalus"/>
                            <w:color w:val="000000"/>
                            <w:sz w:val="44"/>
                          </w:rPr>
                          <w:t>1906</w:t>
                        </w:r>
                        <w:r w:rsidR="00F47AD0" w:rsidRPr="005D0343">
                          <w:rPr>
                            <w:rFonts w:ascii="Humanist" w:eastAsia="Calibri" w:hAnsi="Humanist" w:cs="Andalus"/>
                            <w:color w:val="000000"/>
                            <w:sz w:val="44"/>
                          </w:rPr>
                          <w:t xml:space="preserve"> Brackett Avenue</w:t>
                        </w:r>
                      </w:p>
                      <w:p w14:paraId="5A8C7C76" w14:textId="77777777" w:rsidR="00F47AD0" w:rsidRDefault="00F47AD0" w:rsidP="00F47AD0">
                        <w:pPr>
                          <w:spacing w:after="0" w:line="240" w:lineRule="auto"/>
                          <w:contextualSpacing/>
                          <w:jc w:val="center"/>
                          <w:rPr>
                            <w:rFonts w:ascii="Humanist" w:eastAsia="Calibri" w:hAnsi="Humanist" w:cs="Andalus"/>
                            <w:color w:val="000000"/>
                            <w:sz w:val="44"/>
                          </w:rPr>
                        </w:pPr>
                        <w:r w:rsidRPr="005D0343">
                          <w:rPr>
                            <w:rFonts w:ascii="Humanist" w:eastAsia="Calibri" w:hAnsi="Humanist" w:cs="Andalus"/>
                            <w:color w:val="000000"/>
                            <w:sz w:val="44"/>
                          </w:rPr>
                          <w:t>Eau Claire, WI 54701</w:t>
                        </w:r>
                      </w:p>
                      <w:p w14:paraId="5A8FA304" w14:textId="26F77350" w:rsidR="00F47AD0" w:rsidRPr="005D0343" w:rsidRDefault="00F47AD0" w:rsidP="00F47AD0">
                        <w:pPr>
                          <w:spacing w:after="0" w:line="240" w:lineRule="auto"/>
                          <w:contextualSpacing/>
                          <w:jc w:val="center"/>
                          <w:rPr>
                            <w:rFonts w:ascii="Humanist" w:eastAsia="Calibri" w:hAnsi="Humanist" w:cs="Andalus"/>
                            <w:color w:val="000000"/>
                            <w:sz w:val="44"/>
                          </w:rPr>
                        </w:pPr>
                        <w:r>
                          <w:rPr>
                            <w:rFonts w:ascii="Humanist" w:eastAsia="Calibri" w:hAnsi="Humanist" w:cs="Andalus"/>
                            <w:color w:val="000000"/>
                            <w:sz w:val="44"/>
                          </w:rPr>
                          <w:t>7</w:t>
                        </w:r>
                        <w:r w:rsidRPr="005D0343">
                          <w:rPr>
                            <w:rFonts w:ascii="Humanist" w:eastAsia="Calibri" w:hAnsi="Humanist" w:cs="Andalus"/>
                            <w:color w:val="000000"/>
                            <w:sz w:val="44"/>
                          </w:rPr>
                          <w:t>15-</w:t>
                        </w:r>
                        <w:r w:rsidR="00681580">
                          <w:rPr>
                            <w:rFonts w:ascii="Humanist" w:eastAsia="Calibri" w:hAnsi="Humanist" w:cs="Andalus"/>
                            <w:color w:val="000000"/>
                            <w:sz w:val="44"/>
                          </w:rPr>
                          <w:t>598-1744</w:t>
                        </w:r>
                      </w:p>
                      <w:p w14:paraId="536DBCB9" w14:textId="77777777" w:rsidR="00F47AD0" w:rsidRDefault="00F47AD0" w:rsidP="00F47AD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4481;top:285;width:13646;height:17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">
                  <v:imagedata r:id="rId7" o:title=""/>
                </v:shape>
              </v:group>
            </w:pict>
          </mc:Fallback>
        </mc:AlternateContent>
      </w:r>
    </w:p>
    <w:p w14:paraId="33EDF11B" w14:textId="77777777" w:rsidR="00F47AD0" w:rsidRDefault="00F47AD0" w:rsidP="00F47AD0">
      <w:r>
        <w:t xml:space="preserve"> </w:t>
      </w:r>
    </w:p>
    <w:p w14:paraId="4A4761DD" w14:textId="77777777" w:rsidR="00F47AD0" w:rsidRDefault="00F47AD0" w:rsidP="00F47AD0"/>
    <w:p w14:paraId="2F8238F2" w14:textId="77777777" w:rsidR="00F47AD0" w:rsidRDefault="00F47AD0" w:rsidP="00F47AD0"/>
    <w:p w14:paraId="31CF77B4" w14:textId="77777777" w:rsidR="00F47AD0" w:rsidRDefault="00F47AD0" w:rsidP="00F47AD0"/>
    <w:p w14:paraId="7F2FFB6B" w14:textId="77777777" w:rsidR="00F47AD0" w:rsidRDefault="00F47AD0" w:rsidP="00F47AD0"/>
    <w:p w14:paraId="6ECD3F90" w14:textId="77777777" w:rsidR="00F47AD0" w:rsidRDefault="00F47AD0" w:rsidP="00F47AD0"/>
    <w:p w14:paraId="530C75B7" w14:textId="77777777" w:rsidR="00F47AD0" w:rsidRPr="00CB75F7" w:rsidRDefault="00F47AD0" w:rsidP="00F47AD0">
      <w:pPr>
        <w:rPr>
          <w:b/>
        </w:rPr>
      </w:pPr>
      <w:r w:rsidRPr="00CB75F7">
        <w:rPr>
          <w:b/>
        </w:rPr>
        <w:t xml:space="preserve">Q: What Is Stress Reduction Therapy? </w:t>
      </w:r>
    </w:p>
    <w:p w14:paraId="200CD7CE" w14:textId="77777777" w:rsidR="00F47AD0" w:rsidRDefault="00F47AD0" w:rsidP="00F47AD0">
      <w:r>
        <w:t xml:space="preserve">A: SRT is a remarkable new procedure that combines the disciplines of Acupuncture, Biofeedback and Homeopathy with Laser Light technology.    A computerized scan or test is done to see what your body is sensitive to, and how it is out of balance, then help it learn not to be. </w:t>
      </w:r>
    </w:p>
    <w:p w14:paraId="27BFCA03" w14:textId="77777777" w:rsidR="00F47AD0" w:rsidRPr="00CB75F7" w:rsidRDefault="00F47AD0" w:rsidP="00F47AD0">
      <w:pPr>
        <w:rPr>
          <w:b/>
        </w:rPr>
      </w:pPr>
      <w:r>
        <w:t xml:space="preserve"> </w:t>
      </w:r>
      <w:r w:rsidRPr="00CB75F7">
        <w:rPr>
          <w:b/>
        </w:rPr>
        <w:t xml:space="preserve">Q: What does the NanoSRT/BioScan do? </w:t>
      </w:r>
    </w:p>
    <w:p w14:paraId="03B59635" w14:textId="77777777" w:rsidR="00F47AD0" w:rsidRDefault="00F47AD0" w:rsidP="00F47AD0">
      <w:r>
        <w:t xml:space="preserve">A: Substance specific frequencies converted to a digital format, and presented in the form of sound and light, are what allow for patient assessment and therapy down to the molecular level. The frequencies are what make it possible to assess thousands of substance sensitivities in mere minutes, then allow the brain and nervous system to record a new association that is positive or neutral instead of the inappropriate ones that were previously stored in memory.  This breaks the link between the stimulus and response, makes symptoms unnecessary, creates balance and harmony, from dis-ease and disharmony, and allows the body to function better. </w:t>
      </w:r>
    </w:p>
    <w:p w14:paraId="68501CCF" w14:textId="77777777" w:rsidR="00F47AD0" w:rsidRPr="00CB75F7" w:rsidRDefault="00F47AD0" w:rsidP="00F47AD0">
      <w:pPr>
        <w:rPr>
          <w:b/>
        </w:rPr>
      </w:pPr>
      <w:r>
        <w:t xml:space="preserve"> </w:t>
      </w:r>
      <w:r w:rsidRPr="00CB75F7">
        <w:rPr>
          <w:b/>
        </w:rPr>
        <w:t xml:space="preserve">Q: What types of health care practitioners use the Nano SRT? </w:t>
      </w:r>
    </w:p>
    <w:p w14:paraId="646E1BD2" w14:textId="77777777" w:rsidR="00F47AD0" w:rsidRDefault="00F47AD0" w:rsidP="00F47AD0">
      <w:r>
        <w:t xml:space="preserve">A: Because the Nano SRT/BioScan is a non-invasive and painless therapy it falls under the scope of practice for many types of physicians, including but not limited to Medical Doctors (MD), Doctors of Chiropractic (DC), Doctors of Osteopathy (DO), Homeopathic Doctors, Naturopathic Doctors and Acupuncturists.   </w:t>
      </w:r>
    </w:p>
    <w:p w14:paraId="6F2E3355" w14:textId="77777777" w:rsidR="00F47AD0" w:rsidRPr="00CB75F7" w:rsidRDefault="00F47AD0" w:rsidP="00F47AD0">
      <w:pPr>
        <w:rPr>
          <w:b/>
        </w:rPr>
      </w:pPr>
      <w:r w:rsidRPr="00CB75F7">
        <w:rPr>
          <w:b/>
        </w:rPr>
        <w:t xml:space="preserve">Q: Is the Nano SRT Wellness System safe for both the doctor and patient? </w:t>
      </w:r>
    </w:p>
    <w:p w14:paraId="5A74413C" w14:textId="77777777" w:rsidR="00CB75F7" w:rsidRDefault="00F47AD0" w:rsidP="00F47AD0">
      <w:r>
        <w:t xml:space="preserve">A: Yes. In a very simple analogy, the Nano SRT/Bioscan emits energetic frequencies during an assessment which are essentially no different than sound waves. Our device measures the patient's sensitivity to these frequencies which are no more harmful than frequencies generated by listening to the radio at home or in your car. </w:t>
      </w:r>
    </w:p>
    <w:p w14:paraId="38F7704A" w14:textId="77777777" w:rsidR="00F47AD0" w:rsidRPr="00CB75F7" w:rsidRDefault="00F47AD0" w:rsidP="00F47AD0">
      <w:r w:rsidRPr="00CB75F7">
        <w:rPr>
          <w:b/>
        </w:rPr>
        <w:t xml:space="preserve">Q: Does insurance cover assessment and therapy? </w:t>
      </w:r>
    </w:p>
    <w:p w14:paraId="079BAA64" w14:textId="77777777" w:rsidR="00F47AD0" w:rsidRDefault="00F47AD0" w:rsidP="00F47AD0">
      <w:r>
        <w:t xml:space="preserve">A: At this time, therapy and assessment are provided on a cash basis and are not yet covered by insurance. However, if your insurance offers a Flexible Spending Account (FSA) you may be able to apply the services toward that account.  </w:t>
      </w:r>
    </w:p>
    <w:p w14:paraId="79E47A31" w14:textId="77777777" w:rsidR="00F47AD0" w:rsidRPr="00CB75F7" w:rsidRDefault="00F47AD0" w:rsidP="00F47AD0">
      <w:pPr>
        <w:rPr>
          <w:b/>
        </w:rPr>
      </w:pPr>
      <w:r w:rsidRPr="00CB75F7">
        <w:rPr>
          <w:b/>
        </w:rPr>
        <w:t xml:space="preserve">Q: Why should I pay for this service? </w:t>
      </w:r>
    </w:p>
    <w:p w14:paraId="4D30AF06" w14:textId="77777777" w:rsidR="00F47AD0" w:rsidRDefault="00F47AD0" w:rsidP="00F47AD0">
      <w:r>
        <w:lastRenderedPageBreak/>
        <w:t xml:space="preserve">A: Compared to managing your symptoms, and the fact that most other treatments prove unsuccessful, this is a relatively inexpensive, alternative, effective option, that can relieve a lifetime of suffering, in a short period of time.  Our goal is to make you well and we will provide care until we clear your symptoms   </w:t>
      </w:r>
    </w:p>
    <w:p w14:paraId="5FB75185" w14:textId="77777777" w:rsidR="00F47AD0" w:rsidRPr="00CB75F7" w:rsidRDefault="00F47AD0" w:rsidP="00F47AD0">
      <w:pPr>
        <w:rPr>
          <w:b/>
        </w:rPr>
      </w:pPr>
      <w:r w:rsidRPr="00CB75F7">
        <w:rPr>
          <w:b/>
        </w:rPr>
        <w:t xml:space="preserve">Q: What does a typical full course of therapy cost? </w:t>
      </w:r>
    </w:p>
    <w:p w14:paraId="16BF3B14" w14:textId="77777777" w:rsidR="00F47AD0" w:rsidRDefault="00F47AD0" w:rsidP="00F47AD0">
      <w:r>
        <w:t xml:space="preserve">A: We can tell you is that we have several hundred doctors across the country that utilize the Nano SRT/BioScan within their practice and that charges will vary from clinic to clinic.  </w:t>
      </w:r>
    </w:p>
    <w:p w14:paraId="414A26FD" w14:textId="77777777" w:rsidR="00CB75F7" w:rsidRPr="00CB75F7" w:rsidRDefault="00F47AD0" w:rsidP="00F47AD0">
      <w:pPr>
        <w:rPr>
          <w:b/>
        </w:rPr>
      </w:pPr>
      <w:r w:rsidRPr="00CB75F7">
        <w:rPr>
          <w:b/>
        </w:rPr>
        <w:t>Q: How many visits are needed?</w:t>
      </w:r>
    </w:p>
    <w:p w14:paraId="54C67EA4" w14:textId="77777777" w:rsidR="00F47AD0" w:rsidRDefault="00F47AD0" w:rsidP="00F47AD0">
      <w:r>
        <w:t xml:space="preserve"> A: The number of visits required depends on the patient, the extent or severity of their conditions and their state of overall health and well-being. The Nano SRT/BioScan is comprised of two (2) primary procedures. The first visit consists of the 100-point Wellness Inspection. This will determine how many visits are necessary. Most patients require on average between 5-7 visits. Patients with complicated health challenges may require a more comprehensive program with additional visits. It is important to note that we encourage patients to receive a 100-point Wellness Inspection every 3 months for continued maintenance, after completion of their recommended protocol.   </w:t>
      </w:r>
    </w:p>
    <w:p w14:paraId="5DF54566" w14:textId="77777777" w:rsidR="00CB75F7" w:rsidRDefault="00F47AD0" w:rsidP="00F47AD0">
      <w:r>
        <w:t xml:space="preserve"> </w:t>
      </w:r>
      <w:r w:rsidRPr="00CB75F7">
        <w:rPr>
          <w:b/>
        </w:rPr>
        <w:t>Q:</w:t>
      </w:r>
      <w:r>
        <w:t xml:space="preserve"> </w:t>
      </w:r>
      <w:r w:rsidRPr="000D0007">
        <w:rPr>
          <w:b/>
          <w:bCs/>
        </w:rPr>
        <w:t>How long is a typical appointment?</w:t>
      </w:r>
    </w:p>
    <w:p w14:paraId="25744282" w14:textId="77777777" w:rsidR="00F47AD0" w:rsidRDefault="00F47AD0" w:rsidP="00F47AD0">
      <w:r>
        <w:t xml:space="preserve"> A: The 100-point Wellness Inspection takes between 10-12 minutes. Nano SRT Processing Sessions take approximately 10-15 minutes each.   </w:t>
      </w:r>
    </w:p>
    <w:p w14:paraId="782830A4" w14:textId="77777777" w:rsidR="00CB75F7" w:rsidRPr="00CB75F7" w:rsidRDefault="00F47AD0" w:rsidP="00F47AD0">
      <w:pPr>
        <w:rPr>
          <w:b/>
        </w:rPr>
      </w:pPr>
      <w:r w:rsidRPr="00CB75F7">
        <w:rPr>
          <w:b/>
        </w:rPr>
        <w:t xml:space="preserve"> Q: When do patients notice improvement? </w:t>
      </w:r>
    </w:p>
    <w:p w14:paraId="38DF055B" w14:textId="77777777" w:rsidR="00F47AD0" w:rsidRDefault="00F47AD0" w:rsidP="00F47AD0">
      <w:r>
        <w:t xml:space="preserve">A: Individual timetables to achieve symptomatic relief will vary based on the individual's severity of conditions and state of overall health. Many patients notice an increase in their quality of health after the first or second visit.   </w:t>
      </w:r>
    </w:p>
    <w:p w14:paraId="5EDD3E9C" w14:textId="77777777" w:rsidR="00CB75F7" w:rsidRPr="00CB75F7" w:rsidRDefault="00F47AD0" w:rsidP="00F47AD0">
      <w:pPr>
        <w:rPr>
          <w:b/>
        </w:rPr>
      </w:pPr>
      <w:r>
        <w:t xml:space="preserve"> </w:t>
      </w:r>
      <w:r w:rsidRPr="00CB75F7">
        <w:rPr>
          <w:b/>
        </w:rPr>
        <w:t xml:space="preserve">Q: Are there any side effects? </w:t>
      </w:r>
    </w:p>
    <w:p w14:paraId="68B7DC9B" w14:textId="77777777" w:rsidR="00F47AD0" w:rsidRDefault="00F47AD0" w:rsidP="00F47AD0">
      <w:r>
        <w:t xml:space="preserve">A: No. A small percentage of patients report slight flushing or congestion for a short time (an hour or so) after their session, but this is </w:t>
      </w:r>
      <w:proofErr w:type="gramStart"/>
      <w:r>
        <w:t>actually a</w:t>
      </w:r>
      <w:proofErr w:type="gramEnd"/>
      <w:r>
        <w:t xml:space="preserve"> sign that the body is detoxifying (a good thing)! This process is safe, fast, non-invasive and painless. Unlike skin tests the actual substance is not used, so the body perceives its presence, it as if it were there, but does not act upon it. </w:t>
      </w:r>
    </w:p>
    <w:p w14:paraId="709722C3" w14:textId="77777777" w:rsidR="00CB75F7" w:rsidRPr="00CB75F7" w:rsidRDefault="00F47AD0" w:rsidP="00F47AD0">
      <w:pPr>
        <w:rPr>
          <w:b/>
        </w:rPr>
      </w:pPr>
      <w:r w:rsidRPr="00CB75F7">
        <w:rPr>
          <w:b/>
        </w:rPr>
        <w:t xml:space="preserve"> Q: Is this therapy and specifically the Nano SR/BioScan safe and effective for children?</w:t>
      </w:r>
    </w:p>
    <w:p w14:paraId="711D87BA" w14:textId="77777777" w:rsidR="00F47AD0" w:rsidRDefault="00F47AD0" w:rsidP="00F47AD0">
      <w:r>
        <w:t xml:space="preserve"> A: Yes, the Nano SRT/BioScan is safe for people of all ages, and is even successfully used by veterinarians on animals.   </w:t>
      </w:r>
    </w:p>
    <w:p w14:paraId="14ECD233" w14:textId="77777777" w:rsidR="00CB75F7" w:rsidRPr="00CB75F7" w:rsidRDefault="00F47AD0" w:rsidP="00F47AD0">
      <w:pPr>
        <w:rPr>
          <w:b/>
        </w:rPr>
      </w:pPr>
      <w:r w:rsidRPr="00CB75F7">
        <w:rPr>
          <w:b/>
        </w:rPr>
        <w:t xml:space="preserve"> Q: What substances can the Nano SRT/BioScan identify as stressors?</w:t>
      </w:r>
    </w:p>
    <w:p w14:paraId="5C48AA18" w14:textId="77777777" w:rsidR="00F47AD0" w:rsidRDefault="00F47AD0" w:rsidP="00F47AD0">
      <w:r>
        <w:t xml:space="preserve"> A: The Nano SRT/BioScan contains tens of thousands of substances in the main procedure libraries and up to an additional 50,000 substances in the advanced procedure libraries. This technology can identify almost every known substance that could possibly cause a stress reaction. The Nano SRT/BioScan contains some of the most comprehensive substance libraries of any devices of this type.   </w:t>
      </w:r>
    </w:p>
    <w:p w14:paraId="6AB24411" w14:textId="77777777" w:rsidR="00CB75F7" w:rsidRPr="00CB75F7" w:rsidRDefault="00F47AD0" w:rsidP="00F47AD0">
      <w:pPr>
        <w:rPr>
          <w:b/>
        </w:rPr>
      </w:pPr>
      <w:r>
        <w:lastRenderedPageBreak/>
        <w:t xml:space="preserve"> </w:t>
      </w:r>
      <w:r w:rsidRPr="00CB75F7">
        <w:rPr>
          <w:b/>
        </w:rPr>
        <w:t xml:space="preserve">Q: I have heard of other devices using frequencies or "digital signals" to assess allergies. How does the Nano SRT/BioScan compare to them? </w:t>
      </w:r>
    </w:p>
    <w:p w14:paraId="53EA28DA" w14:textId="77777777" w:rsidR="00F47AD0" w:rsidRDefault="00F47AD0" w:rsidP="00F47AD0">
      <w:r>
        <w:t xml:space="preserve">A: The Nano SRT/BioScan is both patented and FDA-cleared for Neurological Relaxation Training or what we call Stress Reduction Therapy. Please read about stress and energy therapy and the direct relationship between stress and allergies as well as other symptoms and illnesses. The Nano SRT/BioScan is unique in that it is fully automated and can achieve objective results for an exponentially greater range of substances in a fraction of the time. The Nano SRT/BioScan is fast, easy, painless, highly accurate, non-invasive and safe -- making it the best holistic device available. Some companies use misleading statements in their marketing, even referring to their product as a "laser allergy treatment". These companies use outdated technology that may not been evaluated by the FDA and has no proven therapeutic benefits. Do your research and make sure your doctor is using the Nano SRT/BioScan. The Nano SRT/BioScan does not treat or cure allergies or any other types of illness or disease.   </w:t>
      </w:r>
    </w:p>
    <w:p w14:paraId="592E0384" w14:textId="77777777" w:rsidR="00CB75F7" w:rsidRPr="00CB75F7" w:rsidRDefault="00F47AD0" w:rsidP="00F47AD0">
      <w:pPr>
        <w:rPr>
          <w:b/>
        </w:rPr>
      </w:pPr>
      <w:r w:rsidRPr="00CB75F7">
        <w:rPr>
          <w:b/>
        </w:rPr>
        <w:t xml:space="preserve">Q: What does the Nano SRT/BioScan treat? </w:t>
      </w:r>
    </w:p>
    <w:p w14:paraId="5549D45D" w14:textId="77777777" w:rsidR="00F47AD0" w:rsidRDefault="00F47AD0" w:rsidP="00F47AD0">
      <w:r>
        <w:t xml:space="preserve">A: The Nano SRT Wellness System does not diagnose or treat any specific condition. </w:t>
      </w:r>
      <w:proofErr w:type="gramStart"/>
      <w:r>
        <w:t>Through the use of</w:t>
      </w:r>
      <w:proofErr w:type="gramEnd"/>
      <w:r>
        <w:t xml:space="preserve"> our FDA</w:t>
      </w:r>
      <w:r w:rsidR="00CB75F7">
        <w:t xml:space="preserve"> </w:t>
      </w:r>
      <w:r>
        <w:t xml:space="preserve">cleared biofeedback technology, the Nano SRT/BioScan is able to assess with a very high degree of specificity which substances create increased levels of stress to the body. These specific stress inducing substances are </w:t>
      </w:r>
      <w:proofErr w:type="gramStart"/>
      <w:r>
        <w:t>often times</w:t>
      </w:r>
      <w:proofErr w:type="gramEnd"/>
      <w:r>
        <w:t xml:space="preserve"> what trigger the nervous systems fight or flight reactions which are expressed in a myriad of symptoms that have been scientifically proven to be associated with high levels of stress. "According to The American Medical Association (AMA), stress is the cause of 80 to 85 percent of all human illness and disease. Every week, 95 million Americans suffer </w:t>
      </w:r>
      <w:proofErr w:type="gramStart"/>
      <w:r>
        <w:t>some kind of stress-related</w:t>
      </w:r>
      <w:proofErr w:type="gramEnd"/>
      <w:r>
        <w:t xml:space="preserve"> symptom for which they take medication." Our belief is that </w:t>
      </w:r>
      <w:proofErr w:type="gramStart"/>
      <w:r>
        <w:t>through the use of</w:t>
      </w:r>
      <w:proofErr w:type="gramEnd"/>
      <w:r>
        <w:t xml:space="preserve"> our state-of-the-art technology, the Nano SRT/BioScan can safely, effectively and quickly reduce stress which will therefore provide for increased health. </w:t>
      </w:r>
    </w:p>
    <w:p w14:paraId="0C64E5D4" w14:textId="77777777" w:rsidR="00CB75F7" w:rsidRPr="00CB75F7" w:rsidRDefault="00F47AD0" w:rsidP="00F47AD0">
      <w:pPr>
        <w:rPr>
          <w:b/>
        </w:rPr>
      </w:pPr>
      <w:r>
        <w:t xml:space="preserve"> </w:t>
      </w:r>
      <w:r w:rsidRPr="00CB75F7">
        <w:rPr>
          <w:b/>
        </w:rPr>
        <w:t xml:space="preserve">Q:  How long with the results last after I complete treatment?                                                   </w:t>
      </w:r>
    </w:p>
    <w:p w14:paraId="15D1BB07" w14:textId="77777777" w:rsidR="00F47AD0" w:rsidRDefault="00F47AD0" w:rsidP="00F47AD0">
      <w:r>
        <w:t xml:space="preserve">   A:  Results to date are termed indefinite.  Patients and Doctors report elimination of symptoms without recurrence in most cases.  Because allergies, sensitivities, and other health issues can develop in adulthood, elimination or alleviation of a symptom does not mean other symptoms may not present over time.  We recommend a system checkup every three months for wellness maintenance after you complete your recommended protocol. </w:t>
      </w:r>
    </w:p>
    <w:p w14:paraId="2A00BA2F" w14:textId="77777777" w:rsidR="00CB75F7" w:rsidRPr="00CB75F7" w:rsidRDefault="00F47AD0" w:rsidP="00F47AD0">
      <w:pPr>
        <w:rPr>
          <w:b/>
        </w:rPr>
      </w:pPr>
      <w:r w:rsidRPr="00CB75F7">
        <w:rPr>
          <w:b/>
        </w:rPr>
        <w:t xml:space="preserve"> Q: What is the Nano SRT/BioScan Focus Therapy Tool? </w:t>
      </w:r>
    </w:p>
    <w:p w14:paraId="78F37137" w14:textId="77777777" w:rsidR="00F47AD0" w:rsidRDefault="00F47AD0" w:rsidP="00F47AD0">
      <w:r>
        <w:t xml:space="preserve">A: The Nano SRT Focus Therapy Tool provides substance specific stress reduction by emitting energy signals through the body's energy pathways. These energy frequencies train the body to better handle the stressors that had previously resulted in increases stress levels.   </w:t>
      </w:r>
    </w:p>
    <w:p w14:paraId="2E4B4A83" w14:textId="77777777" w:rsidR="00CB75F7" w:rsidRPr="00CB75F7" w:rsidRDefault="00F47AD0" w:rsidP="00F47AD0">
      <w:pPr>
        <w:rPr>
          <w:b/>
        </w:rPr>
      </w:pPr>
      <w:r w:rsidRPr="00CB75F7">
        <w:rPr>
          <w:b/>
        </w:rPr>
        <w:t xml:space="preserve"> Q: How can Stress Reduction Therapy help everyone?</w:t>
      </w:r>
    </w:p>
    <w:p w14:paraId="19763D10" w14:textId="77777777" w:rsidR="00171AAB" w:rsidRDefault="00F47AD0" w:rsidP="00F47AD0">
      <w:r>
        <w:t xml:space="preserve"> A: Because stress affects EVERYONE</w:t>
      </w:r>
    </w:p>
    <w:p w14:paraId="68114E80" w14:textId="77777777" w:rsidR="00CB75F7" w:rsidRDefault="00CB75F7" w:rsidP="00F47AD0"/>
    <w:p w14:paraId="7AFD6D79" w14:textId="77777777" w:rsidR="00CB75F7" w:rsidRDefault="00CB75F7" w:rsidP="00F47AD0"/>
    <w:p w14:paraId="675DA727" w14:textId="60E99523" w:rsidR="00F47AD0" w:rsidRDefault="00F47AD0" w:rsidP="00F47AD0">
      <w:r w:rsidRPr="00F47AD0">
        <w:t xml:space="preserve">IHT: </w:t>
      </w:r>
      <w:proofErr w:type="spellStart"/>
      <w:r w:rsidRPr="00F47AD0">
        <w:t>NanoSRT</w:t>
      </w:r>
      <w:proofErr w:type="spellEnd"/>
      <w:r w:rsidRPr="00F47AD0">
        <w:t>/</w:t>
      </w:r>
      <w:proofErr w:type="spellStart"/>
      <w:r w:rsidRPr="00F47AD0">
        <w:t>BioScanSRT</w:t>
      </w:r>
      <w:proofErr w:type="spellEnd"/>
      <w:r w:rsidRPr="00F47AD0">
        <w:t xml:space="preserve"> FAQ 7/9/2014</w:t>
      </w:r>
    </w:p>
    <w:p w14:paraId="3DDA1585" w14:textId="1862A7AE" w:rsidR="00A76E86" w:rsidRDefault="000D0007" w:rsidP="00F47AD0">
      <w:pPr>
        <w:rPr>
          <w:b/>
          <w:bCs/>
        </w:rPr>
      </w:pPr>
      <w:r>
        <w:rPr>
          <w:b/>
          <w:bCs/>
        </w:rPr>
        <w:lastRenderedPageBreak/>
        <w:t xml:space="preserve">Contraindications: </w:t>
      </w:r>
    </w:p>
    <w:p w14:paraId="1BC77104" w14:textId="5D2D27E7" w:rsidR="00A76E86" w:rsidRDefault="00A76E86" w:rsidP="00F47AD0">
      <w:r>
        <w:t>Please tell Family Tree prior to your initial evaluation if any of the following apply to you as a scan will not be recommended;</w:t>
      </w:r>
    </w:p>
    <w:p w14:paraId="3221E27B" w14:textId="71CE98A5" w:rsidR="00A76E86" w:rsidRDefault="00A76E86" w:rsidP="00F47AD0">
      <w:r>
        <w:t>Organ Transplant</w:t>
      </w:r>
    </w:p>
    <w:p w14:paraId="1DC2E5F8" w14:textId="6DCC6860" w:rsidR="00A76E86" w:rsidRDefault="00A76E86" w:rsidP="00F47AD0">
      <w:r>
        <w:t>Pacemaker/Defibrillator</w:t>
      </w:r>
    </w:p>
    <w:p w14:paraId="55CD11FA" w14:textId="11877269" w:rsidR="00A76E86" w:rsidRDefault="00A76E86" w:rsidP="00F47AD0">
      <w:r>
        <w:t>Currently pregnant</w:t>
      </w:r>
    </w:p>
    <w:p w14:paraId="143CE3F7" w14:textId="1E660023" w:rsidR="00A76E86" w:rsidRDefault="00A76E86" w:rsidP="00F47AD0">
      <w:r>
        <w:t>History of seizures</w:t>
      </w:r>
    </w:p>
    <w:p w14:paraId="4A200659" w14:textId="77777777" w:rsidR="00A76E86" w:rsidRDefault="00A76E86" w:rsidP="00F47AD0"/>
    <w:p w14:paraId="5D4E96B2" w14:textId="77777777" w:rsidR="00A76E86" w:rsidRPr="00A76E86" w:rsidRDefault="00A76E86" w:rsidP="00F47AD0"/>
    <w:sectPr w:rsidR="00A76E86" w:rsidRPr="00A76E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28939" w14:textId="77777777" w:rsidR="008C5961" w:rsidRDefault="008C5961" w:rsidP="00F47AD0">
      <w:pPr>
        <w:spacing w:after="0" w:line="240" w:lineRule="auto"/>
      </w:pPr>
      <w:r>
        <w:separator/>
      </w:r>
    </w:p>
  </w:endnote>
  <w:endnote w:type="continuationSeparator" w:id="0">
    <w:p w14:paraId="4E9CFB1A" w14:textId="77777777" w:rsidR="008C5961" w:rsidRDefault="008C5961" w:rsidP="00F4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Humanist">
    <w:panose1 w:val="02000504030000020003"/>
    <w:charset w:val="00"/>
    <w:family w:val="auto"/>
    <w:pitch w:val="variable"/>
    <w:sig w:usb0="800002EF" w:usb1="4000005B"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338587"/>
      <w:docPartObj>
        <w:docPartGallery w:val="Page Numbers (Bottom of Page)"/>
        <w:docPartUnique/>
      </w:docPartObj>
    </w:sdtPr>
    <w:sdtContent>
      <w:sdt>
        <w:sdtPr>
          <w:id w:val="-1769616900"/>
          <w:docPartObj>
            <w:docPartGallery w:val="Page Numbers (Top of Page)"/>
            <w:docPartUnique/>
          </w:docPartObj>
        </w:sdtPr>
        <w:sdtContent>
          <w:p w14:paraId="29F98B31" w14:textId="00D52C1E" w:rsidR="00F47AD0" w:rsidRDefault="00F47AD0">
            <w:pPr>
              <w:pStyle w:val="Footer"/>
              <w:jc w:val="right"/>
            </w:pPr>
            <w:r>
              <w:rPr>
                <w:b/>
                <w:bCs/>
                <w:sz w:val="24"/>
                <w:szCs w:val="24"/>
              </w:rPr>
              <w:fldChar w:fldCharType="begin"/>
            </w:r>
            <w:r>
              <w:rPr>
                <w:b/>
                <w:bCs/>
              </w:rPr>
              <w:instrText xml:space="preserve"> PAGE </w:instrText>
            </w:r>
            <w:r>
              <w:rPr>
                <w:b/>
                <w:bCs/>
                <w:sz w:val="24"/>
                <w:szCs w:val="24"/>
              </w:rPr>
              <w:fldChar w:fldCharType="separate"/>
            </w:r>
            <w:r w:rsidR="001B410C">
              <w:rPr>
                <w:b/>
                <w:bCs/>
                <w:noProof/>
              </w:rPr>
              <w:t>3</w:t>
            </w:r>
            <w:r>
              <w:rPr>
                <w:b/>
                <w:bCs/>
                <w:sz w:val="24"/>
                <w:szCs w:val="24"/>
              </w:rPr>
              <w:fldChar w:fldCharType="end"/>
            </w:r>
            <w:r>
              <w:t xml:space="preserve"> </w:t>
            </w:r>
          </w:p>
        </w:sdtContent>
      </w:sdt>
    </w:sdtContent>
  </w:sdt>
  <w:p w14:paraId="655D9F68" w14:textId="77777777" w:rsidR="00F47AD0" w:rsidRDefault="00F47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0B6D4" w14:textId="77777777" w:rsidR="008C5961" w:rsidRDefault="008C5961" w:rsidP="00F47AD0">
      <w:pPr>
        <w:spacing w:after="0" w:line="240" w:lineRule="auto"/>
      </w:pPr>
      <w:r>
        <w:separator/>
      </w:r>
    </w:p>
  </w:footnote>
  <w:footnote w:type="continuationSeparator" w:id="0">
    <w:p w14:paraId="1F78147B" w14:textId="77777777" w:rsidR="008C5961" w:rsidRDefault="008C5961" w:rsidP="00F47A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AD0"/>
    <w:rsid w:val="000D0007"/>
    <w:rsid w:val="00171AAB"/>
    <w:rsid w:val="001B410C"/>
    <w:rsid w:val="00681580"/>
    <w:rsid w:val="00684B40"/>
    <w:rsid w:val="008C5961"/>
    <w:rsid w:val="009A21F3"/>
    <w:rsid w:val="00A76E86"/>
    <w:rsid w:val="00CB75F7"/>
    <w:rsid w:val="00EC7005"/>
    <w:rsid w:val="00F4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3AD1"/>
  <w15:chartTrackingRefBased/>
  <w15:docId w15:val="{32AE65D7-E0FA-41DC-B9E5-B2329D8A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AD0"/>
  </w:style>
  <w:style w:type="paragraph" w:styleId="Footer">
    <w:name w:val="footer"/>
    <w:basedOn w:val="Normal"/>
    <w:link w:val="FooterChar"/>
    <w:uiPriority w:val="99"/>
    <w:unhideWhenUsed/>
    <w:rsid w:val="00F47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AD0"/>
  </w:style>
  <w:style w:type="paragraph" w:styleId="BalloonText">
    <w:name w:val="Balloon Text"/>
    <w:basedOn w:val="Normal"/>
    <w:link w:val="BalloonTextChar"/>
    <w:uiPriority w:val="99"/>
    <w:semiHidden/>
    <w:unhideWhenUsed/>
    <w:rsid w:val="00CB7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Tree</dc:creator>
  <cp:keywords/>
  <dc:description/>
  <cp:lastModifiedBy>Jess Maenner</cp:lastModifiedBy>
  <cp:revision>1</cp:revision>
  <cp:lastPrinted>2017-03-31T19:24:00Z</cp:lastPrinted>
  <dcterms:created xsi:type="dcterms:W3CDTF">2016-09-27T22:35:00Z</dcterms:created>
  <dcterms:modified xsi:type="dcterms:W3CDTF">2019-12-10T16:28:00Z</dcterms:modified>
</cp:coreProperties>
</file>