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027B" w14:textId="77777777" w:rsidR="00096084" w:rsidRPr="004652BF" w:rsidRDefault="00096084" w:rsidP="008870AD">
      <w:pPr>
        <w:spacing w:after="0"/>
      </w:pPr>
      <w:r w:rsidRPr="004652BF">
        <w:t>AGENDA</w:t>
      </w:r>
    </w:p>
    <w:p w14:paraId="17230B24" w14:textId="77777777" w:rsidR="00096084" w:rsidRPr="004652BF" w:rsidRDefault="00096084" w:rsidP="008870AD">
      <w:pPr>
        <w:spacing w:after="0"/>
      </w:pPr>
    </w:p>
    <w:p w14:paraId="366F317B" w14:textId="699F1D22" w:rsidR="00096084" w:rsidRPr="004652BF" w:rsidRDefault="00096084" w:rsidP="008870AD">
      <w:pPr>
        <w:spacing w:after="0"/>
        <w:rPr>
          <w:b/>
          <w:bCs/>
        </w:rPr>
      </w:pPr>
      <w:r w:rsidRPr="004652BF">
        <w:t xml:space="preserve">Agenda for the </w:t>
      </w:r>
      <w:r w:rsidRPr="004652BF">
        <w:rPr>
          <w:b/>
          <w:bCs/>
        </w:rPr>
        <w:t>Regular Meeting</w:t>
      </w:r>
      <w:r w:rsidRPr="004652BF">
        <w:t xml:space="preserve"> of the Lenox Housing Authority, to be held on </w:t>
      </w:r>
      <w:r w:rsidRPr="004652BF">
        <w:rPr>
          <w:b/>
          <w:bCs/>
        </w:rPr>
        <w:t>Tuesday, January 13, 2026 at 4:30 p.m. at The Curtis, 6 Main Street</w:t>
      </w:r>
    </w:p>
    <w:p w14:paraId="62CA0782" w14:textId="77777777" w:rsidR="00096084" w:rsidRPr="004652BF" w:rsidRDefault="00096084" w:rsidP="008870AD">
      <w:pPr>
        <w:spacing w:after="0"/>
      </w:pPr>
      <w:r w:rsidRPr="004652BF">
        <w:t xml:space="preserve">  </w:t>
      </w:r>
    </w:p>
    <w:p w14:paraId="7B8EFF88" w14:textId="77777777" w:rsidR="00096084" w:rsidRPr="004652BF" w:rsidRDefault="00096084" w:rsidP="008870AD">
      <w:pPr>
        <w:spacing w:after="0"/>
        <w:rPr>
          <w:b/>
          <w:bCs/>
        </w:rPr>
      </w:pPr>
      <w:r w:rsidRPr="004652BF">
        <w:rPr>
          <w:b/>
          <w:bCs/>
        </w:rPr>
        <w:t>REGULAR MEETING</w:t>
      </w:r>
      <w:r w:rsidRPr="004652BF">
        <w:rPr>
          <w:b/>
          <w:bCs/>
        </w:rPr>
        <w:tab/>
      </w:r>
    </w:p>
    <w:p w14:paraId="37EE0788" w14:textId="77777777" w:rsidR="00096084" w:rsidRPr="004652BF" w:rsidRDefault="00096084" w:rsidP="008870AD">
      <w:pPr>
        <w:spacing w:after="0"/>
      </w:pPr>
    </w:p>
    <w:p w14:paraId="41A3C173" w14:textId="77777777" w:rsidR="00096084" w:rsidRPr="004652BF" w:rsidRDefault="00096084" w:rsidP="008870AD">
      <w:pPr>
        <w:numPr>
          <w:ilvl w:val="0"/>
          <w:numId w:val="1"/>
        </w:numPr>
        <w:spacing w:after="0"/>
        <w:rPr>
          <w:b/>
          <w:bCs/>
        </w:rPr>
      </w:pPr>
      <w:r w:rsidRPr="004652BF">
        <w:rPr>
          <w:b/>
          <w:bCs/>
        </w:rPr>
        <w:t xml:space="preserve">Tenant Forum – </w:t>
      </w:r>
      <w:r w:rsidRPr="004652BF">
        <w:t>LTO</w:t>
      </w:r>
    </w:p>
    <w:p w14:paraId="424138D6" w14:textId="77777777" w:rsidR="00096084" w:rsidRPr="004652BF" w:rsidRDefault="00096084" w:rsidP="008870AD">
      <w:pPr>
        <w:spacing w:after="0"/>
        <w:rPr>
          <w:b/>
          <w:bCs/>
        </w:rPr>
      </w:pPr>
    </w:p>
    <w:p w14:paraId="5B2E3E56" w14:textId="29BBEB80" w:rsidR="00096084" w:rsidRPr="004652BF" w:rsidRDefault="00096084" w:rsidP="008870AD">
      <w:pPr>
        <w:numPr>
          <w:ilvl w:val="0"/>
          <w:numId w:val="1"/>
        </w:numPr>
        <w:spacing w:after="0"/>
      </w:pPr>
      <w:r w:rsidRPr="004652BF">
        <w:rPr>
          <w:b/>
          <w:bCs/>
        </w:rPr>
        <w:t>Minutes</w:t>
      </w:r>
      <w:r w:rsidRPr="004652BF">
        <w:t xml:space="preserve"> –December 2025 Regular Meeting Minutes</w:t>
      </w:r>
    </w:p>
    <w:p w14:paraId="181A45DB" w14:textId="77777777" w:rsidR="00096084" w:rsidRPr="004652BF" w:rsidRDefault="00096084" w:rsidP="008870AD">
      <w:pPr>
        <w:spacing w:after="0"/>
      </w:pPr>
      <w:r w:rsidRPr="004652BF">
        <w:rPr>
          <w:b/>
          <w:bCs/>
        </w:rPr>
        <w:t xml:space="preserve">                  </w:t>
      </w:r>
      <w:r w:rsidRPr="004652BF">
        <w:t xml:space="preserve">               </w:t>
      </w:r>
    </w:p>
    <w:p w14:paraId="42F6A984" w14:textId="77777777" w:rsidR="00096084" w:rsidRPr="004652BF" w:rsidRDefault="00096084" w:rsidP="008870AD">
      <w:pPr>
        <w:numPr>
          <w:ilvl w:val="0"/>
          <w:numId w:val="1"/>
        </w:numPr>
        <w:spacing w:after="0"/>
        <w:rPr>
          <w:b/>
          <w:bCs/>
        </w:rPr>
      </w:pPr>
      <w:r w:rsidRPr="004652BF">
        <w:rPr>
          <w:b/>
          <w:bCs/>
        </w:rPr>
        <w:t>Curtis Commercial Space</w:t>
      </w:r>
    </w:p>
    <w:p w14:paraId="0BD20752" w14:textId="77777777" w:rsidR="00096084" w:rsidRPr="004652BF" w:rsidRDefault="00096084" w:rsidP="008870AD">
      <w:pPr>
        <w:spacing w:after="0"/>
        <w:rPr>
          <w:b/>
          <w:bCs/>
        </w:rPr>
      </w:pPr>
    </w:p>
    <w:p w14:paraId="136F8A84" w14:textId="77777777" w:rsidR="00096084" w:rsidRPr="004652BF" w:rsidRDefault="00096084" w:rsidP="008870AD">
      <w:pPr>
        <w:numPr>
          <w:ilvl w:val="0"/>
          <w:numId w:val="1"/>
        </w:numPr>
        <w:spacing w:after="0"/>
      </w:pPr>
      <w:r w:rsidRPr="004652BF">
        <w:rPr>
          <w:b/>
          <w:bCs/>
        </w:rPr>
        <w:t>Accounts Payable</w:t>
      </w:r>
      <w:r w:rsidRPr="004652BF">
        <w:t xml:space="preserve"> </w:t>
      </w:r>
    </w:p>
    <w:p w14:paraId="3921A67F" w14:textId="37845B78" w:rsidR="00096084" w:rsidRPr="004652BF" w:rsidRDefault="00096084" w:rsidP="008870AD">
      <w:pPr>
        <w:spacing w:after="0"/>
      </w:pPr>
      <w:r w:rsidRPr="004652BF">
        <w:t xml:space="preserve">               a. Monthly Balance Sheets as of October 31, 2025</w:t>
      </w:r>
    </w:p>
    <w:p w14:paraId="38AFC520" w14:textId="77777777" w:rsidR="00096084" w:rsidRPr="004652BF" w:rsidRDefault="00096084" w:rsidP="008870AD">
      <w:pPr>
        <w:spacing w:after="0"/>
      </w:pPr>
    </w:p>
    <w:p w14:paraId="4A2A3424" w14:textId="77777777" w:rsidR="00096084" w:rsidRPr="004652BF" w:rsidRDefault="00096084" w:rsidP="008870AD">
      <w:pPr>
        <w:numPr>
          <w:ilvl w:val="0"/>
          <w:numId w:val="1"/>
        </w:numPr>
        <w:spacing w:after="0"/>
        <w:rPr>
          <w:b/>
          <w:bCs/>
        </w:rPr>
      </w:pPr>
      <w:r w:rsidRPr="004652BF">
        <w:rPr>
          <w:b/>
          <w:bCs/>
        </w:rPr>
        <w:t>Programs (667, 705 &amp; 689)</w:t>
      </w:r>
    </w:p>
    <w:p w14:paraId="501F28E9" w14:textId="77777777" w:rsidR="00096084" w:rsidRPr="004652BF" w:rsidRDefault="00096084" w:rsidP="008870AD">
      <w:pPr>
        <w:spacing w:after="0"/>
      </w:pPr>
      <w:r w:rsidRPr="004652BF">
        <w:t xml:space="preserve">                a. Rent Collection</w:t>
      </w:r>
    </w:p>
    <w:p w14:paraId="567158B2" w14:textId="77777777" w:rsidR="00096084" w:rsidRPr="004652BF" w:rsidRDefault="00096084" w:rsidP="008870AD">
      <w:pPr>
        <w:spacing w:after="0"/>
      </w:pPr>
      <w:r w:rsidRPr="004652BF">
        <w:t xml:space="preserve">                b. Vacancies/Programs</w:t>
      </w:r>
    </w:p>
    <w:p w14:paraId="55648DA3" w14:textId="77777777" w:rsidR="00096084" w:rsidRPr="004652BF" w:rsidRDefault="00096084" w:rsidP="008870AD">
      <w:pPr>
        <w:spacing w:after="0"/>
      </w:pPr>
      <w:r w:rsidRPr="004652BF">
        <w:t xml:space="preserve">                c. Waitlists</w:t>
      </w:r>
    </w:p>
    <w:p w14:paraId="0D9A926A" w14:textId="77777777" w:rsidR="00096084" w:rsidRPr="004652BF" w:rsidRDefault="00096084" w:rsidP="008870AD">
      <w:pPr>
        <w:spacing w:after="0"/>
      </w:pPr>
    </w:p>
    <w:p w14:paraId="7DEFAB12" w14:textId="77777777" w:rsidR="00096084" w:rsidRPr="004652BF" w:rsidRDefault="00096084" w:rsidP="008870AD">
      <w:pPr>
        <w:numPr>
          <w:ilvl w:val="0"/>
          <w:numId w:val="1"/>
        </w:numPr>
        <w:spacing w:after="0"/>
        <w:rPr>
          <w:b/>
          <w:bCs/>
        </w:rPr>
      </w:pPr>
      <w:r w:rsidRPr="004652BF">
        <w:rPr>
          <w:b/>
          <w:bCs/>
        </w:rPr>
        <w:t>Old Business</w:t>
      </w:r>
    </w:p>
    <w:p w14:paraId="0855F2AE" w14:textId="1A0F3740" w:rsidR="001F1325" w:rsidRPr="004652BF" w:rsidRDefault="00096084" w:rsidP="008870AD">
      <w:pPr>
        <w:spacing w:after="0"/>
      </w:pPr>
      <w:r w:rsidRPr="004652BF">
        <w:t xml:space="preserve">               a. FISH #152110 – Arpa FF: Repair &amp; Renovate Side Porch, West Street Complex, 689-1B    </w:t>
      </w:r>
    </w:p>
    <w:p w14:paraId="1CB6E5C8" w14:textId="54C7578F" w:rsidR="001F1325" w:rsidRPr="004652BF" w:rsidRDefault="001F1325" w:rsidP="008870AD">
      <w:pPr>
        <w:spacing w:after="0"/>
      </w:pPr>
      <w:r w:rsidRPr="004652BF">
        <w:t xml:space="preserve">                   </w:t>
      </w:r>
      <w:r w:rsidR="008870AD" w:rsidRPr="004652BF">
        <w:t xml:space="preserve"> </w:t>
      </w:r>
      <w:r w:rsidRPr="004652BF">
        <w:t xml:space="preserve"> Certificate of Substantial Completion</w:t>
      </w:r>
    </w:p>
    <w:p w14:paraId="16123A06" w14:textId="3A365FC4" w:rsidR="001F1325" w:rsidRPr="004652BF" w:rsidRDefault="001F1325" w:rsidP="008870AD">
      <w:pPr>
        <w:spacing w:after="0"/>
      </w:pPr>
      <w:r w:rsidRPr="004652BF">
        <w:t xml:space="preserve">               b. FISH #152110 – Arpa FF: Repair &amp; Renovate Side Porch, West Street Complex, 689-1B    </w:t>
      </w:r>
    </w:p>
    <w:p w14:paraId="6E82C513" w14:textId="6EFDCF86" w:rsidR="00096084" w:rsidRPr="004652BF" w:rsidRDefault="001F1325" w:rsidP="008870AD">
      <w:pPr>
        <w:spacing w:after="0"/>
      </w:pPr>
      <w:r w:rsidRPr="004652BF">
        <w:t xml:space="preserve">                    </w:t>
      </w:r>
      <w:r w:rsidR="008870AD" w:rsidRPr="004652BF">
        <w:t xml:space="preserve"> </w:t>
      </w:r>
      <w:r w:rsidRPr="004652BF">
        <w:t>Certificate of Final Completio</w:t>
      </w:r>
      <w:r w:rsidR="008870AD" w:rsidRPr="004652BF">
        <w:t>n</w:t>
      </w:r>
    </w:p>
    <w:p w14:paraId="5E946543" w14:textId="53E0B7F3" w:rsidR="001F1325" w:rsidRPr="004652BF" w:rsidRDefault="00096084" w:rsidP="008870AD">
      <w:pPr>
        <w:spacing w:after="0"/>
      </w:pPr>
      <w:r w:rsidRPr="004652BF">
        <w:t xml:space="preserve">               </w:t>
      </w:r>
      <w:r w:rsidR="001F1325" w:rsidRPr="004652BF">
        <w:t>c</w:t>
      </w:r>
      <w:r w:rsidRPr="004652BF">
        <w:t>.</w:t>
      </w:r>
      <w:r w:rsidR="008870AD" w:rsidRPr="004652BF">
        <w:t xml:space="preserve"> </w:t>
      </w:r>
      <w:r w:rsidRPr="004652BF">
        <w:t xml:space="preserve"> Resident Services Coordinator Update</w:t>
      </w:r>
    </w:p>
    <w:p w14:paraId="15B0595A" w14:textId="21DA6EFE" w:rsidR="00096084" w:rsidRPr="004652BF" w:rsidRDefault="00096084" w:rsidP="008870AD">
      <w:pPr>
        <w:spacing w:after="0"/>
      </w:pPr>
      <w:r w:rsidRPr="004652BF">
        <w:t xml:space="preserve">             </w:t>
      </w:r>
      <w:r w:rsidR="008870AD" w:rsidRPr="004652BF">
        <w:t xml:space="preserve"> </w:t>
      </w:r>
      <w:r w:rsidRPr="004652BF">
        <w:t xml:space="preserve"> </w:t>
      </w:r>
      <w:r w:rsidR="001F1325" w:rsidRPr="004652BF">
        <w:t>d</w:t>
      </w:r>
      <w:r w:rsidRPr="004652BF">
        <w:t>.  Part-time Maintenance Mechanic Position</w:t>
      </w:r>
    </w:p>
    <w:p w14:paraId="296085B2" w14:textId="77777777" w:rsidR="00096084" w:rsidRPr="004652BF" w:rsidRDefault="00096084" w:rsidP="008870AD">
      <w:pPr>
        <w:spacing w:after="0"/>
      </w:pPr>
      <w:r w:rsidRPr="004652BF">
        <w:t xml:space="preserve">                               </w:t>
      </w:r>
    </w:p>
    <w:p w14:paraId="39985437" w14:textId="439F6DF0" w:rsidR="001F1325" w:rsidRPr="004652BF" w:rsidRDefault="00096084" w:rsidP="00162032">
      <w:pPr>
        <w:numPr>
          <w:ilvl w:val="0"/>
          <w:numId w:val="1"/>
        </w:numPr>
        <w:spacing w:after="0"/>
        <w:rPr>
          <w:b/>
          <w:bCs/>
        </w:rPr>
      </w:pPr>
      <w:r w:rsidRPr="004652BF">
        <w:rPr>
          <w:b/>
          <w:bCs/>
        </w:rPr>
        <w:t>New Business</w:t>
      </w:r>
    </w:p>
    <w:p w14:paraId="293520E6" w14:textId="7E76E376" w:rsidR="001F1325" w:rsidRDefault="00096084" w:rsidP="008870AD">
      <w:pPr>
        <w:spacing w:after="0"/>
      </w:pPr>
      <w:r w:rsidRPr="004652BF">
        <w:rPr>
          <w:b/>
          <w:bCs/>
        </w:rPr>
        <w:t xml:space="preserve">  </w:t>
      </w:r>
      <w:r w:rsidR="001F1325" w:rsidRPr="004652BF">
        <w:rPr>
          <w:b/>
          <w:bCs/>
        </w:rPr>
        <w:tab/>
      </w:r>
      <w:r w:rsidRPr="004652BF">
        <w:t xml:space="preserve">a. </w:t>
      </w:r>
      <w:r w:rsidR="001F1325" w:rsidRPr="004652BF">
        <w:t xml:space="preserve">FY 2026 Budget Presentation – Fenton, Ewald &amp; Associates, P.C. </w:t>
      </w:r>
    </w:p>
    <w:p w14:paraId="3FC40D07" w14:textId="751779F3" w:rsidR="00EB5F73" w:rsidRPr="004652BF" w:rsidRDefault="00EB5F73" w:rsidP="008870AD">
      <w:pPr>
        <w:spacing w:after="0"/>
      </w:pPr>
      <w:r>
        <w:t xml:space="preserve">             b. FY 2026 </w:t>
      </w:r>
      <w:r w:rsidR="00324488">
        <w:t>Executive Director’s Salary</w:t>
      </w:r>
    </w:p>
    <w:p w14:paraId="3837633C" w14:textId="7BD42220" w:rsidR="00096084" w:rsidRPr="004652BF" w:rsidRDefault="00096084" w:rsidP="008870AD">
      <w:pPr>
        <w:spacing w:after="0"/>
      </w:pPr>
      <w:r w:rsidRPr="004652BF">
        <w:t xml:space="preserve">   </w:t>
      </w:r>
      <w:r w:rsidR="001F1325" w:rsidRPr="004652BF">
        <w:tab/>
      </w:r>
      <w:r w:rsidR="00EB5F73">
        <w:t>c</w:t>
      </w:r>
      <w:r w:rsidRPr="004652BF">
        <w:t>. FISH #152115 – Upgrade Exterior Air Conditioning Unit – Golden Hill – Bid Results</w:t>
      </w:r>
    </w:p>
    <w:p w14:paraId="552AD43D" w14:textId="4AFD95DC" w:rsidR="008870AD" w:rsidRPr="004652BF" w:rsidRDefault="001F1325" w:rsidP="008870AD">
      <w:pPr>
        <w:spacing w:after="0"/>
      </w:pPr>
      <w:r w:rsidRPr="004652BF">
        <w:tab/>
      </w:r>
      <w:r w:rsidR="00EB5F73">
        <w:t>d</w:t>
      </w:r>
      <w:r w:rsidRPr="004652BF">
        <w:t>. Social Aggression, Harassment and Bullying Policy</w:t>
      </w:r>
    </w:p>
    <w:p w14:paraId="2BF835A9" w14:textId="02DAF362" w:rsidR="001F1325" w:rsidRPr="004652BF" w:rsidRDefault="001F1325" w:rsidP="008870AD">
      <w:pPr>
        <w:spacing w:after="0"/>
        <w:ind w:firstLine="360"/>
      </w:pPr>
      <w:r w:rsidRPr="004652BF">
        <w:t xml:space="preserve">    </w:t>
      </w:r>
      <w:r w:rsidR="005E27F0">
        <w:t xml:space="preserve"> </w:t>
      </w:r>
      <w:r w:rsidRPr="004652BF">
        <w:t xml:space="preserve">  </w:t>
      </w:r>
      <w:r w:rsidR="00EB5F73">
        <w:t>e</w:t>
      </w:r>
      <w:r w:rsidRPr="004652BF">
        <w:t>. E-Bikes, Mobility Scooters, &amp; Power-Driven Mobility Devices Policy</w:t>
      </w:r>
    </w:p>
    <w:p w14:paraId="4CBFE59F" w14:textId="2A185754" w:rsidR="001F1325" w:rsidRPr="004652BF" w:rsidRDefault="001F1325" w:rsidP="008870AD">
      <w:pPr>
        <w:spacing w:after="0"/>
        <w:ind w:firstLine="360"/>
      </w:pPr>
      <w:r w:rsidRPr="004652BF">
        <w:t xml:space="preserve">     </w:t>
      </w:r>
      <w:r w:rsidR="005E27F0">
        <w:t xml:space="preserve"> </w:t>
      </w:r>
      <w:r w:rsidRPr="004652BF">
        <w:t xml:space="preserve"> </w:t>
      </w:r>
      <w:r w:rsidR="00EB5F73">
        <w:t>f</w:t>
      </w:r>
      <w:r w:rsidRPr="004652BF">
        <w:t xml:space="preserve">. </w:t>
      </w:r>
      <w:r w:rsidR="00324488">
        <w:t xml:space="preserve"> </w:t>
      </w:r>
      <w:r w:rsidR="00D66C21" w:rsidRPr="004652BF">
        <w:t>Rubbish Removal</w:t>
      </w:r>
      <w:r w:rsidRPr="004652BF">
        <w:t xml:space="preserve"> Contract</w:t>
      </w:r>
    </w:p>
    <w:p w14:paraId="6A387532" w14:textId="279F6CA9" w:rsidR="001F1325" w:rsidRPr="004652BF" w:rsidRDefault="001F1325" w:rsidP="008870AD">
      <w:pPr>
        <w:spacing w:after="0"/>
        <w:ind w:firstLine="360"/>
      </w:pPr>
      <w:r w:rsidRPr="004652BF">
        <w:t xml:space="preserve">     </w:t>
      </w:r>
      <w:r w:rsidR="005E27F0">
        <w:t xml:space="preserve"> </w:t>
      </w:r>
      <w:r w:rsidRPr="004652BF">
        <w:t xml:space="preserve"> </w:t>
      </w:r>
      <w:r w:rsidR="00EB5F73">
        <w:t>g</w:t>
      </w:r>
      <w:r w:rsidRPr="004652BF">
        <w:t>.</w:t>
      </w:r>
      <w:r w:rsidR="008870AD" w:rsidRPr="004652BF">
        <w:t xml:space="preserve"> </w:t>
      </w:r>
      <w:r w:rsidRPr="004652BF">
        <w:t xml:space="preserve"> </w:t>
      </w:r>
      <w:r w:rsidR="00D66C21" w:rsidRPr="004652BF">
        <w:t>Massachusetts Broadband Institute’s (MBI) Residential Retrofit Program</w:t>
      </w:r>
    </w:p>
    <w:p w14:paraId="3FE6CA5E" w14:textId="564B739F" w:rsidR="00096084" w:rsidRPr="004652BF" w:rsidRDefault="001F1325" w:rsidP="005D01A6">
      <w:pPr>
        <w:spacing w:after="0"/>
        <w:ind w:firstLine="360"/>
      </w:pPr>
      <w:r w:rsidRPr="004652BF">
        <w:t xml:space="preserve">    </w:t>
      </w:r>
      <w:r w:rsidR="005E27F0">
        <w:t xml:space="preserve"> </w:t>
      </w:r>
      <w:r w:rsidRPr="004652BF">
        <w:t xml:space="preserve">  </w:t>
      </w:r>
      <w:r w:rsidR="00EB5F73">
        <w:t>h</w:t>
      </w:r>
      <w:r w:rsidRPr="004652BF">
        <w:t xml:space="preserve">. Amendment to LHA </w:t>
      </w:r>
      <w:r w:rsidR="00FB59C0" w:rsidRPr="004652BF">
        <w:t xml:space="preserve">General </w:t>
      </w:r>
      <w:r w:rsidRPr="004652BF">
        <w:t xml:space="preserve">Personnel </w:t>
      </w:r>
      <w:r w:rsidR="00FB59C0" w:rsidRPr="004652BF">
        <w:t>Practices</w:t>
      </w:r>
      <w:r w:rsidRPr="004652BF">
        <w:t xml:space="preserve"> </w:t>
      </w:r>
      <w:r w:rsidR="00FB59C0" w:rsidRPr="004652BF">
        <w:t xml:space="preserve">– </w:t>
      </w:r>
      <w:r w:rsidR="005D01A6" w:rsidRPr="004652BF">
        <w:t>Maintenance Mechanic</w:t>
      </w:r>
    </w:p>
    <w:p w14:paraId="2FC4903C" w14:textId="77777777" w:rsidR="00162032" w:rsidRPr="004652BF" w:rsidRDefault="00162032" w:rsidP="008870AD">
      <w:pPr>
        <w:spacing w:after="0"/>
        <w:ind w:firstLine="360"/>
      </w:pPr>
    </w:p>
    <w:p w14:paraId="13EE3C43" w14:textId="73976452" w:rsidR="00096084" w:rsidRPr="004652BF" w:rsidRDefault="00096084" w:rsidP="008870AD">
      <w:pPr>
        <w:numPr>
          <w:ilvl w:val="0"/>
          <w:numId w:val="1"/>
        </w:numPr>
        <w:spacing w:after="0"/>
        <w:rPr>
          <w:b/>
          <w:bCs/>
        </w:rPr>
      </w:pPr>
      <w:r w:rsidRPr="004652BF">
        <w:rPr>
          <w:b/>
          <w:bCs/>
        </w:rPr>
        <w:t>Executive Director’s Repor</w:t>
      </w:r>
      <w:r w:rsidR="008870AD" w:rsidRPr="004652BF">
        <w:rPr>
          <w:b/>
          <w:bCs/>
        </w:rPr>
        <w:t>t</w:t>
      </w:r>
    </w:p>
    <w:p w14:paraId="358A8E16" w14:textId="77777777" w:rsidR="00096084" w:rsidRPr="004652BF" w:rsidRDefault="00096084" w:rsidP="008870AD">
      <w:pPr>
        <w:spacing w:after="0"/>
      </w:pPr>
      <w:r w:rsidRPr="004652BF">
        <w:t xml:space="preserve">                a. Town of Lenox</w:t>
      </w:r>
    </w:p>
    <w:p w14:paraId="1F79C13A" w14:textId="77777777" w:rsidR="00096084" w:rsidRPr="004652BF" w:rsidRDefault="00096084" w:rsidP="008870AD">
      <w:pPr>
        <w:spacing w:after="0"/>
      </w:pPr>
      <w:r w:rsidRPr="004652BF">
        <w:t xml:space="preserve">                b. Personnel</w:t>
      </w:r>
    </w:p>
    <w:p w14:paraId="1CF6A2BE" w14:textId="77777777" w:rsidR="00096084" w:rsidRPr="004652BF" w:rsidRDefault="00096084" w:rsidP="008870AD">
      <w:pPr>
        <w:spacing w:after="0"/>
      </w:pPr>
      <w:r w:rsidRPr="004652BF">
        <w:t xml:space="preserve">                c. Public Hearing Notices</w:t>
      </w:r>
    </w:p>
    <w:p w14:paraId="3CCE103E" w14:textId="77777777" w:rsidR="00096084" w:rsidRPr="004652BF" w:rsidRDefault="00096084" w:rsidP="008870AD">
      <w:pPr>
        <w:spacing w:after="0"/>
      </w:pPr>
    </w:p>
    <w:p w14:paraId="4851DD5C" w14:textId="77777777" w:rsidR="00096084" w:rsidRPr="004652BF" w:rsidRDefault="00096084" w:rsidP="008870AD">
      <w:pPr>
        <w:spacing w:after="0"/>
        <w:rPr>
          <w:b/>
          <w:bCs/>
        </w:rPr>
      </w:pPr>
      <w:r w:rsidRPr="004652BF">
        <w:t xml:space="preserve">       </w:t>
      </w:r>
      <w:r w:rsidRPr="004652BF">
        <w:rPr>
          <w:b/>
          <w:bCs/>
        </w:rPr>
        <w:t>9.    Any topic the Chairperson could not reasonably anticipate</w:t>
      </w:r>
    </w:p>
    <w:p w14:paraId="07A5ED2A" w14:textId="77777777" w:rsidR="00096084" w:rsidRPr="004652BF" w:rsidRDefault="00096084" w:rsidP="008870AD">
      <w:pPr>
        <w:spacing w:after="0"/>
      </w:pPr>
    </w:p>
    <w:p w14:paraId="03881677" w14:textId="77777777" w:rsidR="00096084" w:rsidRPr="004652BF" w:rsidRDefault="00096084" w:rsidP="008870AD">
      <w:pPr>
        <w:spacing w:after="0"/>
        <w:rPr>
          <w:b/>
          <w:bCs/>
        </w:rPr>
      </w:pPr>
      <w:r w:rsidRPr="004652BF">
        <w:rPr>
          <w:b/>
          <w:bCs/>
        </w:rPr>
        <w:t xml:space="preserve">     10.</w:t>
      </w:r>
      <w:r w:rsidRPr="004652BF">
        <w:t xml:space="preserve">    </w:t>
      </w:r>
      <w:r w:rsidRPr="004652BF">
        <w:rPr>
          <w:b/>
          <w:bCs/>
        </w:rPr>
        <w:t>Adjournment</w:t>
      </w:r>
    </w:p>
    <w:p w14:paraId="16D27B2C" w14:textId="77777777" w:rsidR="00096084" w:rsidRPr="00096084" w:rsidRDefault="00096084" w:rsidP="001F1325">
      <w:pPr>
        <w:spacing w:after="0"/>
      </w:pPr>
    </w:p>
    <w:p w14:paraId="4C93A31F" w14:textId="77777777" w:rsidR="005A01A8" w:rsidRDefault="005A01A8"/>
    <w:sectPr w:rsidR="005A0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12C22"/>
    <w:multiLevelType w:val="hybridMultilevel"/>
    <w:tmpl w:val="AB6E064C"/>
    <w:lvl w:ilvl="0" w:tplc="AD9CDDB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B17349"/>
    <w:multiLevelType w:val="hybridMultilevel"/>
    <w:tmpl w:val="2F2AA6F8"/>
    <w:lvl w:ilvl="0" w:tplc="E880F7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90800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790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84"/>
    <w:rsid w:val="0007246E"/>
    <w:rsid w:val="00096084"/>
    <w:rsid w:val="00162032"/>
    <w:rsid w:val="00177A67"/>
    <w:rsid w:val="001D67EE"/>
    <w:rsid w:val="001F1325"/>
    <w:rsid w:val="00324488"/>
    <w:rsid w:val="004652BF"/>
    <w:rsid w:val="00562889"/>
    <w:rsid w:val="005A01A8"/>
    <w:rsid w:val="005D01A6"/>
    <w:rsid w:val="005E27F0"/>
    <w:rsid w:val="008870AD"/>
    <w:rsid w:val="008C1109"/>
    <w:rsid w:val="009D4123"/>
    <w:rsid w:val="00D66C21"/>
    <w:rsid w:val="00EB5F73"/>
    <w:rsid w:val="00FB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A781E"/>
  <w15:chartTrackingRefBased/>
  <w15:docId w15:val="{930F60C3-1A60-4923-A64B-93B02B08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0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Cella</dc:creator>
  <cp:keywords/>
  <dc:description/>
  <cp:lastModifiedBy>Shannon Cella</cp:lastModifiedBy>
  <cp:revision>5</cp:revision>
  <cp:lastPrinted>2026-01-06T17:34:00Z</cp:lastPrinted>
  <dcterms:created xsi:type="dcterms:W3CDTF">2026-01-02T16:56:00Z</dcterms:created>
  <dcterms:modified xsi:type="dcterms:W3CDTF">2026-01-06T19:53:00Z</dcterms:modified>
</cp:coreProperties>
</file>