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9380" w14:textId="6E437F50" w:rsidR="00B47A71" w:rsidRDefault="00B47A71" w:rsidP="00B47A71">
      <w:pPr>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bCs/>
          <w:sz w:val="24"/>
          <w:szCs w:val="24"/>
        </w:rPr>
        <w:t>Regular</w:t>
      </w:r>
      <w:r>
        <w:rPr>
          <w:rFonts w:ascii="Times New Roman" w:hAnsi="Times New Roman" w:cs="Times New Roman"/>
          <w:sz w:val="24"/>
          <w:szCs w:val="24"/>
        </w:rPr>
        <w:t xml:space="preserve"> meeting of the Lenox Housing Authority was held on Tuesday, April 11, 2023, at 4:30 p.m. at The Curtis, 6 Main Street</w:t>
      </w:r>
    </w:p>
    <w:p w14:paraId="4A174CCC" w14:textId="77777777" w:rsidR="00B47A71" w:rsidRDefault="00B47A71" w:rsidP="00B47A71">
      <w:pPr>
        <w:rPr>
          <w:rFonts w:ascii="Times New Roman" w:hAnsi="Times New Roman" w:cs="Times New Roman"/>
          <w:sz w:val="24"/>
          <w:szCs w:val="24"/>
        </w:rPr>
      </w:pPr>
    </w:p>
    <w:p w14:paraId="7AEA09E5" w14:textId="6B3C4B9A" w:rsidR="00B47A71" w:rsidRDefault="00B47A71" w:rsidP="00B47A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meeting was called to order by Chairperson D. Prew at 4:30 p.m.</w:t>
      </w:r>
    </w:p>
    <w:p w14:paraId="7F8A8395" w14:textId="77777777" w:rsidR="00B47A71" w:rsidRDefault="00B47A71" w:rsidP="00B47A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Roll Call:  </w:t>
      </w:r>
      <w:r>
        <w:rPr>
          <w:rFonts w:ascii="Times New Roman" w:hAnsi="Times New Roman" w:cs="Times New Roman"/>
          <w:b/>
          <w:bCs/>
          <w:sz w:val="24"/>
          <w:szCs w:val="24"/>
        </w:rPr>
        <w:t xml:space="preserve">Present – </w:t>
      </w:r>
      <w:r>
        <w:rPr>
          <w:rFonts w:ascii="Times New Roman" w:hAnsi="Times New Roman" w:cs="Times New Roman"/>
          <w:sz w:val="24"/>
          <w:szCs w:val="24"/>
        </w:rPr>
        <w:t xml:space="preserve">Deb Prew, Chairman, Kim Graham, Vice Chair, Carol Ramsey, </w:t>
      </w:r>
    </w:p>
    <w:p w14:paraId="7FE6F2D2" w14:textId="40F6C56F" w:rsidR="00B47A71" w:rsidRDefault="00B47A71" w:rsidP="00B47A7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Treasurer, Shannon Cella, Executive Director, James Mercer, </w:t>
      </w:r>
    </w:p>
    <w:p w14:paraId="59FE60B1" w14:textId="56010020" w:rsidR="00B47A71" w:rsidRDefault="00B47A71" w:rsidP="00B47A7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Commercial Property Manager, Ellen Jacobson, Tenant, </w:t>
      </w:r>
    </w:p>
    <w:p w14:paraId="2AD4DDC8" w14:textId="7F6EAC6E" w:rsidR="00B47A71" w:rsidRDefault="00B47A71" w:rsidP="00B47A7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Jacqueline </w:t>
      </w:r>
      <w:proofErr w:type="spellStart"/>
      <w:r>
        <w:rPr>
          <w:rFonts w:ascii="Times New Roman" w:hAnsi="Times New Roman" w:cs="Times New Roman"/>
          <w:sz w:val="24"/>
          <w:szCs w:val="24"/>
        </w:rPr>
        <w:t>Pelzek</w:t>
      </w:r>
      <w:proofErr w:type="spellEnd"/>
      <w:r>
        <w:rPr>
          <w:rFonts w:ascii="Times New Roman" w:hAnsi="Times New Roman" w:cs="Times New Roman"/>
          <w:sz w:val="24"/>
          <w:szCs w:val="24"/>
        </w:rPr>
        <w:t>, Tenant</w:t>
      </w:r>
    </w:p>
    <w:p w14:paraId="68B1DA4C" w14:textId="77777777" w:rsidR="00B47A71" w:rsidRDefault="00B47A71" w:rsidP="00B47A71">
      <w:pPr>
        <w:pStyle w:val="ListParagraph"/>
        <w:ind w:left="1080"/>
        <w:rPr>
          <w:rFonts w:ascii="Times New Roman" w:hAnsi="Times New Roman" w:cs="Times New Roman"/>
          <w:sz w:val="24"/>
          <w:szCs w:val="24"/>
        </w:rPr>
      </w:pPr>
    </w:p>
    <w:p w14:paraId="0A107D17" w14:textId="77777777" w:rsidR="00B47A71" w:rsidRDefault="00B47A71" w:rsidP="00B47A7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Absent – </w:t>
      </w:r>
      <w:r>
        <w:rPr>
          <w:rFonts w:ascii="Times New Roman" w:hAnsi="Times New Roman" w:cs="Times New Roman"/>
          <w:sz w:val="24"/>
          <w:szCs w:val="24"/>
        </w:rPr>
        <w:t>Diana Kirby, Member</w:t>
      </w:r>
    </w:p>
    <w:p w14:paraId="359B88EA" w14:textId="77777777" w:rsidR="00B47A71" w:rsidRDefault="00B47A71" w:rsidP="00B47A71">
      <w:pPr>
        <w:rPr>
          <w:rFonts w:ascii="Times New Roman" w:hAnsi="Times New Roman" w:cs="Times New Roman"/>
          <w:sz w:val="24"/>
          <w:szCs w:val="24"/>
        </w:rPr>
      </w:pPr>
    </w:p>
    <w:p w14:paraId="779B45BF" w14:textId="4C7AB27D" w:rsidR="00B47A71" w:rsidRDefault="00B47A71" w:rsidP="00B47A7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Minutes: </w:t>
      </w:r>
      <w:r>
        <w:rPr>
          <w:rFonts w:ascii="Times New Roman" w:hAnsi="Times New Roman" w:cs="Times New Roman"/>
          <w:sz w:val="24"/>
          <w:szCs w:val="24"/>
        </w:rPr>
        <w:t xml:space="preserve"> Kim Graham made a motion to approve the minutes of the regular board meeting on March 11, 2023 as presented.  Motion seconded by Carol Ramsey.  Vote 3-0.</w:t>
      </w:r>
    </w:p>
    <w:p w14:paraId="1CFA886A" w14:textId="702257ED" w:rsidR="00B47A71" w:rsidRPr="00B47A71" w:rsidRDefault="00B47A71" w:rsidP="00B47A7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Commercial Space:</w:t>
      </w:r>
      <w:r>
        <w:rPr>
          <w:rFonts w:ascii="Times New Roman" w:hAnsi="Times New Roman" w:cs="Times New Roman"/>
          <w:sz w:val="24"/>
          <w:szCs w:val="24"/>
        </w:rPr>
        <w:t xml:space="preserve"> Jim Mercer reported that the tenants are </w:t>
      </w:r>
      <w:r w:rsidRPr="00B47A71">
        <w:rPr>
          <w:rFonts w:ascii="Times New Roman" w:hAnsi="Times New Roman" w:cs="Times New Roman"/>
          <w:sz w:val="24"/>
          <w:szCs w:val="24"/>
        </w:rPr>
        <w:t xml:space="preserve">very happy with the new bathroom.  Jim will be reaching out to the Lenox Group tenants to remind them that now the bathroom is complete, as of May 1, 2023 the rent will change to the original amount agreed upon.  </w:t>
      </w:r>
      <w:r>
        <w:rPr>
          <w:rFonts w:ascii="Times New Roman" w:hAnsi="Times New Roman" w:cs="Times New Roman"/>
          <w:sz w:val="24"/>
          <w:szCs w:val="24"/>
        </w:rPr>
        <w:t>He</w:t>
      </w:r>
      <w:r w:rsidRPr="00B47A71">
        <w:rPr>
          <w:rFonts w:ascii="Times New Roman" w:hAnsi="Times New Roman" w:cs="Times New Roman"/>
          <w:sz w:val="24"/>
          <w:szCs w:val="24"/>
        </w:rPr>
        <w:t xml:space="preserve"> would also like to take a walk outside </w:t>
      </w:r>
      <w:r>
        <w:rPr>
          <w:rFonts w:ascii="Times New Roman" w:hAnsi="Times New Roman" w:cs="Times New Roman"/>
          <w:sz w:val="24"/>
          <w:szCs w:val="24"/>
        </w:rPr>
        <w:t xml:space="preserve">with the director and the LHA RCAT, Hugh Mackey </w:t>
      </w:r>
      <w:r w:rsidRPr="00B47A71">
        <w:rPr>
          <w:rFonts w:ascii="Times New Roman" w:hAnsi="Times New Roman" w:cs="Times New Roman"/>
          <w:sz w:val="24"/>
          <w:szCs w:val="24"/>
        </w:rPr>
        <w:t>around the property to point out some drainage issues that he is noticing, as there is water in the basement by the pharmacy.</w:t>
      </w:r>
    </w:p>
    <w:p w14:paraId="2C492785" w14:textId="6C22410A" w:rsidR="00B47A71" w:rsidRDefault="00B47A71" w:rsidP="00B47A7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Accounts Payable:</w:t>
      </w:r>
      <w:r>
        <w:rPr>
          <w:rFonts w:ascii="Times New Roman" w:hAnsi="Times New Roman" w:cs="Times New Roman"/>
          <w:sz w:val="24"/>
          <w:szCs w:val="24"/>
        </w:rPr>
        <w:t xml:space="preserve">  As of February 2023, 689 balance is $114,587.41. 400-1 balance is $32,307.54.  Commercial balance as of February 2023 is $125,353.13.  Commercial Savings statement as of February 2023 is $60,847.33.</w:t>
      </w:r>
    </w:p>
    <w:p w14:paraId="0D7DD676" w14:textId="77777777" w:rsidR="00B47A71" w:rsidRDefault="00B47A71" w:rsidP="00B47A7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Old Business:</w:t>
      </w:r>
    </w:p>
    <w:p w14:paraId="2F9928BC" w14:textId="25008946" w:rsidR="00B47A71" w:rsidRDefault="00B47A71" w:rsidP="00B47A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Vacancies:</w:t>
      </w:r>
      <w:r>
        <w:rPr>
          <w:rFonts w:ascii="Times New Roman" w:hAnsi="Times New Roman" w:cs="Times New Roman"/>
          <w:sz w:val="24"/>
          <w:szCs w:val="24"/>
        </w:rPr>
        <w:t xml:space="preserve">  There are 2 vacancies at Turnure Terrace – 40-1B &amp; 32-3A.  A list has been pulled for both units.  </w:t>
      </w:r>
    </w:p>
    <w:p w14:paraId="21BC9329" w14:textId="79323C68" w:rsidR="00B47A71" w:rsidRDefault="00B47A71" w:rsidP="00B47A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Waitlist:</w:t>
      </w:r>
      <w:r>
        <w:rPr>
          <w:rFonts w:ascii="Times New Roman" w:hAnsi="Times New Roman" w:cs="Times New Roman"/>
          <w:sz w:val="24"/>
          <w:szCs w:val="24"/>
        </w:rPr>
        <w:t xml:space="preserve">  1823 Total Elderly/Handicapped, 5072 total Family</w:t>
      </w:r>
    </w:p>
    <w:p w14:paraId="5A663DB8" w14:textId="193B78BE" w:rsidR="00B47A71" w:rsidRDefault="00B47A71" w:rsidP="00B47A71">
      <w:pPr>
        <w:pStyle w:val="ListParagraph"/>
        <w:ind w:left="1440"/>
        <w:rPr>
          <w:rFonts w:ascii="Times New Roman" w:hAnsi="Times New Roman" w:cs="Times New Roman"/>
          <w:sz w:val="24"/>
          <w:szCs w:val="24"/>
        </w:rPr>
      </w:pPr>
      <w:r>
        <w:rPr>
          <w:rFonts w:ascii="Times New Roman" w:hAnsi="Times New Roman" w:cs="Times New Roman"/>
          <w:sz w:val="24"/>
          <w:szCs w:val="24"/>
        </w:rPr>
        <w:t>Elderly list – 762 Elderly, 652 Handicapped</w:t>
      </w:r>
    </w:p>
    <w:p w14:paraId="1F5AB408" w14:textId="2C657487" w:rsidR="00B47A71" w:rsidRDefault="00B47A71" w:rsidP="00B47A7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24 Local, 54 Veterans, 3 local/vet</w:t>
      </w:r>
    </w:p>
    <w:p w14:paraId="75B957DE" w14:textId="2A7D4A0C" w:rsidR="00B47A71" w:rsidRDefault="00B47A71" w:rsidP="00B47A71">
      <w:pPr>
        <w:pStyle w:val="ListParagraph"/>
        <w:ind w:left="1440"/>
        <w:rPr>
          <w:rFonts w:ascii="Times New Roman" w:hAnsi="Times New Roman" w:cs="Times New Roman"/>
          <w:sz w:val="24"/>
          <w:szCs w:val="24"/>
        </w:rPr>
      </w:pPr>
      <w:r>
        <w:rPr>
          <w:rFonts w:ascii="Times New Roman" w:hAnsi="Times New Roman" w:cs="Times New Roman"/>
          <w:sz w:val="24"/>
          <w:szCs w:val="24"/>
        </w:rPr>
        <w:t>Family list – 31 Local, 81 Veteran, 2 Local/Vet</w:t>
      </w:r>
    </w:p>
    <w:p w14:paraId="626CCBFE" w14:textId="071602E8" w:rsidR="00B47A71" w:rsidRDefault="00B47A71" w:rsidP="00B47A7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2940 2br, 1661 3br</w:t>
      </w:r>
    </w:p>
    <w:p w14:paraId="02DAC24B" w14:textId="4CB5DCCB" w:rsidR="00B47A71" w:rsidRDefault="00B47A71" w:rsidP="00B47A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Rent Collection:</w:t>
      </w:r>
      <w:r>
        <w:rPr>
          <w:rFonts w:ascii="Times New Roman" w:hAnsi="Times New Roman" w:cs="Times New Roman"/>
          <w:sz w:val="24"/>
          <w:szCs w:val="24"/>
        </w:rPr>
        <w:t xml:space="preserve">  All but 1 rent was paid in March.  That tenant owes $18.00, is on a payment plan and will be paid off by May.</w:t>
      </w:r>
    </w:p>
    <w:p w14:paraId="760AD9A6" w14:textId="05C90B36" w:rsidR="00B47A71" w:rsidRDefault="00B47A71" w:rsidP="005C3341">
      <w:pPr>
        <w:pStyle w:val="ListParagraph"/>
        <w:numPr>
          <w:ilvl w:val="0"/>
          <w:numId w:val="3"/>
        </w:numPr>
        <w:rPr>
          <w:rFonts w:ascii="Times New Roman" w:hAnsi="Times New Roman" w:cs="Times New Roman"/>
          <w:sz w:val="24"/>
          <w:szCs w:val="24"/>
        </w:rPr>
      </w:pPr>
      <w:r w:rsidRPr="00B47A71">
        <w:rPr>
          <w:rFonts w:ascii="Times New Roman" w:hAnsi="Times New Roman" w:cs="Times New Roman"/>
          <w:sz w:val="24"/>
          <w:szCs w:val="24"/>
          <w:u w:val="single"/>
        </w:rPr>
        <w:t>Building Property Maintenance:</w:t>
      </w:r>
      <w:r w:rsidRPr="00B47A71">
        <w:rPr>
          <w:rFonts w:ascii="Times New Roman" w:hAnsi="Times New Roman" w:cs="Times New Roman"/>
          <w:sz w:val="24"/>
          <w:szCs w:val="24"/>
        </w:rPr>
        <w:t xml:space="preserve">  </w:t>
      </w:r>
      <w:r>
        <w:rPr>
          <w:rFonts w:ascii="Times New Roman" w:hAnsi="Times New Roman" w:cs="Times New Roman"/>
          <w:sz w:val="24"/>
          <w:szCs w:val="24"/>
        </w:rPr>
        <w:t>Maintenance has been working on the apartment turnovers and have been doing the workorders as they come in.  With the warmer weather starting, they will be spending a lot of time outdoors working on the yardwork at both properties.</w:t>
      </w:r>
    </w:p>
    <w:p w14:paraId="7C6BB8E8" w14:textId="08A690DE" w:rsidR="00B47A71" w:rsidRPr="00B47A71" w:rsidRDefault="00B47A71" w:rsidP="005C3341">
      <w:pPr>
        <w:pStyle w:val="ListParagraph"/>
        <w:numPr>
          <w:ilvl w:val="0"/>
          <w:numId w:val="3"/>
        </w:numPr>
        <w:rPr>
          <w:rFonts w:ascii="Times New Roman" w:hAnsi="Times New Roman" w:cs="Times New Roman"/>
          <w:sz w:val="24"/>
          <w:szCs w:val="24"/>
        </w:rPr>
      </w:pPr>
      <w:r w:rsidRPr="00B47A71">
        <w:rPr>
          <w:rFonts w:ascii="Times New Roman" w:hAnsi="Times New Roman" w:cs="Times New Roman"/>
          <w:b/>
          <w:bCs/>
          <w:sz w:val="24"/>
          <w:szCs w:val="24"/>
        </w:rPr>
        <w:t>Partial Roof Replacement at The Curtis</w:t>
      </w:r>
      <w:r w:rsidRPr="00B47A71">
        <w:rPr>
          <w:rFonts w:ascii="Times New Roman" w:hAnsi="Times New Roman" w:cs="Times New Roman"/>
          <w:sz w:val="24"/>
          <w:szCs w:val="24"/>
        </w:rPr>
        <w:t xml:space="preserve"> – </w:t>
      </w:r>
      <w:r w:rsidR="003460F7">
        <w:rPr>
          <w:rFonts w:ascii="Times New Roman" w:hAnsi="Times New Roman" w:cs="Times New Roman"/>
          <w:sz w:val="24"/>
          <w:szCs w:val="24"/>
        </w:rPr>
        <w:t>The Partial Roof Replacement at the Curtis is complete.  The workers from FRG were very efficient and had the roof complete within the week.  Some complaints about nails on the ground, but we were told that they did a great job cleaning up when they were finished.</w:t>
      </w:r>
    </w:p>
    <w:p w14:paraId="0F902EBB" w14:textId="0EC3A5FB" w:rsidR="00B47A71" w:rsidRDefault="00B47A71" w:rsidP="00B47A71">
      <w:pPr>
        <w:pStyle w:val="ListParagraph"/>
        <w:ind w:left="1440"/>
        <w:rPr>
          <w:rFonts w:ascii="Times New Roman" w:hAnsi="Times New Roman" w:cs="Times New Roman"/>
          <w:sz w:val="24"/>
          <w:szCs w:val="24"/>
        </w:rPr>
      </w:pPr>
      <w:r>
        <w:rPr>
          <w:rFonts w:ascii="Times New Roman" w:hAnsi="Times New Roman" w:cs="Times New Roman"/>
          <w:b/>
          <w:bCs/>
          <w:sz w:val="24"/>
          <w:szCs w:val="24"/>
        </w:rPr>
        <w:lastRenderedPageBreak/>
        <w:t xml:space="preserve">Garbage Policy at Turnure Terrace </w:t>
      </w:r>
      <w:r>
        <w:rPr>
          <w:rFonts w:ascii="Times New Roman" w:hAnsi="Times New Roman" w:cs="Times New Roman"/>
          <w:sz w:val="24"/>
          <w:szCs w:val="24"/>
        </w:rPr>
        <w:t xml:space="preserve">– </w:t>
      </w:r>
      <w:r w:rsidR="003460F7">
        <w:rPr>
          <w:rFonts w:ascii="Times New Roman" w:hAnsi="Times New Roman" w:cs="Times New Roman"/>
          <w:sz w:val="24"/>
          <w:szCs w:val="24"/>
        </w:rPr>
        <w:t>We received a new dumpster with slide openings which are about waist high and seem to be a lot easier based on the small amount of feedback we have gotten from tenants.  There are 5 carts on order and with the 3 carts we have, we will be putting some down in the buildings.  Mike and Tim will be going arounds and inquiring about having a cart in the buildings for garbage.  We will order more if needed.</w:t>
      </w:r>
    </w:p>
    <w:p w14:paraId="295D7DB9" w14:textId="77777777" w:rsidR="00B47A71" w:rsidRDefault="00B47A71" w:rsidP="00B47A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Town of Lenox:</w:t>
      </w:r>
      <w:r>
        <w:rPr>
          <w:rFonts w:ascii="Times New Roman" w:hAnsi="Times New Roman" w:cs="Times New Roman"/>
          <w:sz w:val="24"/>
          <w:szCs w:val="24"/>
        </w:rPr>
        <w:t xml:space="preserve"> None</w:t>
      </w:r>
    </w:p>
    <w:p w14:paraId="02ACE81F" w14:textId="71B6F473" w:rsidR="00B47A71" w:rsidRDefault="00B47A71" w:rsidP="00B47A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Personnel Issues</w:t>
      </w:r>
      <w:r>
        <w:rPr>
          <w:rFonts w:ascii="Times New Roman" w:hAnsi="Times New Roman" w:cs="Times New Roman"/>
          <w:sz w:val="24"/>
          <w:szCs w:val="24"/>
        </w:rPr>
        <w:t xml:space="preserve">: </w:t>
      </w:r>
      <w:r w:rsidR="003460F7">
        <w:rPr>
          <w:rFonts w:ascii="Times New Roman" w:hAnsi="Times New Roman" w:cs="Times New Roman"/>
          <w:sz w:val="24"/>
          <w:szCs w:val="24"/>
        </w:rPr>
        <w:t>Shannon went to the Spring Conference in Waltham from April 2-4.  She attended multiple workshops on a wide range of topics including, Managing Difficult Tenant Interactions, Tenant Board Member Do’s and Don’ts, CHAMP and Centralized Screening Update, Ask the Attorneys, Service and Assistance Animals in Public Housing and Post Pandemic Rent Collection.  There was a lot of good information that was brought back to the housing authority.</w:t>
      </w:r>
    </w:p>
    <w:p w14:paraId="691048E6" w14:textId="29CE2E98" w:rsidR="00B47A71" w:rsidRDefault="00B47A71" w:rsidP="003460F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u w:val="single"/>
        </w:rPr>
        <w:t>Public Housing Notices</w:t>
      </w:r>
      <w:r>
        <w:rPr>
          <w:rFonts w:ascii="Times New Roman" w:hAnsi="Times New Roman" w:cs="Times New Roman"/>
          <w:sz w:val="24"/>
          <w:szCs w:val="24"/>
        </w:rPr>
        <w:t xml:space="preserve">: PHN </w:t>
      </w:r>
      <w:r w:rsidR="003460F7">
        <w:rPr>
          <w:rFonts w:ascii="Times New Roman" w:hAnsi="Times New Roman" w:cs="Times New Roman"/>
          <w:sz w:val="24"/>
          <w:szCs w:val="24"/>
        </w:rPr>
        <w:t>2023-04- New Public Housing Redevelopment and Land Disposition Powers – This has to do with redevelopment of vacant and/or underutilized land</w:t>
      </w:r>
    </w:p>
    <w:p w14:paraId="1C575C4A" w14:textId="2AC27EBE" w:rsidR="003460F7" w:rsidRPr="003460F7" w:rsidRDefault="003460F7" w:rsidP="003460F7">
      <w:pPr>
        <w:pStyle w:val="ListParagraph"/>
        <w:ind w:left="1440"/>
        <w:rPr>
          <w:rFonts w:ascii="Times New Roman" w:hAnsi="Times New Roman" w:cs="Times New Roman"/>
          <w:sz w:val="24"/>
          <w:szCs w:val="24"/>
        </w:rPr>
      </w:pPr>
      <w:r w:rsidRPr="003460F7">
        <w:rPr>
          <w:rFonts w:ascii="Times New Roman" w:hAnsi="Times New Roman" w:cs="Times New Roman"/>
          <w:sz w:val="24"/>
          <w:szCs w:val="24"/>
        </w:rPr>
        <w:t>DHCD Notice</w:t>
      </w:r>
      <w:r>
        <w:rPr>
          <w:rFonts w:ascii="Times New Roman" w:hAnsi="Times New Roman" w:cs="Times New Roman"/>
          <w:sz w:val="24"/>
          <w:szCs w:val="24"/>
        </w:rPr>
        <w:t xml:space="preserve"> – Changes to the MA State Sanitary Code – LHAs must provide a refrigerator, the heating season has changed from 09/15 – 05/31 and a certified pest company must inspect a vacant unit before you can lease it.</w:t>
      </w:r>
    </w:p>
    <w:p w14:paraId="30C998A4" w14:textId="77777777" w:rsidR="00B47A71" w:rsidRPr="004841E2" w:rsidRDefault="00B47A71" w:rsidP="00B47A71">
      <w:pPr>
        <w:pStyle w:val="ListParagraph"/>
        <w:numPr>
          <w:ilvl w:val="0"/>
          <w:numId w:val="2"/>
        </w:numPr>
        <w:rPr>
          <w:rFonts w:ascii="Times New Roman" w:hAnsi="Times New Roman" w:cs="Times New Roman"/>
          <w:sz w:val="24"/>
          <w:szCs w:val="24"/>
        </w:rPr>
      </w:pPr>
      <w:r>
        <w:rPr>
          <w:rFonts w:ascii="Times New Roman" w:hAnsi="Times New Roman" w:cs="Times New Roman"/>
          <w:b/>
          <w:bCs/>
          <w:sz w:val="24"/>
          <w:szCs w:val="24"/>
        </w:rPr>
        <w:t xml:space="preserve">New Business: </w:t>
      </w:r>
    </w:p>
    <w:p w14:paraId="6F779857" w14:textId="3A9CAD3C" w:rsidR="004841E2" w:rsidRDefault="004841E2" w:rsidP="004841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FY2024 Capital Improvement Plan – Hugh Mackey from RCAT (Regional Capital Assistance Team) and Shannon have been working on the FY2024 CIP and some of the projects on the list include:</w:t>
      </w:r>
    </w:p>
    <w:p w14:paraId="75591C43" w14:textId="2CB0694B" w:rsidR="004841E2" w:rsidRDefault="004841E2" w:rsidP="004841E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Upgrade Curtis and Turnure Terrace Community Room bathrooms</w:t>
      </w:r>
    </w:p>
    <w:p w14:paraId="313F09CB" w14:textId="394E3710" w:rsidR="004841E2" w:rsidRDefault="004841E2" w:rsidP="004841E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Replace exterior doors on the 40 side of Turnure Terrace</w:t>
      </w:r>
    </w:p>
    <w:p w14:paraId="7886D06A" w14:textId="2F8889DD" w:rsidR="004841E2" w:rsidRDefault="004841E2" w:rsidP="004841E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New Driveway at 45 Golden Hill Road</w:t>
      </w:r>
    </w:p>
    <w:p w14:paraId="23326EB5" w14:textId="155C85A7" w:rsidR="004841E2" w:rsidRDefault="004841E2" w:rsidP="004841E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New Deck at 25 West Street</w:t>
      </w:r>
    </w:p>
    <w:p w14:paraId="63577829" w14:textId="219C015E" w:rsidR="004841E2" w:rsidRDefault="004841E2" w:rsidP="004841E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Updating kitchen and bathrooms at Church Street</w:t>
      </w:r>
    </w:p>
    <w:p w14:paraId="3D851313" w14:textId="1297CAB2" w:rsidR="004841E2" w:rsidRDefault="004841E2" w:rsidP="004841E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2024 Annual Plan – Shannon just finished working with a hired consultant from DHCD to complete the 2024 Annual Plan.  It was posted for the public on April 11, 2023 with a scheduled hearing for the June 13</w:t>
      </w:r>
      <w:r w:rsidRPr="004841E2">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w:t>
      </w:r>
    </w:p>
    <w:p w14:paraId="6187FFFC" w14:textId="5F11C905" w:rsidR="004841E2" w:rsidRDefault="004841E2" w:rsidP="004841E2">
      <w:pPr>
        <w:pStyle w:val="ListParagraph"/>
        <w:numPr>
          <w:ilvl w:val="1"/>
          <w:numId w:val="2"/>
        </w:numPr>
        <w:rPr>
          <w:rFonts w:ascii="Times New Roman" w:hAnsi="Times New Roman" w:cs="Times New Roman"/>
          <w:bCs/>
          <w:sz w:val="24"/>
          <w:szCs w:val="24"/>
        </w:rPr>
      </w:pPr>
      <w:r w:rsidRPr="004841E2">
        <w:rPr>
          <w:rFonts w:ascii="Times New Roman" w:hAnsi="Times New Roman" w:cs="Times New Roman"/>
          <w:bCs/>
          <w:sz w:val="24"/>
          <w:szCs w:val="24"/>
        </w:rPr>
        <w:t>Fall 2022 Resident Survey Results</w:t>
      </w:r>
      <w:r>
        <w:rPr>
          <w:rFonts w:ascii="Times New Roman" w:hAnsi="Times New Roman" w:cs="Times New Roman"/>
          <w:bCs/>
          <w:sz w:val="24"/>
          <w:szCs w:val="24"/>
        </w:rPr>
        <w:t xml:space="preserve"> – Shannon sent out the results of a Survey that was sent to residents of the Lenox Housing Authority in the Fall of 2022.  This survey had some great questions and </w:t>
      </w:r>
      <w:r w:rsidR="007B7CBA">
        <w:rPr>
          <w:rFonts w:ascii="Times New Roman" w:hAnsi="Times New Roman" w:cs="Times New Roman"/>
          <w:bCs/>
          <w:sz w:val="24"/>
          <w:szCs w:val="24"/>
        </w:rPr>
        <w:t>overall,</w:t>
      </w:r>
      <w:r>
        <w:rPr>
          <w:rFonts w:ascii="Times New Roman" w:hAnsi="Times New Roman" w:cs="Times New Roman"/>
          <w:bCs/>
          <w:sz w:val="24"/>
          <w:szCs w:val="24"/>
        </w:rPr>
        <w:t xml:space="preserve"> the tenants at the Lenox Housing Authority said they were 59% very satisfied living in their development.</w:t>
      </w:r>
      <w:r w:rsidR="007B7CBA">
        <w:rPr>
          <w:rFonts w:ascii="Times New Roman" w:hAnsi="Times New Roman" w:cs="Times New Roman"/>
          <w:bCs/>
          <w:sz w:val="24"/>
          <w:szCs w:val="24"/>
        </w:rPr>
        <w:t xml:space="preserve"> The survey compared the results to the entire state and small LHA’s in Western Mass with Lenox averaging higher than both.  The board was very pleased with the survey results.</w:t>
      </w:r>
    </w:p>
    <w:p w14:paraId="33110EB8" w14:textId="77777777" w:rsidR="007B7CBA" w:rsidRPr="004841E2" w:rsidRDefault="007B7CBA" w:rsidP="007B7CBA">
      <w:pPr>
        <w:pStyle w:val="ListParagraph"/>
        <w:ind w:left="1800"/>
        <w:rPr>
          <w:rFonts w:ascii="Times New Roman" w:hAnsi="Times New Roman" w:cs="Times New Roman"/>
          <w:bCs/>
          <w:sz w:val="24"/>
          <w:szCs w:val="24"/>
        </w:rPr>
      </w:pPr>
    </w:p>
    <w:p w14:paraId="5EFEFC72" w14:textId="77777777" w:rsidR="007B7CBA" w:rsidRDefault="007B7CBA" w:rsidP="007B7CBA">
      <w:pPr>
        <w:pStyle w:val="ListParagraph"/>
        <w:ind w:left="1080"/>
        <w:rPr>
          <w:rFonts w:ascii="Times New Roman" w:hAnsi="Times New Roman" w:cs="Times New Roman"/>
          <w:sz w:val="24"/>
          <w:szCs w:val="24"/>
        </w:rPr>
      </w:pPr>
    </w:p>
    <w:p w14:paraId="68E33026" w14:textId="77777777" w:rsidR="007B7CBA" w:rsidRDefault="007B7CBA" w:rsidP="007B7CBA">
      <w:pPr>
        <w:pStyle w:val="ListParagraph"/>
        <w:ind w:left="1080"/>
        <w:rPr>
          <w:rFonts w:ascii="Times New Roman" w:hAnsi="Times New Roman" w:cs="Times New Roman"/>
          <w:sz w:val="24"/>
          <w:szCs w:val="24"/>
        </w:rPr>
      </w:pPr>
    </w:p>
    <w:p w14:paraId="16FE52FC" w14:textId="77777777" w:rsidR="007B7CBA" w:rsidRPr="007B7CBA" w:rsidRDefault="007B7CBA" w:rsidP="007B7CBA">
      <w:pPr>
        <w:pStyle w:val="ListParagraph"/>
        <w:ind w:left="1080"/>
        <w:rPr>
          <w:rFonts w:ascii="Times New Roman" w:hAnsi="Times New Roman" w:cs="Times New Roman"/>
          <w:sz w:val="24"/>
          <w:szCs w:val="24"/>
        </w:rPr>
      </w:pPr>
    </w:p>
    <w:p w14:paraId="7405AEC1" w14:textId="66AB91A3" w:rsidR="00B47A71" w:rsidRPr="007B7CBA" w:rsidRDefault="00B47A71" w:rsidP="007B7CBA">
      <w:pPr>
        <w:pStyle w:val="ListParagraph"/>
        <w:numPr>
          <w:ilvl w:val="0"/>
          <w:numId w:val="2"/>
        </w:numPr>
        <w:rPr>
          <w:rFonts w:ascii="Times New Roman" w:hAnsi="Times New Roman" w:cs="Times New Roman"/>
          <w:sz w:val="24"/>
          <w:szCs w:val="24"/>
        </w:rPr>
      </w:pPr>
      <w:r w:rsidRPr="007B7CBA">
        <w:rPr>
          <w:rFonts w:ascii="Times New Roman" w:hAnsi="Times New Roman" w:cs="Times New Roman"/>
          <w:sz w:val="24"/>
          <w:szCs w:val="24"/>
        </w:rPr>
        <w:lastRenderedPageBreak/>
        <w:t>Adjournment</w:t>
      </w:r>
      <w:r w:rsidRPr="007B7CBA">
        <w:rPr>
          <w:rFonts w:ascii="Times New Roman" w:hAnsi="Times New Roman" w:cs="Times New Roman"/>
          <w:b/>
          <w:bCs/>
          <w:sz w:val="24"/>
          <w:szCs w:val="24"/>
        </w:rPr>
        <w:t xml:space="preserve">: </w:t>
      </w:r>
      <w:r w:rsidRPr="007B7CBA">
        <w:rPr>
          <w:rFonts w:ascii="Times New Roman" w:hAnsi="Times New Roman" w:cs="Times New Roman"/>
          <w:sz w:val="24"/>
          <w:szCs w:val="24"/>
        </w:rPr>
        <w:t xml:space="preserve"> Motion was made by Deb Prew to adjourn, seconded by Kim Graham to adjourn. Vote 3-0.</w:t>
      </w:r>
    </w:p>
    <w:p w14:paraId="1591A3A0" w14:textId="147A59DA" w:rsidR="007B7CBA" w:rsidRDefault="00B47A71" w:rsidP="007B7CBA">
      <w:pPr>
        <w:ind w:left="720"/>
        <w:rPr>
          <w:rFonts w:ascii="Times New Roman" w:hAnsi="Times New Roman" w:cs="Times New Roman"/>
          <w:sz w:val="24"/>
          <w:szCs w:val="24"/>
        </w:rPr>
      </w:pPr>
      <w:r>
        <w:rPr>
          <w:rFonts w:ascii="Times New Roman" w:hAnsi="Times New Roman" w:cs="Times New Roman"/>
          <w:sz w:val="24"/>
          <w:szCs w:val="24"/>
        </w:rPr>
        <w:t xml:space="preserve">Meeting adjourned at </w:t>
      </w:r>
      <w:r w:rsidR="007B7CBA">
        <w:rPr>
          <w:rFonts w:ascii="Times New Roman" w:hAnsi="Times New Roman" w:cs="Times New Roman"/>
          <w:sz w:val="24"/>
          <w:szCs w:val="24"/>
        </w:rPr>
        <w:t>4:54</w:t>
      </w:r>
      <w:r>
        <w:rPr>
          <w:rFonts w:ascii="Times New Roman" w:hAnsi="Times New Roman" w:cs="Times New Roman"/>
          <w:sz w:val="24"/>
          <w:szCs w:val="24"/>
        </w:rPr>
        <w:t xml:space="preserve"> p.m.</w:t>
      </w:r>
    </w:p>
    <w:p w14:paraId="4CBAA105" w14:textId="71643813" w:rsidR="00B47A71" w:rsidRDefault="00B47A71" w:rsidP="007B7CBA">
      <w:pPr>
        <w:ind w:left="720"/>
        <w:rPr>
          <w:rFonts w:ascii="Times New Roman" w:hAnsi="Times New Roman" w:cs="Times New Roman"/>
          <w:sz w:val="24"/>
          <w:szCs w:val="24"/>
        </w:rPr>
      </w:pPr>
      <w:r>
        <w:rPr>
          <w:rFonts w:ascii="Times New Roman" w:hAnsi="Times New Roman" w:cs="Times New Roman"/>
          <w:sz w:val="24"/>
          <w:szCs w:val="24"/>
        </w:rPr>
        <w:t xml:space="preserve">Next Meeting: </w:t>
      </w:r>
      <w:r w:rsidR="007B7CBA">
        <w:rPr>
          <w:rFonts w:ascii="Times New Roman" w:hAnsi="Times New Roman" w:cs="Times New Roman"/>
          <w:sz w:val="24"/>
          <w:szCs w:val="24"/>
        </w:rPr>
        <w:t>May 9</w:t>
      </w:r>
      <w:r>
        <w:rPr>
          <w:rFonts w:ascii="Times New Roman" w:hAnsi="Times New Roman" w:cs="Times New Roman"/>
          <w:sz w:val="24"/>
          <w:szCs w:val="24"/>
        </w:rPr>
        <w:t xml:space="preserve">, 2023 at 4:30 p.m. at </w:t>
      </w:r>
      <w:r w:rsidR="007B7CBA">
        <w:rPr>
          <w:rFonts w:ascii="Times New Roman" w:hAnsi="Times New Roman" w:cs="Times New Roman"/>
          <w:sz w:val="24"/>
          <w:szCs w:val="24"/>
        </w:rPr>
        <w:t>Turnure Terrace</w:t>
      </w:r>
    </w:p>
    <w:p w14:paraId="2EC0166F" w14:textId="77777777" w:rsidR="00B47A71" w:rsidRDefault="00B47A71" w:rsidP="00B47A71">
      <w:pPr>
        <w:ind w:left="720"/>
        <w:rPr>
          <w:rFonts w:ascii="Times New Roman" w:hAnsi="Times New Roman" w:cs="Times New Roman"/>
          <w:sz w:val="24"/>
          <w:szCs w:val="24"/>
        </w:rPr>
      </w:pPr>
    </w:p>
    <w:p w14:paraId="1A295D18" w14:textId="77777777" w:rsidR="00B47A71" w:rsidRDefault="00B47A71" w:rsidP="00B47A71">
      <w:pPr>
        <w:ind w:left="720"/>
        <w:rPr>
          <w:rFonts w:ascii="Times New Roman" w:hAnsi="Times New Roman" w:cs="Times New Roman"/>
          <w:sz w:val="24"/>
          <w:szCs w:val="24"/>
        </w:rPr>
      </w:pPr>
      <w:r>
        <w:rPr>
          <w:rFonts w:ascii="Times New Roman" w:hAnsi="Times New Roman" w:cs="Times New Roman"/>
          <w:sz w:val="24"/>
          <w:szCs w:val="24"/>
        </w:rPr>
        <w:t>Respectfully Submitted,</w:t>
      </w:r>
    </w:p>
    <w:p w14:paraId="3FE5211C" w14:textId="77777777" w:rsidR="00B47A71" w:rsidRDefault="00B47A71" w:rsidP="00B47A71">
      <w:pPr>
        <w:ind w:left="720"/>
        <w:rPr>
          <w:rFonts w:ascii="Times New Roman" w:hAnsi="Times New Roman" w:cs="Times New Roman"/>
          <w:sz w:val="24"/>
          <w:szCs w:val="24"/>
        </w:rPr>
      </w:pPr>
    </w:p>
    <w:p w14:paraId="5433FC46" w14:textId="77777777" w:rsidR="00B47A71" w:rsidRDefault="00B47A71" w:rsidP="00B47A71">
      <w:pPr>
        <w:ind w:left="720"/>
        <w:rPr>
          <w:rFonts w:ascii="Times New Roman" w:hAnsi="Times New Roman" w:cs="Times New Roman"/>
          <w:sz w:val="24"/>
          <w:szCs w:val="24"/>
        </w:rPr>
      </w:pPr>
    </w:p>
    <w:p w14:paraId="6961DFBF" w14:textId="77777777" w:rsidR="00B47A71" w:rsidRDefault="00B47A71" w:rsidP="00B47A71">
      <w:pPr>
        <w:ind w:left="720"/>
        <w:rPr>
          <w:rFonts w:ascii="Times New Roman" w:hAnsi="Times New Roman" w:cs="Times New Roman"/>
          <w:sz w:val="24"/>
          <w:szCs w:val="24"/>
        </w:rPr>
      </w:pPr>
      <w:r>
        <w:rPr>
          <w:rFonts w:ascii="Times New Roman" w:hAnsi="Times New Roman" w:cs="Times New Roman"/>
          <w:sz w:val="24"/>
          <w:szCs w:val="24"/>
        </w:rPr>
        <w:t>Shannon Cella</w:t>
      </w:r>
    </w:p>
    <w:p w14:paraId="6AD185D0" w14:textId="77777777" w:rsidR="00B47A71" w:rsidRDefault="00B47A71" w:rsidP="00B47A71">
      <w:pPr>
        <w:ind w:left="720"/>
        <w:rPr>
          <w:rFonts w:ascii="Times New Roman" w:hAnsi="Times New Roman" w:cs="Times New Roman"/>
          <w:sz w:val="24"/>
          <w:szCs w:val="24"/>
        </w:rPr>
      </w:pPr>
      <w:r>
        <w:rPr>
          <w:rFonts w:ascii="Times New Roman" w:hAnsi="Times New Roman" w:cs="Times New Roman"/>
          <w:sz w:val="24"/>
          <w:szCs w:val="24"/>
        </w:rPr>
        <w:t>Secretary/Executive Director</w:t>
      </w:r>
    </w:p>
    <w:p w14:paraId="6B4C19A7" w14:textId="77777777" w:rsidR="005A01A8" w:rsidRDefault="005A01A8"/>
    <w:sectPr w:rsidR="005A0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CA4"/>
    <w:multiLevelType w:val="hybridMultilevel"/>
    <w:tmpl w:val="199A77A6"/>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6A76C31"/>
    <w:multiLevelType w:val="hybridMultilevel"/>
    <w:tmpl w:val="D14AC014"/>
    <w:lvl w:ilvl="0" w:tplc="209C65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954CBD"/>
    <w:multiLevelType w:val="hybridMultilevel"/>
    <w:tmpl w:val="5816D84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FD403E3"/>
    <w:multiLevelType w:val="hybridMultilevel"/>
    <w:tmpl w:val="AFB8CB24"/>
    <w:lvl w:ilvl="0" w:tplc="CB62FA1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53F43C1"/>
    <w:multiLevelType w:val="hybridMultilevel"/>
    <w:tmpl w:val="BBFA09B6"/>
    <w:lvl w:ilvl="0" w:tplc="1828F9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D417476"/>
    <w:multiLevelType w:val="hybridMultilevel"/>
    <w:tmpl w:val="741CCFE2"/>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595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42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731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779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04199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0011867">
    <w:abstractNumId w:val="0"/>
  </w:num>
  <w:num w:numId="7" w16cid:durableId="44415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71"/>
    <w:rsid w:val="003460F7"/>
    <w:rsid w:val="004841E2"/>
    <w:rsid w:val="005A01A8"/>
    <w:rsid w:val="007B7CBA"/>
    <w:rsid w:val="00B4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10EF"/>
  <w15:chartTrackingRefBased/>
  <w15:docId w15:val="{470C211B-FBF1-499B-BF5B-36F3FAA9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7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cp:revision>
  <cp:lastPrinted>2023-04-12T13:44:00Z</cp:lastPrinted>
  <dcterms:created xsi:type="dcterms:W3CDTF">2023-04-11T21:09:00Z</dcterms:created>
  <dcterms:modified xsi:type="dcterms:W3CDTF">2023-04-12T13:44:00Z</dcterms:modified>
</cp:coreProperties>
</file>