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44466" w14:textId="77777777" w:rsidR="0027736B" w:rsidRPr="00736BDA" w:rsidRDefault="0027736B" w:rsidP="0027736B">
      <w:pPr>
        <w:rPr>
          <w:b/>
        </w:rPr>
      </w:pPr>
    </w:p>
    <w:p w14:paraId="1010E44F" w14:textId="77777777" w:rsidR="003E2E07" w:rsidRDefault="003E2E07" w:rsidP="0027736B"/>
    <w:p w14:paraId="731369B6" w14:textId="77777777" w:rsidR="003E2E07" w:rsidRDefault="003E2E07" w:rsidP="0027736B"/>
    <w:p w14:paraId="4ACB621A" w14:textId="77777777" w:rsidR="003E2E07" w:rsidRDefault="003E2E07" w:rsidP="0027736B"/>
    <w:p w14:paraId="777F6A5D" w14:textId="77777777" w:rsidR="00CD4E2E" w:rsidRDefault="00CD4E2E" w:rsidP="00413099"/>
    <w:p w14:paraId="6E2079B4" w14:textId="77777777" w:rsidR="00D21CEA" w:rsidRDefault="00D21CEA" w:rsidP="00D21CEA"/>
    <w:p w14:paraId="6EE9DB69" w14:textId="77777777" w:rsidR="00D21CEA" w:rsidRDefault="00D21CEA" w:rsidP="00D21CEA">
      <w:r>
        <w:t xml:space="preserve">The </w:t>
      </w:r>
      <w:r w:rsidRPr="00D21CEA">
        <w:rPr>
          <w:b/>
        </w:rPr>
        <w:t>REGULAR</w:t>
      </w:r>
      <w:r>
        <w:rPr>
          <w:b/>
        </w:rPr>
        <w:t xml:space="preserve"> </w:t>
      </w:r>
      <w:r w:rsidR="00182DE1">
        <w:rPr>
          <w:b/>
        </w:rPr>
        <w:t xml:space="preserve">VIRTUAL </w:t>
      </w:r>
      <w:r w:rsidRPr="00D21CEA">
        <w:t>meeting</w:t>
      </w:r>
      <w:r>
        <w:rPr>
          <w:b/>
        </w:rPr>
        <w:t xml:space="preserve"> </w:t>
      </w:r>
      <w:r>
        <w:t xml:space="preserve">of the LHA was held on </w:t>
      </w:r>
      <w:r w:rsidR="005F646F">
        <w:t>Tuesday</w:t>
      </w:r>
      <w:r>
        <w:t xml:space="preserve">, </w:t>
      </w:r>
      <w:r w:rsidR="00D4491D">
        <w:t>May 19</w:t>
      </w:r>
      <w:r w:rsidR="005F646F">
        <w:t>, 2020</w:t>
      </w:r>
      <w:r>
        <w:t xml:space="preserve"> at 4:</w:t>
      </w:r>
      <w:r w:rsidR="00D143DB">
        <w:t>30</w:t>
      </w:r>
      <w:r>
        <w:t xml:space="preserve"> p.m</w:t>
      </w:r>
      <w:r w:rsidR="00182DE1">
        <w:t>.</w:t>
      </w:r>
    </w:p>
    <w:p w14:paraId="1C933013" w14:textId="77777777" w:rsidR="00D21CEA" w:rsidRDefault="00D21CEA" w:rsidP="00D21CEA">
      <w:r>
        <w:t xml:space="preserve">The meeting was called to order by </w:t>
      </w:r>
      <w:r w:rsidR="003E5582">
        <w:t>Chairman</w:t>
      </w:r>
      <w:r w:rsidR="00E87499">
        <w:t>, L</w:t>
      </w:r>
      <w:r w:rsidR="00507483">
        <w:t xml:space="preserve">. </w:t>
      </w:r>
      <w:r w:rsidR="00E87499">
        <w:t>Messana at</w:t>
      </w:r>
      <w:r>
        <w:t xml:space="preserve"> 4:</w:t>
      </w:r>
      <w:r w:rsidR="00507483">
        <w:t>3</w:t>
      </w:r>
      <w:r w:rsidR="00D4491D">
        <w:t>3</w:t>
      </w:r>
      <w:r>
        <w:t xml:space="preserve"> p.m.</w:t>
      </w:r>
    </w:p>
    <w:p w14:paraId="55A81627" w14:textId="77777777" w:rsidR="00820082" w:rsidRDefault="00D21CEA" w:rsidP="00D3352C">
      <w:pPr>
        <w:pStyle w:val="ListParagraph"/>
        <w:numPr>
          <w:ilvl w:val="0"/>
          <w:numId w:val="10"/>
        </w:numPr>
        <w:ind w:left="600"/>
      </w:pPr>
      <w:r>
        <w:t xml:space="preserve"> Roll Call:                 Present </w:t>
      </w:r>
      <w:r w:rsidR="00063AB5">
        <w:t>–</w:t>
      </w:r>
      <w:r w:rsidR="00507483">
        <w:t xml:space="preserve"> </w:t>
      </w:r>
      <w:r w:rsidR="00063AB5">
        <w:t xml:space="preserve"> </w:t>
      </w:r>
      <w:r w:rsidR="00EE6EC1">
        <w:t>L. Messana, Chairman,</w:t>
      </w:r>
      <w:r w:rsidR="00063AB5">
        <w:t xml:space="preserve"> </w:t>
      </w:r>
      <w:r w:rsidR="00D4491D">
        <w:t>D. Kirby, Treasurer,</w:t>
      </w:r>
      <w:r w:rsidR="00063AB5">
        <w:t xml:space="preserve">  </w:t>
      </w:r>
      <w:r w:rsidR="00D4491D">
        <w:t xml:space="preserve">T. Sorrentino, Member,  </w:t>
      </w:r>
      <w:r w:rsidR="00063AB5">
        <w:t xml:space="preserve">                                              </w:t>
      </w:r>
      <w:r w:rsidR="00D143DB">
        <w:t xml:space="preserve">  </w:t>
      </w:r>
      <w:r w:rsidR="00D4491D">
        <w:t xml:space="preserve">  </w:t>
      </w:r>
    </w:p>
    <w:p w14:paraId="2C66BA6C" w14:textId="77777777" w:rsidR="00EE6EC1" w:rsidRDefault="00820082" w:rsidP="00820082">
      <w:pPr>
        <w:pStyle w:val="ListParagraph"/>
        <w:ind w:left="600"/>
      </w:pPr>
      <w:r>
        <w:t xml:space="preserve">                                                    </w:t>
      </w:r>
      <w:r w:rsidR="00EE6EC1">
        <w:t xml:space="preserve">B. Heaphy, Executive Director,   J. Mercer   </w:t>
      </w:r>
    </w:p>
    <w:p w14:paraId="7C0A9C6B" w14:textId="77777777" w:rsidR="00EE6EC1" w:rsidRDefault="00EE6EC1" w:rsidP="00EE6EC1">
      <w:pPr>
        <w:pStyle w:val="ListParagraph"/>
        <w:ind w:left="600"/>
      </w:pPr>
      <w:r>
        <w:t xml:space="preserve">                               </w:t>
      </w:r>
      <w:r w:rsidR="00063AB5">
        <w:t xml:space="preserve"> Absent </w:t>
      </w:r>
      <w:r w:rsidR="003D435C">
        <w:t>–</w:t>
      </w:r>
      <w:r>
        <w:t xml:space="preserve">    </w:t>
      </w:r>
      <w:r w:rsidR="00D4491D">
        <w:t xml:space="preserve"> C. May, Vice Chairman/State appointee</w:t>
      </w:r>
      <w:r w:rsidR="0000136F">
        <w:t>, D</w:t>
      </w:r>
      <w:r w:rsidR="00182DE1">
        <w:t xml:space="preserve">. Prew,  </w:t>
      </w:r>
      <w:r w:rsidR="00003A4D">
        <w:t xml:space="preserve"> </w:t>
      </w:r>
      <w:r w:rsidR="00182DE1">
        <w:t>Member</w:t>
      </w:r>
    </w:p>
    <w:p w14:paraId="3E1FB73F" w14:textId="77777777" w:rsidR="00C77449" w:rsidRPr="005F646F" w:rsidRDefault="00EE6EC1" w:rsidP="00EE6EC1">
      <w:pPr>
        <w:pStyle w:val="ListParagraph"/>
        <w:numPr>
          <w:ilvl w:val="0"/>
          <w:numId w:val="3"/>
        </w:numPr>
        <w:rPr>
          <w:b/>
        </w:rPr>
      </w:pPr>
      <w:r>
        <w:t xml:space="preserve"> </w:t>
      </w:r>
      <w:r w:rsidR="00C77449" w:rsidRPr="005F646F">
        <w:rPr>
          <w:b/>
        </w:rPr>
        <w:t xml:space="preserve">Tenant Forum:  </w:t>
      </w:r>
      <w:r w:rsidR="00C77449" w:rsidRPr="00C77449">
        <w:t>No</w:t>
      </w:r>
      <w:r w:rsidR="00C77449">
        <w:t xml:space="preserve"> </w:t>
      </w:r>
      <w:r w:rsidR="00927444">
        <w:t>requests.</w:t>
      </w:r>
      <w:r w:rsidR="00E54931">
        <w:t xml:space="preserve">  </w:t>
      </w:r>
    </w:p>
    <w:p w14:paraId="61C5C7D2" w14:textId="77777777" w:rsidR="00677C24" w:rsidRDefault="00E72A14" w:rsidP="00677C24">
      <w:pPr>
        <w:pStyle w:val="ListParagraph"/>
        <w:numPr>
          <w:ilvl w:val="0"/>
          <w:numId w:val="3"/>
        </w:numPr>
      </w:pPr>
      <w:r>
        <w:rPr>
          <w:b/>
        </w:rPr>
        <w:t xml:space="preserve"> </w:t>
      </w:r>
      <w:r w:rsidR="00BD74AF" w:rsidRPr="005F646F">
        <w:rPr>
          <w:b/>
        </w:rPr>
        <w:t>Minutes</w:t>
      </w:r>
      <w:r w:rsidR="00BD74AF" w:rsidRPr="00A31F6E">
        <w:rPr>
          <w:b/>
        </w:rPr>
        <w:t>:</w:t>
      </w:r>
      <w:r w:rsidR="00C77449">
        <w:t xml:space="preserve">  </w:t>
      </w:r>
      <w:r w:rsidR="001116F9">
        <w:t>M</w:t>
      </w:r>
      <w:r w:rsidR="00C77449" w:rsidRPr="00C77449">
        <w:t xml:space="preserve">otion made by </w:t>
      </w:r>
      <w:r w:rsidR="00EE6EC1">
        <w:t>D. Kirby</w:t>
      </w:r>
      <w:r w:rsidR="00C77449">
        <w:t xml:space="preserve">, seconded by </w:t>
      </w:r>
      <w:r w:rsidR="00A8034E">
        <w:t>T. Sorrentino</w:t>
      </w:r>
      <w:r w:rsidR="001A76C7">
        <w:t xml:space="preserve"> </w:t>
      </w:r>
      <w:r w:rsidR="00A73286">
        <w:t>to</w:t>
      </w:r>
      <w:r w:rsidR="00C77449">
        <w:t xml:space="preserve"> approve</w:t>
      </w:r>
      <w:r w:rsidR="000704F8">
        <w:t xml:space="preserve"> the </w:t>
      </w:r>
      <w:r w:rsidR="00A91E39">
        <w:t>minutes</w:t>
      </w:r>
      <w:r w:rsidR="000704F8">
        <w:t xml:space="preserve"> of the </w:t>
      </w:r>
      <w:r w:rsidR="00A8034E">
        <w:t>April 14</w:t>
      </w:r>
      <w:r w:rsidR="00507483">
        <w:t>, 2020 meeting</w:t>
      </w:r>
      <w:r w:rsidR="000704F8">
        <w:t xml:space="preserve">. </w:t>
      </w:r>
      <w:r w:rsidR="00507483">
        <w:t xml:space="preserve"> </w:t>
      </w:r>
      <w:r w:rsidR="000704F8">
        <w:t xml:space="preserve"> All members voted in favor</w:t>
      </w:r>
      <w:r w:rsidR="00A94AA4">
        <w:t xml:space="preserve">. </w:t>
      </w:r>
    </w:p>
    <w:p w14:paraId="7B8FBE9E" w14:textId="77777777" w:rsidR="00A94AA4" w:rsidRPr="003107E9" w:rsidRDefault="00154C2B" w:rsidP="00EE4CB0">
      <w:pPr>
        <w:pStyle w:val="ListParagraph"/>
        <w:numPr>
          <w:ilvl w:val="0"/>
          <w:numId w:val="3"/>
        </w:numPr>
        <w:rPr>
          <w:b/>
          <w:i/>
        </w:rPr>
      </w:pPr>
      <w:r w:rsidRPr="00EE4CB0">
        <w:rPr>
          <w:b/>
        </w:rPr>
        <w:t xml:space="preserve"> </w:t>
      </w:r>
      <w:r w:rsidR="00FC41EF" w:rsidRPr="00EE4CB0">
        <w:rPr>
          <w:b/>
        </w:rPr>
        <w:t>Curtis Commercial Space:</w:t>
      </w:r>
    </w:p>
    <w:p w14:paraId="5490B2DA" w14:textId="77777777" w:rsidR="000E40E2" w:rsidRDefault="005F646F" w:rsidP="0067221B">
      <w:pPr>
        <w:pStyle w:val="ListParagraph"/>
        <w:ind w:left="1440"/>
      </w:pPr>
      <w:r>
        <w:t xml:space="preserve">J. Mercer reported </w:t>
      </w:r>
      <w:r w:rsidR="00182DE1">
        <w:t xml:space="preserve">that </w:t>
      </w:r>
      <w:r w:rsidR="003107E9">
        <w:t>Apella hired a marketing company at lease renewal and expects a commission</w:t>
      </w:r>
      <w:r w:rsidR="00575CB4">
        <w:t xml:space="preserve"> of $7000-$9000.</w:t>
      </w:r>
      <w:r w:rsidR="003107E9">
        <w:t xml:space="preserve">  The broker looked at other spaces but tenants would prefer to stay at the Curtis. </w:t>
      </w:r>
      <w:r w:rsidR="00881CDD">
        <w:t xml:space="preserve">  </w:t>
      </w:r>
      <w:r w:rsidR="004320EE">
        <w:t xml:space="preserve">Even with a lease renewal, a commission was expected.  Jim was not aware of this.  The Board agreed </w:t>
      </w:r>
      <w:r w:rsidR="002C0432">
        <w:t>the marketing company showed a</w:t>
      </w:r>
      <w:r w:rsidR="004320EE">
        <w:t xml:space="preserve"> lack of </w:t>
      </w:r>
      <w:r w:rsidR="002C0432">
        <w:t xml:space="preserve">transparency.  After much discussion, the </w:t>
      </w:r>
      <w:r w:rsidR="0067221B">
        <w:t>B</w:t>
      </w:r>
      <w:r w:rsidR="002C0432">
        <w:t>oard agreed to make a counter offer of $3500</w:t>
      </w:r>
      <w:r w:rsidR="0067221B">
        <w:t xml:space="preserve"> commission</w:t>
      </w:r>
      <w:r w:rsidR="002C0432">
        <w:t xml:space="preserve"> to pay over time along with </w:t>
      </w:r>
      <w:r w:rsidR="0067221B">
        <w:t>paying for a lighting upgrade in the hallway.   Motion made by T. Sorrentino to give Jim authority to negotiate with Apella for up to $3500 commission into two payments over a two year period.  Second motion that Barbara execute the lease.  Diana seconded the motions.  All members voted in favor.</w:t>
      </w:r>
      <w:r w:rsidR="00575CB4">
        <w:t xml:space="preserve"> </w:t>
      </w:r>
      <w:r w:rsidR="00182DE1">
        <w:t xml:space="preserve">  </w:t>
      </w:r>
    </w:p>
    <w:p w14:paraId="4E2A2DFC" w14:textId="77777777" w:rsidR="00671618" w:rsidRPr="000E40E2" w:rsidRDefault="00B506BA" w:rsidP="000E40E2">
      <w:r>
        <w:rPr>
          <w:b/>
        </w:rPr>
        <w:t xml:space="preserve">                     d.  </w:t>
      </w:r>
      <w:r w:rsidR="00C43654" w:rsidRPr="000E40E2">
        <w:rPr>
          <w:b/>
        </w:rPr>
        <w:t xml:space="preserve"> </w:t>
      </w:r>
      <w:r w:rsidR="00671618" w:rsidRPr="000E40E2">
        <w:rPr>
          <w:b/>
        </w:rPr>
        <w:t>Accounts Payable:</w:t>
      </w:r>
    </w:p>
    <w:p w14:paraId="4332FFC1" w14:textId="77777777" w:rsidR="00EA001E" w:rsidRDefault="0047178B" w:rsidP="00EA001E">
      <w:pPr>
        <w:pStyle w:val="ListParagraph"/>
        <w:ind w:left="1350"/>
      </w:pPr>
      <w:r w:rsidRPr="0047178B">
        <w:t>B</w:t>
      </w:r>
      <w:r>
        <w:t>arbara reported that as of</w:t>
      </w:r>
      <w:r w:rsidR="0067221B">
        <w:t xml:space="preserve"> March 31</w:t>
      </w:r>
      <w:r w:rsidR="00386BFE">
        <w:t>, 2020</w:t>
      </w:r>
      <w:r w:rsidR="00F318B3">
        <w:t>, 6</w:t>
      </w:r>
      <w:r>
        <w:t>89 balance is $</w:t>
      </w:r>
      <w:r w:rsidR="0067221B">
        <w:t>58,870.33</w:t>
      </w:r>
      <w:r w:rsidR="00386BFE">
        <w:t>.</w:t>
      </w:r>
      <w:r>
        <w:t xml:space="preserve">  4001 balance is $</w:t>
      </w:r>
      <w:r w:rsidR="0067221B">
        <w:t>118,205.49</w:t>
      </w:r>
      <w:r w:rsidR="0004004A">
        <w:t>.</w:t>
      </w:r>
      <w:r>
        <w:t xml:space="preserve"> Commercial balance is $</w:t>
      </w:r>
      <w:r w:rsidR="0067221B">
        <w:t>117,674.34</w:t>
      </w:r>
      <w:r w:rsidR="00386BFE">
        <w:t>.</w:t>
      </w:r>
      <w:r w:rsidR="00C43654">
        <w:t xml:space="preserve"> </w:t>
      </w:r>
      <w:r>
        <w:t>Commercial savings is $60,</w:t>
      </w:r>
      <w:r w:rsidR="0067221B">
        <w:t>406.06</w:t>
      </w:r>
      <w:r w:rsidR="00671618">
        <w:t>.</w:t>
      </w:r>
      <w:r w:rsidR="00EA001E" w:rsidRPr="00EA001E">
        <w:t xml:space="preserve"> </w:t>
      </w:r>
      <w:r w:rsidR="00EA001E">
        <w:t xml:space="preserve">All but one rent is paid.  Tenant has been making partial monthly payments as per repayment agreement.   </w:t>
      </w:r>
    </w:p>
    <w:p w14:paraId="168A5579" w14:textId="77777777" w:rsidR="0047178B" w:rsidRPr="00EA001E" w:rsidRDefault="0047178B" w:rsidP="00EA001E">
      <w:pPr>
        <w:pStyle w:val="ListParagraph"/>
        <w:ind w:left="1350"/>
      </w:pPr>
      <w:r w:rsidRPr="00EA001E">
        <w:rPr>
          <w:b/>
        </w:rPr>
        <w:t>Old Business:</w:t>
      </w:r>
      <w:r w:rsidR="00C43654" w:rsidRPr="00EA001E">
        <w:rPr>
          <w:b/>
        </w:rPr>
        <w:t xml:space="preserve">        </w:t>
      </w:r>
      <w:r w:rsidR="00155B81" w:rsidRPr="00EA001E">
        <w:rPr>
          <w:b/>
        </w:rPr>
        <w:t xml:space="preserve">       </w:t>
      </w:r>
    </w:p>
    <w:p w14:paraId="53FDCBF0" w14:textId="77777777" w:rsidR="00386BFE" w:rsidRDefault="00FD51F2" w:rsidP="00FD51F2">
      <w:pPr>
        <w:pStyle w:val="ListParagraph"/>
        <w:ind w:left="1350"/>
      </w:pPr>
      <w:r>
        <w:t xml:space="preserve">Vacancies – </w:t>
      </w:r>
      <w:r w:rsidR="00F318B3">
        <w:t xml:space="preserve">There are </w:t>
      </w:r>
      <w:r w:rsidR="00EA001E">
        <w:t>two vacancies at the Curtis as of May 1</w:t>
      </w:r>
      <w:r w:rsidR="00EA001E" w:rsidRPr="00EA001E">
        <w:rPr>
          <w:vertAlign w:val="superscript"/>
        </w:rPr>
        <w:t>st</w:t>
      </w:r>
      <w:r w:rsidR="00EA001E">
        <w:t>.</w:t>
      </w:r>
      <w:r w:rsidR="00A4790E">
        <w:t xml:space="preserve"> </w:t>
      </w:r>
    </w:p>
    <w:p w14:paraId="4A858CE1" w14:textId="77777777" w:rsidR="001350C4" w:rsidRDefault="0004004A" w:rsidP="00EA001E">
      <w:pPr>
        <w:pStyle w:val="ListParagraph"/>
        <w:ind w:left="1350"/>
      </w:pPr>
      <w:r w:rsidRPr="00E72A14">
        <w:rPr>
          <w:u w:val="single"/>
        </w:rPr>
        <w:t>W</w:t>
      </w:r>
      <w:r w:rsidR="00FD51F2" w:rsidRPr="00E72A14">
        <w:rPr>
          <w:u w:val="single"/>
        </w:rPr>
        <w:t>a</w:t>
      </w:r>
      <w:r w:rsidR="00FD51F2" w:rsidRPr="00FD51F2">
        <w:rPr>
          <w:u w:val="single"/>
        </w:rPr>
        <w:t xml:space="preserve">itlists </w:t>
      </w:r>
      <w:r w:rsidR="00FD51F2" w:rsidRPr="00FD51F2">
        <w:t xml:space="preserve">– </w:t>
      </w:r>
      <w:r w:rsidR="00284649">
        <w:t>5</w:t>
      </w:r>
      <w:r w:rsidR="00EA001E">
        <w:t>33</w:t>
      </w:r>
      <w:r w:rsidR="00FD51F2" w:rsidRPr="00FD51F2">
        <w:t xml:space="preserve"> elderly</w:t>
      </w:r>
      <w:r w:rsidR="001350C4">
        <w:t xml:space="preserve">- </w:t>
      </w:r>
      <w:r w:rsidR="00EA001E">
        <w:t>26</w:t>
      </w:r>
      <w:r w:rsidR="001350C4">
        <w:t xml:space="preserve"> local, </w:t>
      </w:r>
      <w:r w:rsidR="00EA001E">
        <w:t>26</w:t>
      </w:r>
      <w:r w:rsidR="001350C4">
        <w:t xml:space="preserve"> veterans</w:t>
      </w:r>
      <w:r w:rsidR="0000136F">
        <w:t>, 3</w:t>
      </w:r>
      <w:r w:rsidR="008E5AAA">
        <w:t xml:space="preserve"> </w:t>
      </w:r>
      <w:r w:rsidR="00EA001E">
        <w:t>local/vet.</w:t>
      </w:r>
      <w:r w:rsidR="001350C4">
        <w:t xml:space="preserve">  </w:t>
      </w:r>
      <w:r w:rsidR="00FD51F2" w:rsidRPr="00FD51F2">
        <w:t xml:space="preserve"> </w:t>
      </w:r>
      <w:r w:rsidR="006A0F3F">
        <w:t>1</w:t>
      </w:r>
      <w:r w:rsidR="00EA001E">
        <w:t>361</w:t>
      </w:r>
      <w:r w:rsidR="008E365C">
        <w:t xml:space="preserve"> </w:t>
      </w:r>
      <w:r w:rsidR="00D164D9">
        <w:t>families</w:t>
      </w:r>
      <w:r w:rsidR="00E72A14">
        <w:t xml:space="preserve"> </w:t>
      </w:r>
      <w:r w:rsidR="00EA001E">
        <w:t>8</w:t>
      </w:r>
      <w:r w:rsidR="00197878">
        <w:t xml:space="preserve"> loca</w:t>
      </w:r>
      <w:r w:rsidR="008E5AAA">
        <w:t>l</w:t>
      </w:r>
      <w:r w:rsidR="00EA001E">
        <w:t xml:space="preserve">, 25 veterans. </w:t>
      </w:r>
      <w:r w:rsidR="00197878">
        <w:t xml:space="preserve"> </w:t>
      </w:r>
      <w:r w:rsidR="00EA001E">
        <w:t xml:space="preserve"> </w:t>
      </w:r>
      <w:r w:rsidR="00C43654">
        <w:t xml:space="preserve">There are around </w:t>
      </w:r>
      <w:r w:rsidR="00EA001E">
        <w:t>381</w:t>
      </w:r>
      <w:r w:rsidR="00C43654">
        <w:t xml:space="preserve"> family applicants that don’t qualify </w:t>
      </w:r>
      <w:r w:rsidR="00A4790E">
        <w:t xml:space="preserve">here because there </w:t>
      </w:r>
      <w:r w:rsidR="00C43654">
        <w:t>are only t</w:t>
      </w:r>
      <w:r w:rsidR="00B86B5E">
        <w:t>wo and three bedroom apartments and they’ve requested a different bedroom size.</w:t>
      </w:r>
    </w:p>
    <w:p w14:paraId="007A73A7" w14:textId="77777777" w:rsidR="00503EC7" w:rsidRDefault="00C60ADD" w:rsidP="00B86B5E">
      <w:r>
        <w:t xml:space="preserve">                           </w:t>
      </w:r>
      <w:r w:rsidR="00833BCF" w:rsidRPr="00C60ADD">
        <w:rPr>
          <w:u w:val="single"/>
        </w:rPr>
        <w:t xml:space="preserve">Building Property Maintenance </w:t>
      </w:r>
      <w:r w:rsidR="00C0476F">
        <w:t xml:space="preserve">–  </w:t>
      </w:r>
      <w:r w:rsidR="004E5E85">
        <w:t xml:space="preserve"> </w:t>
      </w:r>
      <w:r w:rsidR="008E5AAA">
        <w:t xml:space="preserve">Barbara is working on the FY21 Capital Plan with    </w:t>
      </w:r>
    </w:p>
    <w:p w14:paraId="74B36DF6" w14:textId="77777777" w:rsidR="008E5AAA" w:rsidRDefault="008E5AAA" w:rsidP="00B86B5E">
      <w:r>
        <w:t xml:space="preserve">                           Stan from RCAT.  Barbara does not know when the Curtis parking lot project will move </w:t>
      </w:r>
    </w:p>
    <w:p w14:paraId="228E5B39" w14:textId="77777777" w:rsidR="008E5AAA" w:rsidRDefault="008E5AAA" w:rsidP="00B86B5E">
      <w:r>
        <w:t xml:space="preserve">                           Forward.</w:t>
      </w:r>
      <w:r w:rsidR="008E365C">
        <w:t xml:space="preserve">   Stan was able to move the Curtis window trim project closer to FY22 and FY23.  </w:t>
      </w:r>
    </w:p>
    <w:p w14:paraId="4A4E6B74" w14:textId="77777777" w:rsidR="008E365C" w:rsidRDefault="008E365C" w:rsidP="00B86B5E">
      <w:r>
        <w:t xml:space="preserve">                           Mike has done a lot of clean up of the grounds at Turnure terrace, mowing and weed </w:t>
      </w:r>
    </w:p>
    <w:p w14:paraId="3D7D2180" w14:textId="77777777" w:rsidR="008E365C" w:rsidRDefault="008E365C" w:rsidP="00B86B5E">
      <w:r>
        <w:t xml:space="preserve">                           wacking.</w:t>
      </w:r>
    </w:p>
    <w:p w14:paraId="047AF59C" w14:textId="77777777" w:rsidR="00973E1D" w:rsidRDefault="00B86B5E" w:rsidP="008E365C">
      <w:r>
        <w:t xml:space="preserve">                           </w:t>
      </w:r>
      <w:r w:rsidR="00973E1D" w:rsidRPr="00973E1D">
        <w:rPr>
          <w:u w:val="single"/>
        </w:rPr>
        <w:t>Town of Lenox</w:t>
      </w:r>
      <w:r w:rsidR="00F4789D">
        <w:rPr>
          <w:u w:val="single"/>
        </w:rPr>
        <w:t xml:space="preserve"> -</w:t>
      </w:r>
      <w:r w:rsidR="00973E1D">
        <w:rPr>
          <w:u w:val="single"/>
        </w:rPr>
        <w:t xml:space="preserve"> </w:t>
      </w:r>
      <w:r w:rsidR="00F4789D">
        <w:rPr>
          <w:u w:val="single"/>
        </w:rPr>
        <w:t xml:space="preserve"> </w:t>
      </w:r>
      <w:r w:rsidR="008E365C">
        <w:t>Free meals and masks – Several tenants are still receiving meals.  Mask</w:t>
      </w:r>
    </w:p>
    <w:p w14:paraId="7C2D076F" w14:textId="77777777" w:rsidR="008E365C" w:rsidRDefault="00973E1D" w:rsidP="008E365C">
      <w:r>
        <w:t xml:space="preserve">                           </w:t>
      </w:r>
      <w:r w:rsidRPr="00973E1D">
        <w:rPr>
          <w:u w:val="single"/>
        </w:rPr>
        <w:t>Personnel Issues</w:t>
      </w:r>
      <w:r w:rsidR="00F4789D">
        <w:rPr>
          <w:u w:val="single"/>
        </w:rPr>
        <w:t xml:space="preserve"> </w:t>
      </w:r>
      <w:r w:rsidR="008E365C">
        <w:rPr>
          <w:u w:val="single"/>
        </w:rPr>
        <w:t xml:space="preserve"> </w:t>
      </w:r>
      <w:r w:rsidR="008E365C" w:rsidRPr="008E365C">
        <w:t>- Barba</w:t>
      </w:r>
      <w:r w:rsidR="008E365C">
        <w:t xml:space="preserve">ra </w:t>
      </w:r>
      <w:r w:rsidR="008E365C" w:rsidRPr="008E365C">
        <w:t xml:space="preserve"> </w:t>
      </w:r>
      <w:r w:rsidR="008E365C">
        <w:t xml:space="preserve">and </w:t>
      </w:r>
      <w:r w:rsidR="008E365C" w:rsidRPr="008E365C">
        <w:t xml:space="preserve"> Shannon continue to work in the</w:t>
      </w:r>
      <w:r w:rsidR="008E365C">
        <w:t xml:space="preserve"> office the majority</w:t>
      </w:r>
    </w:p>
    <w:p w14:paraId="66831C24" w14:textId="77777777" w:rsidR="00F4789D" w:rsidRDefault="008E365C" w:rsidP="008E365C">
      <w:r>
        <w:t xml:space="preserve">                           </w:t>
      </w:r>
      <w:r w:rsidR="008B533F">
        <w:t>o</w:t>
      </w:r>
      <w:r>
        <w:t>f the day.</w:t>
      </w:r>
      <w:r>
        <w:rPr>
          <w:u w:val="single"/>
        </w:rPr>
        <w:t xml:space="preserve"> </w:t>
      </w:r>
    </w:p>
    <w:p w14:paraId="4EDB83CB" w14:textId="77777777" w:rsidR="009D4D83" w:rsidRDefault="00F4789D" w:rsidP="00B86B5E">
      <w:r>
        <w:t xml:space="preserve">                           </w:t>
      </w:r>
      <w:r w:rsidRPr="009D4D83">
        <w:rPr>
          <w:u w:val="single"/>
        </w:rPr>
        <w:t>Public Housing Notices</w:t>
      </w:r>
      <w:r>
        <w:t xml:space="preserve"> – PHNs 2020 </w:t>
      </w:r>
      <w:r w:rsidR="009D4D83">
        <w:t>17:   reporting deadlines and requires certification</w:t>
      </w:r>
    </w:p>
    <w:p w14:paraId="565BE01B" w14:textId="77777777" w:rsidR="009D4D83" w:rsidRDefault="009D4D83" w:rsidP="00B86B5E">
      <w:r>
        <w:t xml:space="preserve">                           Dates have been pushed out 60 days.  Any in person AUPs will not be approved until the</w:t>
      </w:r>
    </w:p>
    <w:p w14:paraId="1DB15217" w14:textId="77777777" w:rsidR="009D4D83" w:rsidRDefault="009D4D83" w:rsidP="00B86B5E">
      <w:r>
        <w:t xml:space="preserve">                           Governor </w:t>
      </w:r>
      <w:r w:rsidR="00F4789D">
        <w:t xml:space="preserve"> </w:t>
      </w:r>
      <w:r>
        <w:t xml:space="preserve">lifts the State of Emergency.  Lenox’s was scheduled at the end of March.  </w:t>
      </w:r>
    </w:p>
    <w:p w14:paraId="36A6ED82" w14:textId="77777777" w:rsidR="009D4D83" w:rsidRDefault="00B506BA" w:rsidP="00B86B5E">
      <w:r>
        <w:t xml:space="preserve">                           </w:t>
      </w:r>
      <w:r w:rsidR="009D4D83">
        <w:t xml:space="preserve">PHN 2020-18: Protection of personal data when working at home – tenant files .  No </w:t>
      </w:r>
    </w:p>
    <w:p w14:paraId="3CF2740F" w14:textId="77777777" w:rsidR="009D4D83" w:rsidRDefault="009D4D83" w:rsidP="00B86B5E">
      <w:r>
        <w:lastRenderedPageBreak/>
        <w:t xml:space="preserve">                           Unauthorized individual has access to this data.  2020-19:  PMR information did not</w:t>
      </w:r>
    </w:p>
    <w:p w14:paraId="3C5B4981" w14:textId="77777777" w:rsidR="00D85F06" w:rsidRDefault="009D4D83" w:rsidP="00B86B5E">
      <w:r>
        <w:t xml:space="preserve">                           pertain to Lenox with FY 9/30/2020.  PHN – 2020-20:  </w:t>
      </w:r>
      <w:r w:rsidR="00D85F06">
        <w:t>limiting access to high and</w:t>
      </w:r>
    </w:p>
    <w:p w14:paraId="151F9C7A" w14:textId="77777777" w:rsidR="00D85F06" w:rsidRDefault="00D85F06" w:rsidP="00B86B5E">
      <w:r>
        <w:t xml:space="preserve">                           mid-rise developments with single entry.  DHCD recommends hiring extra staff to </w:t>
      </w:r>
    </w:p>
    <w:p w14:paraId="78C2BA26" w14:textId="77777777" w:rsidR="00D85F06" w:rsidRDefault="00D85F06" w:rsidP="00B86B5E">
      <w:r>
        <w:t xml:space="preserve">                           check in visitors after hours and hire security to attend the front door 24/7.  The </w:t>
      </w:r>
    </w:p>
    <w:p w14:paraId="616C4F18" w14:textId="77777777" w:rsidR="00D85F06" w:rsidRDefault="00D85F06" w:rsidP="00B86B5E">
      <w:r>
        <w:t xml:space="preserve">                           Curtis is considered a mid-rise building with four secure entries that tenants use </w:t>
      </w:r>
    </w:p>
    <w:p w14:paraId="13233F56" w14:textId="77777777" w:rsidR="00D85F06" w:rsidRDefault="00D85F06" w:rsidP="00B86B5E">
      <w:r>
        <w:t xml:space="preserve">                           Regularly.  Tenants have been notified of limiting visitors to essential visitors  - home</w:t>
      </w:r>
    </w:p>
    <w:p w14:paraId="4A418422" w14:textId="77777777" w:rsidR="00B506BA" w:rsidRDefault="00D85F06" w:rsidP="00B86B5E">
      <w:r>
        <w:t xml:space="preserve">                           health aides, other caregivers, etc.  Tenants are complying </w:t>
      </w:r>
      <w:r w:rsidR="0000136F">
        <w:t>with</w:t>
      </w:r>
      <w:r>
        <w:t xml:space="preserve"> this.  PHN-2020-21A</w:t>
      </w:r>
      <w:r w:rsidR="00B506BA">
        <w:t>:</w:t>
      </w:r>
    </w:p>
    <w:p w14:paraId="4E76E78A" w14:textId="77777777" w:rsidR="00B506BA" w:rsidRDefault="00B506BA" w:rsidP="00B86B5E">
      <w:r>
        <w:t xml:space="preserve">                           Rent policy – An upward freeze on tenant’s with increased income due to essential</w:t>
      </w:r>
    </w:p>
    <w:p w14:paraId="429D7525" w14:textId="77777777" w:rsidR="00B506BA" w:rsidRDefault="00B506BA" w:rsidP="00B86B5E">
      <w:r>
        <w:t xml:space="preserve">                           </w:t>
      </w:r>
      <w:r w:rsidR="0000136F">
        <w:t>employment,</w:t>
      </w:r>
      <w:r>
        <w:t xml:space="preserve"> increased hours or enhanced unemployment through July 31</w:t>
      </w:r>
      <w:r w:rsidRPr="00B506BA">
        <w:rPr>
          <w:vertAlign w:val="superscript"/>
        </w:rPr>
        <w:t>st</w:t>
      </w:r>
      <w:r>
        <w:t>.  Rent</w:t>
      </w:r>
    </w:p>
    <w:p w14:paraId="2DA3E861" w14:textId="77777777" w:rsidR="00B506BA" w:rsidRDefault="00B506BA" w:rsidP="00B86B5E">
      <w:r>
        <w:t xml:space="preserve">                           cap on June and July rents.  Tenants will be charge no more than the amount of their</w:t>
      </w:r>
    </w:p>
    <w:p w14:paraId="0416A636" w14:textId="77777777" w:rsidR="00F4789D" w:rsidRDefault="00B506BA" w:rsidP="00B86B5E">
      <w:r>
        <w:t xml:space="preserve">                           March 1</w:t>
      </w:r>
      <w:r w:rsidRPr="00B506BA">
        <w:rPr>
          <w:vertAlign w:val="superscript"/>
        </w:rPr>
        <w:t>st</w:t>
      </w:r>
      <w:r>
        <w:t xml:space="preserve"> rent.</w:t>
      </w:r>
    </w:p>
    <w:p w14:paraId="73F31857" w14:textId="77777777" w:rsidR="00B506BA" w:rsidRPr="00B506BA" w:rsidRDefault="00B506BA" w:rsidP="00B86B5E">
      <w:pPr>
        <w:rPr>
          <w:b/>
        </w:rPr>
      </w:pPr>
      <w:r>
        <w:t xml:space="preserve">                           </w:t>
      </w:r>
      <w:r>
        <w:rPr>
          <w:b/>
        </w:rPr>
        <w:t>New Business :</w:t>
      </w:r>
    </w:p>
    <w:p w14:paraId="4FF9C0AF" w14:textId="77777777" w:rsidR="00FA313E" w:rsidRDefault="00424CD0" w:rsidP="00B506BA">
      <w:r>
        <w:t xml:space="preserve">                           </w:t>
      </w:r>
      <w:r w:rsidR="00B506BA">
        <w:t xml:space="preserve">Regional Legal Services Program – DHCD created this program to assist Western MA </w:t>
      </w:r>
    </w:p>
    <w:p w14:paraId="3B61D5D0" w14:textId="77777777" w:rsidR="00B506BA" w:rsidRDefault="00374A47" w:rsidP="00B506BA">
      <w:r>
        <w:t xml:space="preserve">                          </w:t>
      </w:r>
      <w:r w:rsidR="00B506BA">
        <w:t xml:space="preserve"> Housing </w:t>
      </w:r>
      <w:r>
        <w:t>A</w:t>
      </w:r>
      <w:r w:rsidR="00B506BA">
        <w:t xml:space="preserve">uthorities </w:t>
      </w:r>
      <w:r>
        <w:t xml:space="preserve">with legal services and provide funding depending on portfolio </w:t>
      </w:r>
    </w:p>
    <w:p w14:paraId="3354570B" w14:textId="77777777" w:rsidR="00374A47" w:rsidRDefault="00374A47" w:rsidP="00B506BA">
      <w:r>
        <w:t xml:space="preserve">                           size.  Lenox is funded at $4000 annually.  There are six pre-qualified law firms parti-</w:t>
      </w:r>
    </w:p>
    <w:p w14:paraId="459C099A" w14:textId="77777777" w:rsidR="00374A47" w:rsidRDefault="00374A47" w:rsidP="00B506BA">
      <w:r>
        <w:t xml:space="preserve">                           cipating</w:t>
      </w:r>
      <w:r w:rsidR="0065405B">
        <w:t>.  Two are in Springfield</w:t>
      </w:r>
      <w:r>
        <w:t>, one in Holyoke, one in Worchester</w:t>
      </w:r>
      <w:r w:rsidR="0065405B">
        <w:t xml:space="preserve"> and two in Boston.</w:t>
      </w:r>
    </w:p>
    <w:p w14:paraId="0E29332A" w14:textId="77777777" w:rsidR="0065405B" w:rsidRDefault="0065405B" w:rsidP="00B506BA">
      <w:r>
        <w:t xml:space="preserve">                           Their hourly rates range from $165 - $1200.  There will be training in the future.  </w:t>
      </w:r>
    </w:p>
    <w:p w14:paraId="5D9C7A0B" w14:textId="77777777" w:rsidR="0065405B" w:rsidRDefault="0065405B" w:rsidP="00B506BA">
      <w:r>
        <w:t xml:space="preserve">                            Barbara attended one webinar so far.  Motion made by D. Kirby to approve the </w:t>
      </w:r>
    </w:p>
    <w:p w14:paraId="5702E324" w14:textId="77777777" w:rsidR="0065405B" w:rsidRDefault="0065405B" w:rsidP="00B506BA">
      <w:r>
        <w:t xml:space="preserve">                            Regional Legal Services Participation Agreement.  T. Sorrentino seconded it.   All </w:t>
      </w:r>
    </w:p>
    <w:p w14:paraId="24D0D28B" w14:textId="77777777" w:rsidR="0065405B" w:rsidRDefault="0065405B" w:rsidP="00B506BA">
      <w:r>
        <w:t xml:space="preserve">                            Members voted in favor.</w:t>
      </w:r>
    </w:p>
    <w:p w14:paraId="7A29D8A3" w14:textId="77777777" w:rsidR="00EF574A" w:rsidRPr="00CA74DB" w:rsidRDefault="0065405B" w:rsidP="00E51DB8">
      <w:pPr>
        <w:rPr>
          <w:b/>
        </w:rPr>
      </w:pPr>
      <w:r>
        <w:t xml:space="preserve">                 </w:t>
      </w:r>
      <w:r w:rsidR="00CA74DB">
        <w:t xml:space="preserve">         </w:t>
      </w:r>
      <w:r w:rsidR="00CE4144">
        <w:t xml:space="preserve"> </w:t>
      </w:r>
      <w:r w:rsidR="00EF574A" w:rsidRPr="00666988">
        <w:rPr>
          <w:b/>
        </w:rPr>
        <w:t>Adjournment:</w:t>
      </w:r>
    </w:p>
    <w:p w14:paraId="3268E39F" w14:textId="77777777" w:rsidR="004232AE" w:rsidRDefault="00C72FFA" w:rsidP="00C72FFA">
      <w:r>
        <w:rPr>
          <w:b/>
        </w:rPr>
        <w:t xml:space="preserve">                      </w:t>
      </w:r>
      <w:r w:rsidR="005557FF">
        <w:rPr>
          <w:b/>
        </w:rPr>
        <w:t xml:space="preserve">   </w:t>
      </w:r>
      <w:r w:rsidRPr="00C72FFA">
        <w:rPr>
          <w:b/>
        </w:rPr>
        <w:t xml:space="preserve"> </w:t>
      </w:r>
      <w:r w:rsidR="00F73E7D">
        <w:rPr>
          <w:b/>
        </w:rPr>
        <w:t xml:space="preserve"> </w:t>
      </w:r>
      <w:r>
        <w:t xml:space="preserve">Motion made by </w:t>
      </w:r>
      <w:r w:rsidR="00CA74DB">
        <w:t>D. Kirby</w:t>
      </w:r>
      <w:r w:rsidR="001023FD">
        <w:t>, seconded</w:t>
      </w:r>
      <w:r>
        <w:t xml:space="preserve"> by </w:t>
      </w:r>
      <w:r w:rsidR="00CA74DB">
        <w:t xml:space="preserve">t. Sorrentino </w:t>
      </w:r>
      <w:r w:rsidR="00BD74AF">
        <w:t>to</w:t>
      </w:r>
      <w:r>
        <w:t xml:space="preserve"> adjourn at </w:t>
      </w:r>
      <w:r w:rsidR="002961B0">
        <w:t>5:</w:t>
      </w:r>
      <w:r w:rsidR="00CA74DB">
        <w:t>30</w:t>
      </w:r>
      <w:r w:rsidR="00E87499">
        <w:t xml:space="preserve"> </w:t>
      </w:r>
      <w:r>
        <w:t xml:space="preserve">p.m.  All </w:t>
      </w:r>
      <w:r w:rsidR="004232AE">
        <w:t xml:space="preserve">  </w:t>
      </w:r>
    </w:p>
    <w:p w14:paraId="7CF10EB8" w14:textId="77777777" w:rsidR="005F4099" w:rsidRDefault="004232AE" w:rsidP="00C72FFA">
      <w:r>
        <w:t xml:space="preserve">                         </w:t>
      </w:r>
      <w:r w:rsidR="00F73E7D">
        <w:t xml:space="preserve"> </w:t>
      </w:r>
      <w:r>
        <w:t xml:space="preserve"> </w:t>
      </w:r>
      <w:r w:rsidR="005F4099">
        <w:t>M</w:t>
      </w:r>
      <w:r w:rsidR="009604AA">
        <w:t>embers</w:t>
      </w:r>
      <w:r w:rsidR="005F4099">
        <w:t xml:space="preserve"> </w:t>
      </w:r>
      <w:r w:rsidR="009604AA">
        <w:t>voted</w:t>
      </w:r>
      <w:r>
        <w:t xml:space="preserve"> in favor.</w:t>
      </w:r>
      <w:r w:rsidR="00C72FFA">
        <w:t xml:space="preserve">  </w:t>
      </w:r>
    </w:p>
    <w:p w14:paraId="46CE9F61" w14:textId="77777777" w:rsidR="005F4099" w:rsidRDefault="00447BA6" w:rsidP="00C72FFA">
      <w:r>
        <w:t xml:space="preserve">                          </w:t>
      </w:r>
      <w:r w:rsidR="005F4099">
        <w:t xml:space="preserve"> Next meeting - Tuesday</w:t>
      </w:r>
      <w:r w:rsidR="00E87499">
        <w:t xml:space="preserve">, </w:t>
      </w:r>
      <w:r w:rsidR="00CA74DB">
        <w:t>June 9, 2020.</w:t>
      </w:r>
    </w:p>
    <w:p w14:paraId="7FC533DC" w14:textId="77777777" w:rsidR="00C72FFA" w:rsidRPr="004232AE" w:rsidRDefault="005F4099" w:rsidP="00C72FFA">
      <w:pPr>
        <w:rPr>
          <w:b/>
        </w:rPr>
      </w:pPr>
      <w:r>
        <w:t xml:space="preserve">                    </w:t>
      </w:r>
      <w:r w:rsidR="00C72FFA">
        <w:t xml:space="preserve">    </w:t>
      </w:r>
      <w:r w:rsidR="004232AE">
        <w:t xml:space="preserve">                                         </w:t>
      </w:r>
    </w:p>
    <w:p w14:paraId="4B638724" w14:textId="77777777" w:rsidR="005557FF" w:rsidRDefault="005557FF" w:rsidP="005557FF">
      <w:pPr>
        <w:rPr>
          <w:b/>
        </w:rPr>
      </w:pPr>
      <w:r>
        <w:rPr>
          <w:b/>
        </w:rPr>
        <w:t xml:space="preserve">                        </w:t>
      </w:r>
    </w:p>
    <w:p w14:paraId="4444529C" w14:textId="77777777" w:rsidR="00D56B81" w:rsidRDefault="005557FF" w:rsidP="005557FF">
      <w:r>
        <w:rPr>
          <w:b/>
        </w:rPr>
        <w:t xml:space="preserve">                        </w:t>
      </w:r>
      <w:r w:rsidR="00F73E7D">
        <w:rPr>
          <w:b/>
        </w:rPr>
        <w:t xml:space="preserve"> </w:t>
      </w:r>
      <w:r>
        <w:rPr>
          <w:b/>
        </w:rPr>
        <w:t xml:space="preserve"> </w:t>
      </w:r>
      <w:r w:rsidR="00D56B81">
        <w:t>Respectfully Submitted,</w:t>
      </w:r>
    </w:p>
    <w:p w14:paraId="0C21FF0B" w14:textId="77777777" w:rsidR="00D56B81" w:rsidRDefault="00D56B81" w:rsidP="00F40F9D">
      <w:pPr>
        <w:pStyle w:val="ListParagraph"/>
        <w:ind w:left="1080"/>
      </w:pPr>
    </w:p>
    <w:p w14:paraId="0F4210B5" w14:textId="77777777" w:rsidR="00D56B81" w:rsidRDefault="00D56B81" w:rsidP="00F40F9D">
      <w:pPr>
        <w:pStyle w:val="ListParagraph"/>
        <w:ind w:left="1080"/>
      </w:pPr>
    </w:p>
    <w:p w14:paraId="74879CB5" w14:textId="77777777" w:rsidR="00D56B81" w:rsidRDefault="005557FF" w:rsidP="00F40F9D">
      <w:pPr>
        <w:pStyle w:val="ListParagraph"/>
        <w:ind w:left="1080"/>
      </w:pPr>
      <w:r>
        <w:t xml:space="preserve">  </w:t>
      </w:r>
      <w:r w:rsidR="002D0034">
        <w:t xml:space="preserve"> </w:t>
      </w:r>
      <w:r w:rsidR="00F73E7D">
        <w:t xml:space="preserve"> </w:t>
      </w:r>
      <w:r w:rsidR="00D56B81">
        <w:t>Barbara Heaphy</w:t>
      </w:r>
    </w:p>
    <w:p w14:paraId="1193CB5C" w14:textId="77777777" w:rsidR="00D56B81" w:rsidRPr="00D56B81" w:rsidRDefault="005557FF" w:rsidP="00F40F9D">
      <w:pPr>
        <w:pStyle w:val="ListParagraph"/>
        <w:ind w:left="1080"/>
      </w:pPr>
      <w:r>
        <w:t xml:space="preserve"> </w:t>
      </w:r>
      <w:r w:rsidR="00F73E7D">
        <w:t xml:space="preserve"> </w:t>
      </w:r>
      <w:r w:rsidR="002D0034">
        <w:t xml:space="preserve"> </w:t>
      </w:r>
      <w:r w:rsidR="00B848C2">
        <w:t>-</w:t>
      </w:r>
      <w:r>
        <w:t xml:space="preserve"> </w:t>
      </w:r>
      <w:r w:rsidR="00D56B81">
        <w:t>Secretary/Executive Director</w:t>
      </w:r>
    </w:p>
    <w:p w14:paraId="6DED48C8" w14:textId="77777777" w:rsidR="00D56B81" w:rsidRPr="00D56B81" w:rsidRDefault="00D56B81" w:rsidP="00F40F9D">
      <w:pPr>
        <w:pStyle w:val="ListParagraph"/>
        <w:ind w:left="1080"/>
        <w:rPr>
          <w:u w:val="single"/>
        </w:rPr>
      </w:pPr>
    </w:p>
    <w:p w14:paraId="430E21FC" w14:textId="77777777" w:rsidR="009D0497" w:rsidRPr="009D0497" w:rsidRDefault="009D0497" w:rsidP="009D0497">
      <w:pPr>
        <w:pStyle w:val="ListParagraph"/>
        <w:ind w:left="1080"/>
      </w:pPr>
    </w:p>
    <w:sectPr w:rsidR="009D0497" w:rsidRPr="009D0497" w:rsidSect="00906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AE6"/>
    <w:multiLevelType w:val="hybridMultilevel"/>
    <w:tmpl w:val="467C7794"/>
    <w:lvl w:ilvl="0" w:tplc="C7267B5E">
      <w:start w:val="6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0680840"/>
    <w:multiLevelType w:val="hybridMultilevel"/>
    <w:tmpl w:val="3446B43E"/>
    <w:lvl w:ilvl="0" w:tplc="F64EC0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28C3877"/>
    <w:multiLevelType w:val="hybridMultilevel"/>
    <w:tmpl w:val="DCAC6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2BD4"/>
    <w:multiLevelType w:val="hybridMultilevel"/>
    <w:tmpl w:val="4B26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64A6A"/>
    <w:multiLevelType w:val="hybridMultilevel"/>
    <w:tmpl w:val="CB1C9944"/>
    <w:lvl w:ilvl="0" w:tplc="FB9AD264">
      <w:start w:val="6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A52649D"/>
    <w:multiLevelType w:val="multilevel"/>
    <w:tmpl w:val="FFFC3284"/>
    <w:lvl w:ilvl="0">
      <w:start w:val="5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191568"/>
    <w:multiLevelType w:val="hybridMultilevel"/>
    <w:tmpl w:val="C1E03E78"/>
    <w:lvl w:ilvl="0" w:tplc="9C1688C0">
      <w:start w:val="5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5D08580A"/>
    <w:multiLevelType w:val="hybridMultilevel"/>
    <w:tmpl w:val="C3FE6CDE"/>
    <w:lvl w:ilvl="0" w:tplc="0046D27E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70473D"/>
    <w:multiLevelType w:val="hybridMultilevel"/>
    <w:tmpl w:val="1FF09B72"/>
    <w:lvl w:ilvl="0" w:tplc="FED4A76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0234761"/>
    <w:multiLevelType w:val="hybridMultilevel"/>
    <w:tmpl w:val="3ADA3568"/>
    <w:lvl w:ilvl="0" w:tplc="9DBCB9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1021D43"/>
    <w:multiLevelType w:val="hybridMultilevel"/>
    <w:tmpl w:val="69649096"/>
    <w:lvl w:ilvl="0" w:tplc="AAC6019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401B94"/>
    <w:multiLevelType w:val="hybridMultilevel"/>
    <w:tmpl w:val="4D82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7768"/>
    <w:multiLevelType w:val="hybridMultilevel"/>
    <w:tmpl w:val="FFFC3284"/>
    <w:lvl w:ilvl="0" w:tplc="E08040A2">
      <w:start w:val="5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F2A4D66"/>
    <w:multiLevelType w:val="hybridMultilevel"/>
    <w:tmpl w:val="0CBA8752"/>
    <w:lvl w:ilvl="0" w:tplc="35D0CA36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D4"/>
    <w:rsid w:val="0000136F"/>
    <w:rsid w:val="00003A4D"/>
    <w:rsid w:val="00004D32"/>
    <w:rsid w:val="000056C2"/>
    <w:rsid w:val="00005FEB"/>
    <w:rsid w:val="000072D5"/>
    <w:rsid w:val="000108F8"/>
    <w:rsid w:val="00010E27"/>
    <w:rsid w:val="00015633"/>
    <w:rsid w:val="00016919"/>
    <w:rsid w:val="00017899"/>
    <w:rsid w:val="00031544"/>
    <w:rsid w:val="00031B21"/>
    <w:rsid w:val="0003232C"/>
    <w:rsid w:val="00033C41"/>
    <w:rsid w:val="000352DF"/>
    <w:rsid w:val="0004004A"/>
    <w:rsid w:val="000412DE"/>
    <w:rsid w:val="0004313C"/>
    <w:rsid w:val="00047773"/>
    <w:rsid w:val="00060AD1"/>
    <w:rsid w:val="00063AB5"/>
    <w:rsid w:val="00064093"/>
    <w:rsid w:val="0006437A"/>
    <w:rsid w:val="000701E6"/>
    <w:rsid w:val="000704F8"/>
    <w:rsid w:val="00072443"/>
    <w:rsid w:val="000725EE"/>
    <w:rsid w:val="000806C6"/>
    <w:rsid w:val="00082586"/>
    <w:rsid w:val="000856E7"/>
    <w:rsid w:val="00085F37"/>
    <w:rsid w:val="0008685B"/>
    <w:rsid w:val="00091BF3"/>
    <w:rsid w:val="000955AA"/>
    <w:rsid w:val="000A4672"/>
    <w:rsid w:val="000A558B"/>
    <w:rsid w:val="000B52C1"/>
    <w:rsid w:val="000C1211"/>
    <w:rsid w:val="000C2E20"/>
    <w:rsid w:val="000C5D3B"/>
    <w:rsid w:val="000D7347"/>
    <w:rsid w:val="000E40E2"/>
    <w:rsid w:val="000E50A1"/>
    <w:rsid w:val="000E6DFD"/>
    <w:rsid w:val="000E77AB"/>
    <w:rsid w:val="000F0595"/>
    <w:rsid w:val="000F6982"/>
    <w:rsid w:val="000F738E"/>
    <w:rsid w:val="00100A36"/>
    <w:rsid w:val="001023FD"/>
    <w:rsid w:val="00106E2F"/>
    <w:rsid w:val="001116F9"/>
    <w:rsid w:val="001139B0"/>
    <w:rsid w:val="00123353"/>
    <w:rsid w:val="00123B92"/>
    <w:rsid w:val="00124983"/>
    <w:rsid w:val="00125CA4"/>
    <w:rsid w:val="001350C4"/>
    <w:rsid w:val="00135A46"/>
    <w:rsid w:val="001522DD"/>
    <w:rsid w:val="00152CE3"/>
    <w:rsid w:val="00154C2B"/>
    <w:rsid w:val="00155B81"/>
    <w:rsid w:val="00156D68"/>
    <w:rsid w:val="00160183"/>
    <w:rsid w:val="0016032A"/>
    <w:rsid w:val="00160561"/>
    <w:rsid w:val="00164C20"/>
    <w:rsid w:val="00164E97"/>
    <w:rsid w:val="00167566"/>
    <w:rsid w:val="00171456"/>
    <w:rsid w:val="00171CCA"/>
    <w:rsid w:val="00182DE1"/>
    <w:rsid w:val="00186ACD"/>
    <w:rsid w:val="001914A0"/>
    <w:rsid w:val="00191FC8"/>
    <w:rsid w:val="00197878"/>
    <w:rsid w:val="001A76C7"/>
    <w:rsid w:val="001A7793"/>
    <w:rsid w:val="001B0703"/>
    <w:rsid w:val="001B076B"/>
    <w:rsid w:val="001C5345"/>
    <w:rsid w:val="001C5D1D"/>
    <w:rsid w:val="001C6858"/>
    <w:rsid w:val="001C6E37"/>
    <w:rsid w:val="001C79B5"/>
    <w:rsid w:val="001D5DBD"/>
    <w:rsid w:val="001D7F9F"/>
    <w:rsid w:val="001E1579"/>
    <w:rsid w:val="001E3BCB"/>
    <w:rsid w:val="001E7E46"/>
    <w:rsid w:val="001F55CC"/>
    <w:rsid w:val="001F61EC"/>
    <w:rsid w:val="00201093"/>
    <w:rsid w:val="00205DD8"/>
    <w:rsid w:val="00216CE2"/>
    <w:rsid w:val="002170C2"/>
    <w:rsid w:val="00222B64"/>
    <w:rsid w:val="00225022"/>
    <w:rsid w:val="00240E35"/>
    <w:rsid w:val="00241933"/>
    <w:rsid w:val="002429B5"/>
    <w:rsid w:val="00244258"/>
    <w:rsid w:val="002470A8"/>
    <w:rsid w:val="0025447C"/>
    <w:rsid w:val="00254FB2"/>
    <w:rsid w:val="0025649C"/>
    <w:rsid w:val="00257FC7"/>
    <w:rsid w:val="00260107"/>
    <w:rsid w:val="00266C0C"/>
    <w:rsid w:val="00273C05"/>
    <w:rsid w:val="0027736B"/>
    <w:rsid w:val="002834F6"/>
    <w:rsid w:val="00284649"/>
    <w:rsid w:val="002954A2"/>
    <w:rsid w:val="002961B0"/>
    <w:rsid w:val="00296DEF"/>
    <w:rsid w:val="002A193B"/>
    <w:rsid w:val="002A507B"/>
    <w:rsid w:val="002A5297"/>
    <w:rsid w:val="002A5FCA"/>
    <w:rsid w:val="002A6FFB"/>
    <w:rsid w:val="002B7B17"/>
    <w:rsid w:val="002C0432"/>
    <w:rsid w:val="002C4E85"/>
    <w:rsid w:val="002C5229"/>
    <w:rsid w:val="002D0034"/>
    <w:rsid w:val="002D1B81"/>
    <w:rsid w:val="002D27A7"/>
    <w:rsid w:val="002D7786"/>
    <w:rsid w:val="002D7880"/>
    <w:rsid w:val="002E1A04"/>
    <w:rsid w:val="002E7A51"/>
    <w:rsid w:val="002F3327"/>
    <w:rsid w:val="003107E9"/>
    <w:rsid w:val="00310BEA"/>
    <w:rsid w:val="00315BB3"/>
    <w:rsid w:val="003170ED"/>
    <w:rsid w:val="00324684"/>
    <w:rsid w:val="003259F6"/>
    <w:rsid w:val="003342B6"/>
    <w:rsid w:val="00335622"/>
    <w:rsid w:val="003477C8"/>
    <w:rsid w:val="00354717"/>
    <w:rsid w:val="0036372A"/>
    <w:rsid w:val="00366103"/>
    <w:rsid w:val="00374A47"/>
    <w:rsid w:val="003803EE"/>
    <w:rsid w:val="00380599"/>
    <w:rsid w:val="00381247"/>
    <w:rsid w:val="00386BFE"/>
    <w:rsid w:val="00390408"/>
    <w:rsid w:val="00390F19"/>
    <w:rsid w:val="00391850"/>
    <w:rsid w:val="00392221"/>
    <w:rsid w:val="003953A7"/>
    <w:rsid w:val="003A4393"/>
    <w:rsid w:val="003B2399"/>
    <w:rsid w:val="003B3AED"/>
    <w:rsid w:val="003C3099"/>
    <w:rsid w:val="003C40F9"/>
    <w:rsid w:val="003C6593"/>
    <w:rsid w:val="003D435C"/>
    <w:rsid w:val="003D79A0"/>
    <w:rsid w:val="003E035D"/>
    <w:rsid w:val="003E2E07"/>
    <w:rsid w:val="003E3B1E"/>
    <w:rsid w:val="003E5582"/>
    <w:rsid w:val="003E59F2"/>
    <w:rsid w:val="003F2D00"/>
    <w:rsid w:val="003F5FF2"/>
    <w:rsid w:val="0040107C"/>
    <w:rsid w:val="00403019"/>
    <w:rsid w:val="004123FA"/>
    <w:rsid w:val="00413099"/>
    <w:rsid w:val="004232AE"/>
    <w:rsid w:val="004236C3"/>
    <w:rsid w:val="00424CD0"/>
    <w:rsid w:val="004320EE"/>
    <w:rsid w:val="00432352"/>
    <w:rsid w:val="00432D49"/>
    <w:rsid w:val="00433460"/>
    <w:rsid w:val="00435B33"/>
    <w:rsid w:val="00444ED1"/>
    <w:rsid w:val="00447BA6"/>
    <w:rsid w:val="00451F59"/>
    <w:rsid w:val="0045362E"/>
    <w:rsid w:val="004562B6"/>
    <w:rsid w:val="00457297"/>
    <w:rsid w:val="0046433B"/>
    <w:rsid w:val="0047178B"/>
    <w:rsid w:val="00481064"/>
    <w:rsid w:val="00481355"/>
    <w:rsid w:val="0048458C"/>
    <w:rsid w:val="00484CFF"/>
    <w:rsid w:val="00490C71"/>
    <w:rsid w:val="00495D5F"/>
    <w:rsid w:val="004A7478"/>
    <w:rsid w:val="004B5345"/>
    <w:rsid w:val="004C518F"/>
    <w:rsid w:val="004D0A70"/>
    <w:rsid w:val="004D7530"/>
    <w:rsid w:val="004E3453"/>
    <w:rsid w:val="004E5E85"/>
    <w:rsid w:val="004F4E58"/>
    <w:rsid w:val="005039CD"/>
    <w:rsid w:val="00503EC7"/>
    <w:rsid w:val="00507483"/>
    <w:rsid w:val="00510CCC"/>
    <w:rsid w:val="005227A5"/>
    <w:rsid w:val="00525943"/>
    <w:rsid w:val="0053342B"/>
    <w:rsid w:val="00540287"/>
    <w:rsid w:val="00540AD1"/>
    <w:rsid w:val="005557FF"/>
    <w:rsid w:val="00555D9A"/>
    <w:rsid w:val="00562B09"/>
    <w:rsid w:val="00562BE7"/>
    <w:rsid w:val="00565A43"/>
    <w:rsid w:val="00572C9F"/>
    <w:rsid w:val="0057308E"/>
    <w:rsid w:val="00575CB4"/>
    <w:rsid w:val="00580604"/>
    <w:rsid w:val="005808CC"/>
    <w:rsid w:val="005952C8"/>
    <w:rsid w:val="005A357C"/>
    <w:rsid w:val="005A5C9C"/>
    <w:rsid w:val="005A6B52"/>
    <w:rsid w:val="005B1D63"/>
    <w:rsid w:val="005B25C7"/>
    <w:rsid w:val="005B2D84"/>
    <w:rsid w:val="005B645C"/>
    <w:rsid w:val="005C144F"/>
    <w:rsid w:val="005C2947"/>
    <w:rsid w:val="005C54C3"/>
    <w:rsid w:val="005C7BD0"/>
    <w:rsid w:val="005D0B88"/>
    <w:rsid w:val="005D59CE"/>
    <w:rsid w:val="005E16A6"/>
    <w:rsid w:val="005E7FEA"/>
    <w:rsid w:val="005F4099"/>
    <w:rsid w:val="005F49BB"/>
    <w:rsid w:val="005F646F"/>
    <w:rsid w:val="006004A9"/>
    <w:rsid w:val="006047BB"/>
    <w:rsid w:val="0061107A"/>
    <w:rsid w:val="006139A2"/>
    <w:rsid w:val="00614962"/>
    <w:rsid w:val="0062082C"/>
    <w:rsid w:val="00621C97"/>
    <w:rsid w:val="00627CFA"/>
    <w:rsid w:val="0063027A"/>
    <w:rsid w:val="00630BEB"/>
    <w:rsid w:val="006312CE"/>
    <w:rsid w:val="00631E6F"/>
    <w:rsid w:val="00634F2E"/>
    <w:rsid w:val="00637DE4"/>
    <w:rsid w:val="0064649B"/>
    <w:rsid w:val="00647735"/>
    <w:rsid w:val="00647B51"/>
    <w:rsid w:val="00652868"/>
    <w:rsid w:val="00652ADC"/>
    <w:rsid w:val="00653FAC"/>
    <w:rsid w:val="0065405B"/>
    <w:rsid w:val="00654CD7"/>
    <w:rsid w:val="00655D05"/>
    <w:rsid w:val="006578D2"/>
    <w:rsid w:val="00662869"/>
    <w:rsid w:val="00666988"/>
    <w:rsid w:val="0066707B"/>
    <w:rsid w:val="00667ECA"/>
    <w:rsid w:val="00671618"/>
    <w:rsid w:val="0067221B"/>
    <w:rsid w:val="00673B76"/>
    <w:rsid w:val="00677C24"/>
    <w:rsid w:val="006824E3"/>
    <w:rsid w:val="006830A8"/>
    <w:rsid w:val="00685101"/>
    <w:rsid w:val="00691F31"/>
    <w:rsid w:val="00692A92"/>
    <w:rsid w:val="006948D9"/>
    <w:rsid w:val="00696775"/>
    <w:rsid w:val="00696B3A"/>
    <w:rsid w:val="006A0F3F"/>
    <w:rsid w:val="006A13D6"/>
    <w:rsid w:val="006A35C3"/>
    <w:rsid w:val="006A3C81"/>
    <w:rsid w:val="006A7432"/>
    <w:rsid w:val="006A7A2D"/>
    <w:rsid w:val="006C09A3"/>
    <w:rsid w:val="006C6A89"/>
    <w:rsid w:val="006D200C"/>
    <w:rsid w:val="006D61E1"/>
    <w:rsid w:val="006E0257"/>
    <w:rsid w:val="006E61CA"/>
    <w:rsid w:val="006F65EC"/>
    <w:rsid w:val="0070103C"/>
    <w:rsid w:val="00701397"/>
    <w:rsid w:val="00702017"/>
    <w:rsid w:val="00704BE2"/>
    <w:rsid w:val="00706BF3"/>
    <w:rsid w:val="00706C47"/>
    <w:rsid w:val="00706EBE"/>
    <w:rsid w:val="007231A7"/>
    <w:rsid w:val="007352D8"/>
    <w:rsid w:val="00736BDA"/>
    <w:rsid w:val="007374C8"/>
    <w:rsid w:val="007406EB"/>
    <w:rsid w:val="007412B4"/>
    <w:rsid w:val="0074317F"/>
    <w:rsid w:val="00745050"/>
    <w:rsid w:val="007454CC"/>
    <w:rsid w:val="00745B7F"/>
    <w:rsid w:val="00746794"/>
    <w:rsid w:val="00747712"/>
    <w:rsid w:val="00754A4C"/>
    <w:rsid w:val="007565FD"/>
    <w:rsid w:val="00761A96"/>
    <w:rsid w:val="00762A7F"/>
    <w:rsid w:val="007727AB"/>
    <w:rsid w:val="00781897"/>
    <w:rsid w:val="007820AE"/>
    <w:rsid w:val="00785336"/>
    <w:rsid w:val="00786B81"/>
    <w:rsid w:val="00787538"/>
    <w:rsid w:val="0079488B"/>
    <w:rsid w:val="00794A10"/>
    <w:rsid w:val="007955BA"/>
    <w:rsid w:val="007C3908"/>
    <w:rsid w:val="007C47C2"/>
    <w:rsid w:val="007D0538"/>
    <w:rsid w:val="007D1AB8"/>
    <w:rsid w:val="007D23B7"/>
    <w:rsid w:val="007D72FB"/>
    <w:rsid w:val="007E5C6F"/>
    <w:rsid w:val="007E6A94"/>
    <w:rsid w:val="007F3F53"/>
    <w:rsid w:val="0080060A"/>
    <w:rsid w:val="00802CA0"/>
    <w:rsid w:val="00804129"/>
    <w:rsid w:val="00813B9E"/>
    <w:rsid w:val="00814A1D"/>
    <w:rsid w:val="00820082"/>
    <w:rsid w:val="00820621"/>
    <w:rsid w:val="00820E1F"/>
    <w:rsid w:val="00824853"/>
    <w:rsid w:val="00825A7F"/>
    <w:rsid w:val="00825CE6"/>
    <w:rsid w:val="00827874"/>
    <w:rsid w:val="00831A52"/>
    <w:rsid w:val="00833BCF"/>
    <w:rsid w:val="00842B16"/>
    <w:rsid w:val="00846C45"/>
    <w:rsid w:val="008473F5"/>
    <w:rsid w:val="00852FC6"/>
    <w:rsid w:val="00860C4F"/>
    <w:rsid w:val="0086139C"/>
    <w:rsid w:val="008626BD"/>
    <w:rsid w:val="008701D1"/>
    <w:rsid w:val="008810E3"/>
    <w:rsid w:val="00881CDD"/>
    <w:rsid w:val="008959AA"/>
    <w:rsid w:val="008A078C"/>
    <w:rsid w:val="008A3B60"/>
    <w:rsid w:val="008A3BBB"/>
    <w:rsid w:val="008A3E05"/>
    <w:rsid w:val="008B1F8D"/>
    <w:rsid w:val="008B533F"/>
    <w:rsid w:val="008C2B20"/>
    <w:rsid w:val="008D1E57"/>
    <w:rsid w:val="008D3544"/>
    <w:rsid w:val="008D43A8"/>
    <w:rsid w:val="008D4551"/>
    <w:rsid w:val="008D4B4B"/>
    <w:rsid w:val="008E365C"/>
    <w:rsid w:val="008E5AAA"/>
    <w:rsid w:val="00902D5B"/>
    <w:rsid w:val="00905FFE"/>
    <w:rsid w:val="009063FC"/>
    <w:rsid w:val="00912AF2"/>
    <w:rsid w:val="0092309E"/>
    <w:rsid w:val="00925ECC"/>
    <w:rsid w:val="00926155"/>
    <w:rsid w:val="00926571"/>
    <w:rsid w:val="00927444"/>
    <w:rsid w:val="00930280"/>
    <w:rsid w:val="00931866"/>
    <w:rsid w:val="00937B5B"/>
    <w:rsid w:val="00940F40"/>
    <w:rsid w:val="00951220"/>
    <w:rsid w:val="00953A96"/>
    <w:rsid w:val="00954C8B"/>
    <w:rsid w:val="0095667F"/>
    <w:rsid w:val="00957362"/>
    <w:rsid w:val="00957774"/>
    <w:rsid w:val="009604AA"/>
    <w:rsid w:val="00964A4B"/>
    <w:rsid w:val="00966EAD"/>
    <w:rsid w:val="00967027"/>
    <w:rsid w:val="00967B23"/>
    <w:rsid w:val="00967B68"/>
    <w:rsid w:val="00971E1D"/>
    <w:rsid w:val="00971E56"/>
    <w:rsid w:val="00973E1D"/>
    <w:rsid w:val="00975740"/>
    <w:rsid w:val="00977010"/>
    <w:rsid w:val="0097703E"/>
    <w:rsid w:val="00977086"/>
    <w:rsid w:val="00977C99"/>
    <w:rsid w:val="0098164D"/>
    <w:rsid w:val="00982982"/>
    <w:rsid w:val="009876DB"/>
    <w:rsid w:val="009960B0"/>
    <w:rsid w:val="009C186C"/>
    <w:rsid w:val="009C1C5F"/>
    <w:rsid w:val="009C33FA"/>
    <w:rsid w:val="009D03FA"/>
    <w:rsid w:val="009D0497"/>
    <w:rsid w:val="009D11AF"/>
    <w:rsid w:val="009D2ADD"/>
    <w:rsid w:val="009D4D83"/>
    <w:rsid w:val="009E340C"/>
    <w:rsid w:val="009E3DBB"/>
    <w:rsid w:val="009E74F9"/>
    <w:rsid w:val="009F4452"/>
    <w:rsid w:val="009F53FD"/>
    <w:rsid w:val="009F587D"/>
    <w:rsid w:val="009F5AB9"/>
    <w:rsid w:val="00A03317"/>
    <w:rsid w:val="00A04471"/>
    <w:rsid w:val="00A07C5E"/>
    <w:rsid w:val="00A114A8"/>
    <w:rsid w:val="00A11D81"/>
    <w:rsid w:val="00A14023"/>
    <w:rsid w:val="00A2083D"/>
    <w:rsid w:val="00A25EFE"/>
    <w:rsid w:val="00A31D6F"/>
    <w:rsid w:val="00A31F6E"/>
    <w:rsid w:val="00A40DBF"/>
    <w:rsid w:val="00A4790E"/>
    <w:rsid w:val="00A50BC2"/>
    <w:rsid w:val="00A51236"/>
    <w:rsid w:val="00A5340E"/>
    <w:rsid w:val="00A54EEF"/>
    <w:rsid w:val="00A56678"/>
    <w:rsid w:val="00A67437"/>
    <w:rsid w:val="00A704DA"/>
    <w:rsid w:val="00A73286"/>
    <w:rsid w:val="00A7501C"/>
    <w:rsid w:val="00A7705A"/>
    <w:rsid w:val="00A77381"/>
    <w:rsid w:val="00A8034E"/>
    <w:rsid w:val="00A813B5"/>
    <w:rsid w:val="00A83044"/>
    <w:rsid w:val="00A84C1A"/>
    <w:rsid w:val="00A91E39"/>
    <w:rsid w:val="00A94AA4"/>
    <w:rsid w:val="00AA060F"/>
    <w:rsid w:val="00AA6004"/>
    <w:rsid w:val="00AB3011"/>
    <w:rsid w:val="00AC34B1"/>
    <w:rsid w:val="00AC4D5C"/>
    <w:rsid w:val="00AC5802"/>
    <w:rsid w:val="00AD1578"/>
    <w:rsid w:val="00AD4C7D"/>
    <w:rsid w:val="00AE23A5"/>
    <w:rsid w:val="00AE2BC9"/>
    <w:rsid w:val="00AE3CF6"/>
    <w:rsid w:val="00AE75F8"/>
    <w:rsid w:val="00AF04F8"/>
    <w:rsid w:val="00AF0579"/>
    <w:rsid w:val="00AF32CF"/>
    <w:rsid w:val="00B0609C"/>
    <w:rsid w:val="00B1516C"/>
    <w:rsid w:val="00B24CFD"/>
    <w:rsid w:val="00B26793"/>
    <w:rsid w:val="00B33970"/>
    <w:rsid w:val="00B347AB"/>
    <w:rsid w:val="00B35FE1"/>
    <w:rsid w:val="00B37C1E"/>
    <w:rsid w:val="00B432B9"/>
    <w:rsid w:val="00B47DEF"/>
    <w:rsid w:val="00B506BA"/>
    <w:rsid w:val="00B54076"/>
    <w:rsid w:val="00B55BA4"/>
    <w:rsid w:val="00B55BE1"/>
    <w:rsid w:val="00B56437"/>
    <w:rsid w:val="00B564CB"/>
    <w:rsid w:val="00B6008C"/>
    <w:rsid w:val="00B60E76"/>
    <w:rsid w:val="00B6457F"/>
    <w:rsid w:val="00B65333"/>
    <w:rsid w:val="00B80894"/>
    <w:rsid w:val="00B848C2"/>
    <w:rsid w:val="00B851BA"/>
    <w:rsid w:val="00B856F2"/>
    <w:rsid w:val="00B86B5E"/>
    <w:rsid w:val="00B878F1"/>
    <w:rsid w:val="00B87D47"/>
    <w:rsid w:val="00B90D45"/>
    <w:rsid w:val="00B94541"/>
    <w:rsid w:val="00BA344D"/>
    <w:rsid w:val="00BA6395"/>
    <w:rsid w:val="00BA70F6"/>
    <w:rsid w:val="00BB080F"/>
    <w:rsid w:val="00BB489C"/>
    <w:rsid w:val="00BB532C"/>
    <w:rsid w:val="00BB554E"/>
    <w:rsid w:val="00BB55B5"/>
    <w:rsid w:val="00BC1031"/>
    <w:rsid w:val="00BC3042"/>
    <w:rsid w:val="00BC675A"/>
    <w:rsid w:val="00BC6934"/>
    <w:rsid w:val="00BC748C"/>
    <w:rsid w:val="00BD05A5"/>
    <w:rsid w:val="00BD74AF"/>
    <w:rsid w:val="00BE0E63"/>
    <w:rsid w:val="00BE5904"/>
    <w:rsid w:val="00BE5BC0"/>
    <w:rsid w:val="00BF0749"/>
    <w:rsid w:val="00BF159E"/>
    <w:rsid w:val="00BF3DC5"/>
    <w:rsid w:val="00C00350"/>
    <w:rsid w:val="00C0476F"/>
    <w:rsid w:val="00C04F1A"/>
    <w:rsid w:val="00C05AF0"/>
    <w:rsid w:val="00C17E79"/>
    <w:rsid w:val="00C21696"/>
    <w:rsid w:val="00C278AC"/>
    <w:rsid w:val="00C30688"/>
    <w:rsid w:val="00C4055D"/>
    <w:rsid w:val="00C43654"/>
    <w:rsid w:val="00C53336"/>
    <w:rsid w:val="00C5372A"/>
    <w:rsid w:val="00C54F11"/>
    <w:rsid w:val="00C60ADD"/>
    <w:rsid w:val="00C61507"/>
    <w:rsid w:val="00C61F2D"/>
    <w:rsid w:val="00C72B3E"/>
    <w:rsid w:val="00C72FFA"/>
    <w:rsid w:val="00C741DE"/>
    <w:rsid w:val="00C77449"/>
    <w:rsid w:val="00C77E38"/>
    <w:rsid w:val="00C77EA9"/>
    <w:rsid w:val="00C80751"/>
    <w:rsid w:val="00C80F32"/>
    <w:rsid w:val="00C824DA"/>
    <w:rsid w:val="00C90996"/>
    <w:rsid w:val="00C92337"/>
    <w:rsid w:val="00C95A8D"/>
    <w:rsid w:val="00CA50E5"/>
    <w:rsid w:val="00CA74DB"/>
    <w:rsid w:val="00CB0737"/>
    <w:rsid w:val="00CB24AB"/>
    <w:rsid w:val="00CB6282"/>
    <w:rsid w:val="00CC071F"/>
    <w:rsid w:val="00CC1008"/>
    <w:rsid w:val="00CC39E1"/>
    <w:rsid w:val="00CC5A80"/>
    <w:rsid w:val="00CD485F"/>
    <w:rsid w:val="00CD4E2E"/>
    <w:rsid w:val="00CD60C3"/>
    <w:rsid w:val="00CE337E"/>
    <w:rsid w:val="00CE4144"/>
    <w:rsid w:val="00CF31F0"/>
    <w:rsid w:val="00CF6A63"/>
    <w:rsid w:val="00D11A89"/>
    <w:rsid w:val="00D123F2"/>
    <w:rsid w:val="00D13885"/>
    <w:rsid w:val="00D13D2E"/>
    <w:rsid w:val="00D141BC"/>
    <w:rsid w:val="00D143DB"/>
    <w:rsid w:val="00D1483A"/>
    <w:rsid w:val="00D164D9"/>
    <w:rsid w:val="00D1774E"/>
    <w:rsid w:val="00D17CD0"/>
    <w:rsid w:val="00D2140F"/>
    <w:rsid w:val="00D21CEA"/>
    <w:rsid w:val="00D22348"/>
    <w:rsid w:val="00D25A29"/>
    <w:rsid w:val="00D27277"/>
    <w:rsid w:val="00D27E29"/>
    <w:rsid w:val="00D3031A"/>
    <w:rsid w:val="00D3352C"/>
    <w:rsid w:val="00D34FD4"/>
    <w:rsid w:val="00D40178"/>
    <w:rsid w:val="00D42D66"/>
    <w:rsid w:val="00D441D2"/>
    <w:rsid w:val="00D4491D"/>
    <w:rsid w:val="00D47712"/>
    <w:rsid w:val="00D47899"/>
    <w:rsid w:val="00D541CF"/>
    <w:rsid w:val="00D56B81"/>
    <w:rsid w:val="00D57976"/>
    <w:rsid w:val="00D57D60"/>
    <w:rsid w:val="00D615F2"/>
    <w:rsid w:val="00D65959"/>
    <w:rsid w:val="00D70EAA"/>
    <w:rsid w:val="00D71D1D"/>
    <w:rsid w:val="00D731FD"/>
    <w:rsid w:val="00D7446C"/>
    <w:rsid w:val="00D75479"/>
    <w:rsid w:val="00D7630C"/>
    <w:rsid w:val="00D76987"/>
    <w:rsid w:val="00D83EE6"/>
    <w:rsid w:val="00D85F06"/>
    <w:rsid w:val="00D9610D"/>
    <w:rsid w:val="00DA21C8"/>
    <w:rsid w:val="00DA3CA6"/>
    <w:rsid w:val="00DA7C1D"/>
    <w:rsid w:val="00DB1811"/>
    <w:rsid w:val="00DB3D6C"/>
    <w:rsid w:val="00DC2CB5"/>
    <w:rsid w:val="00DD6553"/>
    <w:rsid w:val="00DE1285"/>
    <w:rsid w:val="00DF2255"/>
    <w:rsid w:val="00E00F3B"/>
    <w:rsid w:val="00E0571E"/>
    <w:rsid w:val="00E10DA5"/>
    <w:rsid w:val="00E110C2"/>
    <w:rsid w:val="00E11A7C"/>
    <w:rsid w:val="00E11E27"/>
    <w:rsid w:val="00E122D2"/>
    <w:rsid w:val="00E23E49"/>
    <w:rsid w:val="00E24434"/>
    <w:rsid w:val="00E303EA"/>
    <w:rsid w:val="00E33BBC"/>
    <w:rsid w:val="00E34B9D"/>
    <w:rsid w:val="00E36D5E"/>
    <w:rsid w:val="00E376A0"/>
    <w:rsid w:val="00E4658D"/>
    <w:rsid w:val="00E47225"/>
    <w:rsid w:val="00E51DB8"/>
    <w:rsid w:val="00E52DE4"/>
    <w:rsid w:val="00E54931"/>
    <w:rsid w:val="00E55F13"/>
    <w:rsid w:val="00E63B54"/>
    <w:rsid w:val="00E644CB"/>
    <w:rsid w:val="00E719BE"/>
    <w:rsid w:val="00E72953"/>
    <w:rsid w:val="00E72A14"/>
    <w:rsid w:val="00E76650"/>
    <w:rsid w:val="00E77B23"/>
    <w:rsid w:val="00E77E0C"/>
    <w:rsid w:val="00E8028C"/>
    <w:rsid w:val="00E86CE8"/>
    <w:rsid w:val="00E87499"/>
    <w:rsid w:val="00E918BE"/>
    <w:rsid w:val="00EA001E"/>
    <w:rsid w:val="00EA685A"/>
    <w:rsid w:val="00EB2A72"/>
    <w:rsid w:val="00ED1CD5"/>
    <w:rsid w:val="00ED54F2"/>
    <w:rsid w:val="00EE4CB0"/>
    <w:rsid w:val="00EE6EC1"/>
    <w:rsid w:val="00EF2D90"/>
    <w:rsid w:val="00EF574A"/>
    <w:rsid w:val="00EF6A52"/>
    <w:rsid w:val="00F0115A"/>
    <w:rsid w:val="00F03227"/>
    <w:rsid w:val="00F04356"/>
    <w:rsid w:val="00F06CBB"/>
    <w:rsid w:val="00F137F4"/>
    <w:rsid w:val="00F20DB7"/>
    <w:rsid w:val="00F239E5"/>
    <w:rsid w:val="00F318B3"/>
    <w:rsid w:val="00F31EC7"/>
    <w:rsid w:val="00F40F9D"/>
    <w:rsid w:val="00F46334"/>
    <w:rsid w:val="00F4789D"/>
    <w:rsid w:val="00F53028"/>
    <w:rsid w:val="00F54141"/>
    <w:rsid w:val="00F56E31"/>
    <w:rsid w:val="00F60D2B"/>
    <w:rsid w:val="00F61964"/>
    <w:rsid w:val="00F64E6A"/>
    <w:rsid w:val="00F737ED"/>
    <w:rsid w:val="00F73E7D"/>
    <w:rsid w:val="00F752FD"/>
    <w:rsid w:val="00F81EC8"/>
    <w:rsid w:val="00F85FCC"/>
    <w:rsid w:val="00F8756C"/>
    <w:rsid w:val="00F87A3D"/>
    <w:rsid w:val="00F94BC5"/>
    <w:rsid w:val="00F9616C"/>
    <w:rsid w:val="00FA1556"/>
    <w:rsid w:val="00FA2E61"/>
    <w:rsid w:val="00FA313E"/>
    <w:rsid w:val="00FA54CF"/>
    <w:rsid w:val="00FB01E8"/>
    <w:rsid w:val="00FB03BA"/>
    <w:rsid w:val="00FB2403"/>
    <w:rsid w:val="00FB2871"/>
    <w:rsid w:val="00FC0CED"/>
    <w:rsid w:val="00FC41EF"/>
    <w:rsid w:val="00FC70A0"/>
    <w:rsid w:val="00FD0FD2"/>
    <w:rsid w:val="00FD31BF"/>
    <w:rsid w:val="00FD51F2"/>
    <w:rsid w:val="00FD769D"/>
    <w:rsid w:val="00FD7B3D"/>
    <w:rsid w:val="00FE00FC"/>
    <w:rsid w:val="00FE1689"/>
    <w:rsid w:val="00FF0DAD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8B9B6"/>
  <w15:docId w15:val="{C0EBE623-C7A4-48E1-9558-6ECCCCD2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F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DDC97-EBA9-416D-A307-F4C3771E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STAFF 1</cp:lastModifiedBy>
  <cp:revision>2</cp:revision>
  <cp:lastPrinted>2020-05-07T13:38:00Z</cp:lastPrinted>
  <dcterms:created xsi:type="dcterms:W3CDTF">2020-07-20T16:15:00Z</dcterms:created>
  <dcterms:modified xsi:type="dcterms:W3CDTF">2020-07-20T16:15:00Z</dcterms:modified>
</cp:coreProperties>
</file>