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1B24" w14:textId="4698C20E" w:rsidR="00A42501" w:rsidRPr="00D53AC0" w:rsidRDefault="00A42501" w:rsidP="00A42501">
      <w:pPr>
        <w:spacing w:after="0"/>
      </w:pPr>
      <w:r w:rsidRPr="00D53AC0">
        <w:t xml:space="preserve">The </w:t>
      </w:r>
      <w:r w:rsidRPr="00D53AC0">
        <w:rPr>
          <w:b/>
          <w:bCs/>
        </w:rPr>
        <w:t>Regular</w:t>
      </w:r>
      <w:r w:rsidRPr="00D53AC0">
        <w:t xml:space="preserve"> meeting of the Lenox Housing Authority was held on Tuesday </w:t>
      </w:r>
      <w:r>
        <w:t>October 21, 2025</w:t>
      </w:r>
      <w:r w:rsidRPr="00D53AC0">
        <w:t>, at 4:</w:t>
      </w:r>
      <w:r>
        <w:t>30</w:t>
      </w:r>
      <w:r w:rsidRPr="00D53AC0">
        <w:t xml:space="preserve"> p.m. at </w:t>
      </w:r>
      <w:r>
        <w:t>Turnure Terrace, 36 Old Stockbridge Road</w:t>
      </w:r>
      <w:r w:rsidRPr="00D53AC0">
        <w:t xml:space="preserve"> </w:t>
      </w:r>
    </w:p>
    <w:p w14:paraId="42791496" w14:textId="77777777" w:rsidR="00A42501" w:rsidRPr="00D53AC0" w:rsidRDefault="00A42501" w:rsidP="00A42501">
      <w:pPr>
        <w:spacing w:after="0"/>
      </w:pPr>
    </w:p>
    <w:p w14:paraId="3A179689" w14:textId="16630C71" w:rsidR="00A42501" w:rsidRPr="00D53AC0" w:rsidRDefault="00A42501" w:rsidP="00A42501">
      <w:pPr>
        <w:numPr>
          <w:ilvl w:val="0"/>
          <w:numId w:val="1"/>
        </w:numPr>
        <w:spacing w:after="0"/>
      </w:pPr>
      <w:r w:rsidRPr="00D53AC0">
        <w:t xml:space="preserve"> The meeting was called to order by</w:t>
      </w:r>
      <w:r>
        <w:t xml:space="preserve"> </w:t>
      </w:r>
      <w:r w:rsidR="00393FE0">
        <w:t>Chairman Carol Ramsey</w:t>
      </w:r>
      <w:r w:rsidRPr="00D53AC0">
        <w:t xml:space="preserve"> at </w:t>
      </w:r>
      <w:r w:rsidR="00393FE0">
        <w:t>4:30</w:t>
      </w:r>
      <w:r w:rsidRPr="00D53AC0">
        <w:t xml:space="preserve"> p.m.</w:t>
      </w:r>
    </w:p>
    <w:p w14:paraId="35F6C9A8" w14:textId="77777777" w:rsidR="00A42501" w:rsidRPr="00D53AC0" w:rsidRDefault="00A42501" w:rsidP="00A42501">
      <w:pPr>
        <w:spacing w:after="0"/>
      </w:pPr>
    </w:p>
    <w:p w14:paraId="57A2FB3C" w14:textId="77777777" w:rsidR="00A42501" w:rsidRDefault="00A42501" w:rsidP="00A42501">
      <w:pPr>
        <w:numPr>
          <w:ilvl w:val="0"/>
          <w:numId w:val="1"/>
        </w:numPr>
        <w:spacing w:after="0"/>
      </w:pPr>
      <w:r w:rsidRPr="00D53AC0">
        <w:t xml:space="preserve"> Roll Call:  </w:t>
      </w:r>
      <w:r w:rsidRPr="00D53AC0">
        <w:rPr>
          <w:b/>
          <w:bCs/>
        </w:rPr>
        <w:t xml:space="preserve">Present </w:t>
      </w:r>
      <w:proofErr w:type="gramStart"/>
      <w:r w:rsidRPr="00D53AC0">
        <w:t xml:space="preserve">– </w:t>
      </w:r>
      <w:r>
        <w:t xml:space="preserve"> </w:t>
      </w:r>
      <w:r w:rsidRPr="00D53AC0">
        <w:t>Carol</w:t>
      </w:r>
      <w:proofErr w:type="gramEnd"/>
      <w:r w:rsidRPr="00D53AC0">
        <w:t xml:space="preserve"> Ramsey, Chairman</w:t>
      </w:r>
    </w:p>
    <w:p w14:paraId="6AE0E20B" w14:textId="12DCC9DE" w:rsidR="00A42501" w:rsidRPr="00D53AC0" w:rsidRDefault="00A42501" w:rsidP="00A42501">
      <w:pPr>
        <w:spacing w:after="0"/>
        <w:ind w:left="2880"/>
      </w:pPr>
      <w:r>
        <w:t xml:space="preserve">     Deb Prew, Vice Chairman</w:t>
      </w:r>
    </w:p>
    <w:p w14:paraId="228D1865" w14:textId="77777777" w:rsidR="00A42501" w:rsidRPr="00D53AC0" w:rsidRDefault="00A42501" w:rsidP="00A42501">
      <w:pPr>
        <w:spacing w:after="0"/>
      </w:pPr>
      <w:r w:rsidRPr="00D53AC0">
        <w:t xml:space="preserve">                                            </w:t>
      </w:r>
      <w:r>
        <w:t xml:space="preserve">              </w:t>
      </w:r>
      <w:r w:rsidRPr="00D53AC0">
        <w:t>Kim Graham, Treasurer</w:t>
      </w:r>
    </w:p>
    <w:p w14:paraId="19EDAE3D" w14:textId="77777777" w:rsidR="00A42501" w:rsidRPr="00D53AC0" w:rsidRDefault="00A42501" w:rsidP="00A42501">
      <w:pPr>
        <w:spacing w:after="0"/>
      </w:pPr>
      <w:r w:rsidRPr="00D53AC0">
        <w:t xml:space="preserve">                                            </w:t>
      </w:r>
      <w:r>
        <w:t xml:space="preserve">              </w:t>
      </w:r>
      <w:r w:rsidRPr="00D53AC0">
        <w:t>Linda Carroll, Member</w:t>
      </w:r>
    </w:p>
    <w:p w14:paraId="4E4221F1" w14:textId="77777777" w:rsidR="00A42501" w:rsidRPr="00D53AC0" w:rsidRDefault="00A42501" w:rsidP="00A42501">
      <w:pPr>
        <w:spacing w:after="0"/>
      </w:pPr>
      <w:r w:rsidRPr="00D53AC0">
        <w:t xml:space="preserve">                                            </w:t>
      </w:r>
      <w:r>
        <w:t xml:space="preserve">              </w:t>
      </w:r>
      <w:r w:rsidRPr="00D53AC0">
        <w:t>Shannon Cella, Executive Director</w:t>
      </w:r>
    </w:p>
    <w:p w14:paraId="5A1CF4D7" w14:textId="77777777" w:rsidR="00A42501" w:rsidRDefault="00A42501" w:rsidP="00A42501">
      <w:pPr>
        <w:spacing w:after="0"/>
      </w:pPr>
      <w:r w:rsidRPr="00D53AC0">
        <w:t xml:space="preserve">                                            </w:t>
      </w:r>
      <w:r>
        <w:t xml:space="preserve">              </w:t>
      </w:r>
      <w:r w:rsidRPr="00D53AC0">
        <w:t>Jim Mercer, Commercial Property Manager</w:t>
      </w:r>
    </w:p>
    <w:p w14:paraId="6D71F0DA" w14:textId="67DA14CA" w:rsidR="00A42501" w:rsidRDefault="00A42501" w:rsidP="00A42501">
      <w:pPr>
        <w:spacing w:after="0"/>
      </w:pPr>
      <w:r>
        <w:t xml:space="preserve">                                                          Ellen Jacobson, LTO President</w:t>
      </w:r>
    </w:p>
    <w:p w14:paraId="068AE4F0" w14:textId="17CBB731" w:rsidR="00393FE0" w:rsidRDefault="00393FE0" w:rsidP="00A42501">
      <w:pPr>
        <w:spacing w:after="0"/>
      </w:pPr>
      <w:r>
        <w:t xml:space="preserve">                                                          Robert Pelliciotti, Tenant</w:t>
      </w:r>
    </w:p>
    <w:p w14:paraId="09683F76" w14:textId="6098CE5F" w:rsidR="00393FE0" w:rsidRPr="00D53AC0" w:rsidRDefault="00393FE0" w:rsidP="00A42501">
      <w:pPr>
        <w:spacing w:after="0"/>
      </w:pPr>
      <w:r>
        <w:t xml:space="preserve">                                                          Amy Sternlieb, Tenant</w:t>
      </w:r>
    </w:p>
    <w:p w14:paraId="23E9B13A" w14:textId="77777777" w:rsidR="00A42501" w:rsidRPr="00D53AC0" w:rsidRDefault="00A42501" w:rsidP="00A42501">
      <w:pPr>
        <w:spacing w:after="0"/>
      </w:pPr>
      <w:r w:rsidRPr="00D53AC0">
        <w:t xml:space="preserve">                                            </w:t>
      </w:r>
      <w:r>
        <w:t xml:space="preserve">             </w:t>
      </w:r>
      <w:r w:rsidRPr="00D53AC0">
        <w:t xml:space="preserve">                                  </w:t>
      </w:r>
      <w:r>
        <w:t xml:space="preserve">              </w:t>
      </w:r>
      <w:r w:rsidRPr="00D53AC0">
        <w:t xml:space="preserve"> </w:t>
      </w:r>
    </w:p>
    <w:p w14:paraId="5740BEBB" w14:textId="5F3E52B4" w:rsidR="00A42501" w:rsidRPr="00D53AC0" w:rsidRDefault="00A42501" w:rsidP="00A42501">
      <w:pPr>
        <w:spacing w:after="0"/>
      </w:pPr>
      <w:r w:rsidRPr="00D53AC0">
        <w:t xml:space="preserve">                                         </w:t>
      </w:r>
      <w:r w:rsidRPr="00D53AC0">
        <w:rPr>
          <w:b/>
          <w:bCs/>
        </w:rPr>
        <w:t xml:space="preserve">Absent </w:t>
      </w:r>
      <w:r w:rsidRPr="00D53AC0">
        <w:t xml:space="preserve">– </w:t>
      </w:r>
      <w:r w:rsidR="00393FE0">
        <w:t>None</w:t>
      </w:r>
    </w:p>
    <w:p w14:paraId="69E202C5" w14:textId="77777777" w:rsidR="00A42501" w:rsidRPr="00D53AC0" w:rsidRDefault="00A42501" w:rsidP="00A42501">
      <w:pPr>
        <w:spacing w:after="0"/>
      </w:pPr>
      <w:r w:rsidRPr="00D53AC0">
        <w:t xml:space="preserve">                                                         </w:t>
      </w:r>
    </w:p>
    <w:p w14:paraId="1E911C8E" w14:textId="77777777" w:rsidR="00A42501" w:rsidRDefault="00A42501" w:rsidP="00A42501">
      <w:pPr>
        <w:numPr>
          <w:ilvl w:val="0"/>
          <w:numId w:val="2"/>
        </w:numPr>
        <w:spacing w:after="0"/>
      </w:pPr>
      <w:r w:rsidRPr="00D53AC0">
        <w:rPr>
          <w:b/>
          <w:bCs/>
        </w:rPr>
        <w:t>Tenant Forum:</w:t>
      </w:r>
      <w:r w:rsidRPr="00D53AC0">
        <w:t xml:space="preserve"> </w:t>
      </w:r>
    </w:p>
    <w:p w14:paraId="5B436780" w14:textId="77777777" w:rsidR="00393FE0" w:rsidRDefault="00393FE0" w:rsidP="00393FE0">
      <w:pPr>
        <w:spacing w:after="0"/>
        <w:ind w:left="1080"/>
      </w:pPr>
    </w:p>
    <w:p w14:paraId="7BEC1660" w14:textId="6ABC9A47" w:rsidR="00393FE0" w:rsidRDefault="00393FE0" w:rsidP="00393FE0">
      <w:pPr>
        <w:spacing w:after="0"/>
        <w:ind w:left="1080"/>
      </w:pPr>
      <w:r>
        <w:t xml:space="preserve">Ellen Jacobson spoke on behalf of the LTO regarding security cameras and lighting </w:t>
      </w:r>
    </w:p>
    <w:p w14:paraId="0BEEEE47" w14:textId="77777777" w:rsidR="006D05EF" w:rsidRDefault="00393FE0" w:rsidP="00393FE0">
      <w:pPr>
        <w:spacing w:after="0"/>
        <w:ind w:left="1080"/>
      </w:pPr>
      <w:r>
        <w:t xml:space="preserve">at the Curtis building. There have been some concerning events </w:t>
      </w:r>
      <w:r w:rsidR="00A202F9">
        <w:t>and the tenants would like to see cameras at all of the entrances to the building and the parking lot along with better lighting in the parking lot. The director will look into these things</w:t>
      </w:r>
      <w:r w:rsidR="006D05EF">
        <w:t xml:space="preserve"> as</w:t>
      </w:r>
    </w:p>
    <w:p w14:paraId="6404C8DD" w14:textId="6BADCD64" w:rsidR="00393FE0" w:rsidRPr="00D53AC0" w:rsidRDefault="006D05EF" w:rsidP="00393FE0">
      <w:pPr>
        <w:spacing w:after="0"/>
        <w:ind w:left="1080"/>
      </w:pPr>
      <w:r>
        <w:t xml:space="preserve">soon as possible. </w:t>
      </w:r>
      <w:r w:rsidR="00A202F9">
        <w:t xml:space="preserve"> </w:t>
      </w:r>
    </w:p>
    <w:p w14:paraId="26192326" w14:textId="77777777" w:rsidR="00A42501" w:rsidRPr="00D53AC0" w:rsidRDefault="00A42501" w:rsidP="00A42501">
      <w:pPr>
        <w:spacing w:after="0"/>
      </w:pPr>
    </w:p>
    <w:p w14:paraId="2D663A1A" w14:textId="77777777" w:rsidR="00A42501" w:rsidRPr="00D53AC0" w:rsidRDefault="00A42501" w:rsidP="00A42501">
      <w:pPr>
        <w:numPr>
          <w:ilvl w:val="0"/>
          <w:numId w:val="2"/>
        </w:numPr>
        <w:spacing w:after="0"/>
      </w:pPr>
      <w:r w:rsidRPr="00D53AC0">
        <w:rPr>
          <w:b/>
          <w:bCs/>
        </w:rPr>
        <w:t xml:space="preserve">Minutes: </w:t>
      </w:r>
    </w:p>
    <w:p w14:paraId="45CFD45B" w14:textId="77777777" w:rsidR="00A42501" w:rsidRPr="00D53AC0" w:rsidRDefault="00A42501" w:rsidP="00A42501">
      <w:pPr>
        <w:spacing w:after="0"/>
        <w:rPr>
          <w:b/>
          <w:bCs/>
        </w:rPr>
      </w:pPr>
    </w:p>
    <w:p w14:paraId="511289E3" w14:textId="739F346C" w:rsidR="00A42501" w:rsidRDefault="00A42501" w:rsidP="00A42501">
      <w:pPr>
        <w:spacing w:after="0"/>
      </w:pPr>
      <w:r w:rsidRPr="00D53AC0">
        <w:t xml:space="preserve">            </w:t>
      </w:r>
      <w:r>
        <w:t xml:space="preserve">        </w:t>
      </w:r>
      <w:r w:rsidRPr="00D53AC0">
        <w:t xml:space="preserve">a.  Approval of minutes for the regular board meeting of </w:t>
      </w:r>
      <w:r>
        <w:t>July 8</w:t>
      </w:r>
      <w:r w:rsidRPr="00D53AC0">
        <w:t>, 2025</w:t>
      </w:r>
    </w:p>
    <w:p w14:paraId="4F40B9B5" w14:textId="77777777" w:rsidR="00A42501" w:rsidRDefault="00A42501" w:rsidP="00A42501">
      <w:pPr>
        <w:spacing w:after="0"/>
      </w:pPr>
    </w:p>
    <w:p w14:paraId="01213258" w14:textId="063553AC" w:rsidR="00A42501" w:rsidRDefault="00A42501" w:rsidP="00A42501">
      <w:pPr>
        <w:spacing w:after="0"/>
      </w:pPr>
      <w:r>
        <w:t xml:space="preserve">                         </w:t>
      </w:r>
      <w:r w:rsidR="00A202F9">
        <w:t>Kim Graham</w:t>
      </w:r>
      <w:r>
        <w:t xml:space="preserve"> made a motion to approve the minutes for the regular board</w:t>
      </w:r>
    </w:p>
    <w:p w14:paraId="7195086C" w14:textId="46A12826" w:rsidR="00A42501" w:rsidRDefault="00A42501" w:rsidP="00A42501">
      <w:pPr>
        <w:spacing w:after="0"/>
        <w:ind w:firstLine="720"/>
      </w:pPr>
      <w:r>
        <w:t xml:space="preserve">            meeting of July 8, 2025 as presented. </w:t>
      </w:r>
      <w:r w:rsidR="00A202F9">
        <w:t xml:space="preserve">Linda Carroll </w:t>
      </w:r>
      <w:r>
        <w:t xml:space="preserve">seconded the motion. Vote </w:t>
      </w:r>
    </w:p>
    <w:p w14:paraId="7D7108C0" w14:textId="5D56E647" w:rsidR="00A42501" w:rsidRDefault="00A42501" w:rsidP="00A42501">
      <w:pPr>
        <w:spacing w:after="0"/>
        <w:ind w:firstLine="720"/>
      </w:pPr>
      <w:r>
        <w:t xml:space="preserve">           3-0. Deb Prew abstained due to absence. </w:t>
      </w:r>
    </w:p>
    <w:p w14:paraId="74699A51" w14:textId="77777777" w:rsidR="00A42501" w:rsidRDefault="00A42501" w:rsidP="00A42501">
      <w:pPr>
        <w:spacing w:after="0"/>
      </w:pPr>
    </w:p>
    <w:p w14:paraId="12521D46" w14:textId="22669500" w:rsidR="00A42501" w:rsidRDefault="00A42501" w:rsidP="00A42501">
      <w:pPr>
        <w:spacing w:after="0"/>
      </w:pPr>
      <w:r>
        <w:t xml:space="preserve">                    b.  Approval of minutes for the Special Board Meeting of September 30, 2025</w:t>
      </w:r>
      <w:r w:rsidRPr="00D53AC0">
        <w:t xml:space="preserve"> </w:t>
      </w:r>
    </w:p>
    <w:p w14:paraId="7339C60A" w14:textId="77777777" w:rsidR="00A42501" w:rsidRDefault="00A42501" w:rsidP="00A42501">
      <w:pPr>
        <w:spacing w:after="0"/>
      </w:pPr>
    </w:p>
    <w:p w14:paraId="0A6F7602" w14:textId="78E73086" w:rsidR="00A42501" w:rsidRDefault="00A42501" w:rsidP="00A42501">
      <w:pPr>
        <w:spacing w:after="0"/>
      </w:pPr>
      <w:r>
        <w:t xml:space="preserve">                          </w:t>
      </w:r>
      <w:r w:rsidR="00A202F9">
        <w:t>Kim Graham</w:t>
      </w:r>
      <w:r>
        <w:t xml:space="preserve"> made a motion to approve the minutes for the Special Board </w:t>
      </w:r>
    </w:p>
    <w:p w14:paraId="67A88152" w14:textId="77777777" w:rsidR="00A202F9" w:rsidRDefault="00A42501" w:rsidP="00A42501">
      <w:pPr>
        <w:spacing w:after="0"/>
      </w:pPr>
      <w:r>
        <w:t xml:space="preserve">                          Meeting of September 30, 2025 as presented. </w:t>
      </w:r>
      <w:r w:rsidR="00A202F9">
        <w:t>Deb Prew</w:t>
      </w:r>
      <w:r>
        <w:t xml:space="preserve"> seconded the motion. </w:t>
      </w:r>
    </w:p>
    <w:p w14:paraId="4E8D6DBE" w14:textId="79AE092E" w:rsidR="00A42501" w:rsidRDefault="00A202F9" w:rsidP="00A42501">
      <w:pPr>
        <w:spacing w:after="0"/>
      </w:pPr>
      <w:r>
        <w:t xml:space="preserve">                          </w:t>
      </w:r>
      <w:r w:rsidR="00A42501">
        <w:t>Vot</w:t>
      </w:r>
      <w:r>
        <w:t xml:space="preserve">e </w:t>
      </w:r>
      <w:r w:rsidR="00A42501">
        <w:t xml:space="preserve">3-0. Linda Carroll abstained due to absence. </w:t>
      </w:r>
    </w:p>
    <w:p w14:paraId="6801B0EA" w14:textId="77777777" w:rsidR="006D05EF" w:rsidRPr="00D53AC0" w:rsidRDefault="006D05EF" w:rsidP="00A42501">
      <w:pPr>
        <w:spacing w:after="0"/>
      </w:pPr>
    </w:p>
    <w:p w14:paraId="22B7F1B5" w14:textId="77777777" w:rsidR="00A42501" w:rsidRPr="00A202F9" w:rsidRDefault="00A42501" w:rsidP="00A42501">
      <w:pPr>
        <w:numPr>
          <w:ilvl w:val="0"/>
          <w:numId w:val="2"/>
        </w:numPr>
        <w:spacing w:after="0"/>
      </w:pPr>
      <w:r w:rsidRPr="00D53AC0">
        <w:rPr>
          <w:b/>
          <w:bCs/>
        </w:rPr>
        <w:t xml:space="preserve">Commercial Space: </w:t>
      </w:r>
    </w:p>
    <w:p w14:paraId="240456E4" w14:textId="77777777" w:rsidR="00A202F9" w:rsidRDefault="00A202F9" w:rsidP="00A202F9">
      <w:pPr>
        <w:spacing w:after="0"/>
        <w:rPr>
          <w:b/>
          <w:bCs/>
        </w:rPr>
      </w:pPr>
    </w:p>
    <w:p w14:paraId="1693BB84" w14:textId="49F66578" w:rsidR="00A202F9" w:rsidRPr="00A202F9" w:rsidRDefault="00A202F9" w:rsidP="00A202F9">
      <w:pPr>
        <w:spacing w:after="0"/>
        <w:ind w:left="1080"/>
      </w:pPr>
      <w:r>
        <w:t xml:space="preserve">Jim Mercer reported that the Pharmacy has vacated one of the spaces that they used to occupy. This leaves a beautiful 750 square foot vacant space for rent. Jim has reached out to a few people who have previously shown interest, but no one had gotten back. He is advertising to find a new tenant. There have also been a few issues with the cleaning company that he has addressed, so hopefully in the next month things will be better with the cleaning. Otherwise, all else is good. </w:t>
      </w:r>
    </w:p>
    <w:p w14:paraId="7870EEBB" w14:textId="77777777" w:rsidR="00A42501" w:rsidRPr="00D53AC0" w:rsidRDefault="00A42501" w:rsidP="00A42501">
      <w:pPr>
        <w:spacing w:after="0"/>
      </w:pPr>
    </w:p>
    <w:p w14:paraId="1F8367E8" w14:textId="77777777" w:rsidR="00A42501" w:rsidRPr="00D53AC0" w:rsidRDefault="00A42501" w:rsidP="00A42501">
      <w:pPr>
        <w:numPr>
          <w:ilvl w:val="0"/>
          <w:numId w:val="2"/>
        </w:numPr>
        <w:spacing w:after="0"/>
        <w:rPr>
          <w:b/>
          <w:bCs/>
        </w:rPr>
      </w:pPr>
      <w:r w:rsidRPr="00D53AC0">
        <w:rPr>
          <w:b/>
          <w:bCs/>
        </w:rPr>
        <w:t>Accounts Payable:</w:t>
      </w:r>
      <w:r w:rsidRPr="00D53AC0">
        <w:t xml:space="preserve">  </w:t>
      </w:r>
    </w:p>
    <w:p w14:paraId="0F35FF62" w14:textId="77777777" w:rsidR="00A42501" w:rsidRPr="00D53AC0" w:rsidRDefault="00A42501" w:rsidP="00A42501">
      <w:pPr>
        <w:spacing w:after="0"/>
      </w:pPr>
    </w:p>
    <w:p w14:paraId="25930CBF" w14:textId="15E985BB" w:rsidR="00A42501" w:rsidRPr="00D53AC0" w:rsidRDefault="00A42501" w:rsidP="00A42501">
      <w:pPr>
        <w:spacing w:after="0"/>
      </w:pPr>
      <w:r w:rsidRPr="00D53AC0">
        <w:t xml:space="preserve">                      a. Monthly Balance Sheets as of </w:t>
      </w:r>
      <w:r>
        <w:t>June 30</w:t>
      </w:r>
      <w:r w:rsidRPr="00D53AC0">
        <w:t>, 2025</w:t>
      </w:r>
    </w:p>
    <w:p w14:paraId="155CD36E" w14:textId="77777777" w:rsidR="00A42501" w:rsidRPr="00D53AC0" w:rsidRDefault="00A42501" w:rsidP="00A42501">
      <w:pPr>
        <w:spacing w:after="0"/>
      </w:pPr>
    </w:p>
    <w:p w14:paraId="2527E6D9" w14:textId="42781854" w:rsidR="00A42501" w:rsidRPr="00D53AC0" w:rsidRDefault="00A42501" w:rsidP="00A42501">
      <w:pPr>
        <w:spacing w:after="0"/>
      </w:pPr>
      <w:r w:rsidRPr="00D53AC0">
        <w:t xml:space="preserve">                          689 balance is $</w:t>
      </w:r>
      <w:r w:rsidR="00573694">
        <w:t>102,118.19</w:t>
      </w:r>
      <w:r w:rsidRPr="00D53AC0">
        <w:t>. 400-1 balance which includes the commercial</w:t>
      </w:r>
    </w:p>
    <w:p w14:paraId="06CFDC0A" w14:textId="3D589413" w:rsidR="00A42501" w:rsidRDefault="00A42501" w:rsidP="00A42501">
      <w:pPr>
        <w:spacing w:after="0"/>
      </w:pPr>
      <w:r w:rsidRPr="00D53AC0">
        <w:t xml:space="preserve">                          financial report is $</w:t>
      </w:r>
      <w:r w:rsidR="00573694">
        <w:t>161,809.59</w:t>
      </w:r>
      <w:r w:rsidRPr="00D53AC0">
        <w:t>.</w:t>
      </w:r>
    </w:p>
    <w:p w14:paraId="2E1AE483" w14:textId="77777777" w:rsidR="00573694" w:rsidRDefault="00573694" w:rsidP="00A42501">
      <w:pPr>
        <w:spacing w:after="0"/>
      </w:pPr>
    </w:p>
    <w:p w14:paraId="332AC111" w14:textId="239DF9CB" w:rsidR="00573694" w:rsidRPr="00D53AC0" w:rsidRDefault="00573694" w:rsidP="00573694">
      <w:pPr>
        <w:spacing w:after="0"/>
      </w:pPr>
      <w:r>
        <w:tab/>
        <w:t xml:space="preserve">        b</w:t>
      </w:r>
      <w:r w:rsidRPr="00D53AC0">
        <w:t xml:space="preserve">. Monthly Balance Sheets as of </w:t>
      </w:r>
      <w:r>
        <w:t>July 31</w:t>
      </w:r>
      <w:r w:rsidRPr="00D53AC0">
        <w:t>, 2025</w:t>
      </w:r>
    </w:p>
    <w:p w14:paraId="0A3D6FD6" w14:textId="77777777" w:rsidR="00573694" w:rsidRPr="00D53AC0" w:rsidRDefault="00573694" w:rsidP="00573694">
      <w:pPr>
        <w:spacing w:after="0"/>
      </w:pPr>
    </w:p>
    <w:p w14:paraId="71F8233B" w14:textId="7FEACBC2" w:rsidR="00573694" w:rsidRPr="00D53AC0" w:rsidRDefault="00573694" w:rsidP="00573694">
      <w:pPr>
        <w:spacing w:after="0"/>
      </w:pPr>
      <w:r w:rsidRPr="00D53AC0">
        <w:t xml:space="preserve">                          689 balance is $</w:t>
      </w:r>
      <w:r>
        <w:t>106,659.65</w:t>
      </w:r>
      <w:r w:rsidRPr="00D53AC0">
        <w:t>. 400-1 balance which includes the commercial</w:t>
      </w:r>
    </w:p>
    <w:p w14:paraId="576C7B01" w14:textId="15092A76" w:rsidR="00573694" w:rsidRDefault="00573694" w:rsidP="00573694">
      <w:pPr>
        <w:spacing w:after="0"/>
      </w:pPr>
      <w:r w:rsidRPr="00D53AC0">
        <w:t xml:space="preserve">                          financial report is $</w:t>
      </w:r>
      <w:r>
        <w:t>180,335.44</w:t>
      </w:r>
      <w:r w:rsidRPr="00D53AC0">
        <w:t>.</w:t>
      </w:r>
    </w:p>
    <w:p w14:paraId="74201448" w14:textId="77777777" w:rsidR="00573694" w:rsidRDefault="00573694" w:rsidP="00573694">
      <w:pPr>
        <w:spacing w:after="0"/>
      </w:pPr>
    </w:p>
    <w:p w14:paraId="4429D150" w14:textId="3A7BAE13" w:rsidR="00573694" w:rsidRPr="00D53AC0" w:rsidRDefault="00573694" w:rsidP="00573694">
      <w:pPr>
        <w:spacing w:after="0"/>
      </w:pPr>
      <w:r>
        <w:tab/>
        <w:t xml:space="preserve">         c</w:t>
      </w:r>
      <w:r w:rsidRPr="00D53AC0">
        <w:t xml:space="preserve">. Monthly Balance Sheets as of </w:t>
      </w:r>
      <w:r>
        <w:t>August 31</w:t>
      </w:r>
      <w:r w:rsidRPr="00D53AC0">
        <w:t>, 2025</w:t>
      </w:r>
    </w:p>
    <w:p w14:paraId="134FD537" w14:textId="77777777" w:rsidR="00573694" w:rsidRPr="00D53AC0" w:rsidRDefault="00573694" w:rsidP="00573694">
      <w:pPr>
        <w:spacing w:after="0"/>
      </w:pPr>
    </w:p>
    <w:p w14:paraId="78B348B6" w14:textId="551CE74D" w:rsidR="00573694" w:rsidRPr="00D53AC0" w:rsidRDefault="00573694" w:rsidP="00573694">
      <w:pPr>
        <w:spacing w:after="0"/>
      </w:pPr>
      <w:r w:rsidRPr="00D53AC0">
        <w:t xml:space="preserve">                          689 balance is $</w:t>
      </w:r>
      <w:r>
        <w:t>111,202.13</w:t>
      </w:r>
      <w:r w:rsidRPr="00D53AC0">
        <w:t>. 400-1 balance which includes the commercial</w:t>
      </w:r>
    </w:p>
    <w:p w14:paraId="10F974FE" w14:textId="7D815921" w:rsidR="00573694" w:rsidRDefault="00573694" w:rsidP="00573694">
      <w:pPr>
        <w:spacing w:after="0"/>
      </w:pPr>
      <w:r w:rsidRPr="00D53AC0">
        <w:t xml:space="preserve">                          financial report is $</w:t>
      </w:r>
      <w:r>
        <w:t>186,679.73</w:t>
      </w:r>
      <w:r w:rsidRPr="00D53AC0">
        <w:t>.</w:t>
      </w:r>
    </w:p>
    <w:p w14:paraId="0A5319EE" w14:textId="77777777" w:rsidR="00573694" w:rsidRDefault="00573694" w:rsidP="00573694">
      <w:pPr>
        <w:spacing w:after="0"/>
      </w:pPr>
    </w:p>
    <w:p w14:paraId="22670149" w14:textId="76146884" w:rsidR="00573694" w:rsidRDefault="00573694" w:rsidP="00573694">
      <w:pPr>
        <w:spacing w:after="0"/>
      </w:pPr>
      <w:r>
        <w:tab/>
        <w:t xml:space="preserve">         d. Quarterly Operating Statements and Modernization Cost Reports as of June 30,</w:t>
      </w:r>
    </w:p>
    <w:p w14:paraId="31AFE955" w14:textId="4BEAEAA9" w:rsidR="00573694" w:rsidRDefault="00573694" w:rsidP="00573694">
      <w:pPr>
        <w:spacing w:after="0"/>
      </w:pPr>
      <w:r>
        <w:t xml:space="preserve">                           2025</w:t>
      </w:r>
    </w:p>
    <w:p w14:paraId="64A904E4" w14:textId="77777777" w:rsidR="00573694" w:rsidRDefault="00573694" w:rsidP="00573694">
      <w:pPr>
        <w:spacing w:after="0"/>
      </w:pPr>
    </w:p>
    <w:p w14:paraId="7067D4BA" w14:textId="77777777" w:rsidR="00573694" w:rsidRDefault="00573694" w:rsidP="00573694">
      <w:pPr>
        <w:spacing w:after="0"/>
      </w:pPr>
      <w:r>
        <w:tab/>
        <w:t xml:space="preserve">            The director presented the Quarterly Operating Statements as of June 30, 2025</w:t>
      </w:r>
    </w:p>
    <w:p w14:paraId="43D11A67" w14:textId="0CCE152D" w:rsidR="00573694" w:rsidRDefault="00573694" w:rsidP="00573694">
      <w:pPr>
        <w:spacing w:after="0"/>
      </w:pPr>
      <w:r>
        <w:t xml:space="preserve">                          for review. </w:t>
      </w:r>
    </w:p>
    <w:p w14:paraId="47EEC320" w14:textId="77777777" w:rsidR="00573694" w:rsidRDefault="00573694" w:rsidP="00573694">
      <w:pPr>
        <w:spacing w:after="0"/>
      </w:pPr>
    </w:p>
    <w:p w14:paraId="2DC07712" w14:textId="3A8BCED2" w:rsidR="00573694" w:rsidRDefault="00573694" w:rsidP="00573694">
      <w:pPr>
        <w:spacing w:after="0"/>
      </w:pPr>
      <w:r>
        <w:t xml:space="preserve">                          A motion to accept the Quarterly Operating Statements as of June 30, 2025 was </w:t>
      </w:r>
    </w:p>
    <w:p w14:paraId="241CEA20" w14:textId="77777777" w:rsidR="00A202F9" w:rsidRDefault="00573694" w:rsidP="00573694">
      <w:pPr>
        <w:spacing w:after="0"/>
      </w:pPr>
      <w:r>
        <w:t xml:space="preserve">                          made by member</w:t>
      </w:r>
      <w:r w:rsidR="00A202F9">
        <w:t xml:space="preserve"> Deb Prew. </w:t>
      </w:r>
      <w:r>
        <w:t xml:space="preserve"> The motion was seconded by member </w:t>
      </w:r>
      <w:r w:rsidR="00A202F9">
        <w:t xml:space="preserve">Carol </w:t>
      </w:r>
    </w:p>
    <w:p w14:paraId="09D5592F" w14:textId="382E0008" w:rsidR="00573694" w:rsidRDefault="00A202F9" w:rsidP="00A202F9">
      <w:pPr>
        <w:spacing w:after="0"/>
        <w:ind w:firstLine="720"/>
      </w:pPr>
      <w:r>
        <w:t xml:space="preserve">             Ramsey</w:t>
      </w:r>
      <w:r w:rsidR="00573694">
        <w:t>.</w:t>
      </w:r>
      <w:r>
        <w:t xml:space="preserve"> </w:t>
      </w:r>
      <w:r w:rsidR="00573694">
        <w:t xml:space="preserve">Vote </w:t>
      </w:r>
      <w:r>
        <w:t>4-0</w:t>
      </w:r>
      <w:r w:rsidR="00573694">
        <w:t>.</w:t>
      </w:r>
    </w:p>
    <w:p w14:paraId="18A93137" w14:textId="77777777" w:rsidR="006D05EF" w:rsidRDefault="006D05EF" w:rsidP="00A42501">
      <w:pPr>
        <w:spacing w:after="0"/>
      </w:pPr>
    </w:p>
    <w:p w14:paraId="6F3930DD" w14:textId="0B9971A3" w:rsidR="00A42501" w:rsidRPr="00D53AC0" w:rsidRDefault="00A42501" w:rsidP="00A42501">
      <w:pPr>
        <w:spacing w:after="0"/>
      </w:pPr>
      <w:r w:rsidRPr="00D53AC0">
        <w:t xml:space="preserve">    </w:t>
      </w:r>
    </w:p>
    <w:p w14:paraId="00148833" w14:textId="77777777" w:rsidR="00A42501" w:rsidRPr="00D53AC0" w:rsidRDefault="00A42501" w:rsidP="00A42501">
      <w:pPr>
        <w:spacing w:after="0"/>
      </w:pPr>
      <w:r w:rsidRPr="00D53AC0">
        <w:rPr>
          <w:b/>
          <w:bCs/>
        </w:rPr>
        <w:lastRenderedPageBreak/>
        <w:t xml:space="preserve">  </w:t>
      </w:r>
      <w:r>
        <w:rPr>
          <w:b/>
          <w:bCs/>
        </w:rPr>
        <w:tab/>
      </w:r>
      <w:r w:rsidRPr="00D53AC0">
        <w:rPr>
          <w:b/>
          <w:bCs/>
        </w:rPr>
        <w:t>5.    Programs:</w:t>
      </w:r>
    </w:p>
    <w:p w14:paraId="2EB9AE06" w14:textId="77777777" w:rsidR="00A42501" w:rsidRPr="00D53AC0" w:rsidRDefault="00A42501" w:rsidP="00A42501">
      <w:pPr>
        <w:spacing w:after="0"/>
      </w:pPr>
    </w:p>
    <w:p w14:paraId="2455D714" w14:textId="77777777" w:rsidR="00A42501" w:rsidRDefault="00A42501" w:rsidP="00A42501">
      <w:pPr>
        <w:spacing w:after="0"/>
        <w:ind w:left="1080"/>
      </w:pPr>
      <w:r>
        <w:t xml:space="preserve">  a. </w:t>
      </w:r>
      <w:r w:rsidRPr="00D53AC0">
        <w:t xml:space="preserve">Rent Collection – There are currently </w:t>
      </w:r>
      <w:r>
        <w:t>4</w:t>
      </w:r>
      <w:r w:rsidRPr="00D53AC0">
        <w:t xml:space="preserve"> tenants on repayment agreements with</w:t>
      </w:r>
    </w:p>
    <w:p w14:paraId="0C28D28A" w14:textId="77777777" w:rsidR="00A42501" w:rsidRPr="00D53AC0" w:rsidRDefault="00A42501" w:rsidP="00A42501">
      <w:pPr>
        <w:spacing w:after="0"/>
        <w:ind w:left="1080"/>
      </w:pPr>
      <w:r>
        <w:t xml:space="preserve">    </w:t>
      </w:r>
      <w:r w:rsidRPr="00D53AC0">
        <w:t xml:space="preserve"> </w:t>
      </w:r>
      <w:r>
        <w:t xml:space="preserve"> </w:t>
      </w:r>
      <w:r w:rsidRPr="00D53AC0">
        <w:t xml:space="preserve">money being collected each month from all individuals. </w:t>
      </w:r>
    </w:p>
    <w:p w14:paraId="1521BB6C" w14:textId="77777777" w:rsidR="00A42501" w:rsidRPr="00D53AC0" w:rsidRDefault="00A42501" w:rsidP="00A42501">
      <w:pPr>
        <w:spacing w:after="0"/>
      </w:pPr>
    </w:p>
    <w:p w14:paraId="4A1FD60E" w14:textId="5FE20A10" w:rsidR="00A42501" w:rsidRPr="00D53AC0" w:rsidRDefault="00A42501" w:rsidP="00A42501">
      <w:pPr>
        <w:numPr>
          <w:ilvl w:val="0"/>
          <w:numId w:val="3"/>
        </w:numPr>
        <w:spacing w:after="0"/>
      </w:pPr>
      <w:r w:rsidRPr="00D53AC0">
        <w:t xml:space="preserve">Vacancies:  There is 1 vacancy at Turnure Terrace - 40-5D. There are </w:t>
      </w:r>
      <w:r w:rsidR="00573694">
        <w:t>2</w:t>
      </w:r>
      <w:r w:rsidRPr="00D53AC0">
        <w:t xml:space="preserve"> vacancies at the Curtis, </w:t>
      </w:r>
      <w:r>
        <w:t>#306</w:t>
      </w:r>
      <w:r w:rsidR="00573694">
        <w:t xml:space="preserve"> and</w:t>
      </w:r>
      <w:r w:rsidRPr="00D53AC0">
        <w:t xml:space="preserve"> </w:t>
      </w:r>
      <w:r>
        <w:t>#412</w:t>
      </w:r>
      <w:r w:rsidRPr="00D53AC0">
        <w:t>.  13 Church Street still has a vacant 2-bedroom, wheelchair accessible family unit</w:t>
      </w:r>
      <w:r w:rsidR="00655E10">
        <w:t xml:space="preserve">, which should be complete in the next few months. </w:t>
      </w:r>
      <w:r w:rsidRPr="00D53AC0">
        <w:t>The staff is working on the waitlist and maintenance is working on turning over the unit</w:t>
      </w:r>
      <w:r>
        <w:t>s</w:t>
      </w:r>
      <w:r w:rsidRPr="00D53AC0">
        <w:t xml:space="preserve">. </w:t>
      </w:r>
    </w:p>
    <w:p w14:paraId="4263BD4A" w14:textId="77777777" w:rsidR="00A42501" w:rsidRPr="00D53AC0" w:rsidRDefault="00A42501" w:rsidP="00A42501">
      <w:pPr>
        <w:spacing w:after="0"/>
      </w:pPr>
    </w:p>
    <w:p w14:paraId="0761906F" w14:textId="322776C6" w:rsidR="00A42501" w:rsidRPr="00D53AC0" w:rsidRDefault="00A42501" w:rsidP="00A42501">
      <w:pPr>
        <w:numPr>
          <w:ilvl w:val="0"/>
          <w:numId w:val="3"/>
        </w:numPr>
        <w:spacing w:after="0"/>
      </w:pPr>
      <w:r w:rsidRPr="00D53AC0">
        <w:t>Waitlist:  3</w:t>
      </w:r>
      <w:r w:rsidR="00655E10">
        <w:t>439</w:t>
      </w:r>
      <w:r w:rsidRPr="00D53AC0">
        <w:t xml:space="preserve"> Total Elderly/Handicapped, </w:t>
      </w:r>
      <w:r w:rsidR="00655E10">
        <w:t>10,392</w:t>
      </w:r>
      <w:r w:rsidRPr="00D53AC0">
        <w:t xml:space="preserve"> total Family</w:t>
      </w:r>
    </w:p>
    <w:p w14:paraId="44EEAFEA" w14:textId="66431F05" w:rsidR="00A42501" w:rsidRPr="00D53AC0" w:rsidRDefault="00A42501" w:rsidP="00A42501">
      <w:pPr>
        <w:spacing w:after="0"/>
      </w:pPr>
      <w:r w:rsidRPr="00D53AC0">
        <w:t xml:space="preserve">                                            Elderly list – 1</w:t>
      </w:r>
      <w:r>
        <w:t>3</w:t>
      </w:r>
      <w:r w:rsidR="00655E10">
        <w:t>86</w:t>
      </w:r>
      <w:r w:rsidRPr="00D53AC0">
        <w:t xml:space="preserve"> Elderly, </w:t>
      </w:r>
      <w:r w:rsidR="00655E10">
        <w:t>2053</w:t>
      </w:r>
      <w:r w:rsidRPr="00D53AC0">
        <w:t xml:space="preserve"> Handicapped</w:t>
      </w:r>
    </w:p>
    <w:p w14:paraId="13DF89B0" w14:textId="7756EB6F" w:rsidR="00A42501" w:rsidRPr="00D53AC0" w:rsidRDefault="00A42501" w:rsidP="00A42501">
      <w:pPr>
        <w:spacing w:after="0"/>
      </w:pPr>
      <w:r w:rsidRPr="00D53AC0">
        <w:t xml:space="preserve">                                                                 </w:t>
      </w:r>
      <w:r w:rsidR="00A41EB5">
        <w:t xml:space="preserve"> </w:t>
      </w:r>
      <w:r w:rsidRPr="00D53AC0">
        <w:t xml:space="preserve"> </w:t>
      </w:r>
      <w:r w:rsidR="00655E10">
        <w:t>1</w:t>
      </w:r>
      <w:r w:rsidRPr="00D53AC0">
        <w:t xml:space="preserve"> local/veteran, 2</w:t>
      </w:r>
      <w:r w:rsidR="00655E10">
        <w:t>4</w:t>
      </w:r>
      <w:r w:rsidRPr="00D53AC0">
        <w:t xml:space="preserve"> Local, </w:t>
      </w:r>
      <w:r w:rsidR="00655E10">
        <w:t>37</w:t>
      </w:r>
      <w:r w:rsidRPr="00D53AC0">
        <w:t xml:space="preserve"> Veteran</w:t>
      </w:r>
    </w:p>
    <w:p w14:paraId="01B1EB13" w14:textId="4C2E940B" w:rsidR="00A42501" w:rsidRPr="00D53AC0" w:rsidRDefault="00A42501" w:rsidP="00A42501">
      <w:pPr>
        <w:spacing w:after="0"/>
      </w:pPr>
      <w:r w:rsidRPr="00D53AC0">
        <w:t xml:space="preserve">                                            Family list – 2 local/veteran, </w:t>
      </w:r>
      <w:r>
        <w:t>2</w:t>
      </w:r>
      <w:r w:rsidR="00655E10">
        <w:t>9</w:t>
      </w:r>
      <w:r w:rsidRPr="00D53AC0">
        <w:t xml:space="preserve"> Local, </w:t>
      </w:r>
      <w:r w:rsidR="00655E10">
        <w:t>63</w:t>
      </w:r>
      <w:r w:rsidRPr="00D53AC0">
        <w:t xml:space="preserve"> Veteran</w:t>
      </w:r>
    </w:p>
    <w:p w14:paraId="2193EBFB" w14:textId="0AE5B573" w:rsidR="00A42501" w:rsidRPr="00D53AC0" w:rsidRDefault="00A42501" w:rsidP="00A42501">
      <w:pPr>
        <w:spacing w:after="0"/>
      </w:pPr>
      <w:r w:rsidRPr="00D53AC0">
        <w:t xml:space="preserve">                                                                  5</w:t>
      </w:r>
      <w:r w:rsidR="00655E10">
        <w:t>854</w:t>
      </w:r>
      <w:r w:rsidRPr="00D53AC0">
        <w:t xml:space="preserve"> 2-bedroom, 3</w:t>
      </w:r>
      <w:r w:rsidR="00655E10">
        <w:t xml:space="preserve">408 </w:t>
      </w:r>
      <w:r w:rsidRPr="00D53AC0">
        <w:t>3-bedroom</w:t>
      </w:r>
    </w:p>
    <w:p w14:paraId="42D0B8E1" w14:textId="77777777" w:rsidR="00A42501" w:rsidRPr="00D53AC0" w:rsidRDefault="00A42501" w:rsidP="00A42501">
      <w:pPr>
        <w:spacing w:after="0"/>
      </w:pPr>
    </w:p>
    <w:p w14:paraId="5C515F29" w14:textId="77777777" w:rsidR="00A42501" w:rsidRPr="00D53AC0" w:rsidRDefault="00A42501" w:rsidP="00A42501">
      <w:pPr>
        <w:spacing w:after="0"/>
        <w:ind w:left="720"/>
      </w:pPr>
      <w:r>
        <w:rPr>
          <w:b/>
          <w:bCs/>
        </w:rPr>
        <w:t xml:space="preserve">6.  </w:t>
      </w:r>
      <w:r w:rsidRPr="00D53AC0">
        <w:rPr>
          <w:b/>
          <w:bCs/>
        </w:rPr>
        <w:t>Old Business:</w:t>
      </w:r>
      <w:r w:rsidRPr="00D53AC0">
        <w:t xml:space="preserve">  </w:t>
      </w:r>
    </w:p>
    <w:p w14:paraId="38BC966A" w14:textId="77777777" w:rsidR="00A42501" w:rsidRPr="00D53AC0" w:rsidRDefault="00A42501" w:rsidP="00A42501">
      <w:pPr>
        <w:spacing w:after="0"/>
      </w:pPr>
    </w:p>
    <w:p w14:paraId="35E33747" w14:textId="130FFA98" w:rsidR="00A42501" w:rsidRDefault="00A42501" w:rsidP="00A42501">
      <w:pPr>
        <w:spacing w:after="0"/>
      </w:pPr>
      <w:r>
        <w:t xml:space="preserve">              </w:t>
      </w:r>
      <w:r w:rsidR="00655E10">
        <w:t xml:space="preserve">      a. FISH #152118 – VU 23 – Unit Renovation 5D – Update</w:t>
      </w:r>
    </w:p>
    <w:p w14:paraId="4CCBAD56" w14:textId="77777777" w:rsidR="00607EFC" w:rsidRDefault="00607EFC" w:rsidP="00A42501">
      <w:pPr>
        <w:spacing w:after="0"/>
      </w:pPr>
    </w:p>
    <w:p w14:paraId="05F87454" w14:textId="421D83C8" w:rsidR="00607EFC" w:rsidRDefault="00607EFC" w:rsidP="00A42501">
      <w:pPr>
        <w:spacing w:after="0"/>
      </w:pPr>
      <w:r>
        <w:t xml:space="preserve">                         Salco Construction Co. has been working in this </w:t>
      </w:r>
      <w:r w:rsidR="007245CD">
        <w:t xml:space="preserve">vacant unit for the past few </w:t>
      </w:r>
    </w:p>
    <w:p w14:paraId="4241BB64" w14:textId="2B58FA44" w:rsidR="007245CD" w:rsidRDefault="007245CD" w:rsidP="00A42501">
      <w:pPr>
        <w:spacing w:after="0"/>
      </w:pPr>
      <w:r>
        <w:t xml:space="preserve">                         weeks. As of now, the unit has had the electrical work done, along with the sheet</w:t>
      </w:r>
    </w:p>
    <w:p w14:paraId="1AA1B23E" w14:textId="6D625E04" w:rsidR="007245CD" w:rsidRDefault="007245CD" w:rsidP="00A42501">
      <w:pPr>
        <w:spacing w:after="0"/>
      </w:pPr>
      <w:r>
        <w:t xml:space="preserve">                         rock work. The plumbing work, appliances and fixtures, flooring and finishing </w:t>
      </w:r>
    </w:p>
    <w:p w14:paraId="13B9CC75" w14:textId="50744331" w:rsidR="007245CD" w:rsidRDefault="007245CD" w:rsidP="00A42501">
      <w:pPr>
        <w:spacing w:after="0"/>
      </w:pPr>
      <w:r>
        <w:t xml:space="preserve">                         work all still need to be done.</w:t>
      </w:r>
    </w:p>
    <w:p w14:paraId="2F6CB98F" w14:textId="77777777" w:rsidR="00655E10" w:rsidRDefault="00655E10" w:rsidP="00A42501">
      <w:pPr>
        <w:spacing w:after="0"/>
      </w:pPr>
    </w:p>
    <w:p w14:paraId="075D76A5" w14:textId="1580B99C" w:rsidR="00655E10" w:rsidRDefault="007245CD" w:rsidP="007245CD">
      <w:pPr>
        <w:spacing w:after="0"/>
        <w:ind w:left="1080"/>
      </w:pPr>
      <w:r>
        <w:t xml:space="preserve">b. </w:t>
      </w:r>
      <w:r w:rsidR="00D836F8">
        <w:t>FISH #152119 – 13 Church Street Unit A101 – Bath Upgrades – Update</w:t>
      </w:r>
    </w:p>
    <w:p w14:paraId="6E2AA821" w14:textId="77777777" w:rsidR="007245CD" w:rsidRDefault="007245CD" w:rsidP="007245CD">
      <w:pPr>
        <w:spacing w:after="0"/>
      </w:pPr>
    </w:p>
    <w:p w14:paraId="4825CF66" w14:textId="77777777" w:rsidR="007245CD" w:rsidRDefault="007245CD" w:rsidP="007245CD">
      <w:pPr>
        <w:spacing w:after="0"/>
      </w:pPr>
      <w:r>
        <w:t xml:space="preserve">                         Salco Construction Co. has also been working on this unit for the past few weeks. </w:t>
      </w:r>
    </w:p>
    <w:p w14:paraId="51CEA425" w14:textId="6BE11EC5" w:rsidR="007245CD" w:rsidRDefault="007245CD" w:rsidP="007245CD">
      <w:pPr>
        <w:spacing w:after="0"/>
      </w:pPr>
      <w:r>
        <w:t xml:space="preserve">                         The new outdoor concrete handicapped ramp has been poured in front of the </w:t>
      </w:r>
    </w:p>
    <w:p w14:paraId="11EAFA32" w14:textId="6A96395D" w:rsidR="007245CD" w:rsidRDefault="007245CD" w:rsidP="007245CD">
      <w:pPr>
        <w:spacing w:after="0"/>
      </w:pPr>
      <w:r>
        <w:t xml:space="preserve">                         </w:t>
      </w:r>
      <w:r w:rsidR="006D05EF">
        <w:t>b</w:t>
      </w:r>
      <w:r>
        <w:t>uilding and is all set. The bathroom in the first unit has been sheet rocked and</w:t>
      </w:r>
    </w:p>
    <w:p w14:paraId="272AA52A" w14:textId="0E05430F" w:rsidR="007245CD" w:rsidRDefault="007245CD" w:rsidP="007245CD">
      <w:pPr>
        <w:spacing w:after="0"/>
      </w:pPr>
      <w:r>
        <w:t xml:space="preserve">                         </w:t>
      </w:r>
      <w:r w:rsidR="006D05EF">
        <w:t>t</w:t>
      </w:r>
      <w:r>
        <w:t>he subflooring has been put down. Bathroom fixtures were delivered this week.</w:t>
      </w:r>
    </w:p>
    <w:p w14:paraId="3AC3E25B" w14:textId="77777777" w:rsidR="006D05EF" w:rsidRDefault="006D05EF" w:rsidP="006D05EF">
      <w:pPr>
        <w:pStyle w:val="ListParagraph"/>
        <w:spacing w:after="0"/>
        <w:ind w:left="1440"/>
      </w:pPr>
    </w:p>
    <w:p w14:paraId="712B0E0F" w14:textId="056A00F4" w:rsidR="00D836F8" w:rsidRDefault="00D836F8" w:rsidP="006D05EF">
      <w:pPr>
        <w:pStyle w:val="ListParagraph"/>
        <w:numPr>
          <w:ilvl w:val="0"/>
          <w:numId w:val="3"/>
        </w:numPr>
        <w:spacing w:after="0"/>
      </w:pPr>
      <w:r>
        <w:t>Resident Services Coordinator Update</w:t>
      </w:r>
    </w:p>
    <w:p w14:paraId="2935A7A7" w14:textId="77777777" w:rsidR="006D05EF" w:rsidRDefault="006D05EF" w:rsidP="006D05EF">
      <w:pPr>
        <w:spacing w:after="0"/>
      </w:pPr>
    </w:p>
    <w:p w14:paraId="70CA221F" w14:textId="68DA9DBF" w:rsidR="006D05EF" w:rsidRDefault="006D05EF" w:rsidP="006D05EF">
      <w:pPr>
        <w:spacing w:after="0"/>
        <w:ind w:left="1440"/>
      </w:pPr>
      <w:r>
        <w:t>The Lenox Housing Authority is currently working with another new Resident</w:t>
      </w:r>
    </w:p>
    <w:p w14:paraId="015F5212" w14:textId="6FB50729" w:rsidR="006D05EF" w:rsidRDefault="006D05EF" w:rsidP="006D05EF">
      <w:pPr>
        <w:spacing w:after="0"/>
        <w:ind w:left="1440"/>
      </w:pPr>
      <w:r>
        <w:t xml:space="preserve">Services Coordinator. The director has reached out to EOHLC for guidance on </w:t>
      </w:r>
    </w:p>
    <w:p w14:paraId="5D91183D" w14:textId="3AA6269C" w:rsidR="006D05EF" w:rsidRDefault="006D05EF" w:rsidP="006D05EF">
      <w:pPr>
        <w:spacing w:after="0"/>
        <w:ind w:left="1440"/>
      </w:pPr>
      <w:r>
        <w:t xml:space="preserve">what the program should entail as of lately there seems to be a lack of </w:t>
      </w:r>
    </w:p>
    <w:p w14:paraId="695030C9" w14:textId="5BEE4590" w:rsidR="006D05EF" w:rsidRDefault="006D05EF" w:rsidP="006D05EF">
      <w:pPr>
        <w:spacing w:after="0"/>
        <w:ind w:left="1440"/>
      </w:pPr>
      <w:r>
        <w:lastRenderedPageBreak/>
        <w:t>communication between the administering housing authority and the grantees</w:t>
      </w:r>
    </w:p>
    <w:p w14:paraId="28CAA05A" w14:textId="0EBB8523" w:rsidR="006D05EF" w:rsidRDefault="006D05EF" w:rsidP="006D05EF">
      <w:pPr>
        <w:spacing w:after="0"/>
        <w:ind w:left="1440"/>
      </w:pPr>
      <w:r>
        <w:t>of the program. The LHA has requested a meeting between all four housing</w:t>
      </w:r>
    </w:p>
    <w:p w14:paraId="5AA9212D" w14:textId="0AA33403" w:rsidR="006D05EF" w:rsidRDefault="006D05EF" w:rsidP="006D05EF">
      <w:pPr>
        <w:spacing w:after="0"/>
        <w:ind w:left="1440"/>
      </w:pPr>
      <w:r>
        <w:t xml:space="preserve">authorities involved in the grant and representative from EOHLC. </w:t>
      </w:r>
    </w:p>
    <w:p w14:paraId="25A397BD" w14:textId="77777777" w:rsidR="006D05EF" w:rsidRPr="00D53AC0" w:rsidRDefault="006D05EF" w:rsidP="006D05EF">
      <w:pPr>
        <w:pStyle w:val="ListParagraph"/>
        <w:spacing w:after="0"/>
        <w:ind w:left="1440"/>
      </w:pPr>
    </w:p>
    <w:p w14:paraId="68CC5F4E" w14:textId="77777777" w:rsidR="00A42501" w:rsidRPr="00D53AC0" w:rsidRDefault="00A42501" w:rsidP="00A42501">
      <w:pPr>
        <w:spacing w:after="0"/>
      </w:pPr>
    </w:p>
    <w:p w14:paraId="03711C3D" w14:textId="77777777" w:rsidR="00A42501" w:rsidRPr="00D53AC0" w:rsidRDefault="00A42501" w:rsidP="00A42501">
      <w:pPr>
        <w:spacing w:after="0"/>
        <w:ind w:firstLine="720"/>
        <w:rPr>
          <w:b/>
          <w:bCs/>
        </w:rPr>
      </w:pPr>
      <w:r>
        <w:rPr>
          <w:b/>
          <w:bCs/>
        </w:rPr>
        <w:t>7</w:t>
      </w:r>
      <w:r w:rsidRPr="00D53AC0">
        <w:rPr>
          <w:b/>
          <w:bCs/>
        </w:rPr>
        <w:t xml:space="preserve">. New Business: </w:t>
      </w:r>
    </w:p>
    <w:p w14:paraId="25550F07" w14:textId="77777777" w:rsidR="00A42501" w:rsidRPr="00D53AC0" w:rsidRDefault="00A42501" w:rsidP="00A42501">
      <w:pPr>
        <w:spacing w:after="0"/>
        <w:rPr>
          <w:b/>
          <w:bCs/>
        </w:rPr>
      </w:pPr>
    </w:p>
    <w:p w14:paraId="4B2E423B" w14:textId="1819717A" w:rsidR="00A42501" w:rsidRPr="00D53AC0" w:rsidRDefault="00A42501" w:rsidP="00A42501">
      <w:pPr>
        <w:numPr>
          <w:ilvl w:val="0"/>
          <w:numId w:val="4"/>
        </w:numPr>
        <w:spacing w:after="0"/>
      </w:pPr>
      <w:r w:rsidRPr="00D53AC0">
        <w:t>FISH #15211</w:t>
      </w:r>
      <w:r w:rsidR="00D836F8">
        <w:t>0</w:t>
      </w:r>
      <w:r w:rsidRPr="00D53AC0">
        <w:t xml:space="preserve"> </w:t>
      </w:r>
      <w:r w:rsidR="00D836F8">
        <w:t>Arpa FF: Repair &amp; Renovate Side Porch, West Street Complex, 689-1B</w:t>
      </w:r>
      <w:r w:rsidR="006D1AF6">
        <w:t xml:space="preserve"> – Bid Results</w:t>
      </w:r>
    </w:p>
    <w:p w14:paraId="48AF9E3C" w14:textId="77777777" w:rsidR="00A42501" w:rsidRPr="00D53AC0" w:rsidRDefault="00A42501" w:rsidP="00A42501">
      <w:pPr>
        <w:spacing w:after="0"/>
      </w:pPr>
    </w:p>
    <w:p w14:paraId="400EE163" w14:textId="77777777" w:rsidR="00026F8C" w:rsidRDefault="00A42501" w:rsidP="00A42501">
      <w:pPr>
        <w:spacing w:after="0"/>
      </w:pPr>
      <w:r>
        <w:t xml:space="preserve">                        </w:t>
      </w:r>
      <w:r w:rsidR="000266A8">
        <w:t xml:space="preserve"> There were 9 bidders </w:t>
      </w:r>
      <w:r w:rsidR="00026F8C">
        <w:t>for FISH #152110 Arpa FF: Repair &amp; Renovate Side Porch,</w:t>
      </w:r>
    </w:p>
    <w:p w14:paraId="11F27786" w14:textId="77777777" w:rsidR="00026F8C" w:rsidRDefault="00026F8C" w:rsidP="00A42501">
      <w:pPr>
        <w:spacing w:after="0"/>
      </w:pPr>
      <w:r>
        <w:t xml:space="preserve">                         West Street Complex, 689-1B. </w:t>
      </w:r>
      <w:r w:rsidR="00A42501" w:rsidRPr="00D53AC0">
        <w:t xml:space="preserve">The low bidder was </w:t>
      </w:r>
      <w:r w:rsidR="00F2067D">
        <w:t>Master Builders Construction</w:t>
      </w:r>
    </w:p>
    <w:p w14:paraId="4015EAA4" w14:textId="15F04D2A" w:rsidR="00A42501" w:rsidRDefault="00026F8C" w:rsidP="00A42501">
      <w:pPr>
        <w:spacing w:after="0"/>
      </w:pPr>
      <w:r>
        <w:t xml:space="preserve">                       </w:t>
      </w:r>
      <w:r w:rsidR="006D05EF">
        <w:t xml:space="preserve"> </w:t>
      </w:r>
      <w:r>
        <w:t xml:space="preserve">  from Marlborough, MA </w:t>
      </w:r>
      <w:r w:rsidR="00A42501" w:rsidRPr="00D53AC0">
        <w:t>with a bid of</w:t>
      </w:r>
      <w:r w:rsidR="00A42501">
        <w:t xml:space="preserve"> </w:t>
      </w:r>
      <w:r w:rsidR="00A42501" w:rsidRPr="00D53AC0">
        <w:t>$</w:t>
      </w:r>
      <w:r>
        <w:t>12,900</w:t>
      </w:r>
      <w:r w:rsidR="00A42501">
        <w:t>.00</w:t>
      </w:r>
      <w:r w:rsidR="00A42501" w:rsidRPr="00D53AC0">
        <w:t xml:space="preserve">. Architect </w:t>
      </w:r>
      <w:r w:rsidR="00A3501D">
        <w:t xml:space="preserve">Jody Barker of Jody </w:t>
      </w:r>
    </w:p>
    <w:p w14:paraId="3AD313CA" w14:textId="3ECD04D9" w:rsidR="00A3501D" w:rsidRDefault="00A3501D" w:rsidP="00A42501">
      <w:pPr>
        <w:spacing w:after="0"/>
      </w:pPr>
      <w:r>
        <w:t xml:space="preserve">                         </w:t>
      </w:r>
      <w:r w:rsidR="006D05EF">
        <w:t xml:space="preserve"> </w:t>
      </w:r>
      <w:r>
        <w:t>Barker, A.I.A | Architecture + Design, LLC has reviewed the references and</w:t>
      </w:r>
    </w:p>
    <w:p w14:paraId="1B670735" w14:textId="5A3FC256" w:rsidR="00A42501" w:rsidRPr="00D53AC0" w:rsidRDefault="00A42501" w:rsidP="00A42501">
      <w:pPr>
        <w:spacing w:after="0"/>
      </w:pPr>
      <w:r>
        <w:t xml:space="preserve">                      </w:t>
      </w:r>
      <w:r w:rsidRPr="00D53AC0">
        <w:t xml:space="preserve"> </w:t>
      </w:r>
      <w:r>
        <w:t xml:space="preserve"> </w:t>
      </w:r>
      <w:r w:rsidR="006D05EF">
        <w:t xml:space="preserve"> </w:t>
      </w:r>
      <w:r>
        <w:t xml:space="preserve"> </w:t>
      </w:r>
      <w:r w:rsidRPr="00D53AC0">
        <w:t>recommends that the bid</w:t>
      </w:r>
      <w:r>
        <w:t xml:space="preserve"> </w:t>
      </w:r>
      <w:r w:rsidRPr="00D53AC0">
        <w:t xml:space="preserve">be accepted. </w:t>
      </w:r>
    </w:p>
    <w:p w14:paraId="5A8C4B87" w14:textId="77777777" w:rsidR="00A42501" w:rsidRPr="00D53AC0" w:rsidRDefault="00A42501" w:rsidP="00A42501">
      <w:pPr>
        <w:spacing w:after="0"/>
      </w:pPr>
    </w:p>
    <w:p w14:paraId="533A5AA0" w14:textId="1E6FBBDE" w:rsidR="00A42501" w:rsidRDefault="00A42501" w:rsidP="00A42501">
      <w:pPr>
        <w:spacing w:after="0"/>
      </w:pPr>
      <w:r>
        <w:t xml:space="preserve">                          </w:t>
      </w:r>
      <w:r w:rsidR="00A202F9">
        <w:t>Deb Prew</w:t>
      </w:r>
      <w:r w:rsidR="00864FB8">
        <w:t xml:space="preserve"> </w:t>
      </w:r>
      <w:r w:rsidRPr="00D53AC0">
        <w:t>made a motion to a</w:t>
      </w:r>
      <w:r>
        <w:t>ccept</w:t>
      </w:r>
      <w:r w:rsidRPr="00D53AC0">
        <w:t xml:space="preserve"> </w:t>
      </w:r>
      <w:r w:rsidR="00A3501D">
        <w:t>Master Builders Construction</w:t>
      </w:r>
      <w:r w:rsidRPr="00D53AC0">
        <w:t xml:space="preserve"> as the low </w:t>
      </w:r>
    </w:p>
    <w:p w14:paraId="363F4CEE" w14:textId="77777777" w:rsidR="00A3501D" w:rsidRDefault="00A42501" w:rsidP="00A42501">
      <w:pPr>
        <w:spacing w:after="0"/>
      </w:pPr>
      <w:r>
        <w:t xml:space="preserve">                          </w:t>
      </w:r>
      <w:r w:rsidRPr="00D53AC0">
        <w:t>bidder at $</w:t>
      </w:r>
      <w:r w:rsidR="00A3501D">
        <w:t>12,900</w:t>
      </w:r>
      <w:r>
        <w:t>.00</w:t>
      </w:r>
      <w:r w:rsidRPr="00D53AC0">
        <w:t xml:space="preserve"> for FISH #</w:t>
      </w:r>
      <w:r w:rsidR="00A3501D">
        <w:t>152110 Arpa FF: Repair &amp; Renovate Side Porch,</w:t>
      </w:r>
    </w:p>
    <w:p w14:paraId="02ED7D7C" w14:textId="28AC2EB3" w:rsidR="00A42501" w:rsidRPr="00D53AC0" w:rsidRDefault="00A3501D" w:rsidP="00A42501">
      <w:pPr>
        <w:spacing w:after="0"/>
      </w:pPr>
      <w:r>
        <w:t xml:space="preserve">                          West Street Complex, 689-1B</w:t>
      </w:r>
      <w:r w:rsidR="00A42501" w:rsidRPr="00D53AC0">
        <w:t xml:space="preserve">. </w:t>
      </w:r>
      <w:r w:rsidR="00A202F9">
        <w:t>Kim Graham</w:t>
      </w:r>
      <w:r w:rsidR="00330F5F">
        <w:t xml:space="preserve"> </w:t>
      </w:r>
      <w:r w:rsidR="00A42501" w:rsidRPr="00D53AC0">
        <w:t xml:space="preserve">seconded the motion. Vote </w:t>
      </w:r>
      <w:r w:rsidR="00A202F9">
        <w:t>4-0</w:t>
      </w:r>
      <w:r w:rsidR="00864FB8">
        <w:t>.</w:t>
      </w:r>
    </w:p>
    <w:p w14:paraId="6BF3A143" w14:textId="77777777" w:rsidR="00A42501" w:rsidRPr="001B3002" w:rsidRDefault="00A42501" w:rsidP="00A42501">
      <w:pPr>
        <w:spacing w:after="0"/>
      </w:pPr>
      <w:r w:rsidRPr="00D53AC0">
        <w:t xml:space="preserve">          </w:t>
      </w:r>
    </w:p>
    <w:p w14:paraId="7C7E7AE9" w14:textId="4ACDBE53" w:rsidR="00A42501" w:rsidRPr="00D53AC0" w:rsidRDefault="00A42501" w:rsidP="00A42501">
      <w:pPr>
        <w:spacing w:after="0"/>
        <w:rPr>
          <w:b/>
          <w:bCs/>
        </w:rPr>
      </w:pPr>
      <w:r>
        <w:rPr>
          <w:b/>
          <w:bCs/>
        </w:rPr>
        <w:t xml:space="preserve">            </w:t>
      </w:r>
      <w:r w:rsidR="006F234D">
        <w:rPr>
          <w:b/>
          <w:bCs/>
        </w:rPr>
        <w:t xml:space="preserve">  </w:t>
      </w:r>
      <w:r w:rsidRPr="00D53AC0">
        <w:rPr>
          <w:b/>
          <w:bCs/>
        </w:rPr>
        <w:t xml:space="preserve"> 8. Executive Director’s Report</w:t>
      </w:r>
    </w:p>
    <w:p w14:paraId="1B3E3FFF" w14:textId="77777777" w:rsidR="00A42501" w:rsidRPr="00D53AC0" w:rsidRDefault="00A42501" w:rsidP="00A42501">
      <w:pPr>
        <w:spacing w:after="0"/>
        <w:rPr>
          <w:b/>
          <w:bCs/>
        </w:rPr>
      </w:pPr>
    </w:p>
    <w:p w14:paraId="17A5FC8F" w14:textId="7DD894EA" w:rsidR="006D05EF" w:rsidRDefault="006F234D" w:rsidP="006F234D">
      <w:pPr>
        <w:pStyle w:val="ListParagraph"/>
        <w:numPr>
          <w:ilvl w:val="0"/>
          <w:numId w:val="11"/>
        </w:numPr>
        <w:spacing w:after="0"/>
      </w:pPr>
      <w:r>
        <w:t xml:space="preserve">   </w:t>
      </w:r>
      <w:r w:rsidR="00A42501" w:rsidRPr="00D53AC0">
        <w:t xml:space="preserve">Town of Lenox </w:t>
      </w:r>
    </w:p>
    <w:p w14:paraId="174321AA" w14:textId="77777777" w:rsidR="006D05EF" w:rsidRDefault="006D05EF" w:rsidP="006D05EF">
      <w:pPr>
        <w:pStyle w:val="ListParagraph"/>
        <w:spacing w:after="0"/>
        <w:ind w:left="1692"/>
      </w:pPr>
    </w:p>
    <w:p w14:paraId="1003D440" w14:textId="79711B85" w:rsidR="00864FB8" w:rsidRDefault="00864FB8" w:rsidP="006D05EF">
      <w:pPr>
        <w:pStyle w:val="ListParagraph"/>
        <w:spacing w:after="0"/>
        <w:ind w:left="1692"/>
      </w:pPr>
      <w:r>
        <w:t>Trunk or Treat with the Town of Lenox will be held on Friday October 24, 2025. In light of the recent activities aro</w:t>
      </w:r>
      <w:r w:rsidR="006D05EF">
        <w:t xml:space="preserve">und the </w:t>
      </w:r>
      <w:r>
        <w:t>Curtis, the director has decided to not participate as we have</w:t>
      </w:r>
      <w:r w:rsidR="006D05EF">
        <w:t xml:space="preserve"> </w:t>
      </w:r>
      <w:r>
        <w:t>done so in the past. If tenants are interested in handing out candy, we will make sure that there is enough for them to</w:t>
      </w:r>
      <w:r w:rsidR="006D05EF">
        <w:t xml:space="preserve"> </w:t>
      </w:r>
      <w:r>
        <w:t xml:space="preserve">hand out. </w:t>
      </w:r>
    </w:p>
    <w:p w14:paraId="6715C787" w14:textId="4B32747D" w:rsidR="00A42501" w:rsidRPr="00D53AC0" w:rsidRDefault="00864FB8" w:rsidP="00A42501">
      <w:pPr>
        <w:spacing w:after="0"/>
      </w:pPr>
      <w:r>
        <w:t xml:space="preserve">                                                             </w:t>
      </w:r>
    </w:p>
    <w:p w14:paraId="5AB51737" w14:textId="389640DD" w:rsidR="006D05EF" w:rsidRDefault="00A42501" w:rsidP="006F234D">
      <w:pPr>
        <w:pStyle w:val="ListParagraph"/>
        <w:numPr>
          <w:ilvl w:val="0"/>
          <w:numId w:val="11"/>
        </w:numPr>
        <w:spacing w:after="0"/>
      </w:pPr>
      <w:r w:rsidRPr="00D53AC0">
        <w:t xml:space="preserve">Personnel </w:t>
      </w:r>
    </w:p>
    <w:p w14:paraId="28669413" w14:textId="77777777" w:rsidR="006D05EF" w:rsidRDefault="006D05EF" w:rsidP="006D05EF">
      <w:pPr>
        <w:pStyle w:val="ListParagraph"/>
        <w:spacing w:after="0"/>
        <w:ind w:left="1440"/>
      </w:pPr>
    </w:p>
    <w:p w14:paraId="4A520B90" w14:textId="50977FFC" w:rsidR="006D05EF" w:rsidRPr="00D53AC0" w:rsidRDefault="006D05EF" w:rsidP="006D05EF">
      <w:pPr>
        <w:pStyle w:val="ListParagraph"/>
        <w:spacing w:after="0"/>
        <w:ind w:left="1440"/>
      </w:pPr>
      <w:r>
        <w:t xml:space="preserve">In September, the Director attended the annual conference in East Falmouth, MA. The conference began on Sunday and ended on Wednesday with many interesting and informing topics, speakers and networking opportunities. The director attended sessions on Bullying, </w:t>
      </w:r>
      <w:proofErr w:type="gramStart"/>
      <w:r>
        <w:t>What</w:t>
      </w:r>
      <w:proofErr w:type="gramEnd"/>
      <w:r>
        <w:t xml:space="preserve"> to do When a Tenant Passes, Ask the Attorney &amp; Therapist, Emergency Evacuations among others.</w:t>
      </w:r>
    </w:p>
    <w:p w14:paraId="61EEF08F" w14:textId="77777777" w:rsidR="00A42501" w:rsidRPr="00D53AC0" w:rsidRDefault="00A42501" w:rsidP="00A42501">
      <w:pPr>
        <w:spacing w:after="0"/>
      </w:pPr>
      <w:r w:rsidRPr="00D53AC0">
        <w:t xml:space="preserve">    </w:t>
      </w:r>
    </w:p>
    <w:p w14:paraId="268F7757" w14:textId="77777777" w:rsidR="00A42501" w:rsidRPr="00D53AC0" w:rsidRDefault="00A42501" w:rsidP="00A42501">
      <w:pPr>
        <w:spacing w:after="0"/>
        <w:ind w:left="1080"/>
      </w:pPr>
      <w:r>
        <w:lastRenderedPageBreak/>
        <w:t xml:space="preserve">    c.   </w:t>
      </w:r>
      <w:r w:rsidRPr="00D53AC0">
        <w:t xml:space="preserve"> Public Hearing Notices</w:t>
      </w:r>
    </w:p>
    <w:p w14:paraId="68E212D4" w14:textId="77777777" w:rsidR="00A42501" w:rsidRPr="00D53AC0" w:rsidRDefault="00A42501" w:rsidP="00A42501">
      <w:pPr>
        <w:spacing w:after="0"/>
      </w:pPr>
    </w:p>
    <w:p w14:paraId="43F94122" w14:textId="16DEF37F" w:rsidR="00A42501" w:rsidRPr="00D53AC0" w:rsidRDefault="00A42501" w:rsidP="00A42501">
      <w:pPr>
        <w:spacing w:after="0"/>
      </w:pPr>
      <w:r w:rsidRPr="00D53AC0">
        <w:t xml:space="preserve">          </w:t>
      </w:r>
      <w:r w:rsidRPr="00D53AC0">
        <w:tab/>
        <w:t xml:space="preserve">            </w:t>
      </w:r>
      <w:r>
        <w:t xml:space="preserve">    </w:t>
      </w:r>
      <w:r w:rsidRPr="00D53AC0">
        <w:t xml:space="preserve">  PHN 2025</w:t>
      </w:r>
      <w:r>
        <w:t xml:space="preserve"> – 0</w:t>
      </w:r>
      <w:r w:rsidR="005D3D7B">
        <w:t>9</w:t>
      </w:r>
      <w:r>
        <w:t xml:space="preserve"> – </w:t>
      </w:r>
      <w:r w:rsidR="005D3D7B">
        <w:t>Annual Plan Update</w:t>
      </w:r>
    </w:p>
    <w:p w14:paraId="4C448154" w14:textId="3E17F0D8" w:rsidR="00A42501" w:rsidRDefault="00A42501" w:rsidP="005D3D7B">
      <w:pPr>
        <w:spacing w:after="0"/>
      </w:pPr>
      <w:r w:rsidRPr="00D53AC0">
        <w:t xml:space="preserve">                           </w:t>
      </w:r>
      <w:r>
        <w:t xml:space="preserve">   </w:t>
      </w:r>
      <w:r w:rsidRPr="00D53AC0">
        <w:t xml:space="preserve"> PHN 2025 – </w:t>
      </w:r>
      <w:r w:rsidR="005D3D7B">
        <w:t>10</w:t>
      </w:r>
      <w:r w:rsidRPr="00D53AC0">
        <w:t xml:space="preserve"> –</w:t>
      </w:r>
      <w:r>
        <w:t xml:space="preserve"> </w:t>
      </w:r>
      <w:r w:rsidR="005D3D7B">
        <w:t>Mandatory Data Reporting</w:t>
      </w:r>
    </w:p>
    <w:p w14:paraId="5581D464" w14:textId="3BA26EF9" w:rsidR="005D3D7B" w:rsidRDefault="005D3D7B" w:rsidP="00A42501">
      <w:pPr>
        <w:spacing w:after="0"/>
      </w:pPr>
      <w:r>
        <w:t xml:space="preserve">                               PHN 2025 – 11 – FY26 Budget Guidelines </w:t>
      </w:r>
    </w:p>
    <w:p w14:paraId="3C072F68" w14:textId="715BF4EA" w:rsidR="005D3D7B" w:rsidRDefault="005D3D7B" w:rsidP="00A42501">
      <w:pPr>
        <w:spacing w:after="0"/>
      </w:pPr>
      <w:r>
        <w:t xml:space="preserve">                               PHN 2025 – 12 – Seeking Pre-Qualified Candidates to Serve as Chief </w:t>
      </w:r>
    </w:p>
    <w:p w14:paraId="0CFA9AB8" w14:textId="0CE601A3" w:rsidR="005D3D7B" w:rsidRDefault="005D3D7B" w:rsidP="00A42501">
      <w:pPr>
        <w:spacing w:after="0"/>
      </w:pPr>
      <w:r>
        <w:t xml:space="preserve">                                                              Administrative and Financial Officer (CAFO)</w:t>
      </w:r>
    </w:p>
    <w:p w14:paraId="2B0AC634" w14:textId="333AD94B" w:rsidR="005D3D7B" w:rsidRDefault="005D3D7B" w:rsidP="00A42501">
      <w:pPr>
        <w:spacing w:after="0"/>
      </w:pPr>
      <w:r>
        <w:t xml:space="preserve">                               PHN 2025 – 13 – Amendments to 760 CMR 5.00 Effective 9/26/25</w:t>
      </w:r>
    </w:p>
    <w:p w14:paraId="7B225465" w14:textId="77777777" w:rsidR="00A42501" w:rsidRPr="00D53AC0" w:rsidRDefault="00A42501" w:rsidP="00A42501">
      <w:pPr>
        <w:spacing w:after="0"/>
      </w:pPr>
    </w:p>
    <w:p w14:paraId="6F0CA192" w14:textId="77777777" w:rsidR="00A42501" w:rsidRDefault="00A42501" w:rsidP="00A42501">
      <w:pPr>
        <w:spacing w:after="0"/>
        <w:rPr>
          <w:b/>
          <w:bCs/>
        </w:rPr>
      </w:pPr>
      <w:r>
        <w:rPr>
          <w:b/>
          <w:bCs/>
        </w:rPr>
        <w:t xml:space="preserve">                      </w:t>
      </w:r>
      <w:r w:rsidRPr="00D53AC0">
        <w:rPr>
          <w:b/>
          <w:bCs/>
        </w:rPr>
        <w:t>9.</w:t>
      </w:r>
      <w:r>
        <w:rPr>
          <w:b/>
          <w:bCs/>
        </w:rPr>
        <w:t xml:space="preserve"> </w:t>
      </w:r>
      <w:r w:rsidRPr="00D53AC0">
        <w:rPr>
          <w:b/>
          <w:bCs/>
        </w:rPr>
        <w:t xml:space="preserve"> Any topic the Chairperson could not reasonably anticipate: </w:t>
      </w:r>
    </w:p>
    <w:p w14:paraId="4A4A576B" w14:textId="77777777" w:rsidR="00387D2B" w:rsidRDefault="00387D2B" w:rsidP="00A42501">
      <w:pPr>
        <w:spacing w:after="0"/>
        <w:rPr>
          <w:b/>
          <w:bCs/>
        </w:rPr>
      </w:pPr>
    </w:p>
    <w:p w14:paraId="5E49FB19" w14:textId="758B62FD" w:rsidR="00387D2B" w:rsidRDefault="00387D2B" w:rsidP="00A42501">
      <w:pPr>
        <w:spacing w:after="0"/>
      </w:pPr>
      <w:r>
        <w:rPr>
          <w:b/>
          <w:bCs/>
        </w:rPr>
        <w:t xml:space="preserve">                            </w:t>
      </w:r>
      <w:r>
        <w:t xml:space="preserve">a. There has been some concerning activity at the Curtis during the past month </w:t>
      </w:r>
    </w:p>
    <w:p w14:paraId="40559D00" w14:textId="77777777" w:rsidR="00387D2B" w:rsidRDefault="00387D2B" w:rsidP="00A42501">
      <w:pPr>
        <w:spacing w:after="0"/>
      </w:pPr>
      <w:r>
        <w:t xml:space="preserve">                                 that indirectly involves residents. Kim Graham spoke to the board about a </w:t>
      </w:r>
    </w:p>
    <w:p w14:paraId="4FF5B589" w14:textId="77777777" w:rsidR="00FE5FC3" w:rsidRDefault="00387D2B" w:rsidP="00A42501">
      <w:pPr>
        <w:spacing w:after="0"/>
      </w:pPr>
      <w:r>
        <w:t xml:space="preserve">                                 meeting that she attended </w:t>
      </w:r>
      <w:r w:rsidR="00697FDC">
        <w:t xml:space="preserve">that was put on by the </w:t>
      </w:r>
      <w:r w:rsidR="00FE5FC3">
        <w:t xml:space="preserve">Senior Services </w:t>
      </w:r>
    </w:p>
    <w:p w14:paraId="0D992767" w14:textId="43866BC2" w:rsidR="00A41EB5" w:rsidRDefault="00FE5FC3" w:rsidP="00A41EB5">
      <w:pPr>
        <w:spacing w:after="0"/>
      </w:pPr>
      <w:r>
        <w:t xml:space="preserve">                                </w:t>
      </w:r>
      <w:r w:rsidR="00A41EB5">
        <w:t xml:space="preserve"> </w:t>
      </w:r>
      <w:r>
        <w:t>Coordinator</w:t>
      </w:r>
      <w:r w:rsidR="00697FDC">
        <w:t xml:space="preserve"> </w:t>
      </w:r>
      <w:r w:rsidR="00387D2B">
        <w:t xml:space="preserve">along with the </w:t>
      </w:r>
      <w:r>
        <w:t xml:space="preserve">housing authority </w:t>
      </w:r>
      <w:r w:rsidR="00387D2B">
        <w:t xml:space="preserve">director, the </w:t>
      </w:r>
      <w:r>
        <w:t>housing</w:t>
      </w:r>
    </w:p>
    <w:p w14:paraId="0D7528A6" w14:textId="77777777" w:rsidR="00A41EB5" w:rsidRDefault="00A41EB5" w:rsidP="00A42501">
      <w:pPr>
        <w:spacing w:after="0"/>
      </w:pPr>
      <w:r>
        <w:t xml:space="preserve">                                 authority </w:t>
      </w:r>
      <w:r w:rsidR="00387D2B">
        <w:t xml:space="preserve">administrative assistant, </w:t>
      </w:r>
      <w:r w:rsidR="00697FDC">
        <w:t>the Chief of</w:t>
      </w:r>
      <w:r>
        <w:t xml:space="preserve"> </w:t>
      </w:r>
      <w:r w:rsidR="00697FDC">
        <w:t xml:space="preserve">Police, </w:t>
      </w:r>
      <w:r w:rsidR="00387D2B">
        <w:t>the</w:t>
      </w:r>
      <w:r w:rsidR="00FE5FC3">
        <w:t xml:space="preserve"> Town</w:t>
      </w:r>
      <w:r w:rsidR="00387D2B">
        <w:t xml:space="preserve"> </w:t>
      </w:r>
      <w:r w:rsidR="00697FDC">
        <w:t xml:space="preserve">Manager, </w:t>
      </w:r>
    </w:p>
    <w:p w14:paraId="2CF80B57" w14:textId="6ED095A2" w:rsidR="00FE5FC3" w:rsidRDefault="00A41EB5" w:rsidP="00A42501">
      <w:pPr>
        <w:spacing w:after="0"/>
      </w:pPr>
      <w:r>
        <w:t xml:space="preserve">                                 </w:t>
      </w:r>
      <w:r w:rsidR="00697FDC">
        <w:t>Selectboard members</w:t>
      </w:r>
      <w:r w:rsidR="00387D2B">
        <w:t xml:space="preserve"> and the community center. </w:t>
      </w:r>
    </w:p>
    <w:p w14:paraId="1718A69F" w14:textId="77777777" w:rsidR="00A41EB5" w:rsidRDefault="00FE5FC3" w:rsidP="00A42501">
      <w:pPr>
        <w:spacing w:after="0"/>
      </w:pPr>
      <w:r>
        <w:t xml:space="preserve">                                 </w:t>
      </w:r>
      <w:r w:rsidR="00387D2B">
        <w:t>Unfortunately,</w:t>
      </w:r>
      <w:r w:rsidR="00697FDC">
        <w:t xml:space="preserve"> due to privacy and confidentiality, everyone is limited on what </w:t>
      </w:r>
    </w:p>
    <w:p w14:paraId="67FAC59B" w14:textId="428ACF42" w:rsidR="00697FDC" w:rsidRDefault="00A41EB5" w:rsidP="00A42501">
      <w:pPr>
        <w:spacing w:after="0"/>
      </w:pPr>
      <w:r>
        <w:t xml:space="preserve">                         </w:t>
      </w:r>
      <w:r w:rsidR="006F234D">
        <w:t xml:space="preserve">      </w:t>
      </w:r>
      <w:r>
        <w:t xml:space="preserve">  </w:t>
      </w:r>
      <w:r w:rsidR="00697FDC">
        <w:t xml:space="preserve">can be said. </w:t>
      </w:r>
    </w:p>
    <w:p w14:paraId="7B7D886A" w14:textId="77777777" w:rsidR="006F234D" w:rsidRDefault="006F234D" w:rsidP="00A42501">
      <w:pPr>
        <w:spacing w:after="0"/>
      </w:pPr>
    </w:p>
    <w:p w14:paraId="0C7B3D6B" w14:textId="043D896E" w:rsidR="00697FDC" w:rsidRDefault="00697FDC" w:rsidP="00A42501">
      <w:pPr>
        <w:spacing w:after="0"/>
      </w:pPr>
      <w:r>
        <w:t xml:space="preserve">                                 The Police Chief assured us that they are doing everything they can and if </w:t>
      </w:r>
    </w:p>
    <w:p w14:paraId="5ACAC709" w14:textId="2F6C0A6B" w:rsidR="006F234D" w:rsidRDefault="00697FDC" w:rsidP="00A42501">
      <w:pPr>
        <w:spacing w:after="0"/>
      </w:pPr>
      <w:r>
        <w:t xml:space="preserve">                            </w:t>
      </w:r>
      <w:r w:rsidR="006F234D">
        <w:t xml:space="preserve">     </w:t>
      </w:r>
      <w:r>
        <w:t xml:space="preserve">someone sees something concerning to call them immediately, not to wait. </w:t>
      </w:r>
    </w:p>
    <w:p w14:paraId="28181A7C" w14:textId="77777777" w:rsidR="006F234D" w:rsidRDefault="006F234D" w:rsidP="00A42501">
      <w:pPr>
        <w:spacing w:after="0"/>
      </w:pPr>
      <w:r>
        <w:t xml:space="preserve">                                 </w:t>
      </w:r>
      <w:r w:rsidR="00697FDC">
        <w:t>Also,</w:t>
      </w:r>
      <w:r>
        <w:t xml:space="preserve"> </w:t>
      </w:r>
      <w:r w:rsidR="00697FDC">
        <w:t xml:space="preserve">to not take things into their own hands and to let the police handle it. </w:t>
      </w:r>
    </w:p>
    <w:p w14:paraId="5C193D21" w14:textId="77777777" w:rsidR="006F234D" w:rsidRDefault="006F234D" w:rsidP="00A42501">
      <w:pPr>
        <w:spacing w:after="0"/>
      </w:pPr>
      <w:r>
        <w:t xml:space="preserve">                                 </w:t>
      </w:r>
      <w:r w:rsidR="00697FDC">
        <w:t>The director also stated that she is doing everything she can do at this point.</w:t>
      </w:r>
    </w:p>
    <w:p w14:paraId="14DF01CF" w14:textId="77777777" w:rsidR="006F234D" w:rsidRDefault="006F234D" w:rsidP="00A42501">
      <w:pPr>
        <w:spacing w:after="0"/>
      </w:pPr>
      <w:r>
        <w:t xml:space="preserve">                                </w:t>
      </w:r>
      <w:r w:rsidR="00697FDC">
        <w:t xml:space="preserve"> </w:t>
      </w:r>
      <w:r w:rsidR="00FE5FC3">
        <w:t>Ki</w:t>
      </w:r>
      <w:r>
        <w:t xml:space="preserve">m </w:t>
      </w:r>
      <w:r w:rsidR="00FE5FC3">
        <w:t xml:space="preserve">Graham recommended that the Senior Services Coordinator reach out to </w:t>
      </w:r>
    </w:p>
    <w:p w14:paraId="49CB3A60" w14:textId="354E6738" w:rsidR="00FE5FC3" w:rsidRDefault="006F234D" w:rsidP="00A42501">
      <w:pPr>
        <w:spacing w:after="0"/>
      </w:pPr>
      <w:r>
        <w:t xml:space="preserve">                                 </w:t>
      </w:r>
      <w:r w:rsidR="00FE5FC3">
        <w:t>the LTO</w:t>
      </w:r>
      <w:r w:rsidR="00A41EB5">
        <w:t xml:space="preserve"> </w:t>
      </w:r>
      <w:r w:rsidR="00786A23">
        <w:t>to see if there is a way to work together.</w:t>
      </w:r>
      <w:r w:rsidR="00AD7FFD">
        <w:t xml:space="preserve"> </w:t>
      </w:r>
    </w:p>
    <w:p w14:paraId="4D27E18E" w14:textId="77777777" w:rsidR="00786A23" w:rsidRDefault="00786A23" w:rsidP="00A42501">
      <w:pPr>
        <w:spacing w:after="0"/>
      </w:pPr>
    </w:p>
    <w:p w14:paraId="14B1D7A5" w14:textId="505A461F" w:rsidR="00697FDC" w:rsidRDefault="006F234D" w:rsidP="006F234D">
      <w:pPr>
        <w:spacing w:after="0"/>
        <w:ind w:left="1080"/>
      </w:pPr>
      <w:r>
        <w:t xml:space="preserve">         b. </w:t>
      </w:r>
      <w:r w:rsidR="00AD7FFD">
        <w:t xml:space="preserve">The director informed the board that she was going to </w:t>
      </w:r>
      <w:r w:rsidR="00442249">
        <w:t xml:space="preserve">try and </w:t>
      </w:r>
      <w:r w:rsidR="00AD7FFD">
        <w:t xml:space="preserve">apply for the </w:t>
      </w:r>
    </w:p>
    <w:p w14:paraId="7C5AA47F" w14:textId="2459EDC9" w:rsidR="00442249" w:rsidRDefault="006F234D" w:rsidP="00442249">
      <w:pPr>
        <w:pStyle w:val="ListParagraph"/>
        <w:spacing w:after="0"/>
        <w:ind w:left="1440"/>
      </w:pPr>
      <w:r>
        <w:t xml:space="preserve">       </w:t>
      </w:r>
      <w:r w:rsidR="00442249">
        <w:t xml:space="preserve">Town of Lenox FY2027 Community Preservation Act Funding to restore the </w:t>
      </w:r>
    </w:p>
    <w:p w14:paraId="443D1958" w14:textId="515D087C" w:rsidR="00442249" w:rsidRPr="00387D2B" w:rsidRDefault="006F234D" w:rsidP="00442249">
      <w:pPr>
        <w:pStyle w:val="ListParagraph"/>
        <w:spacing w:after="0"/>
        <w:ind w:left="1440"/>
      </w:pPr>
      <w:r>
        <w:t xml:space="preserve">       </w:t>
      </w:r>
      <w:r w:rsidR="00442249">
        <w:t xml:space="preserve">Curtis front porch. </w:t>
      </w:r>
      <w:r w:rsidR="007245CD">
        <w:t>Applications are due Friday October 31, 2025 at 4:00 PM</w:t>
      </w:r>
    </w:p>
    <w:p w14:paraId="529F5A0B" w14:textId="77777777" w:rsidR="00A42501" w:rsidRPr="00D53AC0" w:rsidRDefault="00A42501" w:rsidP="00A42501">
      <w:pPr>
        <w:spacing w:after="0"/>
      </w:pPr>
    </w:p>
    <w:p w14:paraId="464E4983" w14:textId="77777777" w:rsidR="00A42501" w:rsidRPr="00D53AC0" w:rsidRDefault="00A42501" w:rsidP="00A42501">
      <w:pPr>
        <w:spacing w:after="0"/>
      </w:pPr>
      <w:r>
        <w:rPr>
          <w:b/>
          <w:bCs/>
        </w:rPr>
        <w:t xml:space="preserve">                     </w:t>
      </w:r>
      <w:r w:rsidRPr="00D53AC0">
        <w:rPr>
          <w:b/>
          <w:bCs/>
        </w:rPr>
        <w:t xml:space="preserve">10. </w:t>
      </w:r>
      <w:r>
        <w:rPr>
          <w:b/>
          <w:bCs/>
        </w:rPr>
        <w:t xml:space="preserve"> </w:t>
      </w:r>
      <w:r w:rsidRPr="00D53AC0">
        <w:rPr>
          <w:b/>
          <w:bCs/>
        </w:rPr>
        <w:t xml:space="preserve">Adjournment: </w:t>
      </w:r>
      <w:r w:rsidRPr="00D53AC0">
        <w:t xml:space="preserve"> </w:t>
      </w:r>
    </w:p>
    <w:p w14:paraId="4467078C" w14:textId="77777777" w:rsidR="00A42501" w:rsidRPr="00D53AC0" w:rsidRDefault="00A42501" w:rsidP="00A42501">
      <w:pPr>
        <w:spacing w:after="0"/>
      </w:pPr>
    </w:p>
    <w:p w14:paraId="3F996159" w14:textId="3D1694B5" w:rsidR="00A42501" w:rsidRPr="00D53AC0" w:rsidRDefault="00A42501" w:rsidP="00A42501">
      <w:pPr>
        <w:spacing w:after="0"/>
      </w:pPr>
      <w:r w:rsidRPr="00D53AC0">
        <w:t xml:space="preserve">   </w:t>
      </w:r>
      <w:r>
        <w:t xml:space="preserve">                       </w:t>
      </w:r>
      <w:r w:rsidRPr="00D53AC0">
        <w:t xml:space="preserve">  Motion was made by </w:t>
      </w:r>
      <w:r w:rsidR="00387D2B">
        <w:t>Kim Graham</w:t>
      </w:r>
      <w:r>
        <w:t xml:space="preserve"> </w:t>
      </w:r>
      <w:r w:rsidRPr="00D53AC0">
        <w:t xml:space="preserve">to adjourn, seconded by </w:t>
      </w:r>
      <w:r w:rsidR="00387D2B">
        <w:t>Linda Carroll</w:t>
      </w:r>
      <w:r w:rsidRPr="00D53AC0">
        <w:t xml:space="preserve">. </w:t>
      </w:r>
    </w:p>
    <w:p w14:paraId="7A3864DA" w14:textId="0F361A8F" w:rsidR="00A42501" w:rsidRPr="00D53AC0" w:rsidRDefault="00A42501" w:rsidP="00A42501">
      <w:pPr>
        <w:spacing w:after="0"/>
      </w:pPr>
      <w:r w:rsidRPr="00D53AC0">
        <w:t xml:space="preserve">    </w:t>
      </w:r>
      <w:r>
        <w:t xml:space="preserve">                       </w:t>
      </w:r>
      <w:r w:rsidRPr="00D53AC0">
        <w:t xml:space="preserve"> Vote </w:t>
      </w:r>
      <w:r w:rsidR="00387D2B">
        <w:t>4-0</w:t>
      </w:r>
      <w:r w:rsidR="001918F5">
        <w:t>.</w:t>
      </w:r>
    </w:p>
    <w:p w14:paraId="6081F102" w14:textId="77777777" w:rsidR="00A42501" w:rsidRPr="00D53AC0" w:rsidRDefault="00A42501" w:rsidP="00A42501">
      <w:pPr>
        <w:spacing w:after="0"/>
      </w:pPr>
    </w:p>
    <w:p w14:paraId="7407D6A1" w14:textId="36E5D69C" w:rsidR="00A42501" w:rsidRPr="00D53AC0" w:rsidRDefault="00A42501" w:rsidP="00A42501">
      <w:pPr>
        <w:spacing w:after="0"/>
      </w:pPr>
      <w:r w:rsidRPr="00D53AC0">
        <w:t xml:space="preserve">Meeting adjourned at </w:t>
      </w:r>
      <w:r w:rsidR="00387D2B">
        <w:t xml:space="preserve">5:35 </w:t>
      </w:r>
      <w:r w:rsidRPr="00D53AC0">
        <w:t>p.m.</w:t>
      </w:r>
    </w:p>
    <w:p w14:paraId="6BC1D6D2" w14:textId="77777777" w:rsidR="00A42501" w:rsidRPr="00D53AC0" w:rsidRDefault="00A42501" w:rsidP="00A42501">
      <w:pPr>
        <w:spacing w:after="0"/>
      </w:pPr>
    </w:p>
    <w:p w14:paraId="065B2BB5" w14:textId="43835527" w:rsidR="00A42501" w:rsidRPr="00D53AC0" w:rsidRDefault="00A42501" w:rsidP="00A42501">
      <w:pPr>
        <w:spacing w:after="0"/>
      </w:pPr>
      <w:r w:rsidRPr="00D53AC0">
        <w:lastRenderedPageBreak/>
        <w:t xml:space="preserve">Next Meeting – Tuesday, </w:t>
      </w:r>
      <w:r w:rsidR="001918F5">
        <w:t>November 18</w:t>
      </w:r>
      <w:r w:rsidRPr="00D53AC0">
        <w:t xml:space="preserve">, 2025 at 4:30 p.m. at </w:t>
      </w:r>
      <w:r w:rsidR="001918F5">
        <w:t>The Curtis, 6 Main Street</w:t>
      </w:r>
    </w:p>
    <w:p w14:paraId="72A86424" w14:textId="77777777" w:rsidR="00A42501" w:rsidRPr="00D53AC0" w:rsidRDefault="00A42501" w:rsidP="00A42501">
      <w:pPr>
        <w:spacing w:after="0"/>
      </w:pPr>
      <w:r w:rsidRPr="00D53AC0">
        <w:t xml:space="preserve">  </w:t>
      </w:r>
    </w:p>
    <w:p w14:paraId="4116AB6B" w14:textId="77777777" w:rsidR="00A42501" w:rsidRPr="00D53AC0" w:rsidRDefault="00A42501" w:rsidP="00A42501">
      <w:pPr>
        <w:spacing w:after="0"/>
      </w:pPr>
    </w:p>
    <w:p w14:paraId="1DBB08E8" w14:textId="77777777" w:rsidR="00A42501" w:rsidRPr="00D53AC0" w:rsidRDefault="00A42501" w:rsidP="00A42501">
      <w:pPr>
        <w:spacing w:after="0"/>
      </w:pPr>
      <w:r w:rsidRPr="00D53AC0">
        <w:t>Respectfully Submitted,</w:t>
      </w:r>
    </w:p>
    <w:p w14:paraId="2B516860" w14:textId="77777777" w:rsidR="00A42501" w:rsidRPr="00D53AC0" w:rsidRDefault="00A42501" w:rsidP="00A42501">
      <w:pPr>
        <w:spacing w:after="0"/>
      </w:pPr>
    </w:p>
    <w:p w14:paraId="6D1DF846" w14:textId="77777777" w:rsidR="00A42501" w:rsidRPr="00D53AC0" w:rsidRDefault="00A42501" w:rsidP="00A42501">
      <w:pPr>
        <w:spacing w:after="0"/>
      </w:pPr>
      <w:r w:rsidRPr="00D53AC0">
        <w:t>Shannon Cella</w:t>
      </w:r>
    </w:p>
    <w:p w14:paraId="31CA879F" w14:textId="77777777" w:rsidR="00A42501" w:rsidRPr="00D53AC0" w:rsidRDefault="00A42501" w:rsidP="00A42501">
      <w:pPr>
        <w:spacing w:after="0"/>
      </w:pPr>
      <w:r w:rsidRPr="00D53AC0">
        <w:t>Secretary/Executive Director</w:t>
      </w:r>
    </w:p>
    <w:p w14:paraId="41C1B1B5" w14:textId="77777777" w:rsidR="00A42501" w:rsidRDefault="00A42501" w:rsidP="00A42501"/>
    <w:p w14:paraId="51490FAC" w14:textId="77777777" w:rsidR="005A01A8" w:rsidRDefault="005A01A8"/>
    <w:sectPr w:rsidR="005A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CA4"/>
    <w:multiLevelType w:val="hybridMultilevel"/>
    <w:tmpl w:val="199A77A6"/>
    <w:lvl w:ilvl="0" w:tplc="CB62FA1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6A76C31"/>
    <w:multiLevelType w:val="hybridMultilevel"/>
    <w:tmpl w:val="97980FCC"/>
    <w:lvl w:ilvl="0" w:tplc="77B830B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D51FF5"/>
    <w:multiLevelType w:val="hybridMultilevel"/>
    <w:tmpl w:val="FDCE903C"/>
    <w:lvl w:ilvl="0" w:tplc="B12A1918">
      <w:start w:val="1"/>
      <w:numFmt w:val="lowerLetter"/>
      <w:lvlText w:val="%1."/>
      <w:lvlJc w:val="left"/>
      <w:pPr>
        <w:ind w:left="1692" w:hanging="396"/>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1D0C7E84"/>
    <w:multiLevelType w:val="hybridMultilevel"/>
    <w:tmpl w:val="E88E1316"/>
    <w:lvl w:ilvl="0" w:tplc="469A13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 w15:restartNumberingAfterBreak="0">
    <w:nsid w:val="1D9507CF"/>
    <w:multiLevelType w:val="hybridMultilevel"/>
    <w:tmpl w:val="6E4CC2C6"/>
    <w:lvl w:ilvl="0" w:tplc="B20606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223252"/>
    <w:multiLevelType w:val="hybridMultilevel"/>
    <w:tmpl w:val="8152B6F2"/>
    <w:lvl w:ilvl="0" w:tplc="FFFFFFFF">
      <w:start w:val="1"/>
      <w:numFmt w:val="lowerLetter"/>
      <w:lvlText w:val="%1."/>
      <w:lvlJc w:val="left"/>
      <w:pPr>
        <w:ind w:left="1440" w:hanging="360"/>
      </w:pPr>
    </w:lvl>
    <w:lvl w:ilvl="1" w:tplc="FFFFFFFF">
      <w:start w:val="1"/>
      <w:numFmt w:val="lowerLetter"/>
      <w:lvlText w:val="%2."/>
      <w:lvlJc w:val="left"/>
      <w:pPr>
        <w:ind w:left="2055" w:hanging="360"/>
      </w:pPr>
    </w:lvl>
    <w:lvl w:ilvl="2" w:tplc="FFFFFFFF">
      <w:start w:val="1"/>
      <w:numFmt w:val="lowerRoman"/>
      <w:lvlText w:val="%3."/>
      <w:lvlJc w:val="right"/>
      <w:pPr>
        <w:ind w:left="2775" w:hanging="180"/>
      </w:pPr>
    </w:lvl>
    <w:lvl w:ilvl="3" w:tplc="FFFFFFFF">
      <w:start w:val="1"/>
      <w:numFmt w:val="decimal"/>
      <w:lvlText w:val="%4."/>
      <w:lvlJc w:val="left"/>
      <w:pPr>
        <w:ind w:left="3495" w:hanging="360"/>
      </w:pPr>
    </w:lvl>
    <w:lvl w:ilvl="4" w:tplc="FFFFFFFF">
      <w:start w:val="1"/>
      <w:numFmt w:val="lowerLetter"/>
      <w:lvlText w:val="%5."/>
      <w:lvlJc w:val="left"/>
      <w:pPr>
        <w:ind w:left="4215" w:hanging="360"/>
      </w:pPr>
    </w:lvl>
    <w:lvl w:ilvl="5" w:tplc="FFFFFFFF">
      <w:start w:val="1"/>
      <w:numFmt w:val="lowerRoman"/>
      <w:lvlText w:val="%6."/>
      <w:lvlJc w:val="right"/>
      <w:pPr>
        <w:ind w:left="4935" w:hanging="180"/>
      </w:pPr>
    </w:lvl>
    <w:lvl w:ilvl="6" w:tplc="FFFFFFFF">
      <w:start w:val="1"/>
      <w:numFmt w:val="decimal"/>
      <w:lvlText w:val="%7."/>
      <w:lvlJc w:val="left"/>
      <w:pPr>
        <w:ind w:left="5655" w:hanging="360"/>
      </w:pPr>
    </w:lvl>
    <w:lvl w:ilvl="7" w:tplc="FFFFFFFF">
      <w:start w:val="1"/>
      <w:numFmt w:val="lowerLetter"/>
      <w:lvlText w:val="%8."/>
      <w:lvlJc w:val="left"/>
      <w:pPr>
        <w:ind w:left="6375" w:hanging="360"/>
      </w:pPr>
    </w:lvl>
    <w:lvl w:ilvl="8" w:tplc="FFFFFFFF">
      <w:start w:val="1"/>
      <w:numFmt w:val="lowerRoman"/>
      <w:lvlText w:val="%9."/>
      <w:lvlJc w:val="right"/>
      <w:pPr>
        <w:ind w:left="7095" w:hanging="180"/>
      </w:pPr>
    </w:lvl>
  </w:abstractNum>
  <w:abstractNum w:abstractNumId="6" w15:restartNumberingAfterBreak="0">
    <w:nsid w:val="43E325D7"/>
    <w:multiLevelType w:val="hybridMultilevel"/>
    <w:tmpl w:val="1E2022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F43C1"/>
    <w:multiLevelType w:val="hybridMultilevel"/>
    <w:tmpl w:val="BBFA09B6"/>
    <w:lvl w:ilvl="0" w:tplc="1828F9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1B7224D"/>
    <w:multiLevelType w:val="hybridMultilevel"/>
    <w:tmpl w:val="8152B6F2"/>
    <w:lvl w:ilvl="0" w:tplc="809AF382">
      <w:start w:val="1"/>
      <w:numFmt w:val="lowerLetter"/>
      <w:lvlText w:val="%1."/>
      <w:lvlJc w:val="left"/>
      <w:pPr>
        <w:ind w:left="1440" w:hanging="360"/>
      </w:pPr>
    </w:lvl>
    <w:lvl w:ilvl="1" w:tplc="04090019">
      <w:start w:val="1"/>
      <w:numFmt w:val="lowerLetter"/>
      <w:lvlText w:val="%2."/>
      <w:lvlJc w:val="left"/>
      <w:pPr>
        <w:ind w:left="2055" w:hanging="360"/>
      </w:pPr>
    </w:lvl>
    <w:lvl w:ilvl="2" w:tplc="0409001B">
      <w:start w:val="1"/>
      <w:numFmt w:val="lowerRoman"/>
      <w:lvlText w:val="%3."/>
      <w:lvlJc w:val="right"/>
      <w:pPr>
        <w:ind w:left="2775" w:hanging="180"/>
      </w:pPr>
    </w:lvl>
    <w:lvl w:ilvl="3" w:tplc="0409000F">
      <w:start w:val="1"/>
      <w:numFmt w:val="decimal"/>
      <w:lvlText w:val="%4."/>
      <w:lvlJc w:val="left"/>
      <w:pPr>
        <w:ind w:left="3495" w:hanging="360"/>
      </w:pPr>
    </w:lvl>
    <w:lvl w:ilvl="4" w:tplc="04090019">
      <w:start w:val="1"/>
      <w:numFmt w:val="lowerLetter"/>
      <w:lvlText w:val="%5."/>
      <w:lvlJc w:val="left"/>
      <w:pPr>
        <w:ind w:left="4215" w:hanging="360"/>
      </w:pPr>
    </w:lvl>
    <w:lvl w:ilvl="5" w:tplc="0409001B">
      <w:start w:val="1"/>
      <w:numFmt w:val="lowerRoman"/>
      <w:lvlText w:val="%6."/>
      <w:lvlJc w:val="right"/>
      <w:pPr>
        <w:ind w:left="4935" w:hanging="180"/>
      </w:pPr>
    </w:lvl>
    <w:lvl w:ilvl="6" w:tplc="0409000F">
      <w:start w:val="1"/>
      <w:numFmt w:val="decimal"/>
      <w:lvlText w:val="%7."/>
      <w:lvlJc w:val="left"/>
      <w:pPr>
        <w:ind w:left="5655" w:hanging="360"/>
      </w:pPr>
    </w:lvl>
    <w:lvl w:ilvl="7" w:tplc="04090019">
      <w:start w:val="1"/>
      <w:numFmt w:val="lowerLetter"/>
      <w:lvlText w:val="%8."/>
      <w:lvlJc w:val="left"/>
      <w:pPr>
        <w:ind w:left="6375" w:hanging="360"/>
      </w:pPr>
    </w:lvl>
    <w:lvl w:ilvl="8" w:tplc="0409001B">
      <w:start w:val="1"/>
      <w:numFmt w:val="lowerRoman"/>
      <w:lvlText w:val="%9."/>
      <w:lvlJc w:val="right"/>
      <w:pPr>
        <w:ind w:left="7095" w:hanging="180"/>
      </w:pPr>
    </w:lvl>
  </w:abstractNum>
  <w:abstractNum w:abstractNumId="9" w15:restartNumberingAfterBreak="0">
    <w:nsid w:val="57E11BCD"/>
    <w:multiLevelType w:val="hybridMultilevel"/>
    <w:tmpl w:val="86E0B404"/>
    <w:lvl w:ilvl="0" w:tplc="5148C7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22522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652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71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859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461982">
    <w:abstractNumId w:val="8"/>
  </w:num>
  <w:num w:numId="6" w16cid:durableId="825170340">
    <w:abstractNumId w:val="5"/>
  </w:num>
  <w:num w:numId="7" w16cid:durableId="641498025">
    <w:abstractNumId w:val="2"/>
  </w:num>
  <w:num w:numId="8" w16cid:durableId="1443499432">
    <w:abstractNumId w:val="6"/>
  </w:num>
  <w:num w:numId="9" w16cid:durableId="353505432">
    <w:abstractNumId w:val="4"/>
  </w:num>
  <w:num w:numId="10" w16cid:durableId="922681607">
    <w:abstractNumId w:val="9"/>
  </w:num>
  <w:num w:numId="11" w16cid:durableId="214638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01"/>
    <w:rsid w:val="000266A8"/>
    <w:rsid w:val="00026F8C"/>
    <w:rsid w:val="00082222"/>
    <w:rsid w:val="00177A67"/>
    <w:rsid w:val="001918F5"/>
    <w:rsid w:val="001A5146"/>
    <w:rsid w:val="001E1CD5"/>
    <w:rsid w:val="002D51AD"/>
    <w:rsid w:val="00330F5F"/>
    <w:rsid w:val="00376DEC"/>
    <w:rsid w:val="00387D2B"/>
    <w:rsid w:val="00393FE0"/>
    <w:rsid w:val="00442249"/>
    <w:rsid w:val="00451558"/>
    <w:rsid w:val="00573694"/>
    <w:rsid w:val="005A01A8"/>
    <w:rsid w:val="005D3D7B"/>
    <w:rsid w:val="00607EFC"/>
    <w:rsid w:val="00655E10"/>
    <w:rsid w:val="00697FDC"/>
    <w:rsid w:val="006D05EF"/>
    <w:rsid w:val="006D1AF6"/>
    <w:rsid w:val="006F234D"/>
    <w:rsid w:val="007245CD"/>
    <w:rsid w:val="00786A23"/>
    <w:rsid w:val="00864FB8"/>
    <w:rsid w:val="00911486"/>
    <w:rsid w:val="009619C4"/>
    <w:rsid w:val="009D4123"/>
    <w:rsid w:val="00A202F9"/>
    <w:rsid w:val="00A3501D"/>
    <w:rsid w:val="00A41EB5"/>
    <w:rsid w:val="00A42501"/>
    <w:rsid w:val="00AD7FFD"/>
    <w:rsid w:val="00AE3031"/>
    <w:rsid w:val="00D836F8"/>
    <w:rsid w:val="00E44ED8"/>
    <w:rsid w:val="00F2067D"/>
    <w:rsid w:val="00FE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F2B"/>
  <w15:chartTrackingRefBased/>
  <w15:docId w15:val="{DF6D9C21-1EA0-4247-A709-BEC70AD6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01"/>
  </w:style>
  <w:style w:type="paragraph" w:styleId="Heading1">
    <w:name w:val="heading 1"/>
    <w:basedOn w:val="Normal"/>
    <w:next w:val="Normal"/>
    <w:link w:val="Heading1Char"/>
    <w:uiPriority w:val="9"/>
    <w:qFormat/>
    <w:rsid w:val="00A42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501"/>
    <w:rPr>
      <w:rFonts w:eastAsiaTheme="majorEastAsia" w:cstheme="majorBidi"/>
      <w:color w:val="272727" w:themeColor="text1" w:themeTint="D8"/>
    </w:rPr>
  </w:style>
  <w:style w:type="paragraph" w:styleId="Title">
    <w:name w:val="Title"/>
    <w:basedOn w:val="Normal"/>
    <w:next w:val="Normal"/>
    <w:link w:val="TitleChar"/>
    <w:uiPriority w:val="10"/>
    <w:qFormat/>
    <w:rsid w:val="00A42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501"/>
    <w:pPr>
      <w:spacing w:before="160"/>
      <w:jc w:val="center"/>
    </w:pPr>
    <w:rPr>
      <w:i/>
      <w:iCs/>
      <w:color w:val="404040" w:themeColor="text1" w:themeTint="BF"/>
    </w:rPr>
  </w:style>
  <w:style w:type="character" w:customStyle="1" w:styleId="QuoteChar">
    <w:name w:val="Quote Char"/>
    <w:basedOn w:val="DefaultParagraphFont"/>
    <w:link w:val="Quote"/>
    <w:uiPriority w:val="29"/>
    <w:rsid w:val="00A42501"/>
    <w:rPr>
      <w:i/>
      <w:iCs/>
      <w:color w:val="404040" w:themeColor="text1" w:themeTint="BF"/>
    </w:rPr>
  </w:style>
  <w:style w:type="paragraph" w:styleId="ListParagraph">
    <w:name w:val="List Paragraph"/>
    <w:basedOn w:val="Normal"/>
    <w:uiPriority w:val="34"/>
    <w:qFormat/>
    <w:rsid w:val="00A42501"/>
    <w:pPr>
      <w:ind w:left="720"/>
      <w:contextualSpacing/>
    </w:pPr>
  </w:style>
  <w:style w:type="character" w:styleId="IntenseEmphasis">
    <w:name w:val="Intense Emphasis"/>
    <w:basedOn w:val="DefaultParagraphFont"/>
    <w:uiPriority w:val="21"/>
    <w:qFormat/>
    <w:rsid w:val="00A42501"/>
    <w:rPr>
      <w:i/>
      <w:iCs/>
      <w:color w:val="2F5496" w:themeColor="accent1" w:themeShade="BF"/>
    </w:rPr>
  </w:style>
  <w:style w:type="paragraph" w:styleId="IntenseQuote">
    <w:name w:val="Intense Quote"/>
    <w:basedOn w:val="Normal"/>
    <w:next w:val="Normal"/>
    <w:link w:val="IntenseQuoteChar"/>
    <w:uiPriority w:val="30"/>
    <w:qFormat/>
    <w:rsid w:val="00A42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501"/>
    <w:rPr>
      <w:i/>
      <w:iCs/>
      <w:color w:val="2F5496" w:themeColor="accent1" w:themeShade="BF"/>
    </w:rPr>
  </w:style>
  <w:style w:type="character" w:styleId="IntenseReference">
    <w:name w:val="Intense Reference"/>
    <w:basedOn w:val="DefaultParagraphFont"/>
    <w:uiPriority w:val="32"/>
    <w:qFormat/>
    <w:rsid w:val="00A42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Cella</dc:creator>
  <cp:keywords/>
  <dc:description/>
  <cp:lastModifiedBy>Shannon Cella</cp:lastModifiedBy>
  <cp:revision>2</cp:revision>
  <dcterms:created xsi:type="dcterms:W3CDTF">2025-10-30T13:56:00Z</dcterms:created>
  <dcterms:modified xsi:type="dcterms:W3CDTF">2025-10-30T13:56:00Z</dcterms:modified>
</cp:coreProperties>
</file>