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63B4" w:rsidRDefault="00CD63B4" w:rsidP="00CD63B4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IPRO Director’s Message   December, 2024</w:t>
      </w:r>
    </w:p>
    <w:p w:rsidR="00CD63B4" w:rsidRDefault="009E3F42" w:rsidP="009D15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Globalracquetball.com          Internationalracquetball.com</w:t>
      </w:r>
    </w:p>
    <w:p w:rsidR="009D1570" w:rsidRPr="009D1570" w:rsidRDefault="009D1570" w:rsidP="009D1570">
      <w:pPr>
        <w:jc w:val="center"/>
        <w:rPr>
          <w:b/>
          <w:bCs/>
          <w:i/>
          <w:iCs/>
        </w:rPr>
      </w:pPr>
    </w:p>
    <w:p w:rsidR="009E3F42" w:rsidRPr="005350B4" w:rsidRDefault="007C4329" w:rsidP="007C4329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 great way to finish</w:t>
      </w:r>
      <w:r w:rsidR="003C45A9">
        <w:rPr>
          <w:b/>
          <w:bCs/>
          <w:sz w:val="24"/>
          <w:szCs w:val="24"/>
        </w:rPr>
        <w:t xml:space="preserve"> this year’s IRF competitive schedule</w:t>
      </w:r>
      <w:r>
        <w:rPr>
          <w:b/>
          <w:bCs/>
          <w:sz w:val="24"/>
          <w:szCs w:val="24"/>
        </w:rPr>
        <w:t xml:space="preserve"> is with the upcoming</w:t>
      </w:r>
      <w:r w:rsidR="00364973">
        <w:rPr>
          <w:b/>
          <w:bCs/>
          <w:sz w:val="24"/>
          <w:szCs w:val="24"/>
        </w:rPr>
        <w:t xml:space="preserve"> XXXV</w:t>
      </w:r>
      <w:r>
        <w:rPr>
          <w:b/>
          <w:bCs/>
          <w:sz w:val="24"/>
          <w:szCs w:val="24"/>
        </w:rPr>
        <w:t xml:space="preserve"> IRF World Junior Racquetball Championships.</w:t>
      </w:r>
      <w:r w:rsidR="00364973">
        <w:rPr>
          <w:b/>
          <w:bCs/>
          <w:sz w:val="24"/>
          <w:szCs w:val="24"/>
        </w:rPr>
        <w:t xml:space="preserve">  This grand event will be held</w:t>
      </w:r>
      <w:r w:rsidR="00DA278E">
        <w:rPr>
          <w:b/>
          <w:bCs/>
          <w:sz w:val="24"/>
          <w:szCs w:val="24"/>
        </w:rPr>
        <w:t xml:space="preserve"> again</w:t>
      </w:r>
      <w:r w:rsidR="00364973">
        <w:rPr>
          <w:b/>
          <w:bCs/>
          <w:sz w:val="24"/>
          <w:szCs w:val="24"/>
        </w:rPr>
        <w:t xml:space="preserve"> in Guatemala City at the Domo </w:t>
      </w:r>
      <w:proofErr w:type="spellStart"/>
      <w:r w:rsidR="00364973">
        <w:rPr>
          <w:b/>
          <w:bCs/>
          <w:sz w:val="24"/>
          <w:szCs w:val="24"/>
        </w:rPr>
        <w:t>Complejo</w:t>
      </w:r>
      <w:proofErr w:type="spellEnd"/>
      <w:r w:rsidR="00364973">
        <w:rPr>
          <w:b/>
          <w:bCs/>
          <w:sz w:val="24"/>
          <w:szCs w:val="24"/>
        </w:rPr>
        <w:t xml:space="preserve"> de </w:t>
      </w:r>
      <w:proofErr w:type="spellStart"/>
      <w:r w:rsidR="00364973">
        <w:rPr>
          <w:b/>
          <w:bCs/>
          <w:sz w:val="24"/>
          <w:szCs w:val="24"/>
        </w:rPr>
        <w:t>Raquetball</w:t>
      </w:r>
      <w:proofErr w:type="spellEnd"/>
      <w:r w:rsidR="00364973">
        <w:rPr>
          <w:b/>
          <w:bCs/>
          <w:sz w:val="24"/>
          <w:szCs w:val="24"/>
        </w:rPr>
        <w:t xml:space="preserve">, December 6-14.  Broadcasting on a daily basis will be </w:t>
      </w:r>
      <w:r w:rsidR="005052D4">
        <w:rPr>
          <w:b/>
          <w:bCs/>
          <w:sz w:val="24"/>
          <w:szCs w:val="24"/>
        </w:rPr>
        <w:t>through</w:t>
      </w:r>
      <w:r w:rsidR="00364973">
        <w:rPr>
          <w:b/>
          <w:bCs/>
          <w:sz w:val="24"/>
          <w:szCs w:val="24"/>
        </w:rPr>
        <w:t xml:space="preserve"> the following:  </w:t>
      </w:r>
      <w:r w:rsidR="00364973">
        <w:rPr>
          <w:b/>
          <w:bCs/>
          <w:i/>
          <w:iCs/>
          <w:sz w:val="24"/>
          <w:szCs w:val="24"/>
        </w:rPr>
        <w:t>IRF You</w:t>
      </w:r>
      <w:r w:rsidR="00FE6FE0">
        <w:rPr>
          <w:b/>
          <w:bCs/>
          <w:i/>
          <w:iCs/>
          <w:sz w:val="24"/>
          <w:szCs w:val="24"/>
        </w:rPr>
        <w:t>T</w:t>
      </w:r>
      <w:r w:rsidR="00364973">
        <w:rPr>
          <w:b/>
          <w:bCs/>
          <w:i/>
          <w:iCs/>
          <w:sz w:val="24"/>
          <w:szCs w:val="24"/>
        </w:rPr>
        <w:t>ube and Facebook plus the Pan Am Sports Channel.</w:t>
      </w:r>
      <w:r w:rsidR="00FE6FE0">
        <w:rPr>
          <w:b/>
          <w:bCs/>
          <w:i/>
          <w:iCs/>
          <w:sz w:val="24"/>
          <w:szCs w:val="24"/>
        </w:rPr>
        <w:t xml:space="preserve">  </w:t>
      </w:r>
      <w:r w:rsidR="005350B4">
        <w:rPr>
          <w:b/>
          <w:bCs/>
          <w:i/>
          <w:iCs/>
          <w:sz w:val="24"/>
          <w:szCs w:val="24"/>
        </w:rPr>
        <w:t xml:space="preserve">Note:  14 countries, 200+ athletes, </w:t>
      </w:r>
      <w:r w:rsidR="00CC75A4">
        <w:rPr>
          <w:b/>
          <w:bCs/>
          <w:i/>
          <w:iCs/>
          <w:sz w:val="24"/>
          <w:szCs w:val="24"/>
        </w:rPr>
        <w:t>&amp;</w:t>
      </w:r>
      <w:r w:rsidR="00DA278E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5350B4">
        <w:rPr>
          <w:b/>
          <w:bCs/>
          <w:i/>
          <w:iCs/>
          <w:sz w:val="24"/>
          <w:szCs w:val="24"/>
        </w:rPr>
        <w:t>3</w:t>
      </w:r>
      <w:r w:rsidR="00DA278E">
        <w:rPr>
          <w:b/>
          <w:bCs/>
          <w:i/>
          <w:iCs/>
          <w:sz w:val="24"/>
          <w:szCs w:val="24"/>
        </w:rPr>
        <w:t xml:space="preserve"> </w:t>
      </w:r>
      <w:r w:rsidR="005350B4">
        <w:rPr>
          <w:b/>
          <w:bCs/>
          <w:i/>
          <w:iCs/>
          <w:sz w:val="24"/>
          <w:szCs w:val="24"/>
        </w:rPr>
        <w:t xml:space="preserve"> </w:t>
      </w:r>
      <w:r w:rsidR="00E875DD">
        <w:rPr>
          <w:b/>
          <w:bCs/>
          <w:i/>
          <w:iCs/>
          <w:sz w:val="24"/>
          <w:szCs w:val="24"/>
        </w:rPr>
        <w:t>categories</w:t>
      </w:r>
      <w:proofErr w:type="gramEnd"/>
      <w:r w:rsidR="005052D4">
        <w:rPr>
          <w:b/>
          <w:bCs/>
          <w:i/>
          <w:iCs/>
          <w:sz w:val="24"/>
          <w:szCs w:val="24"/>
        </w:rPr>
        <w:t xml:space="preserve"> of play</w:t>
      </w:r>
      <w:r w:rsidR="00DA278E">
        <w:rPr>
          <w:b/>
          <w:bCs/>
          <w:i/>
          <w:iCs/>
          <w:sz w:val="24"/>
          <w:szCs w:val="24"/>
        </w:rPr>
        <w:t xml:space="preserve"> (World Cup, Esprit Cup,</w:t>
      </w:r>
      <w:r w:rsidR="00CC75A4">
        <w:rPr>
          <w:b/>
          <w:bCs/>
          <w:i/>
          <w:iCs/>
          <w:sz w:val="24"/>
          <w:szCs w:val="24"/>
        </w:rPr>
        <w:t xml:space="preserve"> Challenger Cup).</w:t>
      </w:r>
    </w:p>
    <w:p w:rsidR="006561FB" w:rsidRDefault="006561FB" w:rsidP="007C43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few highlights from</w:t>
      </w:r>
      <w:r w:rsidR="005052D4">
        <w:rPr>
          <w:b/>
          <w:bCs/>
          <w:sz w:val="24"/>
          <w:szCs w:val="24"/>
        </w:rPr>
        <w:t xml:space="preserve"> year</w:t>
      </w:r>
      <w:r>
        <w:rPr>
          <w:b/>
          <w:bCs/>
          <w:sz w:val="24"/>
          <w:szCs w:val="24"/>
        </w:rPr>
        <w:t xml:space="preserve"> 2024:</w:t>
      </w:r>
    </w:p>
    <w:p w:rsidR="006561FB" w:rsidRDefault="006561FB" w:rsidP="007C4329">
      <w:pPr>
        <w:rPr>
          <w:b/>
          <w:bCs/>
          <w:i/>
          <w:i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</w:rPr>
        <w:t>…The IRF World Championships (started in 1981) w</w:t>
      </w:r>
      <w:r w:rsidR="005052D4">
        <w:rPr>
          <w:b/>
          <w:bCs/>
          <w:i/>
          <w:iCs/>
        </w:rPr>
        <w:t>ere</w:t>
      </w:r>
      <w:r>
        <w:rPr>
          <w:b/>
          <w:bCs/>
          <w:i/>
          <w:iCs/>
        </w:rPr>
        <w:t xml:space="preserve"> held in the USA for the first time </w:t>
      </w:r>
      <w:r w:rsidR="005052D4">
        <w:rPr>
          <w:b/>
          <w:bCs/>
          <w:i/>
          <w:iCs/>
        </w:rPr>
        <w:t>since</w:t>
      </w:r>
    </w:p>
    <w:p w:rsidR="003C45A9" w:rsidRDefault="006561FB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1996.  The venue was the Thousand Oaks Family YMCA</w:t>
      </w:r>
      <w:r w:rsidR="003C45A9">
        <w:rPr>
          <w:b/>
          <w:bCs/>
          <w:i/>
          <w:iCs/>
        </w:rPr>
        <w:t xml:space="preserve"> in San Antonio, Texas. </w:t>
      </w:r>
      <w:r w:rsidR="00985DB4">
        <w:rPr>
          <w:b/>
          <w:bCs/>
          <w:i/>
          <w:iCs/>
        </w:rPr>
        <w:t xml:space="preserve"> </w:t>
      </w:r>
      <w:r w:rsidR="00743A69">
        <w:rPr>
          <w:b/>
          <w:bCs/>
          <w:i/>
          <w:iCs/>
        </w:rPr>
        <w:t xml:space="preserve">Players from </w:t>
      </w:r>
    </w:p>
    <w:p w:rsidR="006561FB" w:rsidRDefault="003C45A9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</w:t>
      </w:r>
      <w:r w:rsidR="00743A69">
        <w:rPr>
          <w:b/>
          <w:bCs/>
          <w:i/>
          <w:iCs/>
        </w:rPr>
        <w:t>eighteen c</w:t>
      </w:r>
      <w:r>
        <w:rPr>
          <w:b/>
          <w:bCs/>
          <w:i/>
          <w:iCs/>
        </w:rPr>
        <w:t xml:space="preserve">ountries </w:t>
      </w:r>
      <w:r w:rsidR="00743A69">
        <w:rPr>
          <w:b/>
          <w:bCs/>
          <w:i/>
          <w:iCs/>
        </w:rPr>
        <w:t>over</w:t>
      </w:r>
      <w:r>
        <w:rPr>
          <w:b/>
          <w:bCs/>
          <w:i/>
          <w:iCs/>
        </w:rPr>
        <w:t xml:space="preserve"> five continents</w:t>
      </w:r>
      <w:r w:rsidR="00743A69">
        <w:rPr>
          <w:b/>
          <w:bCs/>
          <w:i/>
          <w:iCs/>
        </w:rPr>
        <w:t xml:space="preserve"> participated.  Top three teams:  Bolivia, Mexico, USA.</w:t>
      </w:r>
      <w:r>
        <w:rPr>
          <w:b/>
          <w:bCs/>
          <w:i/>
          <w:iCs/>
        </w:rPr>
        <w:t xml:space="preserve"> </w:t>
      </w:r>
    </w:p>
    <w:p w:rsidR="006561FB" w:rsidRDefault="006561FB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…The World Senior Racquetball C</w:t>
      </w:r>
      <w:r w:rsidR="00985DB4">
        <w:rPr>
          <w:b/>
          <w:bCs/>
          <w:i/>
          <w:iCs/>
        </w:rPr>
        <w:t>ouncil</w:t>
      </w:r>
      <w:r>
        <w:rPr>
          <w:b/>
          <w:bCs/>
          <w:i/>
          <w:iCs/>
        </w:rPr>
        <w:t xml:space="preserve"> and National Masters Racquetball Associatio</w:t>
      </w:r>
      <w:r w:rsidR="00985DB4">
        <w:rPr>
          <w:b/>
          <w:bCs/>
          <w:i/>
          <w:iCs/>
        </w:rPr>
        <w:t>n joined</w:t>
      </w:r>
    </w:p>
    <w:p w:rsidR="006561FB" w:rsidRDefault="006561FB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forces to </w:t>
      </w:r>
      <w:r w:rsidR="005052D4">
        <w:rPr>
          <w:b/>
          <w:bCs/>
          <w:i/>
          <w:iCs/>
        </w:rPr>
        <w:t>operate</w:t>
      </w:r>
      <w:r>
        <w:rPr>
          <w:b/>
          <w:bCs/>
          <w:i/>
          <w:iCs/>
        </w:rPr>
        <w:t xml:space="preserve"> the 39</w:t>
      </w:r>
      <w:r w:rsidRPr="006561FB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edition of the IRF World Senior Championships</w:t>
      </w:r>
      <w:r w:rsidR="00985DB4">
        <w:rPr>
          <w:b/>
          <w:bCs/>
          <w:i/>
          <w:iCs/>
        </w:rPr>
        <w:t xml:space="preserve"> in Lombard, Illinois.</w:t>
      </w:r>
      <w:r>
        <w:rPr>
          <w:b/>
          <w:bCs/>
          <w:i/>
          <w:iCs/>
        </w:rPr>
        <w:t xml:space="preserve"> </w:t>
      </w:r>
    </w:p>
    <w:p w:rsidR="00985DB4" w:rsidRDefault="006561FB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</w:t>
      </w:r>
      <w:r w:rsidR="00985DB4">
        <w:rPr>
          <w:b/>
          <w:bCs/>
          <w:i/>
          <w:iCs/>
        </w:rPr>
        <w:t>There were 180</w:t>
      </w:r>
      <w:r w:rsidR="00CC75A4">
        <w:rPr>
          <w:b/>
          <w:bCs/>
          <w:i/>
          <w:iCs/>
        </w:rPr>
        <w:t xml:space="preserve"> registered</w:t>
      </w:r>
      <w:r w:rsidR="00985DB4">
        <w:rPr>
          <w:b/>
          <w:bCs/>
          <w:i/>
          <w:iCs/>
        </w:rPr>
        <w:t xml:space="preserve"> players representing 12 countries</w:t>
      </w:r>
      <w:r w:rsidR="00743A69">
        <w:rPr>
          <w:b/>
          <w:bCs/>
          <w:i/>
          <w:iCs/>
        </w:rPr>
        <w:t xml:space="preserve"> this past July.</w:t>
      </w:r>
      <w:r w:rsidR="00985DB4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  </w:t>
      </w:r>
    </w:p>
    <w:p w:rsidR="006561FB" w:rsidRDefault="00985DB4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A17363">
        <w:rPr>
          <w:b/>
          <w:bCs/>
          <w:i/>
          <w:iCs/>
        </w:rPr>
        <w:t xml:space="preserve">        </w:t>
      </w:r>
      <w:r>
        <w:rPr>
          <w:b/>
          <w:bCs/>
          <w:i/>
          <w:iCs/>
        </w:rPr>
        <w:t xml:space="preserve"> …</w:t>
      </w:r>
      <w:r w:rsidR="006561FB">
        <w:rPr>
          <w:b/>
          <w:bCs/>
          <w:i/>
          <w:iCs/>
        </w:rPr>
        <w:t>The Nati</w:t>
      </w:r>
      <w:r w:rsidR="00A17363">
        <w:rPr>
          <w:b/>
          <w:bCs/>
          <w:i/>
          <w:iCs/>
        </w:rPr>
        <w:t>onal Masters</w:t>
      </w:r>
      <w:r w:rsidR="006561FB">
        <w:rPr>
          <w:b/>
          <w:bCs/>
          <w:i/>
          <w:iCs/>
        </w:rPr>
        <w:t xml:space="preserve"> may be </w:t>
      </w:r>
      <w:r w:rsidR="005052D4">
        <w:rPr>
          <w:b/>
          <w:bCs/>
          <w:i/>
          <w:iCs/>
        </w:rPr>
        <w:t xml:space="preserve">back at </w:t>
      </w:r>
      <w:r w:rsidR="006561FB">
        <w:rPr>
          <w:b/>
          <w:bCs/>
          <w:i/>
          <w:iCs/>
        </w:rPr>
        <w:t>Lombard</w:t>
      </w:r>
      <w:r w:rsidR="005052D4">
        <w:rPr>
          <w:b/>
          <w:bCs/>
          <w:i/>
          <w:iCs/>
        </w:rPr>
        <w:t>’s Glass Court</w:t>
      </w:r>
      <w:r w:rsidR="006561FB">
        <w:rPr>
          <w:b/>
          <w:bCs/>
          <w:i/>
          <w:iCs/>
        </w:rPr>
        <w:t xml:space="preserve"> </w:t>
      </w:r>
      <w:r w:rsidR="005052D4">
        <w:rPr>
          <w:b/>
          <w:bCs/>
          <w:i/>
          <w:iCs/>
        </w:rPr>
        <w:t>next July for their annual event.</w:t>
      </w:r>
    </w:p>
    <w:p w:rsidR="006561FB" w:rsidRDefault="006561FB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</w:t>
      </w:r>
      <w:r w:rsidR="00985DB4">
        <w:rPr>
          <w:b/>
          <w:bCs/>
          <w:i/>
          <w:iCs/>
        </w:rPr>
        <w:t xml:space="preserve"> …</w:t>
      </w:r>
      <w:r>
        <w:rPr>
          <w:b/>
          <w:bCs/>
          <w:i/>
          <w:iCs/>
        </w:rPr>
        <w:t>The 40</w:t>
      </w:r>
      <w:r w:rsidRPr="006561FB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Frank Hotels IRF World Senior Racquetball</w:t>
      </w:r>
      <w:r w:rsidR="00985DB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Championships will return to New Mexico </w:t>
      </w:r>
    </w:p>
    <w:p w:rsidR="00985DB4" w:rsidRDefault="00985DB4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(August 26-30</w:t>
      </w:r>
      <w:r w:rsidR="005052D4">
        <w:rPr>
          <w:b/>
          <w:bCs/>
          <w:i/>
          <w:iCs/>
        </w:rPr>
        <w:t>, 2025</w:t>
      </w:r>
      <w:r>
        <w:rPr>
          <w:b/>
          <w:bCs/>
          <w:i/>
          <w:iCs/>
        </w:rPr>
        <w:t xml:space="preserve">).  </w:t>
      </w:r>
      <w:r w:rsidR="00A17363">
        <w:rPr>
          <w:b/>
          <w:bCs/>
          <w:i/>
          <w:iCs/>
        </w:rPr>
        <w:t>V</w:t>
      </w:r>
      <w:r>
        <w:rPr>
          <w:b/>
          <w:bCs/>
          <w:i/>
          <w:iCs/>
        </w:rPr>
        <w:t>enues will be the Abe Montoya Recreation Center and New Mexico</w:t>
      </w:r>
    </w:p>
    <w:p w:rsidR="00985DB4" w:rsidRDefault="00985DB4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Highlands University Wilson Complex in Las Vegas and the El </w:t>
      </w:r>
      <w:proofErr w:type="spellStart"/>
      <w:r>
        <w:rPr>
          <w:b/>
          <w:bCs/>
          <w:i/>
          <w:iCs/>
        </w:rPr>
        <w:t>G</w:t>
      </w:r>
      <w:r w:rsidR="009D1570">
        <w:rPr>
          <w:b/>
          <w:bCs/>
          <w:i/>
          <w:iCs/>
        </w:rPr>
        <w:t>a</w:t>
      </w:r>
      <w:r>
        <w:rPr>
          <w:b/>
          <w:bCs/>
          <w:i/>
          <w:iCs/>
        </w:rPr>
        <w:t>ncho</w:t>
      </w:r>
      <w:proofErr w:type="spellEnd"/>
      <w:r>
        <w:rPr>
          <w:b/>
          <w:bCs/>
          <w:i/>
          <w:iCs/>
        </w:rPr>
        <w:t xml:space="preserve"> Swim</w:t>
      </w:r>
      <w:r w:rsidR="005350B4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Fitness</w:t>
      </w:r>
      <w:r w:rsidR="005350B4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</w:p>
    <w:p w:rsidR="00A17363" w:rsidRPr="006561FB" w:rsidRDefault="00985DB4" w:rsidP="007C43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 w:rsidR="005350B4">
        <w:rPr>
          <w:b/>
          <w:bCs/>
          <w:i/>
          <w:iCs/>
        </w:rPr>
        <w:t xml:space="preserve">and Racquet Club </w:t>
      </w:r>
      <w:r>
        <w:rPr>
          <w:b/>
          <w:bCs/>
          <w:i/>
          <w:iCs/>
        </w:rPr>
        <w:t xml:space="preserve">in Santa Fe.  </w:t>
      </w:r>
      <w:r w:rsidR="005350B4">
        <w:rPr>
          <w:b/>
          <w:bCs/>
          <w:i/>
          <w:iCs/>
        </w:rPr>
        <w:t>Explore</w:t>
      </w:r>
      <w:r>
        <w:rPr>
          <w:b/>
          <w:bCs/>
          <w:i/>
          <w:iCs/>
        </w:rPr>
        <w:t xml:space="preserve"> R2sports.com for information and registration.</w:t>
      </w:r>
    </w:p>
    <w:p w:rsidR="009E3F42" w:rsidRDefault="00A17363" w:rsidP="009E3F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ENJOY THE HOLIDAYS!</w:t>
      </w:r>
    </w:p>
    <w:p w:rsidR="00CD63B4" w:rsidRDefault="005350B4" w:rsidP="00A17363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>
        <w:rPr>
          <w:b/>
          <w:bCs/>
          <w:i/>
          <w:iCs/>
        </w:rPr>
        <w:t>Gary</w:t>
      </w:r>
    </w:p>
    <w:p w:rsidR="00E875DD" w:rsidRPr="005350B4" w:rsidRDefault="00E875DD" w:rsidP="00A17363">
      <w:pPr>
        <w:rPr>
          <w:b/>
          <w:bCs/>
          <w:i/>
          <w:iCs/>
        </w:rPr>
      </w:pPr>
    </w:p>
    <w:p w:rsidR="00CD63B4" w:rsidRDefault="00CD63B4" w:rsidP="00CD63B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UPCOMING</w:t>
      </w:r>
    </w:p>
    <w:p w:rsidR="007F6ABA" w:rsidRPr="007F6ABA" w:rsidRDefault="007F6ABA" w:rsidP="00CD63B4">
      <w:pPr>
        <w:rPr>
          <w:b/>
          <w:bCs/>
        </w:rPr>
      </w:pPr>
      <w:r>
        <w:rPr>
          <w:b/>
          <w:bCs/>
        </w:rPr>
        <w:t xml:space="preserve">December </w:t>
      </w:r>
      <w:r w:rsidR="00E875DD">
        <w:rPr>
          <w:b/>
          <w:bCs/>
        </w:rPr>
        <w:t>18-19</w:t>
      </w:r>
      <w:r>
        <w:rPr>
          <w:b/>
          <w:bCs/>
        </w:rPr>
        <w:t xml:space="preserve">              Instructor Certification Course; Riverpoint, Albuquerque, NM  Dan Cannady</w:t>
      </w:r>
    </w:p>
    <w:p w:rsidR="007F618B" w:rsidRDefault="007F618B" w:rsidP="00CD63B4">
      <w:pPr>
        <w:rPr>
          <w:b/>
          <w:bCs/>
        </w:rPr>
      </w:pPr>
      <w:proofErr w:type="gramStart"/>
      <w:r>
        <w:rPr>
          <w:b/>
          <w:bCs/>
        </w:rPr>
        <w:t xml:space="preserve">January  </w:t>
      </w:r>
      <w:r w:rsidR="00F258D0">
        <w:rPr>
          <w:b/>
          <w:bCs/>
        </w:rPr>
        <w:t>18</w:t>
      </w:r>
      <w:proofErr w:type="gramEnd"/>
      <w:r w:rsidR="00F258D0">
        <w:rPr>
          <w:b/>
          <w:bCs/>
        </w:rPr>
        <w:t>-19</w:t>
      </w:r>
      <w:r>
        <w:rPr>
          <w:b/>
          <w:bCs/>
        </w:rPr>
        <w:tab/>
      </w:r>
      <w:r>
        <w:rPr>
          <w:b/>
          <w:bCs/>
        </w:rPr>
        <w:tab/>
        <w:t xml:space="preserve">Instructor Certification Course; </w:t>
      </w:r>
      <w:r w:rsidR="007E0699">
        <w:rPr>
          <w:b/>
          <w:bCs/>
        </w:rPr>
        <w:t>Municipal Center,</w:t>
      </w:r>
      <w:r>
        <w:rPr>
          <w:b/>
          <w:bCs/>
        </w:rPr>
        <w:t xml:space="preserve"> Tarija, Bolivia</w:t>
      </w:r>
      <w:r w:rsidR="00A17363">
        <w:rPr>
          <w:b/>
          <w:bCs/>
        </w:rPr>
        <w:t>, Manuel Flores</w:t>
      </w:r>
      <w:r>
        <w:rPr>
          <w:b/>
          <w:bCs/>
        </w:rPr>
        <w:t xml:space="preserve"> </w:t>
      </w:r>
    </w:p>
    <w:p w:rsidR="00CD63B4" w:rsidRPr="00743A69" w:rsidRDefault="007F618B" w:rsidP="00CD63B4">
      <w:pPr>
        <w:rPr>
          <w:b/>
          <w:bCs/>
        </w:rPr>
      </w:pPr>
      <w:r>
        <w:rPr>
          <w:b/>
          <w:bCs/>
        </w:rPr>
        <w:t>April</w:t>
      </w:r>
      <w:r w:rsidR="007F6ABA">
        <w:rPr>
          <w:b/>
          <w:bCs/>
        </w:rPr>
        <w:t xml:space="preserve"> 11                             Referee Certification Levels 2-3; site TBD </w:t>
      </w:r>
      <w:r w:rsidR="00F258D0">
        <w:rPr>
          <w:b/>
          <w:bCs/>
        </w:rPr>
        <w:t xml:space="preserve">(Mexico or Bolivia), </w:t>
      </w:r>
      <w:r w:rsidR="007F6ABA">
        <w:rPr>
          <w:b/>
          <w:bCs/>
        </w:rPr>
        <w:t xml:space="preserve">Gary </w:t>
      </w:r>
      <w:proofErr w:type="spellStart"/>
      <w:r w:rsidR="007F6ABA">
        <w:rPr>
          <w:b/>
          <w:bCs/>
        </w:rPr>
        <w:t>Mazarof</w:t>
      </w:r>
      <w:r w:rsidR="00A17363">
        <w:rPr>
          <w:b/>
          <w:bCs/>
        </w:rPr>
        <w:t>f</w:t>
      </w:r>
      <w:proofErr w:type="spellEnd"/>
    </w:p>
    <w:p w:rsidR="00CD63B4" w:rsidRDefault="00CD63B4" w:rsidP="00CD63B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:rsidR="00BD4A12" w:rsidRPr="00A17363" w:rsidRDefault="00BD4A12" w:rsidP="00CD63B4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‘We cannot contro</w:t>
      </w:r>
      <w:r w:rsidR="00A17363">
        <w:rPr>
          <w:b/>
          <w:bCs/>
          <w:i/>
          <w:iCs/>
          <w:sz w:val="28"/>
          <w:szCs w:val="28"/>
        </w:rPr>
        <w:t>l</w:t>
      </w:r>
      <w:r>
        <w:rPr>
          <w:b/>
          <w:bCs/>
          <w:i/>
          <w:iCs/>
          <w:sz w:val="28"/>
          <w:szCs w:val="28"/>
        </w:rPr>
        <w:t xml:space="preserve"> the calendar; </w:t>
      </w:r>
      <w:r w:rsidR="00A17363">
        <w:rPr>
          <w:b/>
          <w:bCs/>
          <w:i/>
          <w:iCs/>
          <w:sz w:val="28"/>
          <w:szCs w:val="28"/>
        </w:rPr>
        <w:t xml:space="preserve">we can control our heart &amp; mind   </w:t>
      </w:r>
      <w:r w:rsidR="00A17363">
        <w:rPr>
          <w:b/>
          <w:bCs/>
          <w:i/>
          <w:iCs/>
        </w:rPr>
        <w:t>YF</w:t>
      </w:r>
    </w:p>
    <w:p w:rsidR="00BD4A12" w:rsidRPr="00CD63B4" w:rsidRDefault="00BD4A12" w:rsidP="00A17363">
      <w:pPr>
        <w:rPr>
          <w:b/>
          <w:bCs/>
          <w:i/>
          <w:iCs/>
          <w:sz w:val="28"/>
          <w:szCs w:val="28"/>
        </w:rPr>
      </w:pPr>
    </w:p>
    <w:sectPr w:rsidR="00BD4A12" w:rsidRPr="00CD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4"/>
    <w:rsid w:val="00070D26"/>
    <w:rsid w:val="001F5148"/>
    <w:rsid w:val="002B2CF9"/>
    <w:rsid w:val="003374CF"/>
    <w:rsid w:val="00364973"/>
    <w:rsid w:val="003C45A9"/>
    <w:rsid w:val="005052D4"/>
    <w:rsid w:val="005350B4"/>
    <w:rsid w:val="006561FB"/>
    <w:rsid w:val="006E00ED"/>
    <w:rsid w:val="00741AE8"/>
    <w:rsid w:val="00743A69"/>
    <w:rsid w:val="007B629D"/>
    <w:rsid w:val="007C4329"/>
    <w:rsid w:val="007E0699"/>
    <w:rsid w:val="007E133D"/>
    <w:rsid w:val="007F618B"/>
    <w:rsid w:val="007F6ABA"/>
    <w:rsid w:val="008D4B11"/>
    <w:rsid w:val="008F2F50"/>
    <w:rsid w:val="00985DB4"/>
    <w:rsid w:val="009D1570"/>
    <w:rsid w:val="009E3F42"/>
    <w:rsid w:val="00A17363"/>
    <w:rsid w:val="00AF12FA"/>
    <w:rsid w:val="00BD4A12"/>
    <w:rsid w:val="00CB4354"/>
    <w:rsid w:val="00CC75A4"/>
    <w:rsid w:val="00CD63B4"/>
    <w:rsid w:val="00D01ED4"/>
    <w:rsid w:val="00DA278E"/>
    <w:rsid w:val="00DD4667"/>
    <w:rsid w:val="00E875DD"/>
    <w:rsid w:val="00F258D0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6132"/>
  <w15:chartTrackingRefBased/>
  <w15:docId w15:val="{15DDC60D-F9DC-40B8-94BA-63D9174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24</cp:revision>
  <dcterms:created xsi:type="dcterms:W3CDTF">2024-11-01T00:34:00Z</dcterms:created>
  <dcterms:modified xsi:type="dcterms:W3CDTF">2024-11-26T03:08:00Z</dcterms:modified>
</cp:coreProperties>
</file>