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C1410" w14:textId="15D09AB9" w:rsidR="00FA07B5" w:rsidRDefault="00FA07B5" w:rsidP="009804A7">
      <w:pPr>
        <w:jc w:val="center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40"/>
          <w:szCs w:val="40"/>
        </w:rPr>
        <w:t>Director’s Message—February, 2019</w:t>
      </w:r>
      <w:r w:rsidR="009804A7">
        <w:rPr>
          <w:b/>
          <w:i/>
          <w:sz w:val="40"/>
          <w:szCs w:val="40"/>
        </w:rPr>
        <w:t xml:space="preserve">   </w:t>
      </w:r>
    </w:p>
    <w:p w14:paraId="05CCBA0A" w14:textId="2E1DBA67" w:rsidR="009804A7" w:rsidRDefault="00213D47" w:rsidP="00213D4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‘Let’s Face it’</w:t>
      </w:r>
    </w:p>
    <w:p w14:paraId="077EE4B4" w14:textId="7A9AB939" w:rsidR="00213D47" w:rsidRDefault="007052E9" w:rsidP="009804A7">
      <w:pPr>
        <w:rPr>
          <w:b/>
        </w:rPr>
      </w:pPr>
      <w:r>
        <w:rPr>
          <w:b/>
        </w:rPr>
        <w:t>Over the</w:t>
      </w:r>
      <w:r w:rsidR="009804A7">
        <w:rPr>
          <w:b/>
        </w:rPr>
        <w:t xml:space="preserve"> years many in the industry </w:t>
      </w:r>
      <w:r w:rsidR="00377F2B">
        <w:rPr>
          <w:b/>
        </w:rPr>
        <w:t>have been</w:t>
      </w:r>
      <w:r w:rsidR="009804A7">
        <w:rPr>
          <w:b/>
        </w:rPr>
        <w:t xml:space="preserve"> </w:t>
      </w:r>
      <w:r w:rsidR="00213D47">
        <w:rPr>
          <w:b/>
        </w:rPr>
        <w:t xml:space="preserve">distorting </w:t>
      </w:r>
      <w:r w:rsidR="00562C32">
        <w:rPr>
          <w:b/>
        </w:rPr>
        <w:t>figures</w:t>
      </w:r>
      <w:r w:rsidR="009804A7">
        <w:rPr>
          <w:b/>
        </w:rPr>
        <w:t xml:space="preserve"> </w:t>
      </w:r>
      <w:r w:rsidR="00213D47">
        <w:rPr>
          <w:b/>
        </w:rPr>
        <w:t>about</w:t>
      </w:r>
      <w:r w:rsidR="009804A7">
        <w:rPr>
          <w:b/>
        </w:rPr>
        <w:t xml:space="preserve"> the </w:t>
      </w:r>
      <w:r w:rsidR="00213D47">
        <w:rPr>
          <w:b/>
        </w:rPr>
        <w:t>game</w:t>
      </w:r>
      <w:r w:rsidR="009804A7">
        <w:rPr>
          <w:b/>
        </w:rPr>
        <w:t xml:space="preserve"> of racquetball.</w:t>
      </w:r>
      <w:r w:rsidR="00213D47">
        <w:rPr>
          <w:b/>
        </w:rPr>
        <w:t xml:space="preserve"> </w:t>
      </w:r>
      <w:r w:rsidR="00AE3C2E">
        <w:rPr>
          <w:b/>
        </w:rPr>
        <w:t xml:space="preserve"> When court clubs were being </w:t>
      </w:r>
      <w:r w:rsidR="00690687">
        <w:rPr>
          <w:b/>
        </w:rPr>
        <w:t>constructed</w:t>
      </w:r>
      <w:r w:rsidR="00AE3C2E">
        <w:rPr>
          <w:b/>
        </w:rPr>
        <w:t xml:space="preserve"> in many cities and towns</w:t>
      </w:r>
      <w:r w:rsidR="007E38C6">
        <w:rPr>
          <w:b/>
        </w:rPr>
        <w:t xml:space="preserve"> in the 1970’s a</w:t>
      </w:r>
      <w:r w:rsidR="00031943">
        <w:rPr>
          <w:b/>
        </w:rPr>
        <w:t>n</w:t>
      </w:r>
      <w:r w:rsidR="007E38C6">
        <w:rPr>
          <w:b/>
        </w:rPr>
        <w:t>d 1980’s,</w:t>
      </w:r>
      <w:r>
        <w:rPr>
          <w:b/>
        </w:rPr>
        <w:t xml:space="preserve"> </w:t>
      </w:r>
      <w:proofErr w:type="gramStart"/>
      <w:r w:rsidR="00AE3C2E">
        <w:rPr>
          <w:b/>
        </w:rPr>
        <w:t xml:space="preserve">numbers </w:t>
      </w:r>
      <w:r w:rsidR="00D66061">
        <w:rPr>
          <w:b/>
        </w:rPr>
        <w:t xml:space="preserve"> </w:t>
      </w:r>
      <w:r w:rsidR="00AE3C2E">
        <w:rPr>
          <w:b/>
        </w:rPr>
        <w:t>of</w:t>
      </w:r>
      <w:proofErr w:type="gramEnd"/>
      <w:r w:rsidR="00AE3C2E">
        <w:rPr>
          <w:b/>
        </w:rPr>
        <w:t xml:space="preserve"> players were</w:t>
      </w:r>
      <w:r w:rsidR="005652DD">
        <w:rPr>
          <w:b/>
        </w:rPr>
        <w:t xml:space="preserve"> r</w:t>
      </w:r>
      <w:r w:rsidR="00A33F86">
        <w:rPr>
          <w:b/>
        </w:rPr>
        <w:t>outinely</w:t>
      </w:r>
      <w:r w:rsidR="00AE3C2E">
        <w:rPr>
          <w:b/>
        </w:rPr>
        <w:t xml:space="preserve"> bloated</w:t>
      </w:r>
      <w:r w:rsidR="007E38C6">
        <w:rPr>
          <w:b/>
        </w:rPr>
        <w:t xml:space="preserve"> to</w:t>
      </w:r>
      <w:r w:rsidR="00AE3C2E">
        <w:rPr>
          <w:b/>
        </w:rPr>
        <w:t xml:space="preserve"> </w:t>
      </w:r>
      <w:r w:rsidR="00562C32">
        <w:rPr>
          <w:b/>
        </w:rPr>
        <w:t>between ten and fifteen</w:t>
      </w:r>
      <w:r w:rsidR="00AE3C2E">
        <w:rPr>
          <w:b/>
        </w:rPr>
        <w:t xml:space="preserve"> million. </w:t>
      </w:r>
      <w:r w:rsidR="008B2F75">
        <w:rPr>
          <w:b/>
        </w:rPr>
        <w:t xml:space="preserve"> A</w:t>
      </w:r>
      <w:r w:rsidR="00CC2FB3">
        <w:rPr>
          <w:b/>
        </w:rPr>
        <w:t xml:space="preserve"> more</w:t>
      </w:r>
      <w:r w:rsidR="008B2F75">
        <w:rPr>
          <w:b/>
        </w:rPr>
        <w:t xml:space="preserve"> realistic number of </w:t>
      </w:r>
      <w:r w:rsidR="00CE4459">
        <w:rPr>
          <w:b/>
        </w:rPr>
        <w:t>occasional</w:t>
      </w:r>
      <w:r w:rsidR="008B2F75">
        <w:rPr>
          <w:b/>
        </w:rPr>
        <w:t xml:space="preserve"> and </w:t>
      </w:r>
      <w:r w:rsidR="00CE4459">
        <w:rPr>
          <w:b/>
        </w:rPr>
        <w:t>core</w:t>
      </w:r>
      <w:r w:rsidR="008B2F75">
        <w:rPr>
          <w:b/>
        </w:rPr>
        <w:t xml:space="preserve"> players was </w:t>
      </w:r>
      <w:r w:rsidR="00CC2FB3">
        <w:rPr>
          <w:b/>
        </w:rPr>
        <w:t>about half.</w:t>
      </w:r>
      <w:r w:rsidR="008B2F75">
        <w:rPr>
          <w:b/>
        </w:rPr>
        <w:t xml:space="preserve">  </w:t>
      </w:r>
      <w:r w:rsidR="00213D47">
        <w:rPr>
          <w:b/>
        </w:rPr>
        <w:t xml:space="preserve">Promoters </w:t>
      </w:r>
      <w:r w:rsidR="00031943">
        <w:rPr>
          <w:b/>
        </w:rPr>
        <w:t>sang</w:t>
      </w:r>
      <w:r w:rsidR="00213D47">
        <w:rPr>
          <w:b/>
        </w:rPr>
        <w:t xml:space="preserve"> grand verses of growth</w:t>
      </w:r>
      <w:r w:rsidR="007E38C6">
        <w:rPr>
          <w:b/>
        </w:rPr>
        <w:t xml:space="preserve"> </w:t>
      </w:r>
      <w:r w:rsidR="00E970A0">
        <w:rPr>
          <w:b/>
        </w:rPr>
        <w:t>before</w:t>
      </w:r>
      <w:r w:rsidR="00031943">
        <w:rPr>
          <w:b/>
        </w:rPr>
        <w:t xml:space="preserve"> the</w:t>
      </w:r>
      <w:r w:rsidR="00AE3C2E">
        <w:rPr>
          <w:b/>
        </w:rPr>
        <w:t xml:space="preserve"> shift</w:t>
      </w:r>
      <w:r w:rsidR="00031943">
        <w:rPr>
          <w:b/>
        </w:rPr>
        <w:t>ing of</w:t>
      </w:r>
      <w:r w:rsidR="00AE3C2E">
        <w:rPr>
          <w:b/>
        </w:rPr>
        <w:t xml:space="preserve"> gears</w:t>
      </w:r>
      <w:r w:rsidR="00031943">
        <w:rPr>
          <w:b/>
        </w:rPr>
        <w:t xml:space="preserve"> by the athletic club industry.</w:t>
      </w:r>
      <w:r w:rsidR="00377F2B">
        <w:rPr>
          <w:b/>
        </w:rPr>
        <w:t xml:space="preserve">  </w:t>
      </w:r>
      <w:r w:rsidR="00E970A0">
        <w:rPr>
          <w:b/>
        </w:rPr>
        <w:t>Venue o</w:t>
      </w:r>
      <w:r w:rsidR="00A33F86">
        <w:rPr>
          <w:b/>
        </w:rPr>
        <w:t>wners and operators</w:t>
      </w:r>
      <w:r w:rsidR="00AE3C2E">
        <w:rPr>
          <w:b/>
        </w:rPr>
        <w:t xml:space="preserve"> </w:t>
      </w:r>
      <w:r w:rsidR="007E38C6">
        <w:rPr>
          <w:b/>
        </w:rPr>
        <w:t>started</w:t>
      </w:r>
      <w:r w:rsidR="00213D47">
        <w:rPr>
          <w:b/>
        </w:rPr>
        <w:t xml:space="preserve"> spinning their wheels</w:t>
      </w:r>
      <w:r w:rsidR="00377F2B">
        <w:rPr>
          <w:b/>
        </w:rPr>
        <w:t xml:space="preserve">, </w:t>
      </w:r>
      <w:r w:rsidR="00031943">
        <w:rPr>
          <w:b/>
        </w:rPr>
        <w:t>internalizing an</w:t>
      </w:r>
      <w:r w:rsidR="00562C32">
        <w:rPr>
          <w:b/>
        </w:rPr>
        <w:t xml:space="preserve"> unsound business strategy </w:t>
      </w:r>
      <w:r w:rsidR="007E38C6">
        <w:rPr>
          <w:b/>
        </w:rPr>
        <w:t xml:space="preserve">that </w:t>
      </w:r>
      <w:r w:rsidR="00CE4459">
        <w:rPr>
          <w:b/>
        </w:rPr>
        <w:t>might</w:t>
      </w:r>
      <w:r w:rsidR="00AE3C2E">
        <w:rPr>
          <w:b/>
        </w:rPr>
        <w:t xml:space="preserve"> heighten their bottom lines.</w:t>
      </w:r>
      <w:r w:rsidR="00377F2B">
        <w:rPr>
          <w:b/>
        </w:rPr>
        <w:t xml:space="preserve">  </w:t>
      </w:r>
      <w:r w:rsidR="00562C32">
        <w:rPr>
          <w:b/>
        </w:rPr>
        <w:t>Such was the</w:t>
      </w:r>
      <w:r w:rsidR="00377F2B">
        <w:rPr>
          <w:b/>
        </w:rPr>
        <w:t xml:space="preserve"> transitioning</w:t>
      </w:r>
      <w:r w:rsidR="00562C32">
        <w:rPr>
          <w:b/>
        </w:rPr>
        <w:t xml:space="preserve"> of</w:t>
      </w:r>
      <w:r w:rsidR="00377F2B">
        <w:rPr>
          <w:b/>
        </w:rPr>
        <w:t xml:space="preserve"> courts</w:t>
      </w:r>
      <w:r w:rsidR="00213D47">
        <w:rPr>
          <w:b/>
        </w:rPr>
        <w:t xml:space="preserve"> </w:t>
      </w:r>
      <w:r w:rsidR="00377F2B">
        <w:rPr>
          <w:b/>
        </w:rPr>
        <w:t>to other uses i</w:t>
      </w:r>
      <w:r w:rsidR="00213D47">
        <w:rPr>
          <w:b/>
        </w:rPr>
        <w:t xml:space="preserve">n the name of </w:t>
      </w:r>
      <w:r w:rsidR="00AE3C2E">
        <w:rPr>
          <w:b/>
        </w:rPr>
        <w:t xml:space="preserve"> ‘</w:t>
      </w:r>
      <w:r w:rsidR="00562C32">
        <w:rPr>
          <w:b/>
        </w:rPr>
        <w:t>D</w:t>
      </w:r>
      <w:r w:rsidR="00AE3C2E">
        <w:rPr>
          <w:b/>
        </w:rPr>
        <w:t xml:space="preserve">ollars per square foot’, and </w:t>
      </w:r>
      <w:r w:rsidR="00213D47">
        <w:rPr>
          <w:b/>
        </w:rPr>
        <w:t>‘Fitness’</w:t>
      </w:r>
      <w:r w:rsidR="00377F2B">
        <w:rPr>
          <w:b/>
        </w:rPr>
        <w:t>.  R</w:t>
      </w:r>
      <w:r w:rsidR="00213D47">
        <w:rPr>
          <w:b/>
        </w:rPr>
        <w:t>acquetball and other indoor court</w:t>
      </w:r>
      <w:r w:rsidR="00CE4459">
        <w:rPr>
          <w:b/>
        </w:rPr>
        <w:t xml:space="preserve"> sport</w:t>
      </w:r>
      <w:r w:rsidR="00213D47">
        <w:rPr>
          <w:b/>
        </w:rPr>
        <w:t xml:space="preserve"> disciplines were</w:t>
      </w:r>
      <w:r w:rsidR="00562C32">
        <w:rPr>
          <w:b/>
        </w:rPr>
        <w:t xml:space="preserve"> becoming</w:t>
      </w:r>
      <w:r w:rsidR="00213D47">
        <w:rPr>
          <w:b/>
        </w:rPr>
        <w:t xml:space="preserve"> captive to the choking of their bread and butter—the infrastructure.</w:t>
      </w:r>
      <w:r w:rsidR="00377F2B">
        <w:rPr>
          <w:b/>
        </w:rPr>
        <w:t xml:space="preserve">  </w:t>
      </w:r>
      <w:r w:rsidR="00AE3C2E">
        <w:rPr>
          <w:b/>
        </w:rPr>
        <w:t>Many</w:t>
      </w:r>
      <w:r w:rsidR="00377F2B">
        <w:rPr>
          <w:b/>
        </w:rPr>
        <w:t xml:space="preserve"> transitions did not pan out and </w:t>
      </w:r>
      <w:r w:rsidR="00CE4459">
        <w:rPr>
          <w:b/>
        </w:rPr>
        <w:t>large</w:t>
      </w:r>
      <w:r w:rsidR="00377F2B">
        <w:rPr>
          <w:b/>
        </w:rPr>
        <w:t xml:space="preserve"> expen</w:t>
      </w:r>
      <w:r w:rsidR="00CE4459">
        <w:rPr>
          <w:b/>
        </w:rPr>
        <w:t>ditures</w:t>
      </w:r>
      <w:r w:rsidR="00377F2B">
        <w:rPr>
          <w:b/>
        </w:rPr>
        <w:t xml:space="preserve"> were incurred </w:t>
      </w:r>
      <w:r w:rsidR="007E38C6">
        <w:rPr>
          <w:b/>
        </w:rPr>
        <w:t>for</w:t>
      </w:r>
      <w:r w:rsidR="00377F2B">
        <w:rPr>
          <w:b/>
        </w:rPr>
        <w:t xml:space="preserve"> reconstruct</w:t>
      </w:r>
      <w:r w:rsidR="007E38C6">
        <w:rPr>
          <w:b/>
        </w:rPr>
        <w:t>ion of space</w:t>
      </w:r>
      <w:r w:rsidR="00377F2B">
        <w:rPr>
          <w:b/>
        </w:rPr>
        <w:t xml:space="preserve"> </w:t>
      </w:r>
      <w:r w:rsidR="007E38C6">
        <w:rPr>
          <w:b/>
        </w:rPr>
        <w:t>that</w:t>
      </w:r>
      <w:r w:rsidR="00377F2B">
        <w:rPr>
          <w:b/>
        </w:rPr>
        <w:t xml:space="preserve"> </w:t>
      </w:r>
      <w:r w:rsidR="007E38C6">
        <w:rPr>
          <w:b/>
        </w:rPr>
        <w:t xml:space="preserve">had been </w:t>
      </w:r>
      <w:r w:rsidR="00577B7A">
        <w:rPr>
          <w:b/>
        </w:rPr>
        <w:t>comfortably in place for years.</w:t>
      </w:r>
      <w:r w:rsidR="00377F2B">
        <w:rPr>
          <w:b/>
        </w:rPr>
        <w:t xml:space="preserve">  </w:t>
      </w:r>
      <w:r w:rsidR="00CE4459">
        <w:rPr>
          <w:b/>
        </w:rPr>
        <w:t>A limited annual budget for smart court maint</w:t>
      </w:r>
      <w:r w:rsidR="00D1111B">
        <w:rPr>
          <w:b/>
        </w:rPr>
        <w:t>enance</w:t>
      </w:r>
      <w:r w:rsidR="00377F2B">
        <w:rPr>
          <w:b/>
        </w:rPr>
        <w:t xml:space="preserve"> could </w:t>
      </w:r>
      <w:r w:rsidR="002B0CAD">
        <w:rPr>
          <w:b/>
        </w:rPr>
        <w:t xml:space="preserve">have maintained the original structures as </w:t>
      </w:r>
      <w:r w:rsidR="005652DD">
        <w:rPr>
          <w:b/>
        </w:rPr>
        <w:t>safe, vibrant, an</w:t>
      </w:r>
      <w:r w:rsidR="003C053E">
        <w:rPr>
          <w:b/>
        </w:rPr>
        <w:t>d significant income producing centers.</w:t>
      </w:r>
    </w:p>
    <w:p w14:paraId="5799467D" w14:textId="061D9F24" w:rsidR="009804A7" w:rsidRDefault="00D97374" w:rsidP="009804A7">
      <w:pPr>
        <w:rPr>
          <w:b/>
        </w:rPr>
      </w:pPr>
      <w:r>
        <w:rPr>
          <w:b/>
        </w:rPr>
        <w:t>M</w:t>
      </w:r>
      <w:r w:rsidR="00577B7A">
        <w:rPr>
          <w:b/>
        </w:rPr>
        <w:t>any</w:t>
      </w:r>
      <w:r>
        <w:rPr>
          <w:b/>
        </w:rPr>
        <w:t xml:space="preserve"> of us realize that the cost of real estate</w:t>
      </w:r>
      <w:r w:rsidR="005B03A1">
        <w:rPr>
          <w:b/>
        </w:rPr>
        <w:t xml:space="preserve"> in the USA</w:t>
      </w:r>
      <w:r>
        <w:rPr>
          <w:b/>
        </w:rPr>
        <w:t xml:space="preserve"> now precludes vast sums of</w:t>
      </w:r>
      <w:r w:rsidR="00377F2B">
        <w:rPr>
          <w:b/>
        </w:rPr>
        <w:t xml:space="preserve"> dollars</w:t>
      </w:r>
      <w:r>
        <w:rPr>
          <w:b/>
        </w:rPr>
        <w:t xml:space="preserve"> </w:t>
      </w:r>
      <w:r w:rsidR="00A33F86">
        <w:rPr>
          <w:b/>
        </w:rPr>
        <w:t>invested on</w:t>
      </w:r>
      <w:r>
        <w:rPr>
          <w:b/>
        </w:rPr>
        <w:t xml:space="preserve"> </w:t>
      </w:r>
      <w:r w:rsidR="00213D47">
        <w:rPr>
          <w:b/>
        </w:rPr>
        <w:t>erecting new courts; or, building</w:t>
      </w:r>
      <w:r w:rsidR="00577B7A">
        <w:rPr>
          <w:b/>
        </w:rPr>
        <w:t xml:space="preserve"> new</w:t>
      </w:r>
      <w:r w:rsidR="00213D47">
        <w:rPr>
          <w:b/>
        </w:rPr>
        <w:t xml:space="preserve"> clubs with more than</w:t>
      </w:r>
      <w:r w:rsidR="008862F9">
        <w:rPr>
          <w:b/>
        </w:rPr>
        <w:t xml:space="preserve"> one</w:t>
      </w:r>
      <w:r w:rsidR="003F7737">
        <w:rPr>
          <w:b/>
        </w:rPr>
        <w:t xml:space="preserve"> small</w:t>
      </w:r>
      <w:r w:rsidR="008862F9">
        <w:rPr>
          <w:b/>
        </w:rPr>
        <w:t xml:space="preserve"> bank of</w:t>
      </w:r>
      <w:r w:rsidR="00213D47">
        <w:rPr>
          <w:b/>
        </w:rPr>
        <w:t xml:space="preserve"> courts.</w:t>
      </w:r>
      <w:r>
        <w:rPr>
          <w:b/>
        </w:rPr>
        <w:t xml:space="preserve"> </w:t>
      </w:r>
      <w:r w:rsidR="00213D47">
        <w:rPr>
          <w:b/>
        </w:rPr>
        <w:t xml:space="preserve"> Th</w:t>
      </w:r>
      <w:r w:rsidR="00377F2B">
        <w:rPr>
          <w:b/>
        </w:rPr>
        <w:t>e</w:t>
      </w:r>
      <w:r w:rsidR="00577B7A">
        <w:rPr>
          <w:b/>
        </w:rPr>
        <w:t xml:space="preserve"> existing</w:t>
      </w:r>
      <w:r w:rsidR="00213D47">
        <w:rPr>
          <w:b/>
        </w:rPr>
        <w:t xml:space="preserve"> large</w:t>
      </w:r>
      <w:r w:rsidR="00377F2B">
        <w:rPr>
          <w:b/>
        </w:rPr>
        <w:t>r</w:t>
      </w:r>
      <w:r w:rsidR="00213D47">
        <w:rPr>
          <w:b/>
        </w:rPr>
        <w:t xml:space="preserve"> facilities with more than eight handball-racquetball courts are</w:t>
      </w:r>
      <w:r w:rsidR="003F7737">
        <w:rPr>
          <w:b/>
        </w:rPr>
        <w:t xml:space="preserve"> now</w:t>
      </w:r>
      <w:r w:rsidR="00213D47">
        <w:rPr>
          <w:b/>
        </w:rPr>
        <w:t xml:space="preserve"> rare</w:t>
      </w:r>
      <w:r w:rsidR="00377F2B">
        <w:rPr>
          <w:b/>
        </w:rPr>
        <w:t>,</w:t>
      </w:r>
      <w:r w:rsidR="00213D47">
        <w:rPr>
          <w:b/>
        </w:rPr>
        <w:t xml:space="preserve"> </w:t>
      </w:r>
      <w:r w:rsidR="003F7737">
        <w:rPr>
          <w:b/>
        </w:rPr>
        <w:t>out</w:t>
      </w:r>
      <w:r w:rsidR="00213D47">
        <w:rPr>
          <w:b/>
        </w:rPr>
        <w:t>dated</w:t>
      </w:r>
      <w:r w:rsidR="00377F2B">
        <w:rPr>
          <w:b/>
        </w:rPr>
        <w:t>, and</w:t>
      </w:r>
      <w:r w:rsidR="00213D47">
        <w:rPr>
          <w:b/>
        </w:rPr>
        <w:t xml:space="preserve"> probably</w:t>
      </w:r>
      <w:r w:rsidR="003F7737">
        <w:rPr>
          <w:b/>
        </w:rPr>
        <w:t xml:space="preserve"> mortgaged multiple times.</w:t>
      </w:r>
      <w:r w:rsidR="00C83958">
        <w:rPr>
          <w:b/>
        </w:rPr>
        <w:t xml:space="preserve">  </w:t>
      </w:r>
      <w:r w:rsidR="003F7737">
        <w:rPr>
          <w:b/>
        </w:rPr>
        <w:t xml:space="preserve">Some </w:t>
      </w:r>
      <w:r w:rsidR="005652DD">
        <w:rPr>
          <w:b/>
        </w:rPr>
        <w:t>of these</w:t>
      </w:r>
      <w:r w:rsidR="00377F2B">
        <w:rPr>
          <w:b/>
        </w:rPr>
        <w:t xml:space="preserve"> have been recently demolished</w:t>
      </w:r>
      <w:r w:rsidR="003F7737">
        <w:rPr>
          <w:b/>
        </w:rPr>
        <w:t>, such as</w:t>
      </w:r>
      <w:r w:rsidR="00213D47">
        <w:rPr>
          <w:b/>
        </w:rPr>
        <w:t xml:space="preserve"> the Maverick in Arlington, Texas; the Royal in Farmington, New Mexico; and </w:t>
      </w:r>
      <w:r w:rsidR="00490E25">
        <w:rPr>
          <w:b/>
        </w:rPr>
        <w:t xml:space="preserve">Sorrento Valley in San Diego, California.  </w:t>
      </w:r>
      <w:r w:rsidR="00377F2B">
        <w:rPr>
          <w:b/>
        </w:rPr>
        <w:t>There are others; including</w:t>
      </w:r>
      <w:r w:rsidR="00490E25">
        <w:rPr>
          <w:b/>
        </w:rPr>
        <w:t xml:space="preserve"> YMCA’s, JCC’s, and College</w:t>
      </w:r>
      <w:r w:rsidR="008862F9">
        <w:rPr>
          <w:b/>
        </w:rPr>
        <w:t>/University Recreation Centers</w:t>
      </w:r>
      <w:r w:rsidR="00377F2B">
        <w:rPr>
          <w:b/>
        </w:rPr>
        <w:t>.</w:t>
      </w:r>
      <w:r w:rsidR="00C83958">
        <w:rPr>
          <w:b/>
        </w:rPr>
        <w:t xml:space="preserve">  Current figures indicate that new court construction is about 10% of what it was at its peak.</w:t>
      </w:r>
      <w:r w:rsidR="000F57E0">
        <w:rPr>
          <w:b/>
        </w:rPr>
        <w:t xml:space="preserve"> **</w:t>
      </w:r>
    </w:p>
    <w:p w14:paraId="32F968FC" w14:textId="0211555D" w:rsidR="008862F9" w:rsidRDefault="008862F9" w:rsidP="009804A7">
      <w:pPr>
        <w:rPr>
          <w:b/>
        </w:rPr>
      </w:pPr>
      <w:r>
        <w:rPr>
          <w:b/>
        </w:rPr>
        <w:t xml:space="preserve">The National Governing Body (USA Racquetball) </w:t>
      </w:r>
      <w:r w:rsidR="00512028">
        <w:rPr>
          <w:b/>
        </w:rPr>
        <w:t>must</w:t>
      </w:r>
      <w:r>
        <w:rPr>
          <w:b/>
        </w:rPr>
        <w:t xml:space="preserve"> have a pulse into</w:t>
      </w:r>
      <w:r w:rsidR="00512028">
        <w:rPr>
          <w:b/>
        </w:rPr>
        <w:t xml:space="preserve"> the</w:t>
      </w:r>
      <w:r w:rsidR="003F7737">
        <w:rPr>
          <w:b/>
        </w:rPr>
        <w:t xml:space="preserve"> reasons for</w:t>
      </w:r>
      <w:r>
        <w:rPr>
          <w:b/>
        </w:rPr>
        <w:t xml:space="preserve"> the de</w:t>
      </w:r>
      <w:r w:rsidR="00577B7A">
        <w:rPr>
          <w:b/>
        </w:rPr>
        <w:t>cline</w:t>
      </w:r>
      <w:r>
        <w:rPr>
          <w:b/>
        </w:rPr>
        <w:t xml:space="preserve"> </w:t>
      </w:r>
      <w:proofErr w:type="gramStart"/>
      <w:r>
        <w:rPr>
          <w:b/>
        </w:rPr>
        <w:t>of  courts</w:t>
      </w:r>
      <w:proofErr w:type="gramEnd"/>
      <w:r>
        <w:rPr>
          <w:b/>
        </w:rPr>
        <w:t xml:space="preserve"> and do everything within its power to withstand this movement.</w:t>
      </w:r>
      <w:r w:rsidR="00512028">
        <w:rPr>
          <w:b/>
        </w:rPr>
        <w:t xml:space="preserve">  It can be the force behind a change in mindset.  </w:t>
      </w:r>
      <w:r w:rsidR="00A33F86">
        <w:rPr>
          <w:b/>
        </w:rPr>
        <w:t>Over</w:t>
      </w:r>
      <w:r w:rsidR="00512028">
        <w:rPr>
          <w:b/>
        </w:rPr>
        <w:t xml:space="preserve"> a decade ago it </w:t>
      </w:r>
      <w:r w:rsidR="004A56AE">
        <w:rPr>
          <w:b/>
        </w:rPr>
        <w:t>abandoned support</w:t>
      </w:r>
      <w:r w:rsidR="00562C32">
        <w:rPr>
          <w:b/>
        </w:rPr>
        <w:t xml:space="preserve"> </w:t>
      </w:r>
      <w:r w:rsidR="004A56AE">
        <w:rPr>
          <w:b/>
        </w:rPr>
        <w:t>of the annual</w:t>
      </w:r>
      <w:r w:rsidR="00512028">
        <w:rPr>
          <w:b/>
        </w:rPr>
        <w:t xml:space="preserve"> IHRSA Convention</w:t>
      </w:r>
      <w:r w:rsidR="004A56AE">
        <w:rPr>
          <w:b/>
        </w:rPr>
        <w:t xml:space="preserve">, an industry wide gathering of leaders. </w:t>
      </w:r>
      <w:r>
        <w:rPr>
          <w:b/>
        </w:rPr>
        <w:t xml:space="preserve"> A</w:t>
      </w:r>
      <w:r w:rsidR="00577B7A">
        <w:rPr>
          <w:b/>
        </w:rPr>
        <w:t>t</w:t>
      </w:r>
      <w:r w:rsidR="00512028">
        <w:rPr>
          <w:b/>
        </w:rPr>
        <w:t xml:space="preserve"> the same time it</w:t>
      </w:r>
      <w:r>
        <w:rPr>
          <w:b/>
        </w:rPr>
        <w:t xml:space="preserve"> started to promote the game as ‘Fast &amp; Furious.’  While this stance may be true for the highest tier of player</w:t>
      </w:r>
      <w:r w:rsidR="00562C32">
        <w:rPr>
          <w:b/>
        </w:rPr>
        <w:t>s</w:t>
      </w:r>
      <w:r>
        <w:rPr>
          <w:b/>
        </w:rPr>
        <w:t xml:space="preserve">, it poses a threat to the majority of </w:t>
      </w:r>
      <w:r w:rsidR="00562C32">
        <w:rPr>
          <w:b/>
        </w:rPr>
        <w:t xml:space="preserve">those interested in a more </w:t>
      </w:r>
      <w:r w:rsidR="00577B7A">
        <w:rPr>
          <w:b/>
        </w:rPr>
        <w:t>strategic</w:t>
      </w:r>
      <w:r w:rsidR="00562C32">
        <w:rPr>
          <w:b/>
        </w:rPr>
        <w:t>, enjoyable, and lifetime fitness</w:t>
      </w:r>
      <w:r w:rsidR="003B4D6F">
        <w:rPr>
          <w:b/>
        </w:rPr>
        <w:t xml:space="preserve"> activity.</w:t>
      </w:r>
      <w:r>
        <w:rPr>
          <w:b/>
        </w:rPr>
        <w:t xml:space="preserve">  Arguably, one of the </w:t>
      </w:r>
      <w:r w:rsidR="004A56AE">
        <w:rPr>
          <w:b/>
        </w:rPr>
        <w:t xml:space="preserve">reasons for </w:t>
      </w:r>
      <w:r>
        <w:rPr>
          <w:b/>
        </w:rPr>
        <w:t>decreasing</w:t>
      </w:r>
      <w:r w:rsidR="003F7737">
        <w:rPr>
          <w:b/>
        </w:rPr>
        <w:t xml:space="preserve"> numbers</w:t>
      </w:r>
      <w:r>
        <w:rPr>
          <w:b/>
        </w:rPr>
        <w:t xml:space="preserve"> over the past thirty years is that the game </w:t>
      </w:r>
      <w:r w:rsidR="000F57E0">
        <w:rPr>
          <w:b/>
        </w:rPr>
        <w:t xml:space="preserve">has </w:t>
      </w:r>
      <w:r>
        <w:rPr>
          <w:b/>
        </w:rPr>
        <w:t>bec</w:t>
      </w:r>
      <w:r w:rsidR="000F57E0">
        <w:rPr>
          <w:b/>
        </w:rPr>
        <w:t>o</w:t>
      </w:r>
      <w:r>
        <w:rPr>
          <w:b/>
        </w:rPr>
        <w:t xml:space="preserve">me </w:t>
      </w:r>
      <w:r w:rsidR="00512028">
        <w:rPr>
          <w:b/>
          <w:i/>
        </w:rPr>
        <w:t>too fast</w:t>
      </w:r>
      <w:r>
        <w:rPr>
          <w:b/>
        </w:rPr>
        <w:t>!</w:t>
      </w:r>
      <w:r w:rsidR="005652DD">
        <w:rPr>
          <w:b/>
        </w:rPr>
        <w:t xml:space="preserve">  </w:t>
      </w:r>
      <w:r>
        <w:rPr>
          <w:b/>
        </w:rPr>
        <w:t xml:space="preserve">  </w:t>
      </w:r>
    </w:p>
    <w:p w14:paraId="66A5C982" w14:textId="435E4628" w:rsidR="000F57E0" w:rsidRDefault="00377F2B" w:rsidP="009804A7">
      <w:pPr>
        <w:rPr>
          <w:b/>
        </w:rPr>
      </w:pPr>
      <w:r>
        <w:rPr>
          <w:b/>
        </w:rPr>
        <w:t>In areas where there is</w:t>
      </w:r>
      <w:r w:rsidR="000F57E0">
        <w:rPr>
          <w:b/>
        </w:rPr>
        <w:t xml:space="preserve"> a</w:t>
      </w:r>
      <w:r>
        <w:rPr>
          <w:b/>
        </w:rPr>
        <w:t xml:space="preserve"> strong promotional </w:t>
      </w:r>
      <w:r w:rsidR="003B4D6F">
        <w:rPr>
          <w:b/>
        </w:rPr>
        <w:t>emphasis</w:t>
      </w:r>
      <w:r>
        <w:rPr>
          <w:b/>
        </w:rPr>
        <w:t>, racquetball continues to sustain its playing base, attracts entry level participants, and works together with other disciplines</w:t>
      </w:r>
      <w:r w:rsidR="00A33F86">
        <w:rPr>
          <w:b/>
        </w:rPr>
        <w:t xml:space="preserve"> that</w:t>
      </w:r>
      <w:r>
        <w:rPr>
          <w:b/>
        </w:rPr>
        <w:t xml:space="preserve"> share </w:t>
      </w:r>
      <w:r w:rsidR="000F57E0">
        <w:rPr>
          <w:b/>
        </w:rPr>
        <w:t>the</w:t>
      </w:r>
      <w:r>
        <w:rPr>
          <w:b/>
        </w:rPr>
        <w:t xml:space="preserve"> real estate</w:t>
      </w:r>
      <w:r w:rsidR="00A33F86">
        <w:rPr>
          <w:b/>
        </w:rPr>
        <w:t>;</w:t>
      </w:r>
      <w:r>
        <w:rPr>
          <w:b/>
        </w:rPr>
        <w:t xml:space="preserve"> including </w:t>
      </w:r>
      <w:r w:rsidR="005B03A1">
        <w:rPr>
          <w:b/>
        </w:rPr>
        <w:t>handball,</w:t>
      </w:r>
      <w:r>
        <w:rPr>
          <w:b/>
        </w:rPr>
        <w:t xml:space="preserve"> paddleball</w:t>
      </w:r>
      <w:r w:rsidR="005B03A1">
        <w:rPr>
          <w:b/>
        </w:rPr>
        <w:t>, and squash.</w:t>
      </w:r>
      <w:r w:rsidR="003F7737">
        <w:rPr>
          <w:b/>
        </w:rPr>
        <w:t xml:space="preserve">  This must be the wave of the future</w:t>
      </w:r>
      <w:r w:rsidR="005B03A1">
        <w:rPr>
          <w:b/>
        </w:rPr>
        <w:t xml:space="preserve"> in order to </w:t>
      </w:r>
      <w:r w:rsidR="004A56AE">
        <w:rPr>
          <w:b/>
        </w:rPr>
        <w:t>build</w:t>
      </w:r>
      <w:r w:rsidR="005B03A1">
        <w:rPr>
          <w:b/>
        </w:rPr>
        <w:t xml:space="preserve"> success</w:t>
      </w:r>
      <w:r w:rsidR="00634B1C">
        <w:rPr>
          <w:b/>
        </w:rPr>
        <w:t>;</w:t>
      </w:r>
      <w:r w:rsidR="00A33F86">
        <w:rPr>
          <w:b/>
        </w:rPr>
        <w:t xml:space="preserve"> in</w:t>
      </w:r>
      <w:r w:rsidR="00634B1C">
        <w:rPr>
          <w:b/>
        </w:rPr>
        <w:t xml:space="preserve"> available courts</w:t>
      </w:r>
      <w:r w:rsidR="00577B7A">
        <w:rPr>
          <w:b/>
        </w:rPr>
        <w:t>, player numbers, and dollars generated.</w:t>
      </w:r>
      <w:r w:rsidR="00512028">
        <w:rPr>
          <w:b/>
        </w:rPr>
        <w:t xml:space="preserve"> </w:t>
      </w:r>
      <w:r w:rsidR="005B03A1">
        <w:rPr>
          <w:b/>
        </w:rPr>
        <w:t xml:space="preserve"> There is </w:t>
      </w:r>
      <w:r w:rsidR="00512028">
        <w:rPr>
          <w:b/>
        </w:rPr>
        <w:t xml:space="preserve">opportunity </w:t>
      </w:r>
      <w:r w:rsidR="005B03A1">
        <w:rPr>
          <w:b/>
        </w:rPr>
        <w:t>if we</w:t>
      </w:r>
      <w:r w:rsidR="00512028">
        <w:rPr>
          <w:b/>
        </w:rPr>
        <w:t xml:space="preserve"> understand how to </w:t>
      </w:r>
      <w:r w:rsidR="00101B24">
        <w:rPr>
          <w:b/>
        </w:rPr>
        <w:t>manage</w:t>
      </w:r>
      <w:r w:rsidR="00512028">
        <w:rPr>
          <w:b/>
        </w:rPr>
        <w:t xml:space="preserve"> industry</w:t>
      </w:r>
      <w:r w:rsidR="008C1758">
        <w:rPr>
          <w:b/>
        </w:rPr>
        <w:t xml:space="preserve"> trends</w:t>
      </w:r>
      <w:r w:rsidR="00512028">
        <w:rPr>
          <w:b/>
        </w:rPr>
        <w:t xml:space="preserve"> as well as</w:t>
      </w:r>
      <w:r w:rsidR="005B03A1">
        <w:rPr>
          <w:b/>
        </w:rPr>
        <w:t xml:space="preserve"> </w:t>
      </w:r>
      <w:r w:rsidR="00512028">
        <w:rPr>
          <w:b/>
        </w:rPr>
        <w:t>the recreational pursuits of the population</w:t>
      </w:r>
      <w:r w:rsidR="001F796C">
        <w:rPr>
          <w:b/>
        </w:rPr>
        <w:t>.</w:t>
      </w:r>
    </w:p>
    <w:p w14:paraId="36653B24" w14:textId="5DFFB11B" w:rsidR="001F796C" w:rsidRPr="000F57E0" w:rsidRDefault="000F57E0" w:rsidP="001F796C">
      <w:pPr>
        <w:jc w:val="center"/>
        <w:rPr>
          <w:b/>
        </w:rPr>
      </w:pPr>
      <w:r>
        <w:rPr>
          <w:b/>
        </w:rPr>
        <w:t>**</w:t>
      </w:r>
      <w:r w:rsidR="001F796C">
        <w:rPr>
          <w:b/>
        </w:rPr>
        <w:t xml:space="preserve"> Shared by</w:t>
      </w:r>
      <w:r>
        <w:rPr>
          <w:b/>
        </w:rPr>
        <w:t xml:space="preserve"> </w:t>
      </w:r>
      <w:r w:rsidRPr="000F57E0">
        <w:rPr>
          <w:b/>
        </w:rPr>
        <w:t>Kent</w:t>
      </w:r>
      <w:r w:rsidR="001F796C">
        <w:rPr>
          <w:b/>
        </w:rPr>
        <w:t xml:space="preserve"> </w:t>
      </w:r>
      <w:r w:rsidRPr="000F57E0">
        <w:rPr>
          <w:b/>
        </w:rPr>
        <w:t>Taylor</w:t>
      </w:r>
      <w:r w:rsidR="001F796C">
        <w:rPr>
          <w:b/>
        </w:rPr>
        <w:t xml:space="preserve"> </w:t>
      </w:r>
      <w:r w:rsidRPr="000F57E0">
        <w:rPr>
          <w:b/>
        </w:rPr>
        <w:t xml:space="preserve"> </w:t>
      </w:r>
      <w:r w:rsidR="001F796C">
        <w:rPr>
          <w:b/>
        </w:rPr>
        <w:t>(</w:t>
      </w:r>
      <w:r w:rsidRPr="000F57E0">
        <w:rPr>
          <w:b/>
        </w:rPr>
        <w:t>Sports Unlimite</w:t>
      </w:r>
      <w:r w:rsidR="004A56AE">
        <w:rPr>
          <w:b/>
        </w:rPr>
        <w:t>d</w:t>
      </w:r>
      <w:r w:rsidR="001F796C">
        <w:rPr>
          <w:b/>
        </w:rPr>
        <w:t>, Stillwater, OK</w:t>
      </w:r>
      <w:proofErr w:type="gramStart"/>
      <w:r w:rsidR="001F796C">
        <w:rPr>
          <w:b/>
        </w:rPr>
        <w:t xml:space="preserve">)     </w:t>
      </w:r>
      <w:r w:rsidRPr="000F57E0">
        <w:rPr>
          <w:b/>
        </w:rPr>
        <w:t>25</w:t>
      </w:r>
      <w:proofErr w:type="gramEnd"/>
      <w:r w:rsidRPr="000F57E0">
        <w:rPr>
          <w:b/>
        </w:rPr>
        <w:t xml:space="preserve"> courts con</w:t>
      </w:r>
      <w:r w:rsidR="00217DBC">
        <w:rPr>
          <w:b/>
        </w:rPr>
        <w:t>s</w:t>
      </w:r>
      <w:r w:rsidRPr="000F57E0">
        <w:rPr>
          <w:b/>
        </w:rPr>
        <w:t>tructed in 2018</w:t>
      </w:r>
    </w:p>
    <w:p w14:paraId="560C3129" w14:textId="1D3CDFFA" w:rsidR="000F57E0" w:rsidRDefault="005B03A1" w:rsidP="001F796C">
      <w:pPr>
        <w:jc w:val="center"/>
        <w:rPr>
          <w:b/>
          <w:i/>
        </w:rPr>
      </w:pPr>
      <w:r>
        <w:rPr>
          <w:b/>
        </w:rPr>
        <w:t xml:space="preserve">Gary </w:t>
      </w:r>
      <w:proofErr w:type="spellStart"/>
      <w:r>
        <w:rPr>
          <w:b/>
        </w:rPr>
        <w:t>Mazaroff</w:t>
      </w:r>
      <w:proofErr w:type="spellEnd"/>
      <w:r w:rsidR="000F57E0">
        <w:rPr>
          <w:b/>
        </w:rPr>
        <w:t xml:space="preserve">           </w:t>
      </w:r>
      <w:r w:rsidR="00BB3EA8">
        <w:rPr>
          <w:b/>
          <w:i/>
        </w:rPr>
        <w:t>Globalracquetball.com</w:t>
      </w:r>
    </w:p>
    <w:p w14:paraId="436937A3" w14:textId="10A9B02F" w:rsidR="001F796C" w:rsidRPr="001F796C" w:rsidRDefault="001F796C" w:rsidP="001F796C">
      <w:pPr>
        <w:jc w:val="center"/>
        <w:rPr>
          <w:b/>
          <w:i/>
        </w:rPr>
      </w:pPr>
    </w:p>
    <w:p w14:paraId="7187EC81" w14:textId="5069E6FC" w:rsidR="00631B80" w:rsidRDefault="00631B80" w:rsidP="00631B80">
      <w:pPr>
        <w:jc w:val="center"/>
        <w:rPr>
          <w:b/>
          <w:i/>
        </w:rPr>
      </w:pPr>
      <w:r>
        <w:rPr>
          <w:b/>
          <w:i/>
        </w:rPr>
        <w:t>QUOTE OF THE MONTH</w:t>
      </w:r>
    </w:p>
    <w:p w14:paraId="357ED767" w14:textId="0F9C9B6B" w:rsidR="00631B80" w:rsidRPr="00631B80" w:rsidRDefault="00631B80" w:rsidP="000F57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‘I am having a Vow Movement’</w:t>
      </w:r>
      <w:r w:rsidR="000F57E0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John </w:t>
      </w:r>
      <w:proofErr w:type="spellStart"/>
      <w:r>
        <w:rPr>
          <w:b/>
          <w:sz w:val="20"/>
          <w:szCs w:val="20"/>
        </w:rPr>
        <w:t>McMannamon</w:t>
      </w:r>
      <w:proofErr w:type="spellEnd"/>
      <w:r>
        <w:rPr>
          <w:b/>
          <w:sz w:val="20"/>
          <w:szCs w:val="20"/>
        </w:rPr>
        <w:t>—during his wedding service</w:t>
      </w:r>
    </w:p>
    <w:p w14:paraId="70D1432D" w14:textId="270AFA81" w:rsidR="001B2BAE" w:rsidRDefault="001B2BAE" w:rsidP="009804A7">
      <w:pPr>
        <w:rPr>
          <w:b/>
        </w:rPr>
      </w:pPr>
    </w:p>
    <w:p w14:paraId="6B38E2BB" w14:textId="77777777" w:rsidR="001B2BAE" w:rsidRDefault="001B2BAE" w:rsidP="009804A7">
      <w:pPr>
        <w:rPr>
          <w:b/>
        </w:rPr>
      </w:pPr>
    </w:p>
    <w:p w14:paraId="38DDA228" w14:textId="77777777" w:rsidR="00213D47" w:rsidRDefault="00213D47" w:rsidP="009804A7">
      <w:pPr>
        <w:rPr>
          <w:b/>
        </w:rPr>
      </w:pPr>
    </w:p>
    <w:p w14:paraId="53EC4F4B" w14:textId="1F71F9A7" w:rsidR="009804A7" w:rsidRPr="009804A7" w:rsidRDefault="009804A7" w:rsidP="009804A7">
      <w:pPr>
        <w:rPr>
          <w:b/>
        </w:rPr>
      </w:pPr>
    </w:p>
    <w:sectPr w:rsidR="009804A7" w:rsidRPr="00980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E32C4"/>
    <w:multiLevelType w:val="hybridMultilevel"/>
    <w:tmpl w:val="C6E01FBC"/>
    <w:lvl w:ilvl="0" w:tplc="822AF6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82FA8"/>
    <w:multiLevelType w:val="hybridMultilevel"/>
    <w:tmpl w:val="A1E8C9A0"/>
    <w:lvl w:ilvl="0" w:tplc="0ADE61F0">
      <w:numFmt w:val="bullet"/>
      <w:lvlText w:val=""/>
      <w:lvlJc w:val="left"/>
      <w:pPr>
        <w:ind w:left="11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>
    <w:nsid w:val="3F985AD9"/>
    <w:multiLevelType w:val="hybridMultilevel"/>
    <w:tmpl w:val="C932397A"/>
    <w:lvl w:ilvl="0" w:tplc="B03EB4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221C2"/>
    <w:multiLevelType w:val="hybridMultilevel"/>
    <w:tmpl w:val="333841EA"/>
    <w:lvl w:ilvl="0" w:tplc="F76A43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34E03"/>
    <w:multiLevelType w:val="hybridMultilevel"/>
    <w:tmpl w:val="B7326DC0"/>
    <w:lvl w:ilvl="0" w:tplc="047ED0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B5"/>
    <w:rsid w:val="00031943"/>
    <w:rsid w:val="000F57E0"/>
    <w:rsid w:val="00101B24"/>
    <w:rsid w:val="001B2BAE"/>
    <w:rsid w:val="001F796C"/>
    <w:rsid w:val="00213D47"/>
    <w:rsid w:val="00217DBC"/>
    <w:rsid w:val="002B0CAD"/>
    <w:rsid w:val="002C40CF"/>
    <w:rsid w:val="00377F2B"/>
    <w:rsid w:val="003B4D6F"/>
    <w:rsid w:val="003C053E"/>
    <w:rsid w:val="003F7737"/>
    <w:rsid w:val="00490E25"/>
    <w:rsid w:val="004A56AE"/>
    <w:rsid w:val="004A56F8"/>
    <w:rsid w:val="004E7FA0"/>
    <w:rsid w:val="00512028"/>
    <w:rsid w:val="00562C32"/>
    <w:rsid w:val="005652DD"/>
    <w:rsid w:val="00577B7A"/>
    <w:rsid w:val="005B03A1"/>
    <w:rsid w:val="00631B80"/>
    <w:rsid w:val="00634B1C"/>
    <w:rsid w:val="00647C9E"/>
    <w:rsid w:val="00673DE3"/>
    <w:rsid w:val="00690687"/>
    <w:rsid w:val="007052E9"/>
    <w:rsid w:val="007A410B"/>
    <w:rsid w:val="007E38C6"/>
    <w:rsid w:val="008862F9"/>
    <w:rsid w:val="008B2F75"/>
    <w:rsid w:val="008C1758"/>
    <w:rsid w:val="009804A7"/>
    <w:rsid w:val="00A33F86"/>
    <w:rsid w:val="00AB1EA0"/>
    <w:rsid w:val="00AE3C2E"/>
    <w:rsid w:val="00BB3EA8"/>
    <w:rsid w:val="00C734C1"/>
    <w:rsid w:val="00C83958"/>
    <w:rsid w:val="00CC2FB3"/>
    <w:rsid w:val="00CE4459"/>
    <w:rsid w:val="00D1111B"/>
    <w:rsid w:val="00D66061"/>
    <w:rsid w:val="00D97374"/>
    <w:rsid w:val="00DF4ADF"/>
    <w:rsid w:val="00E970A0"/>
    <w:rsid w:val="00FA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ED5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2835</Characters>
  <Application>Microsoft Macintosh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Bob</cp:lastModifiedBy>
  <cp:revision>2</cp:revision>
  <cp:lastPrinted>2019-02-21T20:58:00Z</cp:lastPrinted>
  <dcterms:created xsi:type="dcterms:W3CDTF">2019-04-06T14:31:00Z</dcterms:created>
  <dcterms:modified xsi:type="dcterms:W3CDTF">2019-04-06T14:31:00Z</dcterms:modified>
</cp:coreProperties>
</file>