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456D" w14:textId="3A2B2D54" w:rsidR="00D0622F" w:rsidRDefault="00D0622F" w:rsidP="00221DCE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IPRO Director’s Message   February, 2021</w:t>
      </w:r>
    </w:p>
    <w:p w14:paraId="35BDCD73" w14:textId="403CF12F" w:rsidR="00D0622F" w:rsidRDefault="00D0622F" w:rsidP="00C77F6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Facing Reality</w:t>
      </w:r>
    </w:p>
    <w:p w14:paraId="7CFD73DC" w14:textId="77777777" w:rsidR="00D72C9D" w:rsidRDefault="00D72C9D" w:rsidP="00C77F67">
      <w:pPr>
        <w:jc w:val="center"/>
        <w:rPr>
          <w:b/>
          <w:bCs/>
          <w:i/>
          <w:iCs/>
          <w:sz w:val="28"/>
          <w:szCs w:val="28"/>
        </w:rPr>
      </w:pPr>
    </w:p>
    <w:p w14:paraId="2E8F979A" w14:textId="5551AAAE" w:rsidR="00D0622F" w:rsidRDefault="00C77F67" w:rsidP="00D062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Changing lifestyles is a difficult endeavor for most of us.  During this pandemic, a large segment of the population has been placed in</w:t>
      </w:r>
      <w:r w:rsidR="00803FDF">
        <w:rPr>
          <w:b/>
          <w:bCs/>
          <w:sz w:val="24"/>
          <w:szCs w:val="24"/>
        </w:rPr>
        <w:t>to</w:t>
      </w:r>
      <w:r>
        <w:rPr>
          <w:b/>
          <w:bCs/>
          <w:sz w:val="24"/>
          <w:szCs w:val="24"/>
        </w:rPr>
        <w:t xml:space="preserve"> th</w:t>
      </w:r>
      <w:r w:rsidR="00803FDF">
        <w:rPr>
          <w:b/>
          <w:bCs/>
          <w:sz w:val="24"/>
          <w:szCs w:val="24"/>
        </w:rPr>
        <w:t>e</w:t>
      </w:r>
      <w:r w:rsidR="00221DCE">
        <w:rPr>
          <w:b/>
          <w:bCs/>
          <w:sz w:val="24"/>
          <w:szCs w:val="24"/>
        </w:rPr>
        <w:t xml:space="preserve"> unenviable</w:t>
      </w:r>
      <w:r>
        <w:rPr>
          <w:b/>
          <w:bCs/>
          <w:sz w:val="24"/>
          <w:szCs w:val="24"/>
        </w:rPr>
        <w:t xml:space="preserve"> position of ‘having to do so.’  </w:t>
      </w:r>
      <w:r w:rsidR="00C23A38">
        <w:rPr>
          <w:b/>
          <w:bCs/>
          <w:sz w:val="24"/>
          <w:szCs w:val="24"/>
        </w:rPr>
        <w:t>As</w:t>
      </w:r>
      <w:r w:rsidR="00221DCE">
        <w:rPr>
          <w:b/>
          <w:bCs/>
          <w:sz w:val="24"/>
          <w:szCs w:val="24"/>
        </w:rPr>
        <w:t xml:space="preserve"> m</w:t>
      </w:r>
      <w:r>
        <w:rPr>
          <w:b/>
          <w:bCs/>
          <w:sz w:val="24"/>
          <w:szCs w:val="24"/>
        </w:rPr>
        <w:t xml:space="preserve">embers </w:t>
      </w:r>
      <w:r w:rsidR="00C23A38">
        <w:rPr>
          <w:b/>
          <w:bCs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frequent consumers</w:t>
      </w:r>
      <w:r w:rsidR="00EC4A66">
        <w:rPr>
          <w:b/>
          <w:bCs/>
          <w:sz w:val="24"/>
          <w:szCs w:val="24"/>
        </w:rPr>
        <w:t xml:space="preserve"> at athletic clubs</w:t>
      </w:r>
      <w:r w:rsidR="00221DCE">
        <w:rPr>
          <w:b/>
          <w:bCs/>
          <w:sz w:val="24"/>
          <w:szCs w:val="24"/>
        </w:rPr>
        <w:t xml:space="preserve"> for many years,</w:t>
      </w:r>
      <w:r w:rsidR="00C23A38">
        <w:rPr>
          <w:b/>
          <w:bCs/>
          <w:sz w:val="24"/>
          <w:szCs w:val="24"/>
        </w:rPr>
        <w:t xml:space="preserve"> we</w:t>
      </w:r>
      <w:r>
        <w:rPr>
          <w:b/>
          <w:bCs/>
          <w:sz w:val="24"/>
          <w:szCs w:val="24"/>
        </w:rPr>
        <w:t xml:space="preserve"> </w:t>
      </w:r>
      <w:r w:rsidR="00221DCE">
        <w:rPr>
          <w:b/>
          <w:bCs/>
          <w:sz w:val="24"/>
          <w:szCs w:val="24"/>
        </w:rPr>
        <w:t>are</w:t>
      </w:r>
      <w:r>
        <w:rPr>
          <w:b/>
          <w:bCs/>
          <w:sz w:val="24"/>
          <w:szCs w:val="24"/>
        </w:rPr>
        <w:t xml:space="preserve"> on hold</w:t>
      </w:r>
      <w:r w:rsidR="000F2639">
        <w:rPr>
          <w:b/>
          <w:bCs/>
          <w:sz w:val="24"/>
          <w:szCs w:val="24"/>
        </w:rPr>
        <w:t xml:space="preserve"> or are </w:t>
      </w:r>
      <w:r w:rsidR="00C23A38">
        <w:rPr>
          <w:b/>
          <w:bCs/>
          <w:sz w:val="24"/>
          <w:szCs w:val="24"/>
        </w:rPr>
        <w:t>negotiating</w:t>
      </w:r>
      <w:r w:rsidR="000F2639">
        <w:rPr>
          <w:b/>
          <w:bCs/>
          <w:sz w:val="24"/>
          <w:szCs w:val="24"/>
        </w:rPr>
        <w:t xml:space="preserve"> compromise</w:t>
      </w:r>
      <w:r w:rsidR="00C23A38">
        <w:rPr>
          <w:b/>
          <w:bCs/>
          <w:sz w:val="24"/>
          <w:szCs w:val="24"/>
        </w:rPr>
        <w:t>s</w:t>
      </w:r>
      <w:r w:rsidR="000F2639">
        <w:rPr>
          <w:b/>
          <w:bCs/>
          <w:sz w:val="24"/>
          <w:szCs w:val="24"/>
        </w:rPr>
        <w:t>.</w:t>
      </w:r>
      <w:r w:rsidR="00221DCE">
        <w:rPr>
          <w:b/>
          <w:bCs/>
          <w:sz w:val="24"/>
          <w:szCs w:val="24"/>
        </w:rPr>
        <w:t xml:space="preserve">  </w:t>
      </w:r>
      <w:r w:rsidR="00C23A38">
        <w:rPr>
          <w:b/>
          <w:bCs/>
          <w:sz w:val="24"/>
          <w:szCs w:val="24"/>
        </w:rPr>
        <w:t>A</w:t>
      </w:r>
      <w:r w:rsidR="00221DCE">
        <w:rPr>
          <w:b/>
          <w:bCs/>
          <w:sz w:val="24"/>
          <w:szCs w:val="24"/>
        </w:rPr>
        <w:t xml:space="preserve"> bright side is that we</w:t>
      </w:r>
      <w:r w:rsidR="000F2639">
        <w:rPr>
          <w:b/>
          <w:bCs/>
          <w:sz w:val="24"/>
          <w:szCs w:val="24"/>
        </w:rPr>
        <w:t xml:space="preserve"> can</w:t>
      </w:r>
      <w:r w:rsidR="00221DCE">
        <w:rPr>
          <w:b/>
          <w:bCs/>
          <w:sz w:val="24"/>
          <w:szCs w:val="24"/>
        </w:rPr>
        <w:t xml:space="preserve"> now internalize greater options to satisfy</w:t>
      </w:r>
      <w:r>
        <w:rPr>
          <w:b/>
          <w:bCs/>
          <w:sz w:val="24"/>
          <w:szCs w:val="24"/>
        </w:rPr>
        <w:t xml:space="preserve"> </w:t>
      </w:r>
      <w:r w:rsidR="00221DCE">
        <w:rPr>
          <w:b/>
          <w:bCs/>
          <w:sz w:val="24"/>
          <w:szCs w:val="24"/>
        </w:rPr>
        <w:t>our</w:t>
      </w:r>
      <w:r>
        <w:rPr>
          <w:b/>
          <w:bCs/>
          <w:sz w:val="24"/>
          <w:szCs w:val="24"/>
        </w:rPr>
        <w:t xml:space="preserve"> court fix.</w:t>
      </w:r>
      <w:r w:rsidR="000F2639">
        <w:rPr>
          <w:b/>
          <w:bCs/>
          <w:sz w:val="24"/>
          <w:szCs w:val="24"/>
        </w:rPr>
        <w:t xml:space="preserve">  Will we take advantage of this opportunity?</w:t>
      </w:r>
      <w:r>
        <w:rPr>
          <w:b/>
          <w:bCs/>
          <w:sz w:val="24"/>
          <w:szCs w:val="24"/>
        </w:rPr>
        <w:t xml:space="preserve">  The longer one is a</w:t>
      </w:r>
      <w:r w:rsidR="00EC4A66">
        <w:rPr>
          <w:b/>
          <w:bCs/>
          <w:sz w:val="24"/>
          <w:szCs w:val="24"/>
        </w:rPr>
        <w:t>bsent</w:t>
      </w:r>
      <w:r>
        <w:rPr>
          <w:b/>
          <w:bCs/>
          <w:sz w:val="24"/>
          <w:szCs w:val="24"/>
        </w:rPr>
        <w:t xml:space="preserve"> from something</w:t>
      </w:r>
      <w:r w:rsidR="00EC4A66">
        <w:rPr>
          <w:b/>
          <w:bCs/>
          <w:sz w:val="24"/>
          <w:szCs w:val="24"/>
        </w:rPr>
        <w:t xml:space="preserve"> or someone</w:t>
      </w:r>
      <w:r>
        <w:rPr>
          <w:b/>
          <w:bCs/>
          <w:sz w:val="24"/>
          <w:szCs w:val="24"/>
        </w:rPr>
        <w:t xml:space="preserve">, the </w:t>
      </w:r>
      <w:r w:rsidR="00EC4A66">
        <w:rPr>
          <w:b/>
          <w:bCs/>
          <w:sz w:val="24"/>
          <w:szCs w:val="24"/>
        </w:rPr>
        <w:t>easier it becomes</w:t>
      </w:r>
      <w:r w:rsidR="00221DCE">
        <w:rPr>
          <w:b/>
          <w:bCs/>
          <w:sz w:val="24"/>
          <w:szCs w:val="24"/>
        </w:rPr>
        <w:t xml:space="preserve"> to enter a</w:t>
      </w:r>
      <w:r w:rsidR="008C5B0E">
        <w:rPr>
          <w:b/>
          <w:bCs/>
          <w:sz w:val="24"/>
          <w:szCs w:val="24"/>
        </w:rPr>
        <w:t xml:space="preserve"> </w:t>
      </w:r>
      <w:r w:rsidR="00C23A38">
        <w:rPr>
          <w:b/>
          <w:bCs/>
          <w:sz w:val="24"/>
          <w:szCs w:val="24"/>
        </w:rPr>
        <w:t>new</w:t>
      </w:r>
      <w:r w:rsidR="00221DCE">
        <w:rPr>
          <w:b/>
          <w:bCs/>
          <w:sz w:val="24"/>
          <w:szCs w:val="24"/>
        </w:rPr>
        <w:t xml:space="preserve"> ‘comfort zone.’</w:t>
      </w:r>
      <w:r>
        <w:rPr>
          <w:b/>
          <w:bCs/>
          <w:sz w:val="24"/>
          <w:szCs w:val="24"/>
        </w:rPr>
        <w:t xml:space="preserve">  Even for the clubs that have remained open, capacity and membership have </w:t>
      </w:r>
      <w:r w:rsidR="00221DCE">
        <w:rPr>
          <w:b/>
          <w:bCs/>
          <w:sz w:val="24"/>
          <w:szCs w:val="24"/>
        </w:rPr>
        <w:t>decreased</w:t>
      </w:r>
      <w:r>
        <w:rPr>
          <w:b/>
          <w:bCs/>
          <w:sz w:val="24"/>
          <w:szCs w:val="24"/>
        </w:rPr>
        <w:t xml:space="preserve">.  A fragile club environment exists, as does that for many </w:t>
      </w:r>
      <w:r w:rsidR="00A76AD6">
        <w:rPr>
          <w:b/>
          <w:bCs/>
          <w:sz w:val="24"/>
          <w:szCs w:val="24"/>
        </w:rPr>
        <w:t xml:space="preserve">industries.  Some of our </w:t>
      </w:r>
      <w:r w:rsidR="008C5B0E">
        <w:rPr>
          <w:b/>
          <w:bCs/>
          <w:sz w:val="24"/>
          <w:szCs w:val="24"/>
        </w:rPr>
        <w:t>business leaders</w:t>
      </w:r>
      <w:r w:rsidR="00A76AD6">
        <w:rPr>
          <w:b/>
          <w:bCs/>
          <w:sz w:val="24"/>
          <w:szCs w:val="24"/>
        </w:rPr>
        <w:t xml:space="preserve"> have  filed for bankruptcy or have permanently closed many or all their doors.  </w:t>
      </w:r>
    </w:p>
    <w:p w14:paraId="6E417EF2" w14:textId="29DD313F" w:rsidR="00A76AD6" w:rsidRDefault="00A76AD6" w:rsidP="00D062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Prior to the pandemic, many of us did not </w:t>
      </w:r>
      <w:r w:rsidR="00C23A38">
        <w:rPr>
          <w:b/>
          <w:bCs/>
          <w:sz w:val="24"/>
          <w:szCs w:val="24"/>
        </w:rPr>
        <w:t>think</w:t>
      </w:r>
      <w:r>
        <w:rPr>
          <w:b/>
          <w:bCs/>
          <w:sz w:val="24"/>
          <w:szCs w:val="24"/>
        </w:rPr>
        <w:t xml:space="preserve"> outside the lines.  Now, with time</w:t>
      </w:r>
      <w:r w:rsidR="008C5B0E">
        <w:rPr>
          <w:b/>
          <w:bCs/>
          <w:sz w:val="24"/>
          <w:szCs w:val="24"/>
        </w:rPr>
        <w:t xml:space="preserve"> and more breathing room,</w:t>
      </w:r>
      <w:r>
        <w:rPr>
          <w:b/>
          <w:bCs/>
          <w:sz w:val="24"/>
          <w:szCs w:val="24"/>
        </w:rPr>
        <w:t xml:space="preserve"> we </w:t>
      </w:r>
      <w:r w:rsidR="00F84A5B">
        <w:rPr>
          <w:b/>
          <w:bCs/>
          <w:sz w:val="24"/>
          <w:szCs w:val="24"/>
        </w:rPr>
        <w:t>see the</w:t>
      </w:r>
      <w:r>
        <w:rPr>
          <w:b/>
          <w:bCs/>
          <w:sz w:val="24"/>
          <w:szCs w:val="24"/>
        </w:rPr>
        <w:t xml:space="preserve"> many practical options to play and perspire away from the club</w:t>
      </w:r>
      <w:r w:rsidR="00C23A3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; using virtual and outdoor platforms.  </w:t>
      </w:r>
      <w:r w:rsidR="00C23A38">
        <w:rPr>
          <w:b/>
          <w:bCs/>
          <w:sz w:val="24"/>
          <w:szCs w:val="24"/>
        </w:rPr>
        <w:t xml:space="preserve">One’s personal agenda </w:t>
      </w:r>
      <w:r w:rsidR="0010535D">
        <w:rPr>
          <w:b/>
          <w:bCs/>
          <w:sz w:val="24"/>
          <w:szCs w:val="24"/>
        </w:rPr>
        <w:t xml:space="preserve">and </w:t>
      </w:r>
      <w:r w:rsidR="00C23A38">
        <w:rPr>
          <w:b/>
          <w:bCs/>
          <w:sz w:val="24"/>
          <w:szCs w:val="24"/>
        </w:rPr>
        <w:t>loyalty</w:t>
      </w:r>
      <w:r w:rsidR="0010535D">
        <w:rPr>
          <w:b/>
          <w:bCs/>
          <w:sz w:val="24"/>
          <w:szCs w:val="24"/>
        </w:rPr>
        <w:t xml:space="preserve"> become conflicting partners.</w:t>
      </w:r>
      <w:r w:rsidR="00C23A38">
        <w:rPr>
          <w:b/>
          <w:bCs/>
          <w:sz w:val="24"/>
          <w:szCs w:val="24"/>
        </w:rPr>
        <w:t xml:space="preserve">  Yet,</w:t>
      </w:r>
      <w:r w:rsidR="0010535D">
        <w:rPr>
          <w:b/>
          <w:bCs/>
          <w:sz w:val="24"/>
          <w:szCs w:val="24"/>
        </w:rPr>
        <w:t xml:space="preserve"> </w:t>
      </w:r>
      <w:r w:rsidR="00C96B83">
        <w:rPr>
          <w:b/>
          <w:bCs/>
          <w:sz w:val="24"/>
          <w:szCs w:val="24"/>
        </w:rPr>
        <w:t xml:space="preserve">let us </w:t>
      </w:r>
      <w:r w:rsidR="0010535D">
        <w:rPr>
          <w:b/>
          <w:bCs/>
          <w:sz w:val="24"/>
          <w:szCs w:val="24"/>
        </w:rPr>
        <w:t>consider</w:t>
      </w:r>
      <w:r w:rsidR="00C23A38">
        <w:rPr>
          <w:b/>
          <w:bCs/>
          <w:sz w:val="24"/>
          <w:szCs w:val="24"/>
        </w:rPr>
        <w:t xml:space="preserve"> ways </w:t>
      </w:r>
      <w:r w:rsidR="00C96B83">
        <w:rPr>
          <w:b/>
          <w:bCs/>
          <w:sz w:val="24"/>
          <w:szCs w:val="24"/>
        </w:rPr>
        <w:t>to</w:t>
      </w:r>
      <w:r w:rsidR="00C23A38">
        <w:rPr>
          <w:b/>
          <w:bCs/>
          <w:sz w:val="24"/>
          <w:szCs w:val="24"/>
        </w:rPr>
        <w:t xml:space="preserve"> assist the clubs </w:t>
      </w:r>
      <w:r w:rsidR="0010535D">
        <w:rPr>
          <w:b/>
          <w:bCs/>
          <w:sz w:val="24"/>
          <w:szCs w:val="24"/>
        </w:rPr>
        <w:t>in</w:t>
      </w:r>
      <w:r w:rsidR="00C23A38">
        <w:rPr>
          <w:b/>
          <w:bCs/>
          <w:sz w:val="24"/>
          <w:szCs w:val="24"/>
        </w:rPr>
        <w:t xml:space="preserve"> their quest to remain viable:</w:t>
      </w:r>
    </w:p>
    <w:p w14:paraId="23C33AEB" w14:textId="0DC04DED" w:rsidR="00A76AD6" w:rsidRDefault="00A76AD6" w:rsidP="00A76AD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Support</w:t>
      </w:r>
      <w:r w:rsidR="00803FDF">
        <w:rPr>
          <w:b/>
          <w:bCs/>
          <w:sz w:val="24"/>
          <w:szCs w:val="24"/>
        </w:rPr>
        <w:t xml:space="preserve"> and promote</w:t>
      </w:r>
      <w:r>
        <w:rPr>
          <w:b/>
          <w:bCs/>
          <w:sz w:val="24"/>
          <w:szCs w:val="24"/>
        </w:rPr>
        <w:t xml:space="preserve"> ALL of our clubs that have courts.</w:t>
      </w:r>
    </w:p>
    <w:p w14:paraId="1886F3FC" w14:textId="32F6CE1C" w:rsidR="00A76AD6" w:rsidRDefault="00F84A5B" w:rsidP="00A76AD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Integrate skilled</w:t>
      </w:r>
      <w:r w:rsidR="00A76AD6">
        <w:rPr>
          <w:b/>
          <w:bCs/>
          <w:sz w:val="24"/>
          <w:szCs w:val="24"/>
        </w:rPr>
        <w:t xml:space="preserve"> programmers with pas</w:t>
      </w:r>
      <w:r>
        <w:rPr>
          <w:b/>
          <w:bCs/>
          <w:sz w:val="24"/>
          <w:szCs w:val="24"/>
        </w:rPr>
        <w:t>sion to</w:t>
      </w:r>
      <w:r w:rsidR="0010535D">
        <w:rPr>
          <w:b/>
          <w:bCs/>
          <w:sz w:val="24"/>
          <w:szCs w:val="24"/>
        </w:rPr>
        <w:t xml:space="preserve"> creat</w:t>
      </w:r>
      <w:r>
        <w:rPr>
          <w:b/>
          <w:bCs/>
          <w:sz w:val="24"/>
          <w:szCs w:val="24"/>
        </w:rPr>
        <w:t>e</w:t>
      </w:r>
      <w:r w:rsidR="0010535D">
        <w:rPr>
          <w:b/>
          <w:bCs/>
          <w:sz w:val="24"/>
          <w:szCs w:val="24"/>
        </w:rPr>
        <w:t xml:space="preserve"> win-win </w:t>
      </w:r>
      <w:r w:rsidR="00803FDF">
        <w:rPr>
          <w:b/>
          <w:bCs/>
          <w:sz w:val="24"/>
          <w:szCs w:val="24"/>
        </w:rPr>
        <w:t>opportunities</w:t>
      </w:r>
      <w:r w:rsidR="0010535D">
        <w:rPr>
          <w:b/>
          <w:bCs/>
          <w:sz w:val="24"/>
          <w:szCs w:val="24"/>
        </w:rPr>
        <w:t>.</w:t>
      </w:r>
    </w:p>
    <w:p w14:paraId="233A4DA2" w14:textId="705259C9" w:rsidR="00A76AD6" w:rsidRDefault="00A76AD6" w:rsidP="00A76AD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Maintain constant contact with the club administrators</w:t>
      </w:r>
      <w:r w:rsidR="00F84A5B">
        <w:rPr>
          <w:b/>
          <w:bCs/>
          <w:sz w:val="24"/>
          <w:szCs w:val="24"/>
        </w:rPr>
        <w:t xml:space="preserve"> and owners.</w:t>
      </w:r>
    </w:p>
    <w:p w14:paraId="043C7008" w14:textId="6DFB3BCB" w:rsidR="00036D35" w:rsidRDefault="00A76AD6" w:rsidP="00A76AD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available</w:t>
      </w:r>
      <w:r w:rsidR="00F84A5B">
        <w:rPr>
          <w:b/>
          <w:bCs/>
          <w:sz w:val="24"/>
          <w:szCs w:val="24"/>
        </w:rPr>
        <w:t xml:space="preserve"> and be transparent.</w:t>
      </w:r>
    </w:p>
    <w:p w14:paraId="424855C9" w14:textId="10541ED2" w:rsidR="00826A27" w:rsidRDefault="00F84A5B" w:rsidP="00A76AD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Support t</w:t>
      </w:r>
      <w:r w:rsidR="00C23A38">
        <w:rPr>
          <w:b/>
          <w:bCs/>
          <w:sz w:val="24"/>
          <w:szCs w:val="24"/>
        </w:rPr>
        <w:t>he</w:t>
      </w:r>
      <w:r w:rsidR="00826A27">
        <w:rPr>
          <w:b/>
          <w:bCs/>
          <w:sz w:val="24"/>
          <w:szCs w:val="24"/>
        </w:rPr>
        <w:t xml:space="preserve"> manufacturers</w:t>
      </w:r>
      <w:r>
        <w:rPr>
          <w:b/>
          <w:bCs/>
          <w:sz w:val="24"/>
          <w:szCs w:val="24"/>
        </w:rPr>
        <w:t xml:space="preserve"> with equipment and soft goods purchases.</w:t>
      </w:r>
    </w:p>
    <w:p w14:paraId="734003E0" w14:textId="5B3796F3" w:rsidR="00803FDF" w:rsidRPr="00803FDF" w:rsidRDefault="00D72C9D" w:rsidP="00803F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closing,</w:t>
      </w:r>
      <w:r w:rsidR="00803FDF" w:rsidRPr="00803FDF">
        <w:rPr>
          <w:b/>
          <w:bCs/>
          <w:sz w:val="24"/>
          <w:szCs w:val="24"/>
        </w:rPr>
        <w:t xml:space="preserve"> we are</w:t>
      </w:r>
      <w:r w:rsidR="00F84A5B">
        <w:rPr>
          <w:b/>
          <w:bCs/>
          <w:sz w:val="24"/>
          <w:szCs w:val="24"/>
        </w:rPr>
        <w:t xml:space="preserve"> the</w:t>
      </w:r>
      <w:r>
        <w:rPr>
          <w:b/>
          <w:bCs/>
          <w:sz w:val="24"/>
          <w:szCs w:val="24"/>
        </w:rPr>
        <w:t xml:space="preserve"> leaders and</w:t>
      </w:r>
      <w:r w:rsidR="00F84A5B">
        <w:rPr>
          <w:b/>
          <w:bCs/>
          <w:sz w:val="24"/>
          <w:szCs w:val="24"/>
        </w:rPr>
        <w:t xml:space="preserve"> the</w:t>
      </w:r>
      <w:r w:rsidR="00803FDF" w:rsidRPr="00803FDF">
        <w:rPr>
          <w:b/>
          <w:bCs/>
          <w:sz w:val="24"/>
          <w:szCs w:val="24"/>
        </w:rPr>
        <w:t xml:space="preserve"> role models.  We can</w:t>
      </w:r>
      <w:r w:rsidR="00803FDF">
        <w:rPr>
          <w:b/>
          <w:bCs/>
          <w:sz w:val="24"/>
          <w:szCs w:val="24"/>
        </w:rPr>
        <w:t xml:space="preserve"> and should</w:t>
      </w:r>
      <w:r w:rsidR="00803FDF" w:rsidRPr="00803FDF">
        <w:rPr>
          <w:b/>
          <w:bCs/>
          <w:sz w:val="24"/>
          <w:szCs w:val="24"/>
        </w:rPr>
        <w:t xml:space="preserve"> make a difference in the future of our </w:t>
      </w:r>
      <w:r w:rsidR="00803FDF">
        <w:rPr>
          <w:b/>
          <w:bCs/>
          <w:sz w:val="24"/>
          <w:szCs w:val="24"/>
        </w:rPr>
        <w:t>sport</w:t>
      </w:r>
      <w:r>
        <w:rPr>
          <w:b/>
          <w:bCs/>
          <w:sz w:val="24"/>
          <w:szCs w:val="24"/>
        </w:rPr>
        <w:t>s</w:t>
      </w:r>
      <w:r w:rsidR="00803FDF">
        <w:rPr>
          <w:b/>
          <w:bCs/>
          <w:sz w:val="24"/>
          <w:szCs w:val="24"/>
        </w:rPr>
        <w:t xml:space="preserve"> and</w:t>
      </w:r>
      <w:r w:rsidR="00F84A5B">
        <w:rPr>
          <w:b/>
          <w:bCs/>
          <w:sz w:val="24"/>
          <w:szCs w:val="24"/>
        </w:rPr>
        <w:t xml:space="preserve"> in the future of</w:t>
      </w:r>
      <w:r w:rsidR="00803FDF">
        <w:rPr>
          <w:b/>
          <w:bCs/>
          <w:sz w:val="24"/>
          <w:szCs w:val="24"/>
        </w:rPr>
        <w:t xml:space="preserve"> the </w:t>
      </w:r>
      <w:r>
        <w:rPr>
          <w:b/>
          <w:bCs/>
          <w:sz w:val="24"/>
          <w:szCs w:val="24"/>
        </w:rPr>
        <w:t>club industry.</w:t>
      </w:r>
    </w:p>
    <w:p w14:paraId="35427A3E" w14:textId="4EA36911" w:rsidR="008C5B0E" w:rsidRPr="00803FDF" w:rsidRDefault="008C5B0E" w:rsidP="00803FDF">
      <w:pPr>
        <w:ind w:left="1080"/>
        <w:rPr>
          <w:b/>
          <w:bCs/>
          <w:sz w:val="24"/>
          <w:szCs w:val="24"/>
        </w:rPr>
      </w:pPr>
    </w:p>
    <w:p w14:paraId="262D9741" w14:textId="014FA72D" w:rsidR="00E70DB6" w:rsidRDefault="00E70DB6" w:rsidP="00E70DB6">
      <w:pPr>
        <w:rPr>
          <w:b/>
          <w:bCs/>
          <w:i/>
          <w:iCs/>
          <w:sz w:val="24"/>
          <w:szCs w:val="24"/>
        </w:rPr>
      </w:pPr>
      <w:r w:rsidRPr="008C5B0E">
        <w:rPr>
          <w:b/>
          <w:bCs/>
          <w:sz w:val="28"/>
          <w:szCs w:val="28"/>
        </w:rPr>
        <w:t>February Feature:</w:t>
      </w: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i/>
          <w:iCs/>
          <w:sz w:val="24"/>
          <w:szCs w:val="24"/>
        </w:rPr>
        <w:t>Rogelio Medina</w:t>
      </w:r>
    </w:p>
    <w:p w14:paraId="262F4624" w14:textId="70316361" w:rsidR="00995C0F" w:rsidRPr="00995C0F" w:rsidRDefault="00995C0F" w:rsidP="00E70DB6">
      <w:pPr>
        <w:rPr>
          <w:b/>
          <w:bCs/>
          <w:i/>
          <w:iCs/>
        </w:rPr>
      </w:pPr>
      <w:r>
        <w:rPr>
          <w:b/>
          <w:bCs/>
          <w:i/>
          <w:iCs/>
        </w:rPr>
        <w:t>One in a long line of</w:t>
      </w:r>
      <w:r w:rsidR="0010535D">
        <w:rPr>
          <w:b/>
          <w:bCs/>
          <w:i/>
          <w:iCs/>
        </w:rPr>
        <w:t xml:space="preserve"> the</w:t>
      </w:r>
      <w:r>
        <w:rPr>
          <w:b/>
          <w:bCs/>
          <w:i/>
          <w:iCs/>
        </w:rPr>
        <w:t xml:space="preserve"> Bolivian racquetball elite!  Originally from La Paz, he now resides</w:t>
      </w:r>
      <w:r w:rsidR="004F2EE4">
        <w:rPr>
          <w:b/>
          <w:bCs/>
          <w:i/>
          <w:iCs/>
        </w:rPr>
        <w:t xml:space="preserve"> with his wife</w:t>
      </w:r>
      <w:r>
        <w:rPr>
          <w:b/>
          <w:bCs/>
          <w:i/>
          <w:iCs/>
        </w:rPr>
        <w:t xml:space="preserve"> in Temuco, Chile, where he is a professor of racquetball.  Rogelio is </w:t>
      </w:r>
      <w:r w:rsidR="006975E9">
        <w:rPr>
          <w:b/>
          <w:bCs/>
          <w:i/>
          <w:iCs/>
        </w:rPr>
        <w:t>a</w:t>
      </w:r>
      <w:r w:rsidR="008B43E0">
        <w:rPr>
          <w:b/>
          <w:bCs/>
          <w:i/>
          <w:iCs/>
        </w:rPr>
        <w:t xml:space="preserve"> dedicated</w:t>
      </w:r>
      <w:r>
        <w:rPr>
          <w:b/>
          <w:bCs/>
          <w:i/>
          <w:iCs/>
        </w:rPr>
        <w:t xml:space="preserve"> international IPRO clinician, as well as one of the</w:t>
      </w:r>
      <w:r w:rsidR="001909C1">
        <w:rPr>
          <w:b/>
          <w:bCs/>
          <w:i/>
          <w:iCs/>
        </w:rPr>
        <w:t xml:space="preserve"> Chilean</w:t>
      </w:r>
      <w:r>
        <w:rPr>
          <w:b/>
          <w:bCs/>
          <w:i/>
          <w:iCs/>
        </w:rPr>
        <w:t xml:space="preserve"> National Team coaches.</w:t>
      </w:r>
      <w:r w:rsidR="004F2EE4">
        <w:rPr>
          <w:b/>
          <w:bCs/>
          <w:i/>
          <w:iCs/>
        </w:rPr>
        <w:t xml:space="preserve">  He is a master </w:t>
      </w:r>
      <w:r w:rsidR="008C5B0E">
        <w:rPr>
          <w:b/>
          <w:bCs/>
          <w:i/>
          <w:iCs/>
        </w:rPr>
        <w:t>at</w:t>
      </w:r>
      <w:r w:rsidR="004F2EE4">
        <w:rPr>
          <w:b/>
          <w:bCs/>
          <w:i/>
          <w:iCs/>
        </w:rPr>
        <w:t xml:space="preserve"> combining theory with practice.  Over the previous three years he has certified</w:t>
      </w:r>
      <w:r w:rsidR="006975E9">
        <w:rPr>
          <w:b/>
          <w:bCs/>
          <w:i/>
          <w:iCs/>
        </w:rPr>
        <w:t xml:space="preserve"> close to one hundred</w:t>
      </w:r>
      <w:r w:rsidR="004F2EE4">
        <w:rPr>
          <w:b/>
          <w:bCs/>
          <w:i/>
          <w:iCs/>
        </w:rPr>
        <w:t xml:space="preserve"> new and continuing students</w:t>
      </w:r>
      <w:r w:rsidR="006975E9">
        <w:rPr>
          <w:b/>
          <w:bCs/>
          <w:i/>
          <w:iCs/>
        </w:rPr>
        <w:t>.</w:t>
      </w:r>
      <w:r w:rsidR="004D6D67">
        <w:rPr>
          <w:b/>
          <w:bCs/>
          <w:i/>
          <w:iCs/>
        </w:rPr>
        <w:t xml:space="preserve">          </w:t>
      </w:r>
      <w:r w:rsidR="004F2EE4">
        <w:rPr>
          <w:b/>
          <w:bCs/>
          <w:i/>
          <w:iCs/>
        </w:rPr>
        <w:t xml:space="preserve">   </w:t>
      </w:r>
      <w:r w:rsidR="00AC7DEF">
        <w:rPr>
          <w:b/>
          <w:bCs/>
          <w:i/>
          <w:iCs/>
        </w:rPr>
        <w:t>F</w:t>
      </w:r>
      <w:r w:rsidR="004F2EE4">
        <w:rPr>
          <w:b/>
          <w:bCs/>
          <w:i/>
          <w:iCs/>
        </w:rPr>
        <w:t>O</w:t>
      </w:r>
      <w:r w:rsidR="00AC7DEF">
        <w:rPr>
          <w:b/>
          <w:bCs/>
          <w:i/>
          <w:iCs/>
        </w:rPr>
        <w:t>TO</w:t>
      </w:r>
      <w:r>
        <w:rPr>
          <w:b/>
          <w:bCs/>
          <w:i/>
          <w:iCs/>
        </w:rPr>
        <w:t xml:space="preserve">  </w:t>
      </w:r>
    </w:p>
    <w:p w14:paraId="137C9698" w14:textId="2DAA1279" w:rsidR="00D0622F" w:rsidRDefault="00D0622F" w:rsidP="00D0622F">
      <w:pPr>
        <w:rPr>
          <w:b/>
          <w:bCs/>
          <w:sz w:val="24"/>
          <w:szCs w:val="24"/>
        </w:rPr>
      </w:pPr>
    </w:p>
    <w:p w14:paraId="460BECE7" w14:textId="084F33B2" w:rsidR="00D0622F" w:rsidRDefault="00D0622F" w:rsidP="00D0622F">
      <w:pPr>
        <w:rPr>
          <w:b/>
          <w:bCs/>
          <w:sz w:val="24"/>
          <w:szCs w:val="24"/>
        </w:rPr>
      </w:pPr>
    </w:p>
    <w:p w14:paraId="32A35D3E" w14:textId="77777777" w:rsidR="00D72C9D" w:rsidRDefault="00D72C9D" w:rsidP="00D0622F">
      <w:pPr>
        <w:rPr>
          <w:b/>
          <w:bCs/>
          <w:sz w:val="24"/>
          <w:szCs w:val="24"/>
        </w:rPr>
      </w:pPr>
    </w:p>
    <w:p w14:paraId="69063B7F" w14:textId="5452DF74" w:rsidR="00D0622F" w:rsidRPr="009E4AD2" w:rsidRDefault="008C5B0E" w:rsidP="00D0622F">
      <w:pPr>
        <w:rPr>
          <w:b/>
          <w:bCs/>
          <w:sz w:val="28"/>
          <w:szCs w:val="28"/>
        </w:rPr>
      </w:pPr>
      <w:r w:rsidRPr="009E4AD2">
        <w:rPr>
          <w:b/>
          <w:bCs/>
          <w:sz w:val="28"/>
          <w:szCs w:val="28"/>
        </w:rPr>
        <w:lastRenderedPageBreak/>
        <w:t xml:space="preserve">International </w:t>
      </w:r>
      <w:r w:rsidR="009E4AD2" w:rsidRPr="009E4AD2">
        <w:rPr>
          <w:b/>
          <w:bCs/>
          <w:sz w:val="28"/>
          <w:szCs w:val="28"/>
        </w:rPr>
        <w:t>o</w:t>
      </w:r>
      <w:r w:rsidR="00D0622F" w:rsidRPr="009E4AD2">
        <w:rPr>
          <w:b/>
          <w:bCs/>
          <w:sz w:val="28"/>
          <w:szCs w:val="28"/>
        </w:rPr>
        <w:t xml:space="preserve">n </w:t>
      </w:r>
      <w:r w:rsidR="009E4AD2" w:rsidRPr="009E4AD2">
        <w:rPr>
          <w:b/>
          <w:bCs/>
          <w:sz w:val="28"/>
          <w:szCs w:val="28"/>
        </w:rPr>
        <w:t>t</w:t>
      </w:r>
      <w:r w:rsidR="00D0622F" w:rsidRPr="009E4AD2">
        <w:rPr>
          <w:b/>
          <w:bCs/>
          <w:sz w:val="28"/>
          <w:szCs w:val="28"/>
        </w:rPr>
        <w:t xml:space="preserve">he </w:t>
      </w:r>
      <w:r w:rsidR="009E4AD2" w:rsidRPr="009E4AD2">
        <w:rPr>
          <w:b/>
          <w:bCs/>
          <w:sz w:val="28"/>
          <w:szCs w:val="28"/>
        </w:rPr>
        <w:t>Horizon</w:t>
      </w:r>
      <w:r w:rsidR="004B6AAD" w:rsidRPr="009E4AD2">
        <w:rPr>
          <w:b/>
          <w:bCs/>
          <w:sz w:val="28"/>
          <w:szCs w:val="28"/>
        </w:rPr>
        <w:t xml:space="preserve">: </w:t>
      </w:r>
    </w:p>
    <w:p w14:paraId="04CCA118" w14:textId="64AF2A55" w:rsidR="00D60823" w:rsidRDefault="00D60823" w:rsidP="00D062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Pan Am Championships</w:t>
      </w:r>
      <w:r w:rsidR="004B6AAD">
        <w:rPr>
          <w:b/>
          <w:bCs/>
          <w:sz w:val="24"/>
          <w:szCs w:val="24"/>
        </w:rPr>
        <w:t xml:space="preserve"> 2021; Santa Cruz, BOL</w:t>
      </w:r>
      <w:r>
        <w:rPr>
          <w:b/>
          <w:bCs/>
          <w:sz w:val="24"/>
          <w:szCs w:val="24"/>
        </w:rPr>
        <w:t xml:space="preserve">     Level 3 officiating course  </w:t>
      </w:r>
      <w:r w:rsidR="004B6AA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Gustavo Farell</w:t>
      </w:r>
    </w:p>
    <w:p w14:paraId="48E8967B" w14:textId="5BEC74FE" w:rsidR="00D60823" w:rsidRDefault="00D60823" w:rsidP="00D062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C5B0E">
        <w:rPr>
          <w:b/>
          <w:bCs/>
          <w:sz w:val="24"/>
          <w:szCs w:val="24"/>
        </w:rPr>
        <w:t xml:space="preserve">IRF </w:t>
      </w:r>
      <w:r w:rsidR="006975E9">
        <w:rPr>
          <w:b/>
          <w:bCs/>
          <w:sz w:val="24"/>
          <w:szCs w:val="24"/>
        </w:rPr>
        <w:t>36</w:t>
      </w:r>
      <w:r w:rsidR="006975E9" w:rsidRPr="006975E9">
        <w:rPr>
          <w:b/>
          <w:bCs/>
          <w:sz w:val="24"/>
          <w:szCs w:val="24"/>
          <w:vertAlign w:val="superscript"/>
        </w:rPr>
        <w:t>th</w:t>
      </w:r>
      <w:r w:rsidR="006975E9">
        <w:rPr>
          <w:b/>
          <w:bCs/>
          <w:sz w:val="24"/>
          <w:szCs w:val="24"/>
        </w:rPr>
        <w:t xml:space="preserve"> World Senior Champs.</w:t>
      </w:r>
      <w:r>
        <w:rPr>
          <w:b/>
          <w:bCs/>
          <w:sz w:val="24"/>
          <w:szCs w:val="24"/>
        </w:rPr>
        <w:t xml:space="preserve"> 2021</w:t>
      </w:r>
      <w:r w:rsidR="004B6AAD">
        <w:rPr>
          <w:b/>
          <w:bCs/>
          <w:sz w:val="24"/>
          <w:szCs w:val="24"/>
        </w:rPr>
        <w:t>, Alb</w:t>
      </w:r>
      <w:r w:rsidR="006975E9">
        <w:rPr>
          <w:b/>
          <w:bCs/>
          <w:sz w:val="24"/>
          <w:szCs w:val="24"/>
        </w:rPr>
        <w:t xml:space="preserve">q             </w:t>
      </w:r>
      <w:r>
        <w:rPr>
          <w:b/>
          <w:bCs/>
          <w:sz w:val="24"/>
          <w:szCs w:val="24"/>
        </w:rPr>
        <w:t>Performance course             Allan Chacon</w:t>
      </w:r>
    </w:p>
    <w:p w14:paraId="237E07C2" w14:textId="54D988BE" w:rsidR="008C5B0E" w:rsidRDefault="008C5B0E" w:rsidP="00D062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Instructor Certification, Temuco                               Levels 1-3                               </w:t>
      </w:r>
      <w:r w:rsidR="001F6B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Rogelio Medina</w:t>
      </w:r>
    </w:p>
    <w:p w14:paraId="1E219DF9" w14:textId="0046739D" w:rsidR="008D13D6" w:rsidRDefault="008D13D6" w:rsidP="00D062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IRF Junior World Championsh</w:t>
      </w:r>
      <w:r w:rsidR="001F6B1B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ps</w:t>
      </w:r>
      <w:r w:rsidR="004B6AAD">
        <w:rPr>
          <w:b/>
          <w:bCs/>
          <w:sz w:val="24"/>
          <w:szCs w:val="24"/>
        </w:rPr>
        <w:t xml:space="preserve"> 2021   </w:t>
      </w:r>
      <w:r>
        <w:rPr>
          <w:b/>
          <w:bCs/>
          <w:sz w:val="24"/>
          <w:szCs w:val="24"/>
        </w:rPr>
        <w:t xml:space="preserve">     </w:t>
      </w:r>
      <w:r w:rsidR="004B6AAD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Level 3 officiating course  </w:t>
      </w:r>
      <w:r w:rsidR="004B6AA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Gary Mazaroff</w:t>
      </w:r>
    </w:p>
    <w:p w14:paraId="10CC7624" w14:textId="385FBDDC" w:rsidR="004B6AAD" w:rsidRDefault="004B6AAD" w:rsidP="00D062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World Games, Birmingham, AL 2022                       Level 3 officiating course     TBA</w:t>
      </w:r>
    </w:p>
    <w:p w14:paraId="1EFA64B3" w14:textId="4C037CC9" w:rsidR="004B6AAD" w:rsidRDefault="004B6AAD" w:rsidP="00D062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Pan Am Games; Santiago, CHI 2023                         Level 3 officiating course     TBA</w:t>
      </w:r>
    </w:p>
    <w:p w14:paraId="1B0F2E67" w14:textId="1293A801" w:rsidR="00364738" w:rsidRDefault="00364738" w:rsidP="00D0622F">
      <w:pPr>
        <w:rPr>
          <w:b/>
          <w:bCs/>
          <w:sz w:val="24"/>
          <w:szCs w:val="24"/>
        </w:rPr>
      </w:pPr>
    </w:p>
    <w:p w14:paraId="68D5C988" w14:textId="6CA15705" w:rsidR="00364738" w:rsidRDefault="00364738" w:rsidP="00D0622F">
      <w:pPr>
        <w:rPr>
          <w:b/>
          <w:bCs/>
          <w:sz w:val="24"/>
          <w:szCs w:val="24"/>
        </w:rPr>
      </w:pPr>
    </w:p>
    <w:p w14:paraId="04945B3F" w14:textId="609ACA76" w:rsidR="00364738" w:rsidRPr="009E4AD2" w:rsidRDefault="00364738" w:rsidP="00364738">
      <w:pPr>
        <w:jc w:val="center"/>
        <w:rPr>
          <w:b/>
          <w:bCs/>
          <w:sz w:val="28"/>
          <w:szCs w:val="28"/>
        </w:rPr>
      </w:pPr>
      <w:r w:rsidRPr="009E4AD2">
        <w:rPr>
          <w:b/>
          <w:bCs/>
          <w:sz w:val="28"/>
          <w:szCs w:val="28"/>
        </w:rPr>
        <w:t>Quote of the month</w:t>
      </w:r>
    </w:p>
    <w:p w14:paraId="14313686" w14:textId="0A30525F" w:rsidR="008F70E4" w:rsidRDefault="008F70E4" w:rsidP="00714B1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‘When life sends you rain</w:t>
      </w:r>
      <w:r w:rsidR="004B6AAD">
        <w:rPr>
          <w:b/>
          <w:bCs/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play in the puddles’   L</w:t>
      </w:r>
      <w:r w:rsidR="009E4AD2">
        <w:rPr>
          <w:b/>
          <w:bCs/>
          <w:i/>
          <w:iCs/>
          <w:sz w:val="24"/>
          <w:szCs w:val="24"/>
        </w:rPr>
        <w:t xml:space="preserve"> Leyba</w:t>
      </w:r>
    </w:p>
    <w:p w14:paraId="5E7A2352" w14:textId="77777777" w:rsidR="00714B18" w:rsidRPr="008F70E4" w:rsidRDefault="00714B18" w:rsidP="00714B18">
      <w:pPr>
        <w:jc w:val="center"/>
        <w:rPr>
          <w:b/>
          <w:bCs/>
          <w:i/>
          <w:iCs/>
          <w:sz w:val="24"/>
          <w:szCs w:val="24"/>
        </w:rPr>
      </w:pPr>
    </w:p>
    <w:p w14:paraId="1FFFABE2" w14:textId="08CB74FF" w:rsidR="00364738" w:rsidRDefault="00364738" w:rsidP="00364738">
      <w:pPr>
        <w:jc w:val="center"/>
        <w:rPr>
          <w:b/>
          <w:bCs/>
          <w:i/>
          <w:iCs/>
          <w:sz w:val="28"/>
          <w:szCs w:val="28"/>
        </w:rPr>
      </w:pPr>
      <w:r w:rsidRPr="00714B18">
        <w:rPr>
          <w:b/>
          <w:bCs/>
          <w:sz w:val="32"/>
          <w:szCs w:val="32"/>
        </w:rPr>
        <w:t>Globalracquetball.com</w:t>
      </w:r>
      <w:r w:rsidR="00714B18">
        <w:rPr>
          <w:b/>
          <w:bCs/>
          <w:sz w:val="32"/>
          <w:szCs w:val="32"/>
        </w:rPr>
        <w:t xml:space="preserve">    </w:t>
      </w:r>
      <w:r w:rsidR="00714B18">
        <w:rPr>
          <w:b/>
          <w:bCs/>
          <w:i/>
          <w:iCs/>
          <w:sz w:val="28"/>
          <w:szCs w:val="28"/>
        </w:rPr>
        <w:t>ampro-ipro</w:t>
      </w:r>
    </w:p>
    <w:p w14:paraId="0054008E" w14:textId="1A10B4FD" w:rsidR="00C348C9" w:rsidRDefault="00C348C9" w:rsidP="0036473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Serving the World since 1997</w:t>
      </w:r>
    </w:p>
    <w:p w14:paraId="4CFA6C25" w14:textId="77777777" w:rsidR="00C348C9" w:rsidRPr="00714B18" w:rsidRDefault="00C348C9" w:rsidP="00364738">
      <w:pPr>
        <w:jc w:val="center"/>
        <w:rPr>
          <w:b/>
          <w:bCs/>
          <w:i/>
          <w:iCs/>
          <w:sz w:val="28"/>
          <w:szCs w:val="28"/>
        </w:rPr>
      </w:pPr>
    </w:p>
    <w:p w14:paraId="68EC653A" w14:textId="77777777" w:rsidR="00714B18" w:rsidRDefault="00714B18" w:rsidP="00364738">
      <w:pPr>
        <w:jc w:val="center"/>
        <w:rPr>
          <w:b/>
          <w:bCs/>
          <w:sz w:val="32"/>
          <w:szCs w:val="32"/>
        </w:rPr>
      </w:pPr>
    </w:p>
    <w:p w14:paraId="707456B3" w14:textId="31D6641D" w:rsidR="00714B18" w:rsidRPr="00714B18" w:rsidRDefault="00714B18" w:rsidP="00364738">
      <w:pPr>
        <w:jc w:val="center"/>
        <w:rPr>
          <w:b/>
          <w:bCs/>
          <w:i/>
          <w:iCs/>
          <w:sz w:val="32"/>
          <w:szCs w:val="32"/>
        </w:rPr>
      </w:pPr>
    </w:p>
    <w:sectPr w:rsidR="00714B18" w:rsidRPr="00714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4399"/>
    <w:multiLevelType w:val="hybridMultilevel"/>
    <w:tmpl w:val="2246235A"/>
    <w:lvl w:ilvl="0" w:tplc="239EBAA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20CD10B1"/>
    <w:multiLevelType w:val="hybridMultilevel"/>
    <w:tmpl w:val="9B8CCF02"/>
    <w:lvl w:ilvl="0" w:tplc="5A607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5C28BF"/>
    <w:multiLevelType w:val="hybridMultilevel"/>
    <w:tmpl w:val="E7F43E5E"/>
    <w:lvl w:ilvl="0" w:tplc="B8424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2F"/>
    <w:rsid w:val="00036D35"/>
    <w:rsid w:val="000F2639"/>
    <w:rsid w:val="0010535D"/>
    <w:rsid w:val="001909C1"/>
    <w:rsid w:val="001F6B1B"/>
    <w:rsid w:val="00221DCE"/>
    <w:rsid w:val="002E4421"/>
    <w:rsid w:val="00364738"/>
    <w:rsid w:val="004B6AAD"/>
    <w:rsid w:val="004D6D67"/>
    <w:rsid w:val="004F2EE4"/>
    <w:rsid w:val="00597D59"/>
    <w:rsid w:val="006975E9"/>
    <w:rsid w:val="00714B18"/>
    <w:rsid w:val="00803FDF"/>
    <w:rsid w:val="00826A27"/>
    <w:rsid w:val="008B43E0"/>
    <w:rsid w:val="008C5B0E"/>
    <w:rsid w:val="008D13D6"/>
    <w:rsid w:val="008F70E4"/>
    <w:rsid w:val="00995C0F"/>
    <w:rsid w:val="009E4AD2"/>
    <w:rsid w:val="00A76AD6"/>
    <w:rsid w:val="00AC7DEF"/>
    <w:rsid w:val="00C23A38"/>
    <w:rsid w:val="00C348C9"/>
    <w:rsid w:val="00C77F67"/>
    <w:rsid w:val="00C96B83"/>
    <w:rsid w:val="00D0622F"/>
    <w:rsid w:val="00D60823"/>
    <w:rsid w:val="00D72C9D"/>
    <w:rsid w:val="00E41F5D"/>
    <w:rsid w:val="00E70DB6"/>
    <w:rsid w:val="00EC4A66"/>
    <w:rsid w:val="00F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0198"/>
  <w15:chartTrackingRefBased/>
  <w15:docId w15:val="{8585EE6B-4F3B-4D0C-B848-44926EDD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Donovan Duran</cp:lastModifiedBy>
  <cp:revision>2</cp:revision>
  <dcterms:created xsi:type="dcterms:W3CDTF">2021-01-31T21:22:00Z</dcterms:created>
  <dcterms:modified xsi:type="dcterms:W3CDTF">2021-01-31T21:22:00Z</dcterms:modified>
</cp:coreProperties>
</file>