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1A0EA" w14:textId="106420C7" w:rsidR="0037633D" w:rsidRDefault="008B08E3" w:rsidP="008B08E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137556">
        <w:rPr>
          <w:rFonts w:ascii="Times New Roman" w:hAnsi="Times New Roman" w:cs="Times New Roman"/>
          <w:b/>
          <w:sz w:val="16"/>
          <w:szCs w:val="16"/>
          <w:u w:val="single"/>
        </w:rPr>
        <w:t>COMPREHENSIVE OPT</w:t>
      </w:r>
      <w:r w:rsidR="00BB02DA">
        <w:rPr>
          <w:rFonts w:ascii="Times New Roman" w:hAnsi="Times New Roman" w:cs="Times New Roman"/>
          <w:b/>
          <w:sz w:val="16"/>
          <w:szCs w:val="16"/>
          <w:u w:val="single"/>
        </w:rPr>
        <w:t>IONS COUNSELING CHOICE FORM-FY</w:t>
      </w:r>
      <w:r w:rsidR="00EB500A">
        <w:rPr>
          <w:rFonts w:ascii="Times New Roman" w:hAnsi="Times New Roman" w:cs="Times New Roman"/>
          <w:b/>
          <w:sz w:val="16"/>
          <w:szCs w:val="16"/>
          <w:u w:val="single"/>
        </w:rPr>
        <w:t>20</w:t>
      </w:r>
    </w:p>
    <w:p w14:paraId="719702FA" w14:textId="77777777" w:rsidR="00060AD9" w:rsidRPr="00137556" w:rsidRDefault="00060AD9" w:rsidP="008B08E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95A2615" w14:textId="562D623E" w:rsidR="00787C14" w:rsidRPr="005415B7" w:rsidRDefault="008B08E3" w:rsidP="008B08E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375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ALL SERVICES NEED TO BE FIRST AUTHORIZED BY THE MCO (SUNFLOWER, UNITED OR </w:t>
      </w:r>
      <w:r w:rsidR="00C20725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AETNA</w:t>
      </w:r>
      <w:r w:rsidRPr="001375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)</w:t>
      </w:r>
      <w:r w:rsidR="00E54544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 BEFORE SERVICES CAN START</w:t>
      </w:r>
      <w:r w:rsidRPr="001375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, AND ALL </w:t>
      </w:r>
      <w:r w:rsidR="00E54544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SELECTED </w:t>
      </w:r>
      <w:r w:rsidRPr="001375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SERVICE PROVIDERS NEED TO BE IN THE MCO PROVIDER NETWORK</w:t>
      </w:r>
      <w:r w:rsidRPr="00137556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. </w:t>
      </w:r>
    </w:p>
    <w:p w14:paraId="2273D7CF" w14:textId="77777777" w:rsidR="00060AD9" w:rsidRDefault="00060AD9" w:rsidP="008B08E3">
      <w:pPr>
        <w:spacing w:after="0"/>
        <w:rPr>
          <w:rFonts w:ascii="Times New Roman" w:hAnsi="Times New Roman" w:cs="Times New Roman"/>
          <w:b/>
        </w:rPr>
      </w:pPr>
    </w:p>
    <w:p w14:paraId="512AF46B" w14:textId="77777777" w:rsidR="008B08E3" w:rsidRDefault="002E11A4" w:rsidP="008B08E3">
      <w:pPr>
        <w:spacing w:after="0"/>
        <w:rPr>
          <w:rFonts w:ascii="Times New Roman" w:hAnsi="Times New Roman" w:cs="Times New Roman"/>
          <w:b/>
        </w:rPr>
      </w:pPr>
      <w:r w:rsidRPr="00787C14">
        <w:rPr>
          <w:rFonts w:ascii="Times New Roman" w:hAnsi="Times New Roman" w:cs="Times New Roman"/>
          <w:b/>
        </w:rPr>
        <w:t>Name:__</w:t>
      </w:r>
      <w:r w:rsidR="00B57C14">
        <w:rPr>
          <w:rFonts w:ascii="Times New Roman" w:hAnsi="Times New Roman" w:cs="Times New Roman"/>
          <w:b/>
        </w:rPr>
        <w:t>____________________________________</w:t>
      </w:r>
      <w:r w:rsidR="000A71B0">
        <w:rPr>
          <w:rFonts w:ascii="Times New Roman" w:hAnsi="Times New Roman" w:cs="Times New Roman"/>
        </w:rPr>
        <w:t xml:space="preserve"> </w:t>
      </w:r>
      <w:r w:rsidRPr="00787C14">
        <w:rPr>
          <w:rFonts w:ascii="Times New Roman" w:hAnsi="Times New Roman" w:cs="Times New Roman"/>
          <w:b/>
        </w:rPr>
        <w:t>Birth date:__</w:t>
      </w:r>
      <w:r w:rsidR="00B57C14">
        <w:rPr>
          <w:rFonts w:ascii="Times New Roman" w:hAnsi="Times New Roman" w:cs="Times New Roman"/>
          <w:b/>
        </w:rPr>
        <w:t>___________________________________</w:t>
      </w:r>
    </w:p>
    <w:p w14:paraId="77EF8D00" w14:textId="77777777" w:rsidR="00787C14" w:rsidRDefault="00787C14" w:rsidP="008B08E3">
      <w:pPr>
        <w:spacing w:after="0"/>
        <w:rPr>
          <w:rFonts w:ascii="Times New Roman" w:hAnsi="Times New Roman" w:cs="Times New Roman"/>
        </w:rPr>
      </w:pPr>
    </w:p>
    <w:p w14:paraId="4065CE4F" w14:textId="099F3E51" w:rsidR="0089650D" w:rsidRDefault="001358FE" w:rsidP="001358FE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="0089650D">
        <w:rPr>
          <w:rFonts w:ascii="Times New Roman" w:hAnsi="Times New Roman" w:cs="Times New Roman"/>
          <w:b/>
          <w:sz w:val="20"/>
          <w:szCs w:val="20"/>
          <w:u w:val="single"/>
        </w:rPr>
        <w:t xml:space="preserve"> It is my Choice to Receive Supports Through</w:t>
      </w:r>
    </w:p>
    <w:p w14:paraId="0353E0C4" w14:textId="348A93E8" w:rsidR="0089650D" w:rsidRPr="001358FE" w:rsidRDefault="0089650D" w:rsidP="0089650D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7C1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87C1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787C1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>Community Based Services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787C1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87C1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787C1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>Institutionalized/ICF Based Services (skip to #7)</w:t>
      </w:r>
    </w:p>
    <w:p w14:paraId="0A07393F" w14:textId="77777777" w:rsidR="0089650D" w:rsidRDefault="0089650D" w:rsidP="001358FE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C013AED" w14:textId="32CA6580" w:rsidR="00C92706" w:rsidRDefault="0089650D" w:rsidP="001358FE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2. </w:t>
      </w:r>
      <w:r w:rsidR="001358FE">
        <w:rPr>
          <w:rFonts w:ascii="Times New Roman" w:hAnsi="Times New Roman" w:cs="Times New Roman"/>
          <w:b/>
          <w:sz w:val="20"/>
          <w:szCs w:val="20"/>
          <w:u w:val="single"/>
        </w:rPr>
        <w:t xml:space="preserve">Specialized Medical Care: </w:t>
      </w:r>
      <w:bookmarkStart w:id="0" w:name="_GoBack"/>
      <w:bookmarkEnd w:id="0"/>
    </w:p>
    <w:p w14:paraId="163E6EBE" w14:textId="77777777" w:rsidR="001358FE" w:rsidRPr="001358FE" w:rsidRDefault="001358FE" w:rsidP="001358FE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7C1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87C1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787C14">
        <w:rPr>
          <w:rFonts w:ascii="Times New Roman" w:hAnsi="Times New Roman" w:cs="Times New Roman"/>
          <w:sz w:val="20"/>
          <w:szCs w:val="20"/>
        </w:rPr>
        <w:fldChar w:fldCharType="end"/>
      </w:r>
      <w:proofErr w:type="spellStart"/>
      <w:r>
        <w:rPr>
          <w:rFonts w:ascii="Times New Roman" w:hAnsi="Times New Roman" w:cs="Times New Roman"/>
          <w:sz w:val="20"/>
          <w:szCs w:val="20"/>
        </w:rPr>
        <w:t>CareStaf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Inc.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787C1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87C1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787C1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>NOT INTERESTED IN THIS SERVICE</w:t>
      </w:r>
    </w:p>
    <w:p w14:paraId="742B1DED" w14:textId="77777777" w:rsidR="001358FE" w:rsidRDefault="001358FE" w:rsidP="008B08E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5280210" w14:textId="6160870B" w:rsidR="008B08E3" w:rsidRPr="00787C14" w:rsidRDefault="0089650D" w:rsidP="008B08E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="004B1F72" w:rsidRPr="00787C1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13755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8B08E3" w:rsidRPr="00787C14">
        <w:rPr>
          <w:rFonts w:ascii="Times New Roman" w:hAnsi="Times New Roman" w:cs="Times New Roman"/>
          <w:b/>
          <w:sz w:val="20"/>
          <w:szCs w:val="20"/>
          <w:u w:val="single"/>
        </w:rPr>
        <w:t>Financial Management Agencies (FMS): Self-Directed In-Home Supports</w:t>
      </w:r>
    </w:p>
    <w:p w14:paraId="7BC7584F" w14:textId="77777777" w:rsidR="0099690A" w:rsidRDefault="00A119E9" w:rsidP="007872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7C1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872C3" w:rsidRPr="00787C1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787C14">
        <w:rPr>
          <w:rFonts w:ascii="Times New Roman" w:hAnsi="Times New Roman" w:cs="Times New Roman"/>
          <w:sz w:val="20"/>
          <w:szCs w:val="20"/>
        </w:rPr>
        <w:fldChar w:fldCharType="end"/>
      </w:r>
      <w:r w:rsidR="007872C3">
        <w:rPr>
          <w:rFonts w:ascii="Times New Roman" w:hAnsi="Times New Roman" w:cs="Times New Roman"/>
          <w:sz w:val="20"/>
          <w:szCs w:val="20"/>
        </w:rPr>
        <w:t>All Services</w:t>
      </w:r>
      <w:r w:rsidR="007872C3" w:rsidRPr="00787C14">
        <w:rPr>
          <w:rFonts w:ascii="Times New Roman" w:hAnsi="Times New Roman" w:cs="Times New Roman"/>
          <w:sz w:val="20"/>
          <w:szCs w:val="20"/>
        </w:rPr>
        <w:t xml:space="preserve"> </w:t>
      </w:r>
      <w:r w:rsidR="007872C3">
        <w:rPr>
          <w:rFonts w:ascii="Times New Roman" w:hAnsi="Times New Roman" w:cs="Times New Roman"/>
          <w:sz w:val="20"/>
          <w:szCs w:val="20"/>
        </w:rPr>
        <w:tab/>
      </w:r>
      <w:r w:rsidRPr="00787C1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8B08E3" w:rsidRPr="00787C1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787C14"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  <w:r w:rsidR="00137556">
        <w:rPr>
          <w:rFonts w:ascii="Times New Roman" w:hAnsi="Times New Roman" w:cs="Times New Roman"/>
          <w:sz w:val="20"/>
          <w:szCs w:val="20"/>
        </w:rPr>
        <w:t>Another Day</w:t>
      </w:r>
      <w:r w:rsidR="00137556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9650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8B08E3" w:rsidRPr="0089650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89650D"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  <w:r w:rsidR="003007C6" w:rsidRPr="0089650D">
        <w:rPr>
          <w:rFonts w:ascii="Times New Roman" w:hAnsi="Times New Roman" w:cs="Times New Roman"/>
          <w:sz w:val="20"/>
          <w:szCs w:val="20"/>
        </w:rPr>
        <w:t>COF-</w:t>
      </w:r>
      <w:bookmarkStart w:id="3" w:name="_Hlk526763823"/>
      <w:r w:rsidR="00BE261E" w:rsidRPr="0089650D">
        <w:rPr>
          <w:rFonts w:ascii="Times New Roman" w:hAnsi="Times New Roman" w:cs="Times New Roman"/>
          <w:b/>
          <w:color w:val="FF0000"/>
          <w:sz w:val="20"/>
          <w:szCs w:val="20"/>
        </w:rPr>
        <w:t>no</w:t>
      </w:r>
      <w:r w:rsidR="00C92706" w:rsidRPr="0089650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new client referrals</w:t>
      </w:r>
      <w:r w:rsidR="00137556">
        <w:rPr>
          <w:rFonts w:ascii="Times New Roman" w:hAnsi="Times New Roman" w:cs="Times New Roman"/>
          <w:sz w:val="20"/>
          <w:szCs w:val="20"/>
        </w:rPr>
        <w:t xml:space="preserve"> </w:t>
      </w:r>
      <w:r w:rsidR="008B08E3" w:rsidRPr="00787C14">
        <w:rPr>
          <w:rFonts w:ascii="Times New Roman" w:hAnsi="Times New Roman" w:cs="Times New Roman"/>
          <w:sz w:val="20"/>
          <w:szCs w:val="20"/>
        </w:rPr>
        <w:t xml:space="preserve"> </w:t>
      </w:r>
      <w:r w:rsidR="00137556">
        <w:rPr>
          <w:rFonts w:ascii="Times New Roman" w:hAnsi="Times New Roman" w:cs="Times New Roman"/>
          <w:sz w:val="20"/>
          <w:szCs w:val="20"/>
        </w:rPr>
        <w:t xml:space="preserve">   </w:t>
      </w:r>
      <w:bookmarkEnd w:id="3"/>
      <w:r w:rsidRPr="00787C1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8B08E3" w:rsidRPr="00787C1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787C14">
        <w:rPr>
          <w:rFonts w:ascii="Times New Roman" w:hAnsi="Times New Roman" w:cs="Times New Roman"/>
          <w:sz w:val="20"/>
          <w:szCs w:val="20"/>
        </w:rPr>
        <w:fldChar w:fldCharType="end"/>
      </w:r>
      <w:bookmarkEnd w:id="4"/>
      <w:r w:rsidR="008B08E3" w:rsidRPr="00787C14">
        <w:rPr>
          <w:rFonts w:ascii="Times New Roman" w:hAnsi="Times New Roman" w:cs="Times New Roman"/>
          <w:sz w:val="20"/>
          <w:szCs w:val="20"/>
        </w:rPr>
        <w:t>Helper’s Inc.</w:t>
      </w:r>
      <w:r w:rsidR="00137556">
        <w:rPr>
          <w:rFonts w:ascii="Times New Roman" w:hAnsi="Times New Roman" w:cs="Times New Roman"/>
          <w:sz w:val="20"/>
          <w:szCs w:val="20"/>
        </w:rPr>
        <w:t xml:space="preserve">   </w:t>
      </w:r>
      <w:r w:rsidRPr="00787C1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8B08E3" w:rsidRPr="00787C1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787C14">
        <w:rPr>
          <w:rFonts w:ascii="Times New Roman" w:hAnsi="Times New Roman" w:cs="Times New Roman"/>
          <w:sz w:val="20"/>
          <w:szCs w:val="20"/>
        </w:rPr>
        <w:fldChar w:fldCharType="end"/>
      </w:r>
      <w:bookmarkEnd w:id="5"/>
      <w:r w:rsidR="008B08E3" w:rsidRPr="00787C14">
        <w:rPr>
          <w:rFonts w:ascii="Times New Roman" w:hAnsi="Times New Roman" w:cs="Times New Roman"/>
          <w:sz w:val="20"/>
          <w:szCs w:val="20"/>
        </w:rPr>
        <w:t>Life Patterns</w:t>
      </w:r>
      <w:r w:rsidR="00137556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AE3E81E" w14:textId="0AF5FA9F" w:rsidR="004B1F72" w:rsidRPr="00787C14" w:rsidRDefault="00A119E9" w:rsidP="007872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7C1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4B1F72" w:rsidRPr="00787C1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787C14">
        <w:rPr>
          <w:rFonts w:ascii="Times New Roman" w:hAnsi="Times New Roman" w:cs="Times New Roman"/>
          <w:sz w:val="20"/>
          <w:szCs w:val="20"/>
        </w:rPr>
        <w:fldChar w:fldCharType="end"/>
      </w:r>
      <w:bookmarkEnd w:id="6"/>
      <w:r w:rsidR="004B1F72" w:rsidRPr="00787C14">
        <w:rPr>
          <w:rFonts w:ascii="Times New Roman" w:hAnsi="Times New Roman" w:cs="Times New Roman"/>
          <w:sz w:val="20"/>
          <w:szCs w:val="20"/>
        </w:rPr>
        <w:t xml:space="preserve">RCIL      </w:t>
      </w:r>
      <w:r w:rsidRPr="00787C1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4B1F72" w:rsidRPr="00787C1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787C14">
        <w:rPr>
          <w:rFonts w:ascii="Times New Roman" w:hAnsi="Times New Roman" w:cs="Times New Roman"/>
          <w:sz w:val="20"/>
          <w:szCs w:val="20"/>
        </w:rPr>
        <w:fldChar w:fldCharType="end"/>
      </w:r>
      <w:bookmarkEnd w:id="7"/>
      <w:r w:rsidR="004B1F72" w:rsidRPr="00787C14">
        <w:rPr>
          <w:rFonts w:ascii="Times New Roman" w:hAnsi="Times New Roman" w:cs="Times New Roman"/>
          <w:sz w:val="20"/>
          <w:szCs w:val="20"/>
        </w:rPr>
        <w:t>TILRC</w:t>
      </w:r>
      <w:r w:rsidR="00137556">
        <w:rPr>
          <w:rFonts w:ascii="Times New Roman" w:hAnsi="Times New Roman" w:cs="Times New Roman"/>
          <w:sz w:val="20"/>
          <w:szCs w:val="20"/>
        </w:rPr>
        <w:t xml:space="preserve">    </w:t>
      </w:r>
      <w:r w:rsidRPr="00787C1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3"/>
      <w:r w:rsidR="00EB28E3" w:rsidRPr="00787C1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787C14">
        <w:rPr>
          <w:rFonts w:ascii="Times New Roman" w:hAnsi="Times New Roman" w:cs="Times New Roman"/>
          <w:sz w:val="20"/>
          <w:szCs w:val="20"/>
        </w:rPr>
        <w:fldChar w:fldCharType="end"/>
      </w:r>
      <w:bookmarkEnd w:id="8"/>
      <w:r w:rsidR="00EB28E3" w:rsidRPr="00787C14">
        <w:rPr>
          <w:rFonts w:ascii="Times New Roman" w:hAnsi="Times New Roman" w:cs="Times New Roman"/>
          <w:sz w:val="20"/>
          <w:szCs w:val="20"/>
        </w:rPr>
        <w:t>NOT INTERESTED IN THIS SERVICE</w:t>
      </w:r>
    </w:p>
    <w:p w14:paraId="4C8F447D" w14:textId="77777777" w:rsidR="00C92706" w:rsidRDefault="00C92706" w:rsidP="008B08E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F435491" w14:textId="0A0A6B09" w:rsidR="004B1F72" w:rsidRPr="00787C14" w:rsidRDefault="0089650D" w:rsidP="008B08E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="004B1F72" w:rsidRPr="00787C14">
        <w:rPr>
          <w:rFonts w:ascii="Times New Roman" w:hAnsi="Times New Roman" w:cs="Times New Roman"/>
          <w:b/>
          <w:sz w:val="20"/>
          <w:szCs w:val="20"/>
          <w:u w:val="single"/>
        </w:rPr>
        <w:t>. Targeted Case Management:</w:t>
      </w:r>
      <w:r w:rsidR="008B08E3" w:rsidRPr="00787C14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</w:p>
    <w:p w14:paraId="450FFA65" w14:textId="1CCD199B" w:rsidR="00036B2C" w:rsidRPr="0089650D" w:rsidRDefault="00A119E9" w:rsidP="004B1F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58F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="004B1F72" w:rsidRPr="001358FE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1358FE">
        <w:rPr>
          <w:rFonts w:ascii="Times New Roman" w:hAnsi="Times New Roman" w:cs="Times New Roman"/>
          <w:sz w:val="20"/>
          <w:szCs w:val="20"/>
        </w:rPr>
        <w:fldChar w:fldCharType="end"/>
      </w:r>
      <w:bookmarkEnd w:id="9"/>
      <w:r w:rsidR="004B1F72" w:rsidRPr="001358FE">
        <w:rPr>
          <w:rFonts w:ascii="Times New Roman" w:hAnsi="Times New Roman" w:cs="Times New Roman"/>
          <w:sz w:val="20"/>
          <w:szCs w:val="20"/>
        </w:rPr>
        <w:t xml:space="preserve">Arc </w:t>
      </w:r>
      <w:r w:rsidR="004B1F72" w:rsidRPr="0089650D">
        <w:rPr>
          <w:rFonts w:ascii="Times New Roman" w:hAnsi="Times New Roman" w:cs="Times New Roman"/>
          <w:sz w:val="20"/>
          <w:szCs w:val="20"/>
        </w:rPr>
        <w:t>of Douglas County</w:t>
      </w:r>
      <w:r w:rsidR="000903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03DC">
        <w:rPr>
          <w:rFonts w:ascii="Times New Roman" w:hAnsi="Times New Roman" w:cs="Times New Roman"/>
          <w:sz w:val="20"/>
          <w:szCs w:val="20"/>
        </w:rPr>
        <w:t xml:space="preserve">– </w:t>
      </w:r>
      <w:r w:rsidR="005E3BED">
        <w:rPr>
          <w:rFonts w:ascii="Times New Roman" w:hAnsi="Times New Roman" w:cs="Times New Roman"/>
          <w:b/>
          <w:color w:val="FF0000"/>
          <w:sz w:val="20"/>
          <w:szCs w:val="20"/>
        </w:rPr>
        <w:t>Franklin County only</w:t>
      </w:r>
      <w:r w:rsidR="001358FE" w:rsidRPr="0089650D">
        <w:rPr>
          <w:rFonts w:ascii="Times New Roman" w:hAnsi="Times New Roman" w:cs="Times New Roman"/>
          <w:sz w:val="20"/>
          <w:szCs w:val="20"/>
        </w:rPr>
        <w:tab/>
      </w:r>
      <w:r w:rsidR="004B1F72" w:rsidRPr="0089650D">
        <w:rPr>
          <w:rFonts w:ascii="Times New Roman" w:hAnsi="Times New Roman" w:cs="Times New Roman"/>
          <w:sz w:val="20"/>
          <w:szCs w:val="20"/>
        </w:rPr>
        <w:tab/>
      </w:r>
      <w:r w:rsidR="00CA3FAA" w:rsidRPr="0089650D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1105C59E" w14:textId="1B437D00" w:rsidR="00CA3FAA" w:rsidRPr="00917F9C" w:rsidRDefault="00A119E9" w:rsidP="004B1F72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9650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="004B1F72" w:rsidRPr="0089650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89650D">
        <w:rPr>
          <w:rFonts w:ascii="Times New Roman" w:hAnsi="Times New Roman" w:cs="Times New Roman"/>
          <w:sz w:val="20"/>
          <w:szCs w:val="20"/>
        </w:rPr>
        <w:fldChar w:fldCharType="end"/>
      </w:r>
      <w:bookmarkEnd w:id="10"/>
      <w:r w:rsidR="00360E8C" w:rsidRPr="0089650D">
        <w:rPr>
          <w:rFonts w:ascii="Times New Roman" w:hAnsi="Times New Roman" w:cs="Times New Roman"/>
          <w:sz w:val="20"/>
          <w:szCs w:val="20"/>
        </w:rPr>
        <w:t xml:space="preserve"> </w:t>
      </w:r>
      <w:r w:rsidR="00316356" w:rsidRPr="0089650D">
        <w:rPr>
          <w:rFonts w:ascii="Times New Roman" w:hAnsi="Times New Roman" w:cs="Times New Roman"/>
          <w:sz w:val="20"/>
          <w:szCs w:val="20"/>
        </w:rPr>
        <w:t>COF</w:t>
      </w:r>
      <w:r w:rsidR="00360E8C" w:rsidRPr="0089650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753EB" w:rsidRPr="0089650D">
        <w:rPr>
          <w:rFonts w:ascii="Times New Roman" w:hAnsi="Times New Roman" w:cs="Times New Roman"/>
          <w:b/>
          <w:color w:val="FF0000"/>
          <w:sz w:val="20"/>
          <w:szCs w:val="20"/>
        </w:rPr>
        <w:t>-</w:t>
      </w:r>
      <w:r w:rsidR="001358FE" w:rsidRPr="0089650D">
        <w:rPr>
          <w:rFonts w:ascii="Times New Roman" w:hAnsi="Times New Roman" w:cs="Times New Roman"/>
          <w:b/>
          <w:color w:val="FF0000"/>
          <w:sz w:val="20"/>
          <w:szCs w:val="20"/>
        </w:rPr>
        <w:t>limited client referrals</w:t>
      </w:r>
      <w:r w:rsidR="00360E8C" w:rsidRPr="0089650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317CE" w:rsidRPr="0089650D">
        <w:rPr>
          <w:rFonts w:ascii="Times New Roman" w:hAnsi="Times New Roman" w:cs="Times New Roman"/>
          <w:sz w:val="20"/>
          <w:szCs w:val="20"/>
        </w:rPr>
        <w:t xml:space="preserve"> </w:t>
      </w:r>
      <w:r w:rsidRPr="0089650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317CE" w:rsidRPr="0089650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89650D">
        <w:rPr>
          <w:rFonts w:ascii="Times New Roman" w:hAnsi="Times New Roman" w:cs="Times New Roman"/>
          <w:sz w:val="20"/>
          <w:szCs w:val="20"/>
        </w:rPr>
        <w:fldChar w:fldCharType="end"/>
      </w:r>
      <w:r w:rsidR="00B317CE" w:rsidRPr="0089650D">
        <w:rPr>
          <w:rFonts w:ascii="Times New Roman" w:hAnsi="Times New Roman" w:cs="Times New Roman"/>
          <w:sz w:val="20"/>
          <w:szCs w:val="20"/>
        </w:rPr>
        <w:t xml:space="preserve"> Journeys  </w:t>
      </w:r>
      <w:r w:rsidR="004B36D7">
        <w:rPr>
          <w:rFonts w:ascii="Times New Roman" w:hAnsi="Times New Roman" w:cs="Times New Roman"/>
          <w:sz w:val="20"/>
          <w:szCs w:val="20"/>
        </w:rPr>
        <w:tab/>
      </w:r>
      <w:r w:rsidRPr="0089650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36B2C" w:rsidRPr="0089650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89650D">
        <w:rPr>
          <w:rFonts w:ascii="Times New Roman" w:hAnsi="Times New Roman" w:cs="Times New Roman"/>
          <w:sz w:val="20"/>
          <w:szCs w:val="20"/>
        </w:rPr>
        <w:fldChar w:fldCharType="end"/>
      </w:r>
      <w:r w:rsidR="00036B2C" w:rsidRPr="0089650D">
        <w:rPr>
          <w:rFonts w:ascii="Times New Roman" w:hAnsi="Times New Roman" w:cs="Times New Roman"/>
          <w:sz w:val="20"/>
          <w:szCs w:val="20"/>
        </w:rPr>
        <w:t xml:space="preserve">Monaco and Associates </w:t>
      </w:r>
      <w:r w:rsidR="00917F9C">
        <w:rPr>
          <w:rFonts w:ascii="Times New Roman" w:hAnsi="Times New Roman" w:cs="Times New Roman"/>
          <w:sz w:val="20"/>
          <w:szCs w:val="20"/>
        </w:rPr>
        <w:t xml:space="preserve">– </w:t>
      </w:r>
      <w:r w:rsidR="00917F9C" w:rsidRPr="00917F9C">
        <w:rPr>
          <w:rFonts w:ascii="Times New Roman" w:hAnsi="Times New Roman" w:cs="Times New Roman"/>
          <w:b/>
          <w:color w:val="FF0000"/>
          <w:sz w:val="20"/>
          <w:szCs w:val="20"/>
        </w:rPr>
        <w:t>no new client referrals</w:t>
      </w:r>
    </w:p>
    <w:p w14:paraId="257AF878" w14:textId="05BDE00D" w:rsidR="004B1F72" w:rsidRPr="00787C14" w:rsidRDefault="00A119E9" w:rsidP="004B1F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650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A3FAA" w:rsidRPr="0089650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89650D">
        <w:rPr>
          <w:rFonts w:ascii="Times New Roman" w:hAnsi="Times New Roman" w:cs="Times New Roman"/>
          <w:sz w:val="20"/>
          <w:szCs w:val="20"/>
        </w:rPr>
        <w:fldChar w:fldCharType="end"/>
      </w:r>
      <w:r w:rsidR="00C92706" w:rsidRPr="0089650D">
        <w:rPr>
          <w:rFonts w:ascii="Times New Roman" w:hAnsi="Times New Roman" w:cs="Times New Roman"/>
          <w:sz w:val="20"/>
          <w:szCs w:val="20"/>
        </w:rPr>
        <w:t>Quest</w:t>
      </w:r>
      <w:r w:rsidR="00C92706" w:rsidRPr="0089650D">
        <w:rPr>
          <w:rFonts w:ascii="Times New Roman" w:hAnsi="Times New Roman" w:cs="Times New Roman"/>
          <w:b/>
          <w:color w:val="FF0000"/>
          <w:sz w:val="20"/>
          <w:szCs w:val="20"/>
        </w:rPr>
        <w:t>-no new client referrals</w:t>
      </w:r>
      <w:r w:rsidR="00CA3FAA" w:rsidRPr="0089650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</w:t>
      </w:r>
      <w:r w:rsidRPr="0089650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CA3FAA" w:rsidRPr="0089650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89650D">
        <w:rPr>
          <w:rFonts w:ascii="Times New Roman" w:hAnsi="Times New Roman" w:cs="Times New Roman"/>
          <w:sz w:val="20"/>
          <w:szCs w:val="20"/>
        </w:rPr>
        <w:fldChar w:fldCharType="end"/>
      </w:r>
      <w:r w:rsidR="00062A87">
        <w:rPr>
          <w:rFonts w:ascii="Times New Roman" w:hAnsi="Times New Roman" w:cs="Times New Roman"/>
          <w:sz w:val="20"/>
          <w:szCs w:val="20"/>
        </w:rPr>
        <w:t>Serenity Case Management</w:t>
      </w:r>
      <w:r w:rsidR="00062A87">
        <w:rPr>
          <w:rFonts w:ascii="Times New Roman" w:hAnsi="Times New Roman" w:cs="Times New Roman"/>
          <w:sz w:val="20"/>
          <w:szCs w:val="20"/>
        </w:rPr>
        <w:tab/>
      </w:r>
      <w:r w:rsidR="00062A87" w:rsidRPr="0089650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062A87" w:rsidRPr="0089650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="00062A87" w:rsidRPr="0089650D">
        <w:rPr>
          <w:rFonts w:ascii="Times New Roman" w:hAnsi="Times New Roman" w:cs="Times New Roman"/>
          <w:sz w:val="20"/>
          <w:szCs w:val="20"/>
        </w:rPr>
        <w:fldChar w:fldCharType="end"/>
      </w:r>
      <w:proofErr w:type="spellStart"/>
      <w:r w:rsidR="00CA3FAA" w:rsidRPr="0089650D">
        <w:rPr>
          <w:rFonts w:ascii="Times New Roman" w:hAnsi="Times New Roman" w:cs="Times New Roman"/>
          <w:sz w:val="20"/>
          <w:szCs w:val="20"/>
        </w:rPr>
        <w:t>Tarc</w:t>
      </w:r>
      <w:proofErr w:type="spellEnd"/>
      <w:r w:rsidR="00CA3FAA" w:rsidRPr="0089650D">
        <w:rPr>
          <w:rFonts w:ascii="Times New Roman" w:hAnsi="Times New Roman" w:cs="Times New Roman"/>
          <w:sz w:val="20"/>
          <w:szCs w:val="20"/>
        </w:rPr>
        <w:t>-</w:t>
      </w:r>
      <w:r w:rsidR="00CA3FAA" w:rsidRPr="0089650D">
        <w:rPr>
          <w:rFonts w:ascii="Times New Roman" w:hAnsi="Times New Roman" w:cs="Times New Roman"/>
          <w:b/>
          <w:color w:val="FF0000"/>
          <w:sz w:val="20"/>
          <w:szCs w:val="20"/>
        </w:rPr>
        <w:t>no new client</w:t>
      </w:r>
      <w:r w:rsidR="00C92706" w:rsidRPr="0089650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referrals</w:t>
      </w:r>
      <w:r w:rsidR="00CA3FAA" w:rsidRPr="00787C14">
        <w:rPr>
          <w:rFonts w:ascii="Times New Roman" w:hAnsi="Times New Roman" w:cs="Times New Roman"/>
          <w:sz w:val="20"/>
          <w:szCs w:val="20"/>
        </w:rPr>
        <w:t xml:space="preserve">  </w:t>
      </w:r>
      <w:r w:rsidR="00CA3FAA">
        <w:rPr>
          <w:rFonts w:ascii="Times New Roman" w:hAnsi="Times New Roman" w:cs="Times New Roman"/>
          <w:sz w:val="20"/>
          <w:szCs w:val="20"/>
        </w:rPr>
        <w:t xml:space="preserve">  </w:t>
      </w:r>
      <w:r w:rsidR="00CA3FAA" w:rsidRPr="004B4EE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</w:t>
      </w:r>
      <w:r w:rsidR="004B1F72" w:rsidRPr="00787C14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799AE4AA" w14:textId="77777777" w:rsidR="004B1F72" w:rsidRPr="00787C14" w:rsidRDefault="00A119E9" w:rsidP="004B1F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7C1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5"/>
      <w:r w:rsidR="00EB28E3" w:rsidRPr="00787C1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787C14">
        <w:rPr>
          <w:rFonts w:ascii="Times New Roman" w:hAnsi="Times New Roman" w:cs="Times New Roman"/>
          <w:sz w:val="20"/>
          <w:szCs w:val="20"/>
        </w:rPr>
        <w:fldChar w:fldCharType="end"/>
      </w:r>
      <w:bookmarkEnd w:id="11"/>
      <w:r w:rsidR="00EB28E3" w:rsidRPr="00787C14">
        <w:rPr>
          <w:rFonts w:ascii="Times New Roman" w:hAnsi="Times New Roman" w:cs="Times New Roman"/>
          <w:sz w:val="20"/>
          <w:szCs w:val="20"/>
        </w:rPr>
        <w:t>NOT INTERESTED IN THIS SERVICE</w:t>
      </w:r>
    </w:p>
    <w:p w14:paraId="1C6686E5" w14:textId="77777777" w:rsidR="00C92706" w:rsidRDefault="00C92706" w:rsidP="004B1F72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451CEEB" w14:textId="6DA60B24" w:rsidR="00137556" w:rsidRDefault="0089650D" w:rsidP="004B1F72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4B1F72" w:rsidRPr="00787C14">
        <w:rPr>
          <w:rFonts w:ascii="Times New Roman" w:hAnsi="Times New Roman" w:cs="Times New Roman"/>
          <w:b/>
          <w:sz w:val="20"/>
          <w:szCs w:val="20"/>
          <w:u w:val="single"/>
        </w:rPr>
        <w:t>. Adult Day and Residential Providers</w:t>
      </w:r>
      <w:r w:rsidR="00137556">
        <w:rPr>
          <w:rFonts w:ascii="Times New Roman" w:hAnsi="Times New Roman" w:cs="Times New Roman"/>
          <w:b/>
          <w:sz w:val="20"/>
          <w:szCs w:val="20"/>
          <w:u w:val="single"/>
        </w:rPr>
        <w:t xml:space="preserve"> (Check Selection for Day and Residential separately</w:t>
      </w:r>
      <w:r w:rsidR="00A152B3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  <w:r w:rsidR="004B1F72" w:rsidRPr="00787C14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="008B08E3" w:rsidRPr="00787C1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352904EB" w14:textId="77777777" w:rsidR="00F93225" w:rsidRPr="0089650D" w:rsidRDefault="00A119E9" w:rsidP="004B1F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650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="004B1F72" w:rsidRPr="0089650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89650D">
        <w:rPr>
          <w:rFonts w:ascii="Times New Roman" w:hAnsi="Times New Roman" w:cs="Times New Roman"/>
          <w:sz w:val="20"/>
          <w:szCs w:val="20"/>
        </w:rPr>
        <w:fldChar w:fldCharType="end"/>
      </w:r>
      <w:bookmarkEnd w:id="12"/>
      <w:r w:rsidR="00060AD9" w:rsidRPr="0089650D">
        <w:rPr>
          <w:rFonts w:ascii="Times New Roman" w:hAnsi="Times New Roman" w:cs="Times New Roman"/>
          <w:sz w:val="20"/>
          <w:szCs w:val="20"/>
        </w:rPr>
        <w:t>CLO-</w:t>
      </w:r>
      <w:r w:rsidR="00137556" w:rsidRPr="0089650D">
        <w:rPr>
          <w:rFonts w:ascii="Times New Roman" w:hAnsi="Times New Roman" w:cs="Times New Roman"/>
          <w:sz w:val="20"/>
          <w:szCs w:val="20"/>
        </w:rPr>
        <w:t>Day (Shared Living)</w:t>
      </w:r>
      <w:r w:rsidR="00F93225" w:rsidRPr="0089650D">
        <w:rPr>
          <w:rFonts w:ascii="Times New Roman" w:hAnsi="Times New Roman" w:cs="Times New Roman"/>
          <w:sz w:val="20"/>
          <w:szCs w:val="20"/>
        </w:rPr>
        <w:t>-</w:t>
      </w:r>
      <w:r w:rsidR="00F93225" w:rsidRPr="0089650D">
        <w:rPr>
          <w:rFonts w:ascii="Times New Roman" w:hAnsi="Times New Roman" w:cs="Times New Roman"/>
          <w:b/>
          <w:color w:val="FF0000"/>
          <w:sz w:val="20"/>
          <w:szCs w:val="20"/>
        </w:rPr>
        <w:t>no new referrals</w:t>
      </w:r>
      <w:r w:rsidR="00137556" w:rsidRPr="0089650D">
        <w:rPr>
          <w:rFonts w:ascii="Times New Roman" w:hAnsi="Times New Roman" w:cs="Times New Roman"/>
          <w:sz w:val="20"/>
          <w:szCs w:val="20"/>
        </w:rPr>
        <w:t xml:space="preserve"> </w:t>
      </w:r>
      <w:r w:rsidRPr="0089650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8"/>
      <w:r w:rsidR="00137556" w:rsidRPr="0089650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89650D">
        <w:rPr>
          <w:rFonts w:ascii="Times New Roman" w:hAnsi="Times New Roman" w:cs="Times New Roman"/>
          <w:sz w:val="20"/>
          <w:szCs w:val="20"/>
        </w:rPr>
        <w:fldChar w:fldCharType="end"/>
      </w:r>
      <w:bookmarkEnd w:id="13"/>
      <w:r w:rsidR="00060AD9" w:rsidRPr="0089650D">
        <w:rPr>
          <w:rFonts w:ascii="Times New Roman" w:hAnsi="Times New Roman" w:cs="Times New Roman"/>
          <w:sz w:val="20"/>
          <w:szCs w:val="20"/>
        </w:rPr>
        <w:t xml:space="preserve"> CLO-</w:t>
      </w:r>
      <w:r w:rsidR="00137556" w:rsidRPr="0089650D">
        <w:rPr>
          <w:rFonts w:ascii="Times New Roman" w:hAnsi="Times New Roman" w:cs="Times New Roman"/>
          <w:sz w:val="20"/>
          <w:szCs w:val="20"/>
        </w:rPr>
        <w:t>Residential (Shared Living)</w:t>
      </w:r>
      <w:r w:rsidR="00F93225" w:rsidRPr="0089650D">
        <w:rPr>
          <w:rFonts w:ascii="Times New Roman" w:hAnsi="Times New Roman" w:cs="Times New Roman"/>
          <w:sz w:val="20"/>
          <w:szCs w:val="20"/>
        </w:rPr>
        <w:t>-</w:t>
      </w:r>
      <w:r w:rsidR="00F93225" w:rsidRPr="0089650D">
        <w:rPr>
          <w:rFonts w:ascii="Times New Roman" w:hAnsi="Times New Roman" w:cs="Times New Roman"/>
          <w:b/>
          <w:color w:val="FF0000"/>
          <w:sz w:val="20"/>
          <w:szCs w:val="20"/>
        </w:rPr>
        <w:t>no new referrals</w:t>
      </w:r>
      <w:r w:rsidR="00C71667" w:rsidRPr="0089650D">
        <w:rPr>
          <w:rFonts w:ascii="Times New Roman" w:hAnsi="Times New Roman" w:cs="Times New Roman"/>
          <w:sz w:val="20"/>
          <w:szCs w:val="20"/>
        </w:rPr>
        <w:tab/>
      </w:r>
      <w:r w:rsidR="00137556" w:rsidRPr="008965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640572" w14:textId="77777777" w:rsidR="00D35D8F" w:rsidRDefault="00A119E9" w:rsidP="004B1F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650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="004B1F72" w:rsidRPr="0089650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89650D">
        <w:rPr>
          <w:rFonts w:ascii="Times New Roman" w:hAnsi="Times New Roman" w:cs="Times New Roman"/>
          <w:sz w:val="20"/>
          <w:szCs w:val="20"/>
        </w:rPr>
        <w:fldChar w:fldCharType="end"/>
      </w:r>
      <w:bookmarkEnd w:id="14"/>
      <w:r w:rsidR="00EB28E3" w:rsidRPr="0089650D">
        <w:rPr>
          <w:rFonts w:ascii="Times New Roman" w:hAnsi="Times New Roman" w:cs="Times New Roman"/>
          <w:sz w:val="20"/>
          <w:szCs w:val="20"/>
        </w:rPr>
        <w:t>COF</w:t>
      </w:r>
      <w:r w:rsidR="00060AD9" w:rsidRPr="0089650D">
        <w:rPr>
          <w:rFonts w:ascii="Times New Roman" w:hAnsi="Times New Roman" w:cs="Times New Roman"/>
          <w:sz w:val="20"/>
          <w:szCs w:val="20"/>
        </w:rPr>
        <w:t>-</w:t>
      </w:r>
      <w:r w:rsidR="00137556" w:rsidRPr="0089650D">
        <w:rPr>
          <w:rFonts w:ascii="Times New Roman" w:hAnsi="Times New Roman" w:cs="Times New Roman"/>
          <w:sz w:val="20"/>
          <w:szCs w:val="20"/>
        </w:rPr>
        <w:t>Day</w:t>
      </w:r>
      <w:r w:rsidR="00D35D8F">
        <w:rPr>
          <w:rFonts w:ascii="Times New Roman" w:hAnsi="Times New Roman" w:cs="Times New Roman"/>
          <w:sz w:val="20"/>
          <w:szCs w:val="20"/>
        </w:rPr>
        <w:t xml:space="preserve"> – </w:t>
      </w:r>
      <w:r w:rsidR="00D35D8F" w:rsidRPr="00D35D8F">
        <w:rPr>
          <w:rFonts w:ascii="Times New Roman" w:hAnsi="Times New Roman" w:cs="Times New Roman"/>
          <w:b/>
          <w:bCs/>
          <w:color w:val="FF0000"/>
          <w:sz w:val="20"/>
          <w:szCs w:val="20"/>
        </w:rPr>
        <w:t>no new client referrals</w:t>
      </w:r>
      <w:r w:rsidR="00137556" w:rsidRPr="0089650D">
        <w:rPr>
          <w:rFonts w:ascii="Times New Roman" w:hAnsi="Times New Roman" w:cs="Times New Roman"/>
          <w:sz w:val="20"/>
          <w:szCs w:val="20"/>
        </w:rPr>
        <w:t xml:space="preserve">  </w:t>
      </w:r>
      <w:r w:rsidR="00C71667" w:rsidRPr="0089650D">
        <w:rPr>
          <w:rFonts w:ascii="Times New Roman" w:hAnsi="Times New Roman" w:cs="Times New Roman"/>
          <w:sz w:val="20"/>
          <w:szCs w:val="20"/>
        </w:rPr>
        <w:tab/>
      </w:r>
      <w:r w:rsidRPr="0089650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9"/>
      <w:r w:rsidR="00137556" w:rsidRPr="0089650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89650D">
        <w:rPr>
          <w:rFonts w:ascii="Times New Roman" w:hAnsi="Times New Roman" w:cs="Times New Roman"/>
          <w:sz w:val="20"/>
          <w:szCs w:val="20"/>
        </w:rPr>
        <w:fldChar w:fldCharType="end"/>
      </w:r>
      <w:bookmarkEnd w:id="15"/>
      <w:r w:rsidR="00060AD9" w:rsidRPr="0089650D">
        <w:rPr>
          <w:rFonts w:ascii="Times New Roman" w:hAnsi="Times New Roman" w:cs="Times New Roman"/>
          <w:sz w:val="20"/>
          <w:szCs w:val="20"/>
        </w:rPr>
        <w:t xml:space="preserve"> COF-</w:t>
      </w:r>
      <w:r w:rsidR="00137556" w:rsidRPr="0089650D">
        <w:rPr>
          <w:rFonts w:ascii="Times New Roman" w:hAnsi="Times New Roman" w:cs="Times New Roman"/>
          <w:sz w:val="20"/>
          <w:szCs w:val="20"/>
        </w:rPr>
        <w:t>Residential</w:t>
      </w:r>
      <w:r w:rsidR="00D35D8F">
        <w:rPr>
          <w:rFonts w:ascii="Times New Roman" w:hAnsi="Times New Roman" w:cs="Times New Roman"/>
          <w:sz w:val="20"/>
          <w:szCs w:val="20"/>
        </w:rPr>
        <w:t xml:space="preserve"> – </w:t>
      </w:r>
      <w:r w:rsidR="00D35D8F" w:rsidRPr="00D35D8F">
        <w:rPr>
          <w:rFonts w:ascii="Times New Roman" w:hAnsi="Times New Roman" w:cs="Times New Roman"/>
          <w:b/>
          <w:bCs/>
          <w:color w:val="FF0000"/>
          <w:sz w:val="20"/>
          <w:szCs w:val="20"/>
        </w:rPr>
        <w:t>no new client referrals</w:t>
      </w:r>
      <w:r w:rsidR="00137556" w:rsidRPr="0089650D">
        <w:rPr>
          <w:rFonts w:ascii="Times New Roman" w:hAnsi="Times New Roman" w:cs="Times New Roman"/>
          <w:sz w:val="20"/>
          <w:szCs w:val="20"/>
        </w:rPr>
        <w:t xml:space="preserve"> </w:t>
      </w:r>
      <w:r w:rsidR="00D83CE8" w:rsidRPr="0089650D">
        <w:rPr>
          <w:rFonts w:ascii="Times New Roman" w:hAnsi="Times New Roman" w:cs="Times New Roman"/>
          <w:sz w:val="20"/>
          <w:szCs w:val="20"/>
        </w:rPr>
        <w:t xml:space="preserve">   </w:t>
      </w:r>
      <w:r w:rsidRPr="0089650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4"/>
      <w:r w:rsidR="004B1F72" w:rsidRPr="0089650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89650D">
        <w:rPr>
          <w:rFonts w:ascii="Times New Roman" w:hAnsi="Times New Roman" w:cs="Times New Roman"/>
          <w:sz w:val="20"/>
          <w:szCs w:val="20"/>
        </w:rPr>
        <w:fldChar w:fldCharType="end"/>
      </w:r>
      <w:bookmarkEnd w:id="16"/>
      <w:proofErr w:type="spellStart"/>
      <w:r w:rsidR="00060AD9" w:rsidRPr="0089650D">
        <w:rPr>
          <w:rFonts w:ascii="Times New Roman" w:hAnsi="Times New Roman" w:cs="Times New Roman"/>
          <w:sz w:val="20"/>
          <w:szCs w:val="20"/>
        </w:rPr>
        <w:t>Hetlinger</w:t>
      </w:r>
      <w:proofErr w:type="spellEnd"/>
      <w:r w:rsidR="00060AD9" w:rsidRPr="0089650D">
        <w:rPr>
          <w:rFonts w:ascii="Times New Roman" w:hAnsi="Times New Roman" w:cs="Times New Roman"/>
          <w:sz w:val="20"/>
          <w:szCs w:val="20"/>
        </w:rPr>
        <w:t>-Day</w:t>
      </w:r>
      <w:r w:rsidR="00137556" w:rsidRPr="0089650D">
        <w:rPr>
          <w:rFonts w:ascii="Times New Roman" w:hAnsi="Times New Roman" w:cs="Times New Roman"/>
          <w:sz w:val="20"/>
          <w:szCs w:val="20"/>
        </w:rPr>
        <w:t xml:space="preserve">  </w:t>
      </w:r>
      <w:r w:rsidR="00060AD9" w:rsidRPr="0089650D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2E918AC4" w14:textId="36CEC8FF" w:rsidR="00D35D8F" w:rsidRDefault="00A119E9" w:rsidP="004B1F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650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83CE8" w:rsidRPr="0089650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89650D">
        <w:rPr>
          <w:rFonts w:ascii="Times New Roman" w:hAnsi="Times New Roman" w:cs="Times New Roman"/>
          <w:sz w:val="20"/>
          <w:szCs w:val="20"/>
        </w:rPr>
        <w:fldChar w:fldCharType="end"/>
      </w:r>
      <w:r w:rsidR="00D83CE8" w:rsidRPr="0089650D">
        <w:rPr>
          <w:rFonts w:ascii="Times New Roman" w:hAnsi="Times New Roman" w:cs="Times New Roman"/>
          <w:sz w:val="20"/>
          <w:szCs w:val="20"/>
        </w:rPr>
        <w:t xml:space="preserve"> Journeys-Day (Burlington)   </w:t>
      </w:r>
      <w:r w:rsidRPr="0089650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83CE8" w:rsidRPr="0089650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89650D">
        <w:rPr>
          <w:rFonts w:ascii="Times New Roman" w:hAnsi="Times New Roman" w:cs="Times New Roman"/>
          <w:sz w:val="20"/>
          <w:szCs w:val="20"/>
        </w:rPr>
        <w:fldChar w:fldCharType="end"/>
      </w:r>
      <w:r w:rsidR="00D83CE8" w:rsidRPr="0089650D">
        <w:rPr>
          <w:rFonts w:ascii="Times New Roman" w:hAnsi="Times New Roman" w:cs="Times New Roman"/>
          <w:sz w:val="20"/>
          <w:szCs w:val="20"/>
        </w:rPr>
        <w:t xml:space="preserve"> Journeys-Residential (Burlington)</w:t>
      </w:r>
      <w:r w:rsidR="00060AD9" w:rsidRPr="0089650D">
        <w:rPr>
          <w:rFonts w:ascii="Times New Roman" w:hAnsi="Times New Roman" w:cs="Times New Roman"/>
          <w:sz w:val="20"/>
          <w:szCs w:val="20"/>
        </w:rPr>
        <w:t xml:space="preserve">   </w:t>
      </w:r>
      <w:r w:rsidRPr="0089650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2"/>
      <w:r w:rsidR="004B1F72" w:rsidRPr="0089650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89650D">
        <w:rPr>
          <w:rFonts w:ascii="Times New Roman" w:hAnsi="Times New Roman" w:cs="Times New Roman"/>
          <w:sz w:val="20"/>
          <w:szCs w:val="20"/>
        </w:rPr>
        <w:fldChar w:fldCharType="end"/>
      </w:r>
      <w:bookmarkEnd w:id="17"/>
      <w:r w:rsidR="00C71667" w:rsidRPr="0089650D">
        <w:rPr>
          <w:rFonts w:ascii="Times New Roman" w:hAnsi="Times New Roman" w:cs="Times New Roman"/>
          <w:sz w:val="20"/>
          <w:szCs w:val="20"/>
        </w:rPr>
        <w:t>Quest</w:t>
      </w:r>
      <w:r w:rsidR="00060AD9" w:rsidRPr="0089650D">
        <w:rPr>
          <w:rFonts w:ascii="Times New Roman" w:hAnsi="Times New Roman" w:cs="Times New Roman"/>
          <w:sz w:val="20"/>
          <w:szCs w:val="20"/>
        </w:rPr>
        <w:t>-</w:t>
      </w:r>
      <w:r w:rsidR="00137556" w:rsidRPr="0089650D">
        <w:rPr>
          <w:rFonts w:ascii="Times New Roman" w:hAnsi="Times New Roman" w:cs="Times New Roman"/>
          <w:sz w:val="20"/>
          <w:szCs w:val="20"/>
        </w:rPr>
        <w:t xml:space="preserve">Day </w:t>
      </w:r>
      <w:r w:rsidR="00D83CE8" w:rsidRPr="0089650D">
        <w:rPr>
          <w:rFonts w:ascii="Times New Roman" w:hAnsi="Times New Roman" w:cs="Times New Roman"/>
          <w:sz w:val="20"/>
          <w:szCs w:val="20"/>
        </w:rPr>
        <w:t xml:space="preserve">    </w:t>
      </w:r>
      <w:r w:rsidR="00D83CE8" w:rsidRPr="0089650D">
        <w:rPr>
          <w:rFonts w:ascii="Times New Roman" w:hAnsi="Times New Roman" w:cs="Times New Roman"/>
          <w:sz w:val="20"/>
          <w:szCs w:val="20"/>
        </w:rPr>
        <w:tab/>
      </w:r>
      <w:r w:rsidR="00137556" w:rsidRPr="0089650D">
        <w:rPr>
          <w:rFonts w:ascii="Times New Roman" w:hAnsi="Times New Roman" w:cs="Times New Roman"/>
          <w:sz w:val="20"/>
          <w:szCs w:val="20"/>
        </w:rPr>
        <w:t xml:space="preserve"> </w:t>
      </w:r>
      <w:r w:rsidRPr="0089650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0"/>
      <w:r w:rsidR="00137556" w:rsidRPr="0089650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89650D">
        <w:rPr>
          <w:rFonts w:ascii="Times New Roman" w:hAnsi="Times New Roman" w:cs="Times New Roman"/>
          <w:sz w:val="20"/>
          <w:szCs w:val="20"/>
        </w:rPr>
        <w:fldChar w:fldCharType="end"/>
      </w:r>
      <w:bookmarkEnd w:id="18"/>
      <w:r w:rsidR="00060AD9" w:rsidRPr="0089650D">
        <w:rPr>
          <w:rFonts w:ascii="Times New Roman" w:hAnsi="Times New Roman" w:cs="Times New Roman"/>
          <w:sz w:val="20"/>
          <w:szCs w:val="20"/>
        </w:rPr>
        <w:t xml:space="preserve"> Quest-Residential </w:t>
      </w:r>
      <w:r w:rsidR="00137556" w:rsidRPr="008965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AE6D89" w14:textId="3585B6AA" w:rsidR="004B1F72" w:rsidRPr="0089650D" w:rsidRDefault="00A119E9" w:rsidP="004B1F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650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B28E3" w:rsidRPr="0089650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89650D">
        <w:rPr>
          <w:rFonts w:ascii="Times New Roman" w:hAnsi="Times New Roman" w:cs="Times New Roman"/>
          <w:sz w:val="20"/>
          <w:szCs w:val="20"/>
        </w:rPr>
        <w:fldChar w:fldCharType="end"/>
      </w:r>
      <w:r w:rsidR="00EB28E3" w:rsidRPr="0089650D">
        <w:rPr>
          <w:rFonts w:ascii="Times New Roman" w:hAnsi="Times New Roman" w:cs="Times New Roman"/>
          <w:sz w:val="20"/>
          <w:szCs w:val="20"/>
        </w:rPr>
        <w:t>Safe Haven (</w:t>
      </w:r>
      <w:r w:rsidR="00137556" w:rsidRPr="0089650D">
        <w:rPr>
          <w:rFonts w:ascii="Times New Roman" w:hAnsi="Times New Roman" w:cs="Times New Roman"/>
          <w:sz w:val="20"/>
          <w:szCs w:val="20"/>
        </w:rPr>
        <w:t>*</w:t>
      </w:r>
      <w:r w:rsidR="00060AD9" w:rsidRPr="0089650D">
        <w:rPr>
          <w:rFonts w:ascii="Times New Roman" w:hAnsi="Times New Roman" w:cs="Times New Roman"/>
          <w:sz w:val="20"/>
          <w:szCs w:val="20"/>
        </w:rPr>
        <w:t xml:space="preserve">Limited </w:t>
      </w:r>
      <w:proofErr w:type="spellStart"/>
      <w:r w:rsidR="00060AD9" w:rsidRPr="0089650D">
        <w:rPr>
          <w:rFonts w:ascii="Times New Roman" w:hAnsi="Times New Roman" w:cs="Times New Roman"/>
          <w:sz w:val="20"/>
          <w:szCs w:val="20"/>
        </w:rPr>
        <w:t>Lic</w:t>
      </w:r>
      <w:proofErr w:type="spellEnd"/>
      <w:r w:rsidR="00060AD9" w:rsidRPr="0089650D">
        <w:rPr>
          <w:rFonts w:ascii="Times New Roman" w:hAnsi="Times New Roman" w:cs="Times New Roman"/>
          <w:sz w:val="20"/>
          <w:szCs w:val="20"/>
        </w:rPr>
        <w:t>.-Day)</w:t>
      </w:r>
      <w:r w:rsidR="00C71667" w:rsidRPr="0089650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D83CE8" w:rsidRPr="0089650D">
        <w:rPr>
          <w:rFonts w:ascii="Times New Roman" w:hAnsi="Times New Roman" w:cs="Times New Roman"/>
          <w:sz w:val="20"/>
          <w:szCs w:val="20"/>
        </w:rPr>
        <w:t xml:space="preserve">   </w:t>
      </w:r>
      <w:r w:rsidRPr="0089650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1"/>
      <w:r w:rsidR="00060AD9" w:rsidRPr="0089650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89650D">
        <w:rPr>
          <w:rFonts w:ascii="Times New Roman" w:hAnsi="Times New Roman" w:cs="Times New Roman"/>
          <w:sz w:val="20"/>
          <w:szCs w:val="20"/>
        </w:rPr>
        <w:fldChar w:fldCharType="end"/>
      </w:r>
      <w:bookmarkEnd w:id="19"/>
      <w:r w:rsidR="00060AD9" w:rsidRPr="0089650D">
        <w:rPr>
          <w:rFonts w:ascii="Times New Roman" w:hAnsi="Times New Roman" w:cs="Times New Roman"/>
          <w:sz w:val="20"/>
          <w:szCs w:val="20"/>
        </w:rPr>
        <w:t xml:space="preserve"> S and L Ranch-Da</w:t>
      </w:r>
      <w:r w:rsidR="00D35D8F">
        <w:rPr>
          <w:rFonts w:ascii="Times New Roman" w:hAnsi="Times New Roman" w:cs="Times New Roman"/>
          <w:sz w:val="20"/>
          <w:szCs w:val="20"/>
        </w:rPr>
        <w:t xml:space="preserve">y  </w:t>
      </w:r>
      <w:r w:rsidR="00BD4E23">
        <w:rPr>
          <w:rFonts w:ascii="Times New Roman" w:hAnsi="Times New Roman" w:cs="Times New Roman"/>
          <w:sz w:val="20"/>
          <w:szCs w:val="20"/>
        </w:rPr>
        <w:t xml:space="preserve"> </w:t>
      </w:r>
      <w:r w:rsidRPr="0089650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060AD9" w:rsidRPr="0089650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89650D">
        <w:rPr>
          <w:rFonts w:ascii="Times New Roman" w:hAnsi="Times New Roman" w:cs="Times New Roman"/>
          <w:sz w:val="20"/>
          <w:szCs w:val="20"/>
        </w:rPr>
        <w:fldChar w:fldCharType="end"/>
      </w:r>
      <w:r w:rsidR="00060AD9" w:rsidRPr="0089650D">
        <w:rPr>
          <w:rFonts w:ascii="Times New Roman" w:hAnsi="Times New Roman" w:cs="Times New Roman"/>
          <w:sz w:val="20"/>
          <w:szCs w:val="20"/>
        </w:rPr>
        <w:t>S and L Ranch-Residential</w:t>
      </w:r>
      <w:r w:rsidR="00A34D01">
        <w:rPr>
          <w:rFonts w:ascii="Times New Roman" w:hAnsi="Times New Roman" w:cs="Times New Roman"/>
          <w:sz w:val="20"/>
          <w:szCs w:val="20"/>
        </w:rPr>
        <w:t>-</w:t>
      </w:r>
      <w:r w:rsidR="00A73393" w:rsidRPr="0089650D">
        <w:rPr>
          <w:rFonts w:ascii="Times New Roman" w:hAnsi="Times New Roman" w:cs="Times New Roman"/>
          <w:b/>
          <w:color w:val="FF0000"/>
          <w:sz w:val="20"/>
          <w:szCs w:val="20"/>
        </w:rPr>
        <w:t>no new referrals</w:t>
      </w:r>
      <w:r w:rsidR="00B3765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4032B2" w:rsidRPr="008965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ACE329" w14:textId="6638422B" w:rsidR="004B1F72" w:rsidRPr="00787C14" w:rsidRDefault="00A119E9" w:rsidP="004B1F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650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4B1F72" w:rsidRPr="0089650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89650D">
        <w:rPr>
          <w:rFonts w:ascii="Times New Roman" w:hAnsi="Times New Roman" w:cs="Times New Roman"/>
          <w:sz w:val="20"/>
          <w:szCs w:val="20"/>
        </w:rPr>
        <w:fldChar w:fldCharType="end"/>
      </w:r>
      <w:proofErr w:type="spellStart"/>
      <w:r w:rsidR="004B1F72" w:rsidRPr="0089650D">
        <w:rPr>
          <w:rFonts w:ascii="Times New Roman" w:hAnsi="Times New Roman" w:cs="Times New Roman"/>
          <w:sz w:val="20"/>
          <w:szCs w:val="20"/>
        </w:rPr>
        <w:t>Tarc</w:t>
      </w:r>
      <w:proofErr w:type="spellEnd"/>
      <w:r w:rsidR="00060AD9" w:rsidRPr="0089650D">
        <w:rPr>
          <w:rFonts w:ascii="Times New Roman" w:hAnsi="Times New Roman" w:cs="Times New Roman"/>
          <w:sz w:val="20"/>
          <w:szCs w:val="20"/>
        </w:rPr>
        <w:t>-Day</w:t>
      </w:r>
      <w:r w:rsidR="00D35D8F">
        <w:rPr>
          <w:rFonts w:ascii="Times New Roman" w:hAnsi="Times New Roman" w:cs="Times New Roman"/>
          <w:sz w:val="20"/>
          <w:szCs w:val="20"/>
        </w:rPr>
        <w:t xml:space="preserve">     </w:t>
      </w:r>
      <w:r w:rsidR="00060AD9" w:rsidRPr="0089650D">
        <w:rPr>
          <w:rFonts w:ascii="Times New Roman" w:hAnsi="Times New Roman" w:cs="Times New Roman"/>
          <w:sz w:val="20"/>
          <w:szCs w:val="20"/>
        </w:rPr>
        <w:t xml:space="preserve"> </w:t>
      </w:r>
      <w:r w:rsidRPr="0089650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3"/>
      <w:r w:rsidR="00060AD9" w:rsidRPr="0089650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89650D">
        <w:rPr>
          <w:rFonts w:ascii="Times New Roman" w:hAnsi="Times New Roman" w:cs="Times New Roman"/>
          <w:sz w:val="20"/>
          <w:szCs w:val="20"/>
        </w:rPr>
        <w:fldChar w:fldCharType="end"/>
      </w:r>
      <w:bookmarkEnd w:id="20"/>
      <w:r w:rsidR="00060AD9" w:rsidRPr="008965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0AD9" w:rsidRPr="0089650D">
        <w:rPr>
          <w:rFonts w:ascii="Times New Roman" w:hAnsi="Times New Roman" w:cs="Times New Roman"/>
          <w:sz w:val="20"/>
          <w:szCs w:val="20"/>
        </w:rPr>
        <w:t>Tarc</w:t>
      </w:r>
      <w:proofErr w:type="spellEnd"/>
      <w:r w:rsidR="00060AD9" w:rsidRPr="0089650D">
        <w:rPr>
          <w:rFonts w:ascii="Times New Roman" w:hAnsi="Times New Roman" w:cs="Times New Roman"/>
          <w:sz w:val="20"/>
          <w:szCs w:val="20"/>
        </w:rPr>
        <w:t>-Residential</w:t>
      </w:r>
      <w:r w:rsidR="004B1F72" w:rsidRPr="0089650D">
        <w:rPr>
          <w:rFonts w:ascii="Times New Roman" w:hAnsi="Times New Roman" w:cs="Times New Roman"/>
          <w:sz w:val="20"/>
          <w:szCs w:val="20"/>
        </w:rPr>
        <w:t xml:space="preserve"> </w:t>
      </w:r>
      <w:r w:rsidR="00D35D8F">
        <w:rPr>
          <w:rFonts w:ascii="Times New Roman" w:hAnsi="Times New Roman" w:cs="Times New Roman"/>
          <w:sz w:val="20"/>
          <w:szCs w:val="20"/>
        </w:rPr>
        <w:t xml:space="preserve">   </w:t>
      </w:r>
      <w:r w:rsidR="004B1F72" w:rsidRPr="0089650D">
        <w:rPr>
          <w:rFonts w:ascii="Times New Roman" w:hAnsi="Times New Roman" w:cs="Times New Roman"/>
          <w:sz w:val="20"/>
          <w:szCs w:val="20"/>
        </w:rPr>
        <w:t xml:space="preserve"> </w:t>
      </w:r>
      <w:r w:rsidRPr="0089650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4"/>
      <w:r w:rsidR="00060AD9" w:rsidRPr="0089650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89650D">
        <w:rPr>
          <w:rFonts w:ascii="Times New Roman" w:hAnsi="Times New Roman" w:cs="Times New Roman"/>
          <w:sz w:val="20"/>
          <w:szCs w:val="20"/>
        </w:rPr>
        <w:fldChar w:fldCharType="end"/>
      </w:r>
      <w:bookmarkEnd w:id="21"/>
      <w:r w:rsidR="00060AD9" w:rsidRPr="008965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0AD9" w:rsidRPr="0089650D">
        <w:rPr>
          <w:rFonts w:ascii="Times New Roman" w:hAnsi="Times New Roman" w:cs="Times New Roman"/>
          <w:sz w:val="20"/>
          <w:szCs w:val="20"/>
        </w:rPr>
        <w:t>Tarc</w:t>
      </w:r>
      <w:proofErr w:type="spellEnd"/>
      <w:r w:rsidR="00060AD9" w:rsidRPr="0089650D">
        <w:rPr>
          <w:rFonts w:ascii="Times New Roman" w:hAnsi="Times New Roman" w:cs="Times New Roman"/>
          <w:sz w:val="20"/>
          <w:szCs w:val="20"/>
        </w:rPr>
        <w:t>-Self Determination</w:t>
      </w:r>
      <w:r w:rsidR="00865208">
        <w:rPr>
          <w:rFonts w:ascii="Times New Roman" w:hAnsi="Times New Roman" w:cs="Times New Roman"/>
          <w:sz w:val="20"/>
          <w:szCs w:val="20"/>
        </w:rPr>
        <w:t>-</w:t>
      </w:r>
      <w:r w:rsidR="00865208">
        <w:rPr>
          <w:rFonts w:ascii="Times New Roman" w:hAnsi="Times New Roman" w:cs="Times New Roman"/>
          <w:b/>
          <w:color w:val="FF0000"/>
          <w:sz w:val="20"/>
          <w:szCs w:val="20"/>
        </w:rPr>
        <w:t>no new referrals</w:t>
      </w:r>
      <w:r w:rsidR="00060AD9">
        <w:rPr>
          <w:rFonts w:ascii="Times New Roman" w:hAnsi="Times New Roman" w:cs="Times New Roman"/>
          <w:sz w:val="20"/>
          <w:szCs w:val="20"/>
        </w:rPr>
        <w:t xml:space="preserve">     </w:t>
      </w:r>
      <w:r w:rsidRPr="00787C1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6"/>
      <w:r w:rsidR="00EB28E3" w:rsidRPr="00787C1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787C14">
        <w:rPr>
          <w:rFonts w:ascii="Times New Roman" w:hAnsi="Times New Roman" w:cs="Times New Roman"/>
          <w:sz w:val="20"/>
          <w:szCs w:val="20"/>
        </w:rPr>
        <w:fldChar w:fldCharType="end"/>
      </w:r>
      <w:bookmarkEnd w:id="22"/>
      <w:r w:rsidR="00EB28E3" w:rsidRPr="00787C14">
        <w:rPr>
          <w:rFonts w:ascii="Times New Roman" w:hAnsi="Times New Roman" w:cs="Times New Roman"/>
          <w:sz w:val="20"/>
          <w:szCs w:val="20"/>
        </w:rPr>
        <w:t>NOT INTERESTED IN THIS SERVICE</w:t>
      </w:r>
    </w:p>
    <w:p w14:paraId="0DB7F61D" w14:textId="77777777" w:rsidR="0089650D" w:rsidRDefault="0089650D" w:rsidP="0037633D">
      <w:pPr>
        <w:spacing w:after="12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7F71C95" w14:textId="19F4D12B" w:rsidR="005415B7" w:rsidRPr="00787C14" w:rsidRDefault="0089650D" w:rsidP="007B3B3E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r w:rsidR="005415B7" w:rsidRPr="00787C14">
        <w:rPr>
          <w:rFonts w:ascii="Times New Roman" w:hAnsi="Times New Roman" w:cs="Times New Roman"/>
          <w:b/>
          <w:sz w:val="20"/>
          <w:szCs w:val="20"/>
          <w:u w:val="single"/>
        </w:rPr>
        <w:t>. Children’s Residential</w:t>
      </w:r>
      <w:r w:rsidR="00137556">
        <w:rPr>
          <w:rFonts w:ascii="Times New Roman" w:hAnsi="Times New Roman" w:cs="Times New Roman"/>
          <w:b/>
          <w:sz w:val="20"/>
          <w:szCs w:val="20"/>
          <w:u w:val="single"/>
        </w:rPr>
        <w:t xml:space="preserve"> (Voluntary Foster Care)</w:t>
      </w:r>
      <w:r w:rsidR="005415B7" w:rsidRPr="00787C14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5E10697A" w14:textId="770A1ADA" w:rsidR="004B1F72" w:rsidRDefault="00A119E9" w:rsidP="007B3B3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87C1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 w:rsidR="005415B7" w:rsidRPr="00787C1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787C14">
        <w:rPr>
          <w:rFonts w:ascii="Times New Roman" w:hAnsi="Times New Roman" w:cs="Times New Roman"/>
          <w:sz w:val="20"/>
          <w:szCs w:val="20"/>
        </w:rPr>
        <w:fldChar w:fldCharType="end"/>
      </w:r>
      <w:bookmarkEnd w:id="23"/>
      <w:r w:rsidR="005415B7" w:rsidRPr="00787C14">
        <w:rPr>
          <w:rFonts w:ascii="Times New Roman" w:hAnsi="Times New Roman" w:cs="Times New Roman"/>
          <w:sz w:val="20"/>
          <w:szCs w:val="20"/>
        </w:rPr>
        <w:t>Calm</w:t>
      </w:r>
      <w:r w:rsidR="005415B7" w:rsidRPr="00787C14">
        <w:rPr>
          <w:rFonts w:ascii="Times New Roman" w:hAnsi="Times New Roman" w:cs="Times New Roman"/>
          <w:sz w:val="20"/>
          <w:szCs w:val="20"/>
        </w:rPr>
        <w:tab/>
      </w:r>
      <w:r w:rsidR="005415B7" w:rsidRPr="00787C14">
        <w:rPr>
          <w:rFonts w:ascii="Times New Roman" w:hAnsi="Times New Roman" w:cs="Times New Roman"/>
          <w:sz w:val="20"/>
          <w:szCs w:val="20"/>
        </w:rPr>
        <w:tab/>
      </w:r>
      <w:r w:rsidRPr="00787C1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 w:rsidR="005415B7" w:rsidRPr="00787C1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787C14">
        <w:rPr>
          <w:rFonts w:ascii="Times New Roman" w:hAnsi="Times New Roman" w:cs="Times New Roman"/>
          <w:sz w:val="20"/>
          <w:szCs w:val="20"/>
        </w:rPr>
        <w:fldChar w:fldCharType="end"/>
      </w:r>
      <w:bookmarkEnd w:id="24"/>
      <w:r w:rsidR="005415B7" w:rsidRPr="00787C14">
        <w:rPr>
          <w:rFonts w:ascii="Times New Roman" w:hAnsi="Times New Roman" w:cs="Times New Roman"/>
          <w:sz w:val="20"/>
          <w:szCs w:val="20"/>
        </w:rPr>
        <w:t>KVC</w:t>
      </w:r>
      <w:r w:rsidR="005415B7" w:rsidRPr="00787C14">
        <w:rPr>
          <w:rFonts w:ascii="Times New Roman" w:hAnsi="Times New Roman" w:cs="Times New Roman"/>
          <w:sz w:val="20"/>
          <w:szCs w:val="20"/>
        </w:rPr>
        <w:tab/>
      </w:r>
      <w:r w:rsidR="00060AD9">
        <w:rPr>
          <w:rFonts w:ascii="Times New Roman" w:hAnsi="Times New Roman" w:cs="Times New Roman"/>
          <w:sz w:val="20"/>
          <w:szCs w:val="20"/>
        </w:rPr>
        <w:t xml:space="preserve">       </w:t>
      </w:r>
      <w:r w:rsidR="001358FE" w:rsidRPr="00787C1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1358FE" w:rsidRPr="00787C1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="001358FE" w:rsidRPr="00787C14">
        <w:rPr>
          <w:rFonts w:ascii="Times New Roman" w:hAnsi="Times New Roman" w:cs="Times New Roman"/>
          <w:sz w:val="20"/>
          <w:szCs w:val="20"/>
        </w:rPr>
        <w:fldChar w:fldCharType="end"/>
      </w:r>
      <w:r w:rsidR="001358FE">
        <w:rPr>
          <w:rFonts w:ascii="Times New Roman" w:hAnsi="Times New Roman" w:cs="Times New Roman"/>
          <w:sz w:val="20"/>
          <w:szCs w:val="20"/>
        </w:rPr>
        <w:t>TFI (The Farm)</w:t>
      </w:r>
      <w:r w:rsidR="00C5444C">
        <w:rPr>
          <w:rFonts w:ascii="Times New Roman" w:hAnsi="Times New Roman" w:cs="Times New Roman"/>
          <w:sz w:val="20"/>
          <w:szCs w:val="20"/>
        </w:rPr>
        <w:tab/>
      </w:r>
      <w:r w:rsidRPr="00787C1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7"/>
      <w:r w:rsidR="00EB28E3" w:rsidRPr="00787C1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787C14">
        <w:rPr>
          <w:rFonts w:ascii="Times New Roman" w:hAnsi="Times New Roman" w:cs="Times New Roman"/>
          <w:sz w:val="20"/>
          <w:szCs w:val="20"/>
        </w:rPr>
        <w:fldChar w:fldCharType="end"/>
      </w:r>
      <w:bookmarkEnd w:id="25"/>
      <w:r w:rsidR="00EB28E3" w:rsidRPr="00787C14">
        <w:rPr>
          <w:rFonts w:ascii="Times New Roman" w:hAnsi="Times New Roman" w:cs="Times New Roman"/>
          <w:sz w:val="20"/>
          <w:szCs w:val="20"/>
        </w:rPr>
        <w:t>NOT INTERESTED IN THIS SERVICE</w:t>
      </w:r>
    </w:p>
    <w:p w14:paraId="2AD57950" w14:textId="5A9BC621" w:rsidR="007B3B3E" w:rsidRDefault="007B3B3E" w:rsidP="007B3B3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20981DF0" w14:textId="580E374B" w:rsidR="007B3B3E" w:rsidRDefault="007B3B3E" w:rsidP="007B3B3E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r w:rsidRPr="00787C14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Medical Alert Rental</w:t>
      </w:r>
    </w:p>
    <w:p w14:paraId="250CD88D" w14:textId="5180A538" w:rsidR="007B3B3E" w:rsidRPr="00787C14" w:rsidRDefault="007B3B3E" w:rsidP="0037633D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787C1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787C1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787C14">
        <w:rPr>
          <w:rFonts w:ascii="Times New Roman" w:hAnsi="Times New Roman" w:cs="Times New Roman"/>
          <w:sz w:val="20"/>
          <w:szCs w:val="20"/>
        </w:rPr>
        <w:fldChar w:fldCharType="end"/>
      </w:r>
      <w:proofErr w:type="spellStart"/>
      <w:r>
        <w:rPr>
          <w:rFonts w:ascii="Times New Roman" w:hAnsi="Times New Roman" w:cs="Times New Roman"/>
          <w:sz w:val="20"/>
          <w:szCs w:val="20"/>
        </w:rPr>
        <w:t>MedScope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America</w:t>
      </w:r>
      <w:r>
        <w:rPr>
          <w:rFonts w:ascii="Times New Roman" w:hAnsi="Times New Roman" w:cs="Times New Roman"/>
          <w:sz w:val="20"/>
          <w:szCs w:val="20"/>
        </w:rPr>
        <w:tab/>
      </w:r>
      <w:r w:rsidRPr="00787C1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787C1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80498">
        <w:rPr>
          <w:rFonts w:ascii="Times New Roman" w:hAnsi="Times New Roman" w:cs="Times New Roman"/>
          <w:sz w:val="20"/>
          <w:szCs w:val="20"/>
        </w:rPr>
      </w:r>
      <w:r w:rsidR="00380498">
        <w:rPr>
          <w:rFonts w:ascii="Times New Roman" w:hAnsi="Times New Roman" w:cs="Times New Roman"/>
          <w:sz w:val="20"/>
          <w:szCs w:val="20"/>
        </w:rPr>
        <w:fldChar w:fldCharType="separate"/>
      </w:r>
      <w:r w:rsidRPr="00787C1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>NOT INTERESTED IN THIS SERVICE</w:t>
      </w:r>
    </w:p>
    <w:p w14:paraId="5C09BAAC" w14:textId="77777777" w:rsidR="00B65D9F" w:rsidRDefault="00B65D9F" w:rsidP="0037633D">
      <w:pPr>
        <w:spacing w:after="120"/>
        <w:rPr>
          <w:rFonts w:ascii="Times New Roman" w:hAnsi="Times New Roman" w:cs="Times New Roman"/>
          <w:b/>
        </w:rPr>
      </w:pPr>
    </w:p>
    <w:p w14:paraId="6614A7B3" w14:textId="586955B4" w:rsidR="005415B7" w:rsidRPr="00787C14" w:rsidRDefault="0089650D" w:rsidP="0037633D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7. </w:t>
      </w:r>
      <w:r w:rsidR="0040356A">
        <w:rPr>
          <w:rFonts w:ascii="Times New Roman" w:hAnsi="Times New Roman" w:cs="Times New Roman"/>
          <w:b/>
        </w:rPr>
        <w:t>I have reviewed</w:t>
      </w:r>
      <w:r w:rsidR="00C71667" w:rsidRPr="00C71667">
        <w:rPr>
          <w:rFonts w:ascii="Times New Roman" w:hAnsi="Times New Roman" w:cs="Times New Roman"/>
          <w:b/>
        </w:rPr>
        <w:t xml:space="preserve"> the CDDO </w:t>
      </w:r>
      <w:r w:rsidR="0040356A">
        <w:rPr>
          <w:rFonts w:ascii="Times New Roman" w:hAnsi="Times New Roman" w:cs="Times New Roman"/>
          <w:b/>
        </w:rPr>
        <w:t xml:space="preserve">Options </w:t>
      </w:r>
      <w:r w:rsidR="00C71667" w:rsidRPr="00C71667">
        <w:rPr>
          <w:rFonts w:ascii="Times New Roman" w:hAnsi="Times New Roman" w:cs="Times New Roman"/>
          <w:b/>
        </w:rPr>
        <w:t>Brochure</w:t>
      </w:r>
      <w:r w:rsidR="0040356A">
        <w:rPr>
          <w:rFonts w:ascii="Times New Roman" w:hAnsi="Times New Roman" w:cs="Times New Roman"/>
          <w:b/>
        </w:rPr>
        <w:t xml:space="preserve"> and choice form with the CDDO</w:t>
      </w:r>
      <w:r w:rsidR="00C71667" w:rsidRPr="00C71667">
        <w:rPr>
          <w:rFonts w:ascii="Times New Roman" w:hAnsi="Times New Roman" w:cs="Times New Roman"/>
          <w:b/>
        </w:rPr>
        <w:t>.</w:t>
      </w:r>
      <w:r w:rsidR="005415B7" w:rsidRPr="00787C14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40356A">
        <w:rPr>
          <w:rFonts w:ascii="Times New Roman" w:hAnsi="Times New Roman" w:cs="Times New Roman"/>
          <w:b/>
          <w:sz w:val="18"/>
          <w:szCs w:val="18"/>
        </w:rPr>
        <w:tab/>
      </w:r>
      <w:r w:rsidR="00A119E9" w:rsidRPr="00787C14">
        <w:rPr>
          <w:rFonts w:ascii="Times New Roman" w:hAnsi="Times New Roman" w:cs="Times New Roman"/>
          <w:b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9"/>
      <w:r w:rsidR="005415B7" w:rsidRPr="00787C14">
        <w:rPr>
          <w:rFonts w:ascii="Times New Roman" w:hAnsi="Times New Roman" w:cs="Times New Roman"/>
          <w:b/>
          <w:sz w:val="18"/>
          <w:szCs w:val="18"/>
        </w:rPr>
        <w:instrText xml:space="preserve"> FORMCHECKBOX </w:instrText>
      </w:r>
      <w:r w:rsidR="00380498">
        <w:rPr>
          <w:rFonts w:ascii="Times New Roman" w:hAnsi="Times New Roman" w:cs="Times New Roman"/>
          <w:b/>
          <w:sz w:val="18"/>
          <w:szCs w:val="18"/>
        </w:rPr>
      </w:r>
      <w:r w:rsidR="00380498">
        <w:rPr>
          <w:rFonts w:ascii="Times New Roman" w:hAnsi="Times New Roman" w:cs="Times New Roman"/>
          <w:b/>
          <w:sz w:val="18"/>
          <w:szCs w:val="18"/>
        </w:rPr>
        <w:fldChar w:fldCharType="separate"/>
      </w:r>
      <w:r w:rsidR="00A119E9" w:rsidRPr="00787C14">
        <w:rPr>
          <w:rFonts w:ascii="Times New Roman" w:hAnsi="Times New Roman" w:cs="Times New Roman"/>
          <w:b/>
          <w:sz w:val="18"/>
          <w:szCs w:val="18"/>
        </w:rPr>
        <w:fldChar w:fldCharType="end"/>
      </w:r>
      <w:bookmarkEnd w:id="26"/>
      <w:r w:rsidR="005415B7" w:rsidRPr="00787C14">
        <w:rPr>
          <w:rFonts w:ascii="Times New Roman" w:hAnsi="Times New Roman" w:cs="Times New Roman"/>
          <w:b/>
          <w:sz w:val="18"/>
          <w:szCs w:val="18"/>
        </w:rPr>
        <w:t>YES</w:t>
      </w:r>
      <w:r w:rsidR="005415B7" w:rsidRPr="00787C14">
        <w:rPr>
          <w:rFonts w:ascii="Times New Roman" w:hAnsi="Times New Roman" w:cs="Times New Roman"/>
          <w:b/>
          <w:sz w:val="18"/>
          <w:szCs w:val="18"/>
        </w:rPr>
        <w:tab/>
      </w:r>
      <w:r w:rsidR="00A119E9" w:rsidRPr="00787C14">
        <w:rPr>
          <w:rFonts w:ascii="Times New Roman" w:hAnsi="Times New Roman" w:cs="Times New Roman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0"/>
      <w:r w:rsidR="005415B7" w:rsidRPr="00787C14">
        <w:rPr>
          <w:rFonts w:ascii="Times New Roman" w:hAnsi="Times New Roman" w:cs="Times New Roman"/>
          <w:b/>
          <w:sz w:val="18"/>
          <w:szCs w:val="18"/>
        </w:rPr>
        <w:instrText xml:space="preserve"> FORMCHECKBOX </w:instrText>
      </w:r>
      <w:r w:rsidR="00380498">
        <w:rPr>
          <w:rFonts w:ascii="Times New Roman" w:hAnsi="Times New Roman" w:cs="Times New Roman"/>
          <w:b/>
          <w:sz w:val="18"/>
          <w:szCs w:val="18"/>
        </w:rPr>
      </w:r>
      <w:r w:rsidR="00380498">
        <w:rPr>
          <w:rFonts w:ascii="Times New Roman" w:hAnsi="Times New Roman" w:cs="Times New Roman"/>
          <w:b/>
          <w:sz w:val="18"/>
          <w:szCs w:val="18"/>
        </w:rPr>
        <w:fldChar w:fldCharType="separate"/>
      </w:r>
      <w:r w:rsidR="00A119E9" w:rsidRPr="00787C14">
        <w:rPr>
          <w:rFonts w:ascii="Times New Roman" w:hAnsi="Times New Roman" w:cs="Times New Roman"/>
          <w:b/>
          <w:sz w:val="18"/>
          <w:szCs w:val="18"/>
        </w:rPr>
        <w:fldChar w:fldCharType="end"/>
      </w:r>
      <w:bookmarkEnd w:id="27"/>
      <w:r w:rsidR="005415B7" w:rsidRPr="00787C14">
        <w:rPr>
          <w:rFonts w:ascii="Times New Roman" w:hAnsi="Times New Roman" w:cs="Times New Roman"/>
          <w:b/>
          <w:sz w:val="18"/>
          <w:szCs w:val="18"/>
        </w:rPr>
        <w:t>NO</w:t>
      </w:r>
    </w:p>
    <w:p w14:paraId="41726B33" w14:textId="2F71A1B6" w:rsidR="00787C14" w:rsidRDefault="0089650D" w:rsidP="0037633D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8. </w:t>
      </w:r>
      <w:r w:rsidR="0040356A">
        <w:rPr>
          <w:rFonts w:ascii="Times New Roman" w:hAnsi="Times New Roman" w:cs="Times New Roman"/>
          <w:b/>
        </w:rPr>
        <w:t>I have reviewed</w:t>
      </w:r>
      <w:r w:rsidR="00B71554" w:rsidRPr="00B71554">
        <w:rPr>
          <w:rFonts w:ascii="Times New Roman" w:hAnsi="Times New Roman" w:cs="Times New Roman"/>
          <w:b/>
        </w:rPr>
        <w:t xml:space="preserve"> the CDDO Rights-Responsibilities Brochure</w:t>
      </w:r>
      <w:r w:rsidR="0040356A">
        <w:rPr>
          <w:rFonts w:ascii="Times New Roman" w:hAnsi="Times New Roman" w:cs="Times New Roman"/>
          <w:b/>
        </w:rPr>
        <w:t xml:space="preserve"> with the CDDO</w:t>
      </w:r>
      <w:r w:rsidR="00B71554">
        <w:rPr>
          <w:rFonts w:ascii="Times New Roman" w:hAnsi="Times New Roman" w:cs="Times New Roman"/>
          <w:b/>
        </w:rPr>
        <w:t>.</w:t>
      </w:r>
      <w:r w:rsidR="00B71554">
        <w:rPr>
          <w:rFonts w:ascii="Times New Roman" w:hAnsi="Times New Roman" w:cs="Times New Roman"/>
          <w:b/>
          <w:sz w:val="18"/>
          <w:szCs w:val="18"/>
        </w:rPr>
        <w:tab/>
      </w:r>
      <w:r w:rsidR="00A119E9" w:rsidRPr="00787C14">
        <w:rPr>
          <w:rFonts w:ascii="Times New Roman" w:hAnsi="Times New Roman" w:cs="Times New Roman"/>
          <w:b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B71554" w:rsidRPr="00787C14">
        <w:rPr>
          <w:rFonts w:ascii="Times New Roman" w:hAnsi="Times New Roman" w:cs="Times New Roman"/>
          <w:b/>
          <w:sz w:val="18"/>
          <w:szCs w:val="18"/>
        </w:rPr>
        <w:instrText xml:space="preserve"> FORMCHECKBOX </w:instrText>
      </w:r>
      <w:r w:rsidR="00380498">
        <w:rPr>
          <w:rFonts w:ascii="Times New Roman" w:hAnsi="Times New Roman" w:cs="Times New Roman"/>
          <w:b/>
          <w:sz w:val="18"/>
          <w:szCs w:val="18"/>
        </w:rPr>
      </w:r>
      <w:r w:rsidR="00380498">
        <w:rPr>
          <w:rFonts w:ascii="Times New Roman" w:hAnsi="Times New Roman" w:cs="Times New Roman"/>
          <w:b/>
          <w:sz w:val="18"/>
          <w:szCs w:val="18"/>
        </w:rPr>
        <w:fldChar w:fldCharType="separate"/>
      </w:r>
      <w:r w:rsidR="00A119E9" w:rsidRPr="00787C14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="00B71554">
        <w:rPr>
          <w:rFonts w:ascii="Times New Roman" w:hAnsi="Times New Roman" w:cs="Times New Roman"/>
          <w:b/>
          <w:sz w:val="18"/>
          <w:szCs w:val="18"/>
        </w:rPr>
        <w:t xml:space="preserve"> YES   </w:t>
      </w:r>
      <w:r w:rsidR="00A119E9" w:rsidRPr="00787C14">
        <w:rPr>
          <w:rFonts w:ascii="Times New Roman" w:hAnsi="Times New Roman" w:cs="Times New Roman"/>
          <w:b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B71554" w:rsidRPr="00787C14">
        <w:rPr>
          <w:rFonts w:ascii="Times New Roman" w:hAnsi="Times New Roman" w:cs="Times New Roman"/>
          <w:b/>
          <w:sz w:val="18"/>
          <w:szCs w:val="18"/>
        </w:rPr>
        <w:instrText xml:space="preserve"> FORMCHECKBOX </w:instrText>
      </w:r>
      <w:r w:rsidR="00380498">
        <w:rPr>
          <w:rFonts w:ascii="Times New Roman" w:hAnsi="Times New Roman" w:cs="Times New Roman"/>
          <w:b/>
          <w:sz w:val="18"/>
          <w:szCs w:val="18"/>
        </w:rPr>
      </w:r>
      <w:r w:rsidR="00380498">
        <w:rPr>
          <w:rFonts w:ascii="Times New Roman" w:hAnsi="Times New Roman" w:cs="Times New Roman"/>
          <w:b/>
          <w:sz w:val="18"/>
          <w:szCs w:val="18"/>
        </w:rPr>
        <w:fldChar w:fldCharType="separate"/>
      </w:r>
      <w:r w:rsidR="00A119E9" w:rsidRPr="00787C14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="00B71554">
        <w:rPr>
          <w:rFonts w:ascii="Times New Roman" w:hAnsi="Times New Roman" w:cs="Times New Roman"/>
          <w:b/>
          <w:sz w:val="18"/>
          <w:szCs w:val="18"/>
        </w:rPr>
        <w:t xml:space="preserve"> NO</w:t>
      </w:r>
    </w:p>
    <w:p w14:paraId="355580C9" w14:textId="5EF686C3" w:rsidR="00B60BFE" w:rsidRDefault="00B60BFE" w:rsidP="0037633D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9. </w:t>
      </w:r>
      <w:r>
        <w:rPr>
          <w:rFonts w:ascii="Times New Roman" w:hAnsi="Times New Roman" w:cs="Times New Roman"/>
          <w:b/>
        </w:rPr>
        <w:t>. I have reviewed</w:t>
      </w:r>
      <w:r w:rsidRPr="00B71554">
        <w:rPr>
          <w:rFonts w:ascii="Times New Roman" w:hAnsi="Times New Roman" w:cs="Times New Roman"/>
          <w:b/>
        </w:rPr>
        <w:t xml:space="preserve"> the CDDO </w:t>
      </w:r>
      <w:r>
        <w:rPr>
          <w:rFonts w:ascii="Times New Roman" w:hAnsi="Times New Roman" w:cs="Times New Roman"/>
          <w:b/>
        </w:rPr>
        <w:t>Appeal and Grievance Process with the CDDO.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787C14">
        <w:rPr>
          <w:rFonts w:ascii="Times New Roman" w:hAnsi="Times New Roman" w:cs="Times New Roman"/>
          <w:b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87C14">
        <w:rPr>
          <w:rFonts w:ascii="Times New Roman" w:hAnsi="Times New Roman" w:cs="Times New Roman"/>
          <w:b/>
          <w:sz w:val="18"/>
          <w:szCs w:val="18"/>
        </w:rPr>
        <w:instrText xml:space="preserve"> FORMCHECKBOX </w:instrText>
      </w:r>
      <w:r w:rsidR="00380498">
        <w:rPr>
          <w:rFonts w:ascii="Times New Roman" w:hAnsi="Times New Roman" w:cs="Times New Roman"/>
          <w:b/>
          <w:sz w:val="18"/>
          <w:szCs w:val="18"/>
        </w:rPr>
      </w:r>
      <w:r w:rsidR="00380498">
        <w:rPr>
          <w:rFonts w:ascii="Times New Roman" w:hAnsi="Times New Roman" w:cs="Times New Roman"/>
          <w:b/>
          <w:sz w:val="18"/>
          <w:szCs w:val="18"/>
        </w:rPr>
        <w:fldChar w:fldCharType="separate"/>
      </w:r>
      <w:r w:rsidRPr="00787C14">
        <w:rPr>
          <w:rFonts w:ascii="Times New Roman" w:hAnsi="Times New Roman" w:cs="Times New Roman"/>
          <w:b/>
          <w:sz w:val="18"/>
          <w:szCs w:val="18"/>
        </w:rPr>
        <w:fldChar w:fldCharType="end"/>
      </w:r>
      <w:r>
        <w:rPr>
          <w:rFonts w:ascii="Times New Roman" w:hAnsi="Times New Roman" w:cs="Times New Roman"/>
          <w:b/>
          <w:sz w:val="18"/>
          <w:szCs w:val="18"/>
        </w:rPr>
        <w:t xml:space="preserve"> YES   </w:t>
      </w:r>
      <w:r w:rsidRPr="00787C14">
        <w:rPr>
          <w:rFonts w:ascii="Times New Roman" w:hAnsi="Times New Roman" w:cs="Times New Roman"/>
          <w:b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87C14">
        <w:rPr>
          <w:rFonts w:ascii="Times New Roman" w:hAnsi="Times New Roman" w:cs="Times New Roman"/>
          <w:b/>
          <w:sz w:val="18"/>
          <w:szCs w:val="18"/>
        </w:rPr>
        <w:instrText xml:space="preserve"> FORMCHECKBOX </w:instrText>
      </w:r>
      <w:r w:rsidR="00380498">
        <w:rPr>
          <w:rFonts w:ascii="Times New Roman" w:hAnsi="Times New Roman" w:cs="Times New Roman"/>
          <w:b/>
          <w:sz w:val="18"/>
          <w:szCs w:val="18"/>
        </w:rPr>
      </w:r>
      <w:r w:rsidR="00380498">
        <w:rPr>
          <w:rFonts w:ascii="Times New Roman" w:hAnsi="Times New Roman" w:cs="Times New Roman"/>
          <w:b/>
          <w:sz w:val="18"/>
          <w:szCs w:val="18"/>
        </w:rPr>
        <w:fldChar w:fldCharType="separate"/>
      </w:r>
      <w:r w:rsidRPr="00787C14">
        <w:rPr>
          <w:rFonts w:ascii="Times New Roman" w:hAnsi="Times New Roman" w:cs="Times New Roman"/>
          <w:b/>
          <w:sz w:val="18"/>
          <w:szCs w:val="18"/>
        </w:rPr>
        <w:fldChar w:fldCharType="end"/>
      </w:r>
      <w:r>
        <w:rPr>
          <w:rFonts w:ascii="Times New Roman" w:hAnsi="Times New Roman" w:cs="Times New Roman"/>
          <w:b/>
          <w:sz w:val="18"/>
          <w:szCs w:val="18"/>
        </w:rPr>
        <w:t xml:space="preserve"> NO</w:t>
      </w:r>
    </w:p>
    <w:p w14:paraId="5D874FF4" w14:textId="779C045A" w:rsidR="005415B7" w:rsidRDefault="005415B7" w:rsidP="0037633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Individual’s signature/date: _________________________________________________________________</w:t>
      </w:r>
      <w:r w:rsidR="00624AA0">
        <w:rPr>
          <w:rFonts w:ascii="Times New Roman" w:hAnsi="Times New Roman" w:cs="Times New Roman"/>
        </w:rPr>
        <w:t>____</w:t>
      </w:r>
    </w:p>
    <w:p w14:paraId="18F13741" w14:textId="1F5BC47E" w:rsidR="00D26BE6" w:rsidRDefault="0089650D" w:rsidP="0037633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Guardian/</w:t>
      </w:r>
      <w:r w:rsidR="00D26BE6">
        <w:rPr>
          <w:rFonts w:ascii="Times New Roman" w:hAnsi="Times New Roman" w:cs="Times New Roman"/>
        </w:rPr>
        <w:t>Designated Representative signature/date:__________________________________________________</w:t>
      </w:r>
    </w:p>
    <w:p w14:paraId="78E16A23" w14:textId="77777777" w:rsidR="005415B7" w:rsidRDefault="00B35DA6" w:rsidP="0037633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ECK </w:t>
      </w:r>
      <w:r w:rsidR="005415B7">
        <w:rPr>
          <w:rFonts w:ascii="Times New Roman" w:hAnsi="Times New Roman" w:cs="Times New Roman"/>
        </w:rPr>
        <w:t>CDDO signature/date:_____________________________________________________________________</w:t>
      </w:r>
    </w:p>
    <w:p w14:paraId="7AB1C363" w14:textId="0CC63FA7" w:rsidR="005415B7" w:rsidRPr="00F93225" w:rsidRDefault="001A010C" w:rsidP="000A20C5">
      <w:pPr>
        <w:tabs>
          <w:tab w:val="left" w:pos="1575"/>
        </w:tabs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Rev. </w:t>
      </w:r>
      <w:r w:rsidR="00D35D8F">
        <w:rPr>
          <w:rFonts w:ascii="Times New Roman" w:hAnsi="Times New Roman" w:cs="Times New Roman"/>
          <w:sz w:val="10"/>
          <w:szCs w:val="10"/>
        </w:rPr>
        <w:t>08/02/2019</w:t>
      </w:r>
      <w:r w:rsidR="000A20C5">
        <w:rPr>
          <w:rFonts w:ascii="Times New Roman" w:hAnsi="Times New Roman" w:cs="Times New Roman"/>
          <w:sz w:val="10"/>
          <w:szCs w:val="10"/>
        </w:rPr>
        <w:tab/>
      </w:r>
      <w:r w:rsidR="000A20C5">
        <w:rPr>
          <w:rFonts w:ascii="Times New Roman" w:hAnsi="Times New Roman" w:cs="Times New Roman"/>
          <w:sz w:val="10"/>
          <w:szCs w:val="10"/>
        </w:rPr>
        <w:tab/>
      </w:r>
      <w:r w:rsidR="000A20C5">
        <w:rPr>
          <w:rFonts w:ascii="Times New Roman" w:hAnsi="Times New Roman" w:cs="Times New Roman"/>
          <w:sz w:val="10"/>
          <w:szCs w:val="10"/>
        </w:rPr>
        <w:tab/>
      </w:r>
      <w:r w:rsidR="000A20C5">
        <w:rPr>
          <w:rFonts w:ascii="Times New Roman" w:hAnsi="Times New Roman" w:cs="Times New Roman"/>
          <w:sz w:val="10"/>
          <w:szCs w:val="10"/>
        </w:rPr>
        <w:tab/>
      </w:r>
      <w:r w:rsidR="000A20C5">
        <w:rPr>
          <w:rFonts w:ascii="Times New Roman" w:hAnsi="Times New Roman" w:cs="Times New Roman"/>
          <w:sz w:val="10"/>
          <w:szCs w:val="10"/>
        </w:rPr>
        <w:tab/>
      </w:r>
      <w:r w:rsidR="000A20C5">
        <w:rPr>
          <w:rFonts w:ascii="Times New Roman" w:hAnsi="Times New Roman" w:cs="Times New Roman"/>
          <w:sz w:val="10"/>
          <w:szCs w:val="10"/>
        </w:rPr>
        <w:tab/>
        <w:t xml:space="preserve">Changes Made to Providers: </w:t>
      </w:r>
      <w:r w:rsidR="000A20C5">
        <w:rPr>
          <w:rFonts w:ascii="Times New Roman" w:hAnsi="Times New Roman" w:cs="Times New Roman"/>
          <w:sz w:val="10"/>
          <w:szCs w:val="10"/>
        </w:rPr>
        <w:tab/>
        <w:t>YES</w:t>
      </w:r>
      <w:r w:rsidR="000A20C5">
        <w:rPr>
          <w:rFonts w:ascii="Times New Roman" w:hAnsi="Times New Roman" w:cs="Times New Roman"/>
          <w:sz w:val="10"/>
          <w:szCs w:val="10"/>
        </w:rPr>
        <w:tab/>
        <w:t>NO</w:t>
      </w:r>
    </w:p>
    <w:sectPr w:rsidR="005415B7" w:rsidRPr="00F93225" w:rsidSect="00B65D9F">
      <w:headerReference w:type="default" r:id="rId7"/>
      <w:pgSz w:w="12240" w:h="15840"/>
      <w:pgMar w:top="27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D12AE" w14:textId="77777777" w:rsidR="004B1F72" w:rsidRDefault="004B1F72" w:rsidP="00BF0D0C">
      <w:pPr>
        <w:spacing w:after="0" w:line="240" w:lineRule="auto"/>
      </w:pPr>
      <w:r>
        <w:separator/>
      </w:r>
    </w:p>
  </w:endnote>
  <w:endnote w:type="continuationSeparator" w:id="0">
    <w:p w14:paraId="52F9130D" w14:textId="77777777" w:rsidR="004B1F72" w:rsidRDefault="004B1F72" w:rsidP="00BF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1A4C7" w14:textId="77777777" w:rsidR="004B1F72" w:rsidRDefault="004B1F72" w:rsidP="00BF0D0C">
      <w:pPr>
        <w:spacing w:after="0" w:line="240" w:lineRule="auto"/>
      </w:pPr>
      <w:r>
        <w:separator/>
      </w:r>
    </w:p>
  </w:footnote>
  <w:footnote w:type="continuationSeparator" w:id="0">
    <w:p w14:paraId="0CE7CEC1" w14:textId="77777777" w:rsidR="004B1F72" w:rsidRDefault="004B1F72" w:rsidP="00BF0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8D7C6" w14:textId="77777777" w:rsidR="004B1F72" w:rsidRDefault="004B1F72" w:rsidP="003E4C85">
    <w:pPr>
      <w:pStyle w:val="Header"/>
      <w:rPr>
        <w:rFonts w:ascii="Monotype Corsiva" w:hAnsi="Monotype Corsiva"/>
        <w:sz w:val="24"/>
        <w:szCs w:val="24"/>
      </w:rPr>
    </w:pPr>
  </w:p>
  <w:p w14:paraId="74BAAF01" w14:textId="77777777" w:rsidR="004B1F72" w:rsidRDefault="004B1F72" w:rsidP="003E4C85">
    <w:pPr>
      <w:pStyle w:val="Header"/>
      <w:rPr>
        <w:rFonts w:ascii="Monotype Corsiva" w:hAnsi="Monotype Corsiva"/>
        <w:sz w:val="24"/>
        <w:szCs w:val="24"/>
      </w:rPr>
    </w:pPr>
    <w:r>
      <w:rPr>
        <w:rFonts w:ascii="Monotype Corsiva" w:hAnsi="Monotype Corsiva"/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767F077D" wp14:editId="024F463E">
          <wp:simplePos x="0" y="0"/>
          <wp:positionH relativeFrom="margin">
            <wp:posOffset>-108585</wp:posOffset>
          </wp:positionH>
          <wp:positionV relativeFrom="margin">
            <wp:posOffset>-1409700</wp:posOffset>
          </wp:positionV>
          <wp:extent cx="7072630" cy="1094740"/>
          <wp:effectExtent l="19050" t="0" r="0" b="0"/>
          <wp:wrapSquare wrapText="bothSides"/>
          <wp:docPr id="12" name="Picture 12" descr="F:\Logo\CDDO AAA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\CDDO AAA Letterhe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72" t="4912" r="2031" b="7368"/>
                  <a:stretch>
                    <a:fillRect/>
                  </a:stretch>
                </pic:blipFill>
                <pic:spPr bwMode="auto">
                  <a:xfrm>
                    <a:off x="0" y="0"/>
                    <a:ext cx="7072630" cy="1094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8D89EAB" w14:textId="77777777" w:rsidR="004B1F72" w:rsidRDefault="004B1F72" w:rsidP="003E4C85">
    <w:pPr>
      <w:pStyle w:val="Header"/>
      <w:rPr>
        <w:rFonts w:ascii="Monotype Corsiva" w:hAnsi="Monotype Corsiva"/>
        <w:sz w:val="24"/>
        <w:szCs w:val="24"/>
      </w:rPr>
    </w:pPr>
  </w:p>
  <w:p w14:paraId="694BCFC6" w14:textId="77777777" w:rsidR="004B1F72" w:rsidRDefault="004B1F72" w:rsidP="003E4C85">
    <w:pPr>
      <w:pStyle w:val="Header"/>
      <w:rPr>
        <w:rFonts w:ascii="Monotype Corsiva" w:hAnsi="Monotype Corsiva"/>
        <w:sz w:val="24"/>
        <w:szCs w:val="24"/>
      </w:rPr>
    </w:pPr>
  </w:p>
  <w:p w14:paraId="1C6ECDFA" w14:textId="77777777" w:rsidR="004B1F72" w:rsidRDefault="004B1F72" w:rsidP="003E4C85">
    <w:pPr>
      <w:pStyle w:val="Header"/>
      <w:rPr>
        <w:rFonts w:ascii="Monotype Corsiva" w:hAnsi="Monotype Corsiva"/>
        <w:sz w:val="24"/>
        <w:szCs w:val="24"/>
      </w:rPr>
    </w:pPr>
  </w:p>
  <w:p w14:paraId="61E0AAA3" w14:textId="77777777" w:rsidR="004B1F72" w:rsidRDefault="004B1F72" w:rsidP="003E4C85">
    <w:pPr>
      <w:pStyle w:val="Header"/>
      <w:rPr>
        <w:rFonts w:ascii="Monotype Corsiva" w:hAnsi="Monotype Corsiva"/>
        <w:sz w:val="24"/>
        <w:szCs w:val="24"/>
      </w:rPr>
    </w:pPr>
  </w:p>
  <w:p w14:paraId="02FF1F9D" w14:textId="77777777" w:rsidR="004B1F72" w:rsidRDefault="00380498" w:rsidP="003E4C85">
    <w:pPr>
      <w:pStyle w:val="Header"/>
      <w:rPr>
        <w:rFonts w:ascii="Monotype Corsiva" w:hAnsi="Monotype Corsiva"/>
        <w:sz w:val="24"/>
        <w:szCs w:val="24"/>
      </w:rPr>
    </w:pPr>
    <w:r>
      <w:rPr>
        <w:rFonts w:ascii="Monotype Corsiva" w:hAnsi="Monotype Corsiva"/>
        <w:noProof/>
        <w:sz w:val="24"/>
        <w:szCs w:val="24"/>
        <w:lang w:eastAsia="zh-TW"/>
      </w:rPr>
      <w:pict w14:anchorId="36466781">
        <v:shapetype id="_x0000_t202" coordsize="21600,21600" o:spt="202" path="m,l,21600r21600,l21600,xe">
          <v:stroke joinstyle="miter"/>
          <v:path gradientshapeok="t" o:connecttype="rect"/>
        </v:shapetype>
        <v:shape id="_x0000_s16388" type="#_x0000_t202" style="position:absolute;margin-left:-15.05pt;margin-top:3.8pt;width:524.25pt;height:46.1pt;z-index:251660288;mso-height-percent:200;mso-height-percent:200;mso-width-relative:margin;mso-height-relative:margin" filled="f" stroked="f">
          <v:textbox style="mso-next-textbox:#_x0000_s16388;mso-fit-shape-to-text:t">
            <w:txbxContent>
              <w:p w14:paraId="45FD956F" w14:textId="77777777" w:rsidR="004B1F72" w:rsidRPr="00DE7DEE" w:rsidRDefault="004B1F72" w:rsidP="00DE7DEE">
                <w:pPr>
                  <w:pStyle w:val="Header"/>
                  <w:rPr>
                    <w:rFonts w:ascii="Monotype Corsiva" w:hAnsi="Monotype Corsiva" w:cs="Tahoma"/>
                    <w:sz w:val="24"/>
                    <w:szCs w:val="24"/>
                  </w:rPr>
                </w:pPr>
                <w:r w:rsidRPr="00DE7DEE">
                  <w:rPr>
                    <w:rFonts w:ascii="Monotype Corsiva" w:hAnsi="Monotype Corsiva"/>
                    <w:sz w:val="24"/>
                    <w:szCs w:val="24"/>
                  </w:rPr>
                  <w:t xml:space="preserve">117 South Main - Ottawa, Ks 66067  </w:t>
                </w:r>
                <w:r w:rsidRPr="00DE7DEE">
                  <w:rPr>
                    <w:rFonts w:ascii="Monotype Corsiva" w:hAnsi="Monotype Corsiva" w:cs="Tahoma"/>
                    <w:sz w:val="24"/>
                    <w:szCs w:val="24"/>
                  </w:rPr>
                  <w:t xml:space="preserve">●  (785) 242-7200  ●  (800) 633-5621  ●  </w:t>
                </w:r>
                <w:hyperlink r:id="rId2" w:history="1">
                  <w:r w:rsidRPr="00DE7DEE">
                    <w:rPr>
                      <w:rStyle w:val="Hyperlink"/>
                      <w:rFonts w:ascii="Monotype Corsiva" w:hAnsi="Monotype Corsiva" w:cs="Tahoma"/>
                      <w:color w:val="auto"/>
                      <w:sz w:val="24"/>
                      <w:szCs w:val="24"/>
                      <w:u w:val="none"/>
                    </w:rPr>
                    <w:t>www.eckaaa</w:t>
                  </w:r>
                </w:hyperlink>
                <w:r w:rsidRPr="00DE7DEE">
                  <w:rPr>
                    <w:rFonts w:ascii="Monotype Corsiva" w:hAnsi="Monotype Corsiva" w:cs="Tahoma"/>
                    <w:sz w:val="24"/>
                    <w:szCs w:val="24"/>
                  </w:rPr>
                  <w:t xml:space="preserve">.org </w:t>
                </w:r>
              </w:p>
              <w:p w14:paraId="2C5A9E70" w14:textId="77777777" w:rsidR="004B1F72" w:rsidRDefault="004B1F72"/>
            </w:txbxContent>
          </v:textbox>
        </v:shape>
      </w:pict>
    </w:r>
  </w:p>
  <w:p w14:paraId="106C68D5" w14:textId="77777777" w:rsidR="004B1F72" w:rsidRDefault="004B1F72" w:rsidP="003E4C85">
    <w:pPr>
      <w:pStyle w:val="Header"/>
      <w:rPr>
        <w:rFonts w:ascii="Monotype Corsiva" w:hAnsi="Monotype Corsiv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A54"/>
    <w:multiLevelType w:val="hybridMultilevel"/>
    <w:tmpl w:val="335481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B36A50"/>
    <w:multiLevelType w:val="hybridMultilevel"/>
    <w:tmpl w:val="9CD6460A"/>
    <w:lvl w:ilvl="0" w:tplc="56C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470B4"/>
    <w:multiLevelType w:val="hybridMultilevel"/>
    <w:tmpl w:val="453ED4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920278"/>
    <w:multiLevelType w:val="hybridMultilevel"/>
    <w:tmpl w:val="ADC0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476B6"/>
    <w:multiLevelType w:val="hybridMultilevel"/>
    <w:tmpl w:val="317831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90">
      <o:colormru v:ext="edit" colors="#360036"/>
      <o:colormenu v:ext="edit" fillcolor="none" strokecolor="none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55E"/>
    <w:rsid w:val="00024FD1"/>
    <w:rsid w:val="00036B2C"/>
    <w:rsid w:val="00042D88"/>
    <w:rsid w:val="00043E46"/>
    <w:rsid w:val="00060AD9"/>
    <w:rsid w:val="00062A87"/>
    <w:rsid w:val="00065836"/>
    <w:rsid w:val="000675A9"/>
    <w:rsid w:val="00075A74"/>
    <w:rsid w:val="00076847"/>
    <w:rsid w:val="00085305"/>
    <w:rsid w:val="000903DC"/>
    <w:rsid w:val="000A20C5"/>
    <w:rsid w:val="000A516C"/>
    <w:rsid w:val="000A71B0"/>
    <w:rsid w:val="000B71B3"/>
    <w:rsid w:val="000D12AD"/>
    <w:rsid w:val="000D1EB1"/>
    <w:rsid w:val="000D21D3"/>
    <w:rsid w:val="000F0DF3"/>
    <w:rsid w:val="000F5291"/>
    <w:rsid w:val="00116BE6"/>
    <w:rsid w:val="00135585"/>
    <w:rsid w:val="001358FE"/>
    <w:rsid w:val="00137556"/>
    <w:rsid w:val="001404B4"/>
    <w:rsid w:val="00153CA2"/>
    <w:rsid w:val="001A010C"/>
    <w:rsid w:val="001D742D"/>
    <w:rsid w:val="002077F0"/>
    <w:rsid w:val="00222BD8"/>
    <w:rsid w:val="002275D9"/>
    <w:rsid w:val="00234690"/>
    <w:rsid w:val="002428FF"/>
    <w:rsid w:val="0027228C"/>
    <w:rsid w:val="00285558"/>
    <w:rsid w:val="002A317C"/>
    <w:rsid w:val="002A6602"/>
    <w:rsid w:val="002D07AF"/>
    <w:rsid w:val="002E11A4"/>
    <w:rsid w:val="002F0030"/>
    <w:rsid w:val="003007C6"/>
    <w:rsid w:val="00316356"/>
    <w:rsid w:val="00360E8C"/>
    <w:rsid w:val="00375EDB"/>
    <w:rsid w:val="0037633D"/>
    <w:rsid w:val="00380498"/>
    <w:rsid w:val="003B755E"/>
    <w:rsid w:val="003C1EC9"/>
    <w:rsid w:val="003D5AA5"/>
    <w:rsid w:val="003E4C85"/>
    <w:rsid w:val="004032B2"/>
    <w:rsid w:val="0040356A"/>
    <w:rsid w:val="0045327B"/>
    <w:rsid w:val="004958C1"/>
    <w:rsid w:val="0049704E"/>
    <w:rsid w:val="004B08D6"/>
    <w:rsid w:val="004B1F72"/>
    <w:rsid w:val="004B36D7"/>
    <w:rsid w:val="004B4EEF"/>
    <w:rsid w:val="004E10AB"/>
    <w:rsid w:val="004E2596"/>
    <w:rsid w:val="00516D92"/>
    <w:rsid w:val="0051702C"/>
    <w:rsid w:val="005346DF"/>
    <w:rsid w:val="005415B7"/>
    <w:rsid w:val="0056003E"/>
    <w:rsid w:val="005753EB"/>
    <w:rsid w:val="00584107"/>
    <w:rsid w:val="005957B9"/>
    <w:rsid w:val="005C0AF0"/>
    <w:rsid w:val="005C3D50"/>
    <w:rsid w:val="005E0151"/>
    <w:rsid w:val="005E3BED"/>
    <w:rsid w:val="00616C8E"/>
    <w:rsid w:val="00624AA0"/>
    <w:rsid w:val="00634CE9"/>
    <w:rsid w:val="00634D8D"/>
    <w:rsid w:val="006B3E44"/>
    <w:rsid w:val="006D4D7C"/>
    <w:rsid w:val="006D7B86"/>
    <w:rsid w:val="006F0B53"/>
    <w:rsid w:val="007163E5"/>
    <w:rsid w:val="0073744F"/>
    <w:rsid w:val="007635B1"/>
    <w:rsid w:val="0077510B"/>
    <w:rsid w:val="007872C3"/>
    <w:rsid w:val="00787C14"/>
    <w:rsid w:val="007B3B3E"/>
    <w:rsid w:val="007B6D43"/>
    <w:rsid w:val="007C22BA"/>
    <w:rsid w:val="007F51E8"/>
    <w:rsid w:val="0080124F"/>
    <w:rsid w:val="00817C97"/>
    <w:rsid w:val="008244C3"/>
    <w:rsid w:val="00865208"/>
    <w:rsid w:val="00872690"/>
    <w:rsid w:val="00893383"/>
    <w:rsid w:val="0089650D"/>
    <w:rsid w:val="008B08E3"/>
    <w:rsid w:val="008C42DE"/>
    <w:rsid w:val="00917F9C"/>
    <w:rsid w:val="00923CB6"/>
    <w:rsid w:val="00933E8D"/>
    <w:rsid w:val="0099690A"/>
    <w:rsid w:val="009B7DE2"/>
    <w:rsid w:val="009D369F"/>
    <w:rsid w:val="009F3FB8"/>
    <w:rsid w:val="009F647C"/>
    <w:rsid w:val="00A01886"/>
    <w:rsid w:val="00A06BF5"/>
    <w:rsid w:val="00A119E9"/>
    <w:rsid w:val="00A152B3"/>
    <w:rsid w:val="00A173FF"/>
    <w:rsid w:val="00A34D01"/>
    <w:rsid w:val="00A41E3D"/>
    <w:rsid w:val="00A73393"/>
    <w:rsid w:val="00A73CFE"/>
    <w:rsid w:val="00A87921"/>
    <w:rsid w:val="00AE4BB7"/>
    <w:rsid w:val="00B317CE"/>
    <w:rsid w:val="00B341E2"/>
    <w:rsid w:val="00B35DA6"/>
    <w:rsid w:val="00B3765D"/>
    <w:rsid w:val="00B57C14"/>
    <w:rsid w:val="00B60BFE"/>
    <w:rsid w:val="00B65D9F"/>
    <w:rsid w:val="00B71554"/>
    <w:rsid w:val="00B95E18"/>
    <w:rsid w:val="00BB02DA"/>
    <w:rsid w:val="00BC33DB"/>
    <w:rsid w:val="00BD4E23"/>
    <w:rsid w:val="00BE261E"/>
    <w:rsid w:val="00BF0D0C"/>
    <w:rsid w:val="00C20725"/>
    <w:rsid w:val="00C20DD7"/>
    <w:rsid w:val="00C5444C"/>
    <w:rsid w:val="00C66C15"/>
    <w:rsid w:val="00C71667"/>
    <w:rsid w:val="00C92706"/>
    <w:rsid w:val="00CA3FAA"/>
    <w:rsid w:val="00CA5D77"/>
    <w:rsid w:val="00CC081B"/>
    <w:rsid w:val="00CF1157"/>
    <w:rsid w:val="00D11BEF"/>
    <w:rsid w:val="00D14422"/>
    <w:rsid w:val="00D1678F"/>
    <w:rsid w:val="00D21CF7"/>
    <w:rsid w:val="00D26BE6"/>
    <w:rsid w:val="00D35D8F"/>
    <w:rsid w:val="00D65A01"/>
    <w:rsid w:val="00D83CE8"/>
    <w:rsid w:val="00DC1E21"/>
    <w:rsid w:val="00DE7DEE"/>
    <w:rsid w:val="00DF6420"/>
    <w:rsid w:val="00E03973"/>
    <w:rsid w:val="00E4030B"/>
    <w:rsid w:val="00E4114F"/>
    <w:rsid w:val="00E54544"/>
    <w:rsid w:val="00E6455E"/>
    <w:rsid w:val="00E90473"/>
    <w:rsid w:val="00E9229E"/>
    <w:rsid w:val="00EA1058"/>
    <w:rsid w:val="00EA70AA"/>
    <w:rsid w:val="00EB28E3"/>
    <w:rsid w:val="00EB500A"/>
    <w:rsid w:val="00EC716B"/>
    <w:rsid w:val="00ED7AA5"/>
    <w:rsid w:val="00EE3663"/>
    <w:rsid w:val="00EE4D7C"/>
    <w:rsid w:val="00EE4E7A"/>
    <w:rsid w:val="00F12605"/>
    <w:rsid w:val="00F52300"/>
    <w:rsid w:val="00F5323F"/>
    <w:rsid w:val="00F543F5"/>
    <w:rsid w:val="00F63D91"/>
    <w:rsid w:val="00F719DB"/>
    <w:rsid w:val="00F7703F"/>
    <w:rsid w:val="00F81627"/>
    <w:rsid w:val="00F928F6"/>
    <w:rsid w:val="00F93225"/>
    <w:rsid w:val="00FA3995"/>
    <w:rsid w:val="00FD292D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90">
      <o:colormru v:ext="edit" colors="#360036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678D155"/>
  <w15:docId w15:val="{4E3D6E57-7BCA-4313-9308-33892121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D0C"/>
  </w:style>
  <w:style w:type="paragraph" w:styleId="Footer">
    <w:name w:val="footer"/>
    <w:basedOn w:val="Normal"/>
    <w:link w:val="FooterChar"/>
    <w:uiPriority w:val="99"/>
    <w:semiHidden/>
    <w:unhideWhenUsed/>
    <w:rsid w:val="00BF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0D0C"/>
  </w:style>
  <w:style w:type="character" w:styleId="Hyperlink">
    <w:name w:val="Hyperlink"/>
    <w:basedOn w:val="DefaultParagraphFont"/>
    <w:uiPriority w:val="99"/>
    <w:unhideWhenUsed/>
    <w:rsid w:val="00737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kaa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sarahh</dc:creator>
  <cp:lastModifiedBy>Amber Vogeler</cp:lastModifiedBy>
  <cp:revision>8</cp:revision>
  <cp:lastPrinted>2019-03-06T14:46:00Z</cp:lastPrinted>
  <dcterms:created xsi:type="dcterms:W3CDTF">2019-04-15T16:30:00Z</dcterms:created>
  <dcterms:modified xsi:type="dcterms:W3CDTF">2019-08-25T19:12:00Z</dcterms:modified>
</cp:coreProperties>
</file>