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5A2F2716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37690D">
        <w:rPr>
          <w:b/>
        </w:rPr>
        <w:t>January 22</w:t>
      </w:r>
      <w:r w:rsidR="002D5C26">
        <w:rPr>
          <w:b/>
        </w:rPr>
        <w:t>, 202</w:t>
      </w:r>
      <w:r w:rsidR="0037690D">
        <w:rPr>
          <w:b/>
        </w:rPr>
        <w:t>4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0DD58EDC" w:rsidR="00137F43" w:rsidRDefault="004A774F" w:rsidP="00A04DBE">
      <w:r>
        <w:t>J. Miller</w:t>
      </w:r>
      <w:r w:rsidR="0080091A">
        <w:t xml:space="preserve"> called the meeting to order at 7:0</w:t>
      </w:r>
      <w:r w:rsidR="00DC4387">
        <w:t>0</w:t>
      </w:r>
      <w:r w:rsidR="0080091A">
        <w:t xml:space="preserve"> PM. A quorum was established with </w:t>
      </w:r>
      <w:r w:rsidR="001D78CE">
        <w:t>f</w:t>
      </w:r>
      <w:r>
        <w:t>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</w:t>
      </w:r>
      <w:r w:rsidR="002D1CEA">
        <w:t>Tamberly McCullough</w:t>
      </w:r>
      <w:r>
        <w:t>, Jennifer Miller</w:t>
      </w:r>
      <w:r w:rsidR="002D1CEA">
        <w:t xml:space="preserve">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800B14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>Chief Robert Hoffman</w:t>
      </w:r>
      <w:r w:rsidR="00800B14">
        <w:t xml:space="preserve">, </w:t>
      </w:r>
      <w:r w:rsidR="0037690D">
        <w:t xml:space="preserve">and </w:t>
      </w:r>
      <w:r w:rsidR="00800B14">
        <w:t>Carol Oborn</w:t>
      </w:r>
      <w:r w:rsidR="0037690D">
        <w:t xml:space="preserve"> were</w:t>
      </w:r>
      <w:r w:rsidR="005267F2">
        <w:t xml:space="preserve"> present.  </w:t>
      </w:r>
    </w:p>
    <w:p w14:paraId="2740C85A" w14:textId="77777777" w:rsidR="00656C32" w:rsidRDefault="00A363CB" w:rsidP="00A04DBE">
      <w:r>
        <w:t>J. Miller acknowledged guest</w:t>
      </w:r>
      <w:r w:rsidR="00800B14">
        <w:t xml:space="preserve"> Carol Oborn</w:t>
      </w:r>
      <w:r>
        <w:t>.</w:t>
      </w:r>
    </w:p>
    <w:p w14:paraId="49D2BC62" w14:textId="64678071" w:rsidR="00A04DBE" w:rsidRDefault="00656C32" w:rsidP="00A04DBE">
      <w:r>
        <w:t>B. Zimmerman</w:t>
      </w:r>
      <w:r w:rsidR="00BC27A6">
        <w:t xml:space="preserve"> ga</w:t>
      </w:r>
      <w:r w:rsidR="0052252D">
        <w:t xml:space="preserve">ve the invocation.  </w:t>
      </w:r>
      <w:r w:rsidR="004A774F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106A7F74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656C32">
        <w:t xml:space="preserve">Carol Oborn expressed her appreciation to the volunteer firefighters.  </w:t>
      </w:r>
    </w:p>
    <w:p w14:paraId="39137152" w14:textId="495CCA65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656C32">
        <w:rPr>
          <w:u w:val="single"/>
        </w:rPr>
        <w:t>Dec</w:t>
      </w:r>
      <w:r w:rsidR="00800B14">
        <w:rPr>
          <w:u w:val="single"/>
        </w:rPr>
        <w:t>ember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038A6241" w:rsidR="00630F58" w:rsidRDefault="00656C32" w:rsidP="00C903CC">
      <w:r>
        <w:t>J. Miller</w:t>
      </w:r>
      <w:r w:rsidR="005900B2">
        <w:t xml:space="preserve"> moved the </w:t>
      </w:r>
      <w:r>
        <w:t>Dec</w:t>
      </w:r>
      <w:r w:rsidR="00800B14">
        <w:t>ember</w:t>
      </w:r>
      <w:r w:rsidR="005C6684">
        <w:t xml:space="preserve"> </w:t>
      </w:r>
      <w:r w:rsidR="005900B2">
        <w:t xml:space="preserve">minutes be approved as </w:t>
      </w:r>
      <w:r w:rsidR="00800B14">
        <w:t>written</w:t>
      </w:r>
      <w:r w:rsidR="0087431E">
        <w:t>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40B2A6C6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35ACD548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656C32">
        <w:t>Dec</w:t>
      </w:r>
      <w:r w:rsidR="006479A2">
        <w:t>ember 3</w:t>
      </w:r>
      <w:r w:rsidR="00FE65CC">
        <w:t>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6479A2">
        <w:t>1</w:t>
      </w:r>
      <w:r w:rsidR="00656C32">
        <w:t>6,</w:t>
      </w:r>
      <w:r w:rsidR="00356502">
        <w:t>555.11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 w:rsidR="00656C32">
        <w:t>460.16</w:t>
      </w:r>
      <w:r w:rsidR="00380F17">
        <w:t>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</w:t>
      </w:r>
      <w:r w:rsidR="00300514">
        <w:t>6,707.50</w:t>
      </w:r>
      <w:r w:rsidR="005C4A43">
        <w:t xml:space="preserve"> for a combined total of $</w:t>
      </w:r>
      <w:r w:rsidR="00A363CB">
        <w:t>3</w:t>
      </w:r>
      <w:r w:rsidR="00656C32">
        <w:t xml:space="preserve">4,722.77. </w:t>
      </w:r>
    </w:p>
    <w:p w14:paraId="38B398D1" w14:textId="5CFA5DD8" w:rsidR="00BE3A2F" w:rsidRDefault="00656C32" w:rsidP="00570802">
      <w:r>
        <w:t>B. Zimmerman moved that an additional $1500 be moved to the Reserve Account.  A. Cook seconded the motion and it passed unanimously.</w:t>
      </w:r>
    </w:p>
    <w:p w14:paraId="21FB7D04" w14:textId="52B0B6DA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Pr="002C4380">
        <w:t xml:space="preserve">:  </w:t>
      </w:r>
    </w:p>
    <w:p w14:paraId="69C5BE30" w14:textId="4094F957" w:rsidR="00656C32" w:rsidRDefault="00656C32" w:rsidP="002C4380">
      <w:r>
        <w:t xml:space="preserve">J. Phillips stated that he would like to acquire two used shipping containers </w:t>
      </w:r>
      <w:r w:rsidR="00356502">
        <w:t xml:space="preserve">to construct </w:t>
      </w:r>
      <w:r>
        <w:t xml:space="preserve">a </w:t>
      </w:r>
      <w:r w:rsidR="00356502">
        <w:t xml:space="preserve">simulation </w:t>
      </w:r>
      <w:r>
        <w:t>s</w:t>
      </w:r>
      <w:r w:rsidR="00356502">
        <w:t>tructure</w:t>
      </w:r>
      <w:r>
        <w:t xml:space="preserve"> for </w:t>
      </w:r>
      <w:r w:rsidR="00356502">
        <w:t>training</w:t>
      </w:r>
      <w:r w:rsidR="00BE3A2F">
        <w:t xml:space="preserve"> volunteer firefighters.  B. Zimmerman moved that the fire chiefs be authorized to acquire up to two used shipping containers for a cost not to exceed $3000.  T. McCullough seconded the motion and it passed unanimously.  </w:t>
      </w:r>
    </w:p>
    <w:p w14:paraId="302B5E33" w14:textId="38197AFB" w:rsidR="00656C32" w:rsidRDefault="00BE3A2F" w:rsidP="002C4380">
      <w:r>
        <w:t xml:space="preserve">B. Zimmerman moved that J. Phillips be authorized to </w:t>
      </w:r>
      <w:r w:rsidR="00356502">
        <w:t>expend up to $2000 for</w:t>
      </w:r>
      <w:r>
        <w:t xml:space="preserve"> replacement batteries </w:t>
      </w:r>
      <w:r w:rsidR="00356502">
        <w:t>in VFD vehicles</w:t>
      </w:r>
      <w:r>
        <w:t>.  A. Cook seconded the motion and it passed unanimously.</w:t>
      </w:r>
    </w:p>
    <w:p w14:paraId="247B9BCD" w14:textId="36913898" w:rsidR="00BE3A2F" w:rsidRPr="002C4380" w:rsidRDefault="00BE3A2F" w:rsidP="002C4380">
      <w:r>
        <w:t xml:space="preserve">J. Phillips ordered a new pump for the </w:t>
      </w:r>
      <w:r w:rsidR="00CA2453">
        <w:t xml:space="preserve">2014 Ford F550 </w:t>
      </w:r>
      <w:r>
        <w:t>small green brush truck.  He will submit the invoice along with installation costs toward the $15,000 Texas A&amp;M Forest Service grant awarded during last year’s wildland fires.</w:t>
      </w:r>
    </w:p>
    <w:p w14:paraId="382F37C3" w14:textId="03F81361" w:rsidR="00A363CB" w:rsidRPr="00145FB6" w:rsidRDefault="002C4380" w:rsidP="00570802">
      <w:pPr>
        <w:rPr>
          <w:u w:val="single"/>
        </w:rPr>
      </w:pPr>
      <w:r>
        <w:rPr>
          <w:u w:val="single"/>
        </w:rPr>
        <w:t xml:space="preserve">Discussion and action regarding </w:t>
      </w:r>
      <w:r w:rsidR="00A363CB" w:rsidRPr="00145FB6">
        <w:rPr>
          <w:u w:val="single"/>
        </w:rPr>
        <w:t>Annexation</w:t>
      </w:r>
    </w:p>
    <w:p w14:paraId="1E612F1C" w14:textId="65DED1BF" w:rsidR="00246B6B" w:rsidRDefault="00CA2453" w:rsidP="00246B6B">
      <w:bookmarkStart w:id="0" w:name="_Hlk153865942"/>
      <w:r>
        <w:t xml:space="preserve">Y. Goss moved that annexation of the area between ESD-3 and Woodville be </w:t>
      </w:r>
      <w:r w:rsidR="00356502">
        <w:t>targeted</w:t>
      </w:r>
      <w:r>
        <w:t xml:space="preserve"> </w:t>
      </w:r>
      <w:r w:rsidR="00356502">
        <w:t>for</w:t>
      </w:r>
      <w:r>
        <w:t xml:space="preserve"> </w:t>
      </w:r>
      <w:r w:rsidR="00356502">
        <w:t xml:space="preserve">May </w:t>
      </w:r>
      <w:r>
        <w:t xml:space="preserve">2025.  B. Zimmerman seconded the motion and it passed unanimously. </w:t>
      </w:r>
    </w:p>
    <w:p w14:paraId="7E6E5F27" w14:textId="6702AF59" w:rsidR="00CA2453" w:rsidRDefault="00164949" w:rsidP="00164949">
      <w:r>
        <w:lastRenderedPageBreak/>
        <w:t>Y. Goss stated that we need to maintain a relationship with Kate Leverrett for legal advice regarding annexation. Y. Goss asked J. Miller to contact Kate Leverrett.</w:t>
      </w:r>
      <w:bookmarkEnd w:id="0"/>
    </w:p>
    <w:p w14:paraId="2A481FA4" w14:textId="4CB553AF" w:rsidR="00164949" w:rsidRPr="006B2E10" w:rsidRDefault="00164949" w:rsidP="00164949">
      <w:pPr>
        <w:rPr>
          <w:u w:val="single"/>
        </w:rPr>
      </w:pPr>
      <w:r w:rsidRPr="006B2E10">
        <w:rPr>
          <w:u w:val="single"/>
        </w:rPr>
        <w:t>Discussion and action regarding Commissioner Training, including SAFE-D Conference</w:t>
      </w:r>
    </w:p>
    <w:p w14:paraId="30F012E1" w14:textId="2AD40981" w:rsidR="00164949" w:rsidRDefault="006B2E10" w:rsidP="00164949">
      <w:r>
        <w:t>B. Zimmerman moved that ESD-3 reimburse J. Miller for 2024 SAFE-D Conference costs – including registration, lodging and travel at $.67/mile.</w:t>
      </w:r>
      <w:r w:rsidR="00B13469">
        <w:t xml:space="preserve">  A Cook seconded the motion and it passed unanimously,</w:t>
      </w:r>
    </w:p>
    <w:p w14:paraId="4D44283B" w14:textId="3F574F0F" w:rsidR="006B2E10" w:rsidRPr="006B2E10" w:rsidRDefault="006B2E10" w:rsidP="00164949">
      <w:pPr>
        <w:rPr>
          <w:u w:val="single"/>
        </w:rPr>
      </w:pPr>
      <w:r w:rsidRPr="006B2E10">
        <w:rPr>
          <w:u w:val="single"/>
        </w:rPr>
        <w:t>Election of Officers</w:t>
      </w:r>
    </w:p>
    <w:p w14:paraId="4DF95243" w14:textId="5CF1F26A" w:rsidR="006B2E10" w:rsidRDefault="006B2E10" w:rsidP="00164949">
      <w:r>
        <w:t xml:space="preserve">B. Zimmerman moved and </w:t>
      </w:r>
      <w:r w:rsidR="00E55681">
        <w:t>Y. Goss</w:t>
      </w:r>
      <w:r>
        <w:t xml:space="preserve"> seconded the nomination of the following slate of officers wh</w:t>
      </w:r>
      <w:r w:rsidR="00E55681">
        <w:t>o</w:t>
      </w:r>
      <w:r>
        <w:t xml:space="preserve"> were then elected by vote.  </w:t>
      </w:r>
    </w:p>
    <w:p w14:paraId="2D167A28" w14:textId="101CA10B" w:rsidR="006B2E10" w:rsidRDefault="006B2E10" w:rsidP="00061D58">
      <w:pPr>
        <w:spacing w:after="0"/>
        <w:ind w:left="720"/>
      </w:pPr>
      <w:r>
        <w:t>President – Tamberly McCullough</w:t>
      </w:r>
    </w:p>
    <w:p w14:paraId="79FC64F4" w14:textId="67D318A4" w:rsidR="006B2E10" w:rsidRDefault="006B2E10" w:rsidP="00061D58">
      <w:pPr>
        <w:spacing w:after="0"/>
        <w:ind w:left="720"/>
      </w:pPr>
      <w:r>
        <w:t>Vice President – Jennifer Miller</w:t>
      </w:r>
    </w:p>
    <w:p w14:paraId="4DBAB020" w14:textId="3BAAB874" w:rsidR="006B2E10" w:rsidRDefault="006B2E10" w:rsidP="00061D58">
      <w:pPr>
        <w:spacing w:after="0"/>
        <w:ind w:left="720"/>
      </w:pPr>
      <w:r>
        <w:t>Treasurer – Andrew Cook</w:t>
      </w:r>
    </w:p>
    <w:p w14:paraId="19DE57DF" w14:textId="3AD68494" w:rsidR="006B2E10" w:rsidRDefault="006B2E10" w:rsidP="00061D58">
      <w:pPr>
        <w:spacing w:after="0"/>
        <w:ind w:left="720"/>
      </w:pPr>
      <w:r>
        <w:t>Assistant Treasurer – Yvonne Goss</w:t>
      </w:r>
    </w:p>
    <w:p w14:paraId="44232C1C" w14:textId="29803F22" w:rsidR="006B2E10" w:rsidRDefault="006B2E10" w:rsidP="00061D58">
      <w:pPr>
        <w:spacing w:after="0"/>
        <w:ind w:left="720"/>
      </w:pPr>
      <w:r>
        <w:t>Secretary – Betty Zimmerman</w:t>
      </w:r>
    </w:p>
    <w:p w14:paraId="36A7FC4C" w14:textId="77777777" w:rsidR="00061D58" w:rsidRPr="00164949" w:rsidRDefault="00061D58" w:rsidP="00061D58">
      <w:pPr>
        <w:spacing w:after="0"/>
        <w:ind w:left="720"/>
      </w:pPr>
    </w:p>
    <w:p w14:paraId="349D25CE" w14:textId="04A6649C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7BCC005C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CA2453">
        <w:t>no</w:t>
      </w:r>
      <w:r w:rsidR="009257A1">
        <w:t xml:space="preserve"> callout</w:t>
      </w:r>
      <w:r w:rsidR="00CA2453">
        <w:t>s</w:t>
      </w:r>
      <w:r w:rsidR="001726E2">
        <w:t xml:space="preserve">.  The </w:t>
      </w:r>
      <w:r w:rsidR="0010356C">
        <w:t xml:space="preserve">callout </w:t>
      </w:r>
      <w:r w:rsidR="001726E2">
        <w:t>forms for November and December will be submitted next month.</w:t>
      </w:r>
    </w:p>
    <w:p w14:paraId="0299C49D" w14:textId="36173BDA" w:rsidR="00CA2453" w:rsidRDefault="00CA2453" w:rsidP="004F5D3B">
      <w:pPr>
        <w:pStyle w:val="ListParagraph"/>
        <w:numPr>
          <w:ilvl w:val="0"/>
          <w:numId w:val="15"/>
        </w:numPr>
      </w:pPr>
      <w:r>
        <w:t>R. Hoffman presented a $</w:t>
      </w:r>
      <w:r w:rsidR="00155EB3">
        <w:t>1,</w:t>
      </w:r>
      <w:r>
        <w:t xml:space="preserve">072.73 invoice for two </w:t>
      </w:r>
      <w:r w:rsidR="00155EB3">
        <w:t>5-</w:t>
      </w:r>
      <w:r>
        <w:t>gallon containers of cleaning chemicals.</w:t>
      </w:r>
      <w:r w:rsidR="00155EB3">
        <w:t xml:space="preserve">  B. Zimmerman moved that the invoice be paid. A. Cook seconded the motion and it passed unanimously.</w:t>
      </w:r>
    </w:p>
    <w:p w14:paraId="206FE0C1" w14:textId="184DFAC3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CA2453">
        <w:t>912.16</w:t>
      </w:r>
      <w:r w:rsidR="00770424">
        <w:t xml:space="preserve">.  </w:t>
      </w:r>
      <w:r w:rsidR="00CA2453">
        <w:t>B. Zimmerman move</w:t>
      </w:r>
      <w:r w:rsidR="00C63CDD">
        <w:t xml:space="preserve">d that </w:t>
      </w:r>
      <w:r w:rsidR="00442DDA">
        <w:t>the expenses</w:t>
      </w:r>
      <w:r w:rsidR="00D82F6A">
        <w:t xml:space="preserve"> </w:t>
      </w:r>
      <w:r w:rsidR="00C63CDD">
        <w:t xml:space="preserve">be reimbursed, </w:t>
      </w:r>
      <w:r w:rsidR="00CA2453">
        <w:t>A. Cook</w:t>
      </w:r>
      <w:r w:rsidR="00C63CDD">
        <w:t xml:space="preserve"> seconded the motion and it </w:t>
      </w:r>
      <w:r w:rsidR="00442DDA">
        <w:t>passed</w:t>
      </w:r>
      <w:r w:rsidR="00C63CDD">
        <w:t xml:space="preserve">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9E29A09" w14:textId="03C318A1" w:rsidR="00995696" w:rsidRDefault="009C019B" w:rsidP="00155EB3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10356C">
        <w:t>one</w:t>
      </w:r>
      <w:r w:rsidR="00A30CC4">
        <w:t xml:space="preserve"> </w:t>
      </w:r>
      <w:r w:rsidR="000C2B12">
        <w:t>callout</w:t>
      </w:r>
      <w:r w:rsidR="00155EB3">
        <w:t xml:space="preserve"> – an auto accident on HWY 256 that required a Life Flight helicopter landing pad</w:t>
      </w:r>
      <w:r w:rsidR="004F5D3B">
        <w:t>.</w:t>
      </w:r>
      <w:r w:rsidR="00155EB3">
        <w:t xml:space="preserve">  The callout form will be submitted next month.</w:t>
      </w:r>
    </w:p>
    <w:p w14:paraId="31AD116C" w14:textId="007CACF6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 xml:space="preserve">totaling </w:t>
      </w:r>
      <w:r w:rsidR="00770424">
        <w:t>$</w:t>
      </w:r>
      <w:r w:rsidR="00155EB3">
        <w:t>767.47</w:t>
      </w:r>
      <w:r w:rsidR="00770424">
        <w:t xml:space="preserve">.  </w:t>
      </w:r>
      <w:r w:rsidR="000109D1">
        <w:t xml:space="preserve">B. </w:t>
      </w:r>
      <w:r w:rsidR="00155EB3">
        <w:t>Zimmerman</w:t>
      </w:r>
      <w:r w:rsidR="000109D1">
        <w:t xml:space="preserve"> moved that the </w:t>
      </w:r>
      <w:r w:rsidR="00114E7B">
        <w:t>expenses be reimbursed</w:t>
      </w:r>
      <w:r w:rsidR="0075143F">
        <w:t xml:space="preserve">, </w:t>
      </w:r>
      <w:r w:rsidR="00770424">
        <w:t>A. Cook</w:t>
      </w:r>
      <w:r w:rsidR="0075143F">
        <w:t xml:space="preserve"> seconded the motion and it </w:t>
      </w:r>
      <w:r w:rsidR="00932589">
        <w:t>passed</w:t>
      </w:r>
      <w:r w:rsidR="0075143F">
        <w:t xml:space="preserve"> unanimously.  </w:t>
      </w:r>
    </w:p>
    <w:p w14:paraId="45C88F44" w14:textId="438ED0F0" w:rsidR="00043770" w:rsidRDefault="00155EB3" w:rsidP="00D61A2C">
      <w:pPr>
        <w:tabs>
          <w:tab w:val="left" w:pos="1710"/>
        </w:tabs>
      </w:pPr>
      <w:r>
        <w:t>A. Cook</w:t>
      </w:r>
      <w:r w:rsidR="005278EC">
        <w:t xml:space="preserve"> moved the meeting adjourn; </w:t>
      </w:r>
      <w:r>
        <w:t>T. McCullough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483CB3">
        <w:t>8:</w:t>
      </w:r>
      <w:r>
        <w:t>10</w:t>
      </w:r>
      <w:r w:rsidR="00442DDA">
        <w:t xml:space="preserve">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D01824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F293" w14:textId="77777777" w:rsidR="00D01824" w:rsidRDefault="00D01824" w:rsidP="0056031F">
      <w:pPr>
        <w:spacing w:after="0" w:line="240" w:lineRule="auto"/>
      </w:pPr>
      <w:r>
        <w:separator/>
      </w:r>
    </w:p>
  </w:endnote>
  <w:endnote w:type="continuationSeparator" w:id="0">
    <w:p w14:paraId="7BD29CF2" w14:textId="77777777" w:rsidR="00D01824" w:rsidRDefault="00D0182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BFD2" w14:textId="77777777" w:rsidR="00D01824" w:rsidRDefault="00D01824" w:rsidP="0056031F">
      <w:pPr>
        <w:spacing w:after="0" w:line="240" w:lineRule="auto"/>
      </w:pPr>
      <w:r>
        <w:separator/>
      </w:r>
    </w:p>
  </w:footnote>
  <w:footnote w:type="continuationSeparator" w:id="0">
    <w:p w14:paraId="101382A7" w14:textId="77777777" w:rsidR="00D01824" w:rsidRDefault="00D0182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4"/>
  </w:num>
  <w:num w:numId="2" w16cid:durableId="1334992226">
    <w:abstractNumId w:val="11"/>
  </w:num>
  <w:num w:numId="3" w16cid:durableId="459612647">
    <w:abstractNumId w:val="16"/>
  </w:num>
  <w:num w:numId="4" w16cid:durableId="64691542">
    <w:abstractNumId w:val="19"/>
  </w:num>
  <w:num w:numId="5" w16cid:durableId="848718695">
    <w:abstractNumId w:val="12"/>
  </w:num>
  <w:num w:numId="6" w16cid:durableId="1333026069">
    <w:abstractNumId w:val="15"/>
  </w:num>
  <w:num w:numId="7" w16cid:durableId="535237627">
    <w:abstractNumId w:val="7"/>
  </w:num>
  <w:num w:numId="8" w16cid:durableId="13042633">
    <w:abstractNumId w:val="8"/>
  </w:num>
  <w:num w:numId="9" w16cid:durableId="1438869984">
    <w:abstractNumId w:val="4"/>
  </w:num>
  <w:num w:numId="10" w16cid:durableId="1787430742">
    <w:abstractNumId w:val="22"/>
  </w:num>
  <w:num w:numId="11" w16cid:durableId="1072701143">
    <w:abstractNumId w:val="17"/>
  </w:num>
  <w:num w:numId="12" w16cid:durableId="981888773">
    <w:abstractNumId w:val="1"/>
  </w:num>
  <w:num w:numId="13" w16cid:durableId="252784795">
    <w:abstractNumId w:val="13"/>
  </w:num>
  <w:num w:numId="14" w16cid:durableId="57481233">
    <w:abstractNumId w:val="18"/>
  </w:num>
  <w:num w:numId="15" w16cid:durableId="736124908">
    <w:abstractNumId w:val="5"/>
  </w:num>
  <w:num w:numId="16" w16cid:durableId="585580409">
    <w:abstractNumId w:val="10"/>
  </w:num>
  <w:num w:numId="17" w16cid:durableId="1603606660">
    <w:abstractNumId w:val="3"/>
  </w:num>
  <w:num w:numId="18" w16cid:durableId="1796408060">
    <w:abstractNumId w:val="6"/>
  </w:num>
  <w:num w:numId="19" w16cid:durableId="337972698">
    <w:abstractNumId w:val="2"/>
  </w:num>
  <w:num w:numId="20" w16cid:durableId="2058892253">
    <w:abstractNumId w:val="21"/>
  </w:num>
  <w:num w:numId="21" w16cid:durableId="517625453">
    <w:abstractNumId w:val="20"/>
  </w:num>
  <w:num w:numId="22" w16cid:durableId="1808400513">
    <w:abstractNumId w:val="0"/>
  </w:num>
  <w:num w:numId="23" w16cid:durableId="2072921673">
    <w:abstractNumId w:val="23"/>
  </w:num>
  <w:num w:numId="24" w16cid:durableId="4431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B3B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56C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824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A7B4C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55681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65CC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8</cp:revision>
  <cp:lastPrinted>2023-12-19T04:08:00Z</cp:lastPrinted>
  <dcterms:created xsi:type="dcterms:W3CDTF">2024-01-23T03:16:00Z</dcterms:created>
  <dcterms:modified xsi:type="dcterms:W3CDTF">2024-02-20T02:33:00Z</dcterms:modified>
</cp:coreProperties>
</file>