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FC" w:rsidRPr="001553FC" w:rsidRDefault="001553FC" w:rsidP="001553FC">
      <w:pPr>
        <w:shd w:val="clear" w:color="auto" w:fill="FFFFFF"/>
        <w:spacing w:after="0" w:line="240" w:lineRule="auto"/>
        <w:rPr>
          <w:rFonts w:ascii="Helvetica" w:eastAsia="Times New Roman" w:hAnsi="Helvetica" w:cs="Times New Roman"/>
          <w:color w:val="1D2228"/>
          <w:sz w:val="20"/>
          <w:szCs w:val="20"/>
        </w:rPr>
      </w:pPr>
      <w:r w:rsidRPr="001553FC">
        <w:rPr>
          <w:rFonts w:ascii="Calibri" w:eastAsia="Times New Roman" w:hAnsi="Calibri" w:cs="Calibri"/>
          <w:b/>
          <w:bCs/>
          <w:color w:val="000000"/>
          <w:sz w:val="20"/>
          <w:szCs w:val="20"/>
        </w:rPr>
        <w:t>From:</w:t>
      </w:r>
      <w:r w:rsidRPr="001553FC">
        <w:rPr>
          <w:rFonts w:ascii="Calibri" w:eastAsia="Times New Roman" w:hAnsi="Calibri" w:cs="Calibri"/>
          <w:color w:val="000000"/>
          <w:sz w:val="20"/>
          <w:szCs w:val="20"/>
        </w:rPr>
        <w:t> </w:t>
      </w:r>
      <w:proofErr w:type="spellStart"/>
      <w:r w:rsidRPr="001553FC">
        <w:rPr>
          <w:rFonts w:ascii="Calibri" w:eastAsia="Times New Roman" w:hAnsi="Calibri" w:cs="Calibri"/>
          <w:color w:val="000000"/>
          <w:sz w:val="20"/>
          <w:szCs w:val="20"/>
        </w:rPr>
        <w:t>Wimsatt</w:t>
      </w:r>
      <w:proofErr w:type="spellEnd"/>
      <w:r w:rsidRPr="001553FC">
        <w:rPr>
          <w:rFonts w:ascii="Calibri" w:eastAsia="Times New Roman" w:hAnsi="Calibri" w:cs="Calibri"/>
          <w:color w:val="000000"/>
          <w:sz w:val="20"/>
          <w:szCs w:val="20"/>
        </w:rPr>
        <w:t>, Mike &lt;Michael.Wimsatt@des.nh.gov&gt;</w:t>
      </w:r>
      <w:r w:rsidRPr="001553FC">
        <w:rPr>
          <w:rFonts w:ascii="Calibri" w:eastAsia="Times New Roman" w:hAnsi="Calibri" w:cs="Calibri"/>
          <w:color w:val="000000"/>
          <w:sz w:val="20"/>
          <w:szCs w:val="20"/>
        </w:rPr>
        <w:br/>
      </w:r>
      <w:r w:rsidRPr="001553FC">
        <w:rPr>
          <w:rFonts w:ascii="Calibri" w:eastAsia="Times New Roman" w:hAnsi="Calibri" w:cs="Calibri"/>
          <w:b/>
          <w:bCs/>
          <w:color w:val="000000"/>
          <w:sz w:val="20"/>
          <w:szCs w:val="20"/>
        </w:rPr>
        <w:t>Sent:</w:t>
      </w:r>
      <w:r w:rsidRPr="001553FC">
        <w:rPr>
          <w:rFonts w:ascii="Calibri" w:eastAsia="Times New Roman" w:hAnsi="Calibri" w:cs="Calibri"/>
          <w:color w:val="000000"/>
          <w:sz w:val="20"/>
          <w:szCs w:val="20"/>
        </w:rPr>
        <w:t> Monday, March 9, 2020 2:26:50 PM</w:t>
      </w:r>
      <w:r w:rsidRPr="001553FC">
        <w:rPr>
          <w:rFonts w:ascii="Calibri" w:eastAsia="Times New Roman" w:hAnsi="Calibri" w:cs="Calibri"/>
          <w:color w:val="000000"/>
          <w:sz w:val="20"/>
          <w:szCs w:val="20"/>
        </w:rPr>
        <w:br/>
      </w:r>
      <w:r w:rsidRPr="001553FC">
        <w:rPr>
          <w:rFonts w:ascii="Calibri" w:eastAsia="Times New Roman" w:hAnsi="Calibri" w:cs="Calibri"/>
          <w:b/>
          <w:bCs/>
          <w:color w:val="000000"/>
          <w:sz w:val="20"/>
          <w:szCs w:val="20"/>
        </w:rPr>
        <w:t>To:</w:t>
      </w:r>
      <w:r w:rsidRPr="001553FC">
        <w:rPr>
          <w:rFonts w:ascii="Calibri" w:eastAsia="Times New Roman" w:hAnsi="Calibri" w:cs="Calibri"/>
          <w:color w:val="000000"/>
          <w:sz w:val="20"/>
          <w:szCs w:val="20"/>
        </w:rPr>
        <w:t xml:space="preserve"> Andrew </w:t>
      </w:r>
      <w:proofErr w:type="spellStart"/>
      <w:r w:rsidRPr="001553FC">
        <w:rPr>
          <w:rFonts w:ascii="Calibri" w:eastAsia="Times New Roman" w:hAnsi="Calibri" w:cs="Calibri"/>
          <w:color w:val="000000"/>
          <w:sz w:val="20"/>
          <w:szCs w:val="20"/>
        </w:rPr>
        <w:t>Bouldin</w:t>
      </w:r>
      <w:proofErr w:type="spellEnd"/>
      <w:r w:rsidRPr="001553FC">
        <w:rPr>
          <w:rFonts w:ascii="Calibri" w:eastAsia="Times New Roman" w:hAnsi="Calibri" w:cs="Calibri"/>
          <w:color w:val="000000"/>
          <w:sz w:val="20"/>
          <w:szCs w:val="20"/>
        </w:rPr>
        <w:t xml:space="preserve"> &lt;Andrew.Bouldin@leg.state.nh.us&gt;</w:t>
      </w:r>
      <w:r w:rsidRPr="001553FC">
        <w:rPr>
          <w:rFonts w:ascii="Calibri" w:eastAsia="Times New Roman" w:hAnsi="Calibri" w:cs="Calibri"/>
          <w:color w:val="000000"/>
          <w:sz w:val="20"/>
          <w:szCs w:val="20"/>
        </w:rPr>
        <w:br/>
      </w:r>
      <w:r w:rsidRPr="001553FC">
        <w:rPr>
          <w:rFonts w:ascii="Calibri" w:eastAsia="Times New Roman" w:hAnsi="Calibri" w:cs="Calibri"/>
          <w:b/>
          <w:bCs/>
          <w:color w:val="000000"/>
          <w:sz w:val="20"/>
          <w:szCs w:val="20"/>
        </w:rPr>
        <w:t>Cc:</w:t>
      </w:r>
      <w:r w:rsidRPr="001553FC">
        <w:rPr>
          <w:rFonts w:ascii="Calibri" w:eastAsia="Times New Roman" w:hAnsi="Calibri" w:cs="Calibri"/>
          <w:color w:val="000000"/>
          <w:sz w:val="20"/>
          <w:szCs w:val="20"/>
        </w:rPr>
        <w:t> Colby, Jaime &lt;Jaime.Colby@des.nh.gov&gt;</w:t>
      </w:r>
      <w:r w:rsidRPr="001553FC">
        <w:rPr>
          <w:rFonts w:ascii="Calibri" w:eastAsia="Times New Roman" w:hAnsi="Calibri" w:cs="Calibri"/>
          <w:color w:val="000000"/>
          <w:sz w:val="20"/>
          <w:szCs w:val="20"/>
        </w:rPr>
        <w:br/>
      </w:r>
      <w:r w:rsidRPr="001553FC">
        <w:rPr>
          <w:rFonts w:ascii="Calibri" w:eastAsia="Times New Roman" w:hAnsi="Calibri" w:cs="Calibri"/>
          <w:b/>
          <w:bCs/>
          <w:color w:val="000000"/>
          <w:sz w:val="20"/>
          <w:szCs w:val="20"/>
        </w:rPr>
        <w:t>Subject:</w:t>
      </w:r>
      <w:r w:rsidRPr="001553FC">
        <w:rPr>
          <w:rFonts w:ascii="Calibri" w:eastAsia="Times New Roman" w:hAnsi="Calibri" w:cs="Calibri"/>
          <w:color w:val="000000"/>
          <w:sz w:val="20"/>
          <w:szCs w:val="20"/>
        </w:rPr>
        <w:t> RE: HB 1319 Question</w:t>
      </w:r>
    </w:p>
    <w:p w:rsidR="001553FC" w:rsidRPr="001553FC" w:rsidRDefault="001553FC" w:rsidP="001553FC">
      <w:pPr>
        <w:shd w:val="clear" w:color="auto" w:fill="FFFFFF"/>
        <w:spacing w:after="0" w:line="240" w:lineRule="auto"/>
        <w:rPr>
          <w:rFonts w:ascii="Helvetica" w:eastAsia="Times New Roman" w:hAnsi="Helvetica" w:cs="Times New Roman"/>
          <w:color w:val="1D2228"/>
          <w:sz w:val="20"/>
          <w:szCs w:val="20"/>
        </w:rPr>
      </w:pPr>
      <w:r w:rsidRPr="001553FC">
        <w:rPr>
          <w:rFonts w:ascii="Helvetica" w:eastAsia="Times New Roman" w:hAnsi="Helvetica" w:cs="Times New Roman"/>
          <w:color w:val="1D2228"/>
          <w:sz w:val="20"/>
          <w:szCs w:val="20"/>
        </w:rPr>
        <w:t> </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rPr>
        <w:t xml:space="preserve">Dear Rep. </w:t>
      </w:r>
      <w:proofErr w:type="spellStart"/>
      <w:r w:rsidRPr="001553FC">
        <w:rPr>
          <w:rFonts w:ascii="Arial" w:eastAsia="Times New Roman" w:hAnsi="Arial" w:cs="Arial"/>
          <w:color w:val="1F497D"/>
        </w:rPr>
        <w:t>Bouldin</w:t>
      </w:r>
      <w:proofErr w:type="spellEnd"/>
      <w:r w:rsidRPr="001553FC">
        <w:rPr>
          <w:rFonts w:ascii="Arial" w:eastAsia="Times New Roman" w:hAnsi="Arial" w:cs="Arial"/>
          <w:color w:val="1F497D"/>
        </w:rPr>
        <w:t>,</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rPr>
        <w:t> </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rPr>
        <w:t xml:space="preserve">Thank you for your email.  Following up on our telephone conversation this morning, I am writing to confirm that NHDES reads the text of Rep. Bixby’s proposed floor amendment 2020-1108h to HB 1319 to exclude expansions of existing landfills from the prohibition on </w:t>
      </w:r>
      <w:proofErr w:type="spellStart"/>
      <w:r w:rsidRPr="001553FC">
        <w:rPr>
          <w:rFonts w:ascii="Arial" w:eastAsia="Times New Roman" w:hAnsi="Arial" w:cs="Arial"/>
          <w:color w:val="1F497D"/>
        </w:rPr>
        <w:t>siting</w:t>
      </w:r>
      <w:proofErr w:type="spellEnd"/>
      <w:r w:rsidRPr="001553FC">
        <w:rPr>
          <w:rFonts w:ascii="Arial" w:eastAsia="Times New Roman" w:hAnsi="Arial" w:cs="Arial"/>
          <w:color w:val="1F497D"/>
        </w:rPr>
        <w:t xml:space="preserve"> of new landfills within 2 miles of the boundary of any state or national park.  Further, as we understand the situation, the bill, if amended as proposed by 1108h, would not apply to expansions of the Mt. </w:t>
      </w:r>
      <w:proofErr w:type="spellStart"/>
      <w:r w:rsidRPr="001553FC">
        <w:rPr>
          <w:rFonts w:ascii="Arial" w:eastAsia="Times New Roman" w:hAnsi="Arial" w:cs="Arial"/>
          <w:color w:val="1F497D"/>
        </w:rPr>
        <w:t>Carberry</w:t>
      </w:r>
      <w:proofErr w:type="spellEnd"/>
      <w:r w:rsidRPr="001553FC">
        <w:rPr>
          <w:rFonts w:ascii="Arial" w:eastAsia="Times New Roman" w:hAnsi="Arial" w:cs="Arial"/>
          <w:color w:val="1F497D"/>
        </w:rPr>
        <w:t xml:space="preserve"> Landfill located in Success, NH.</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rPr>
        <w:t> </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rPr>
        <w:t>I trust that this email is responsive to your inquiry.   Please feel free to contact me if you have any further questions.</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rPr>
        <w:t> </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rPr>
        <w:t>Regards,</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rPr>
        <w:t> </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rPr>
        <w:t>Mike</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rPr>
        <w:t> </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sz w:val="20"/>
          <w:szCs w:val="20"/>
        </w:rPr>
        <w:t xml:space="preserve">Michael J. </w:t>
      </w:r>
      <w:proofErr w:type="spellStart"/>
      <w:r w:rsidRPr="001553FC">
        <w:rPr>
          <w:rFonts w:ascii="Arial" w:eastAsia="Times New Roman" w:hAnsi="Arial" w:cs="Arial"/>
          <w:color w:val="1F497D"/>
          <w:sz w:val="20"/>
          <w:szCs w:val="20"/>
        </w:rPr>
        <w:t>Wimsatt</w:t>
      </w:r>
      <w:proofErr w:type="spellEnd"/>
      <w:r w:rsidRPr="001553FC">
        <w:rPr>
          <w:rFonts w:ascii="Arial" w:eastAsia="Times New Roman" w:hAnsi="Arial" w:cs="Arial"/>
          <w:color w:val="1F497D"/>
          <w:sz w:val="20"/>
          <w:szCs w:val="20"/>
        </w:rPr>
        <w:t>, P.G., Director</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sz w:val="20"/>
          <w:szCs w:val="20"/>
        </w:rPr>
        <w:t>Waste Management Division</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sz w:val="20"/>
          <w:szCs w:val="20"/>
        </w:rPr>
        <w:t>NH Department of Environmental Services</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sz w:val="20"/>
          <w:szCs w:val="20"/>
        </w:rPr>
        <w:t>PO Box 95, 29 Hazen Drive</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sz w:val="20"/>
          <w:szCs w:val="20"/>
        </w:rPr>
        <w:t>Concord, New Hampshire 03302-0095</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sz w:val="20"/>
          <w:szCs w:val="20"/>
        </w:rPr>
        <w:t>Tel 603-271-1997 Fax 603-271-2456</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hyperlink r:id="rId4" w:tgtFrame="_blank" w:history="1">
        <w:r w:rsidRPr="001553FC">
          <w:rPr>
            <w:rFonts w:ascii="Arial" w:eastAsia="Times New Roman" w:hAnsi="Arial" w:cs="Arial"/>
            <w:color w:val="0000FF"/>
            <w:sz w:val="20"/>
            <w:u w:val="single"/>
          </w:rPr>
          <w:t>michael.wimsatt@des.nh.gov</w:t>
        </w:r>
      </w:hyperlink>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hyperlink r:id="rId5" w:tgtFrame="_blank" w:history="1">
        <w:r w:rsidRPr="001553FC">
          <w:rPr>
            <w:rFonts w:ascii="Arial" w:eastAsia="Times New Roman" w:hAnsi="Arial" w:cs="Arial"/>
            <w:color w:val="0000FF"/>
            <w:sz w:val="20"/>
            <w:u w:val="single"/>
          </w:rPr>
          <w:t>www.des.nh.gov</w:t>
        </w:r>
      </w:hyperlink>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Arial" w:eastAsia="Times New Roman" w:hAnsi="Arial" w:cs="Arial"/>
          <w:color w:val="1F497D"/>
        </w:rPr>
        <w:t> </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0"/>
          <w:szCs w:val="20"/>
        </w:rPr>
      </w:pPr>
      <w:r w:rsidRPr="001553FC">
        <w:rPr>
          <w:rFonts w:ascii="Arial" w:eastAsia="Times New Roman" w:hAnsi="Arial" w:cs="Arial"/>
          <w:b/>
          <w:bCs/>
          <w:color w:val="1D2228"/>
          <w:sz w:val="20"/>
          <w:szCs w:val="20"/>
        </w:rPr>
        <w:t>From:</w:t>
      </w:r>
      <w:r w:rsidRPr="001553FC">
        <w:rPr>
          <w:rFonts w:ascii="Arial" w:eastAsia="Times New Roman" w:hAnsi="Arial" w:cs="Arial"/>
          <w:color w:val="1D2228"/>
          <w:sz w:val="20"/>
          <w:szCs w:val="20"/>
        </w:rPr>
        <w:t xml:space="preserve"> Andrew </w:t>
      </w:r>
      <w:proofErr w:type="spellStart"/>
      <w:r w:rsidRPr="001553FC">
        <w:rPr>
          <w:rFonts w:ascii="Arial" w:eastAsia="Times New Roman" w:hAnsi="Arial" w:cs="Arial"/>
          <w:color w:val="1D2228"/>
          <w:sz w:val="20"/>
          <w:szCs w:val="20"/>
        </w:rPr>
        <w:t>Bouldin</w:t>
      </w:r>
      <w:proofErr w:type="spellEnd"/>
      <w:r w:rsidRPr="001553FC">
        <w:rPr>
          <w:rFonts w:ascii="Arial" w:eastAsia="Times New Roman" w:hAnsi="Arial" w:cs="Arial"/>
          <w:color w:val="1D2228"/>
          <w:sz w:val="20"/>
          <w:szCs w:val="20"/>
        </w:rPr>
        <w:t xml:space="preserve"> &lt;Andrew.Bouldin@leg.state.nh.us&gt;</w:t>
      </w:r>
      <w:r w:rsidRPr="001553FC">
        <w:rPr>
          <w:rFonts w:ascii="Arial" w:eastAsia="Times New Roman" w:hAnsi="Arial" w:cs="Arial"/>
          <w:color w:val="1D2228"/>
          <w:sz w:val="20"/>
          <w:szCs w:val="20"/>
        </w:rPr>
        <w:br/>
      </w:r>
      <w:r w:rsidRPr="001553FC">
        <w:rPr>
          <w:rFonts w:ascii="Arial" w:eastAsia="Times New Roman" w:hAnsi="Arial" w:cs="Arial"/>
          <w:b/>
          <w:bCs/>
          <w:color w:val="1D2228"/>
          <w:sz w:val="20"/>
          <w:szCs w:val="20"/>
        </w:rPr>
        <w:t>Sent:</w:t>
      </w:r>
      <w:r w:rsidRPr="001553FC">
        <w:rPr>
          <w:rFonts w:ascii="Arial" w:eastAsia="Times New Roman" w:hAnsi="Arial" w:cs="Arial"/>
          <w:color w:val="1D2228"/>
          <w:sz w:val="20"/>
          <w:szCs w:val="20"/>
        </w:rPr>
        <w:t> Monday, March 9, 2020 10:07 AM</w:t>
      </w:r>
      <w:r w:rsidRPr="001553FC">
        <w:rPr>
          <w:rFonts w:ascii="Arial" w:eastAsia="Times New Roman" w:hAnsi="Arial" w:cs="Arial"/>
          <w:color w:val="1D2228"/>
          <w:sz w:val="20"/>
          <w:szCs w:val="20"/>
        </w:rPr>
        <w:br/>
      </w:r>
      <w:r w:rsidRPr="001553FC">
        <w:rPr>
          <w:rFonts w:ascii="Arial" w:eastAsia="Times New Roman" w:hAnsi="Arial" w:cs="Arial"/>
          <w:b/>
          <w:bCs/>
          <w:color w:val="1D2228"/>
          <w:sz w:val="20"/>
          <w:szCs w:val="20"/>
        </w:rPr>
        <w:t>To:</w:t>
      </w:r>
      <w:r w:rsidRPr="001553FC">
        <w:rPr>
          <w:rFonts w:ascii="Arial" w:eastAsia="Times New Roman" w:hAnsi="Arial" w:cs="Arial"/>
          <w:color w:val="1D2228"/>
          <w:sz w:val="20"/>
          <w:szCs w:val="20"/>
        </w:rPr>
        <w:t> </w:t>
      </w:r>
      <w:proofErr w:type="spellStart"/>
      <w:r w:rsidRPr="001553FC">
        <w:rPr>
          <w:rFonts w:ascii="Arial" w:eastAsia="Times New Roman" w:hAnsi="Arial" w:cs="Arial"/>
          <w:color w:val="1D2228"/>
          <w:sz w:val="20"/>
          <w:szCs w:val="20"/>
        </w:rPr>
        <w:t>Wimsatt</w:t>
      </w:r>
      <w:proofErr w:type="spellEnd"/>
      <w:r w:rsidRPr="001553FC">
        <w:rPr>
          <w:rFonts w:ascii="Arial" w:eastAsia="Times New Roman" w:hAnsi="Arial" w:cs="Arial"/>
          <w:color w:val="1D2228"/>
          <w:sz w:val="20"/>
          <w:szCs w:val="20"/>
        </w:rPr>
        <w:t>, Mike &lt;Michael.Wimsatt@des.nh.gov&gt;</w:t>
      </w:r>
      <w:r w:rsidRPr="001553FC">
        <w:rPr>
          <w:rFonts w:ascii="Arial" w:eastAsia="Times New Roman" w:hAnsi="Arial" w:cs="Arial"/>
          <w:color w:val="1D2228"/>
          <w:sz w:val="20"/>
          <w:szCs w:val="20"/>
        </w:rPr>
        <w:br/>
      </w:r>
      <w:r w:rsidRPr="001553FC">
        <w:rPr>
          <w:rFonts w:ascii="Arial" w:eastAsia="Times New Roman" w:hAnsi="Arial" w:cs="Arial"/>
          <w:b/>
          <w:bCs/>
          <w:color w:val="1D2228"/>
          <w:sz w:val="20"/>
          <w:szCs w:val="20"/>
        </w:rPr>
        <w:t>Subject:</w:t>
      </w:r>
      <w:r w:rsidRPr="001553FC">
        <w:rPr>
          <w:rFonts w:ascii="Arial" w:eastAsia="Times New Roman" w:hAnsi="Arial" w:cs="Arial"/>
          <w:color w:val="1D2228"/>
          <w:sz w:val="20"/>
          <w:szCs w:val="20"/>
        </w:rPr>
        <w:t> HB 1319 Question</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4"/>
          <w:szCs w:val="24"/>
        </w:rPr>
      </w:pPr>
      <w:r w:rsidRPr="001553FC">
        <w:rPr>
          <w:rFonts w:ascii="Times New Roman" w:eastAsia="Times New Roman" w:hAnsi="Times New Roman" w:cs="Times New Roman"/>
          <w:color w:val="1D2228"/>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90"/>
      </w:tblGrid>
      <w:tr w:rsidR="001553FC" w:rsidRPr="001553FC" w:rsidTr="001553FC">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450"/>
            <w:vAlign w:val="center"/>
            <w:hideMark/>
          </w:tcPr>
          <w:p w:rsidR="001553FC" w:rsidRPr="001553FC" w:rsidRDefault="001553FC" w:rsidP="001553FC">
            <w:pPr>
              <w:spacing w:after="0" w:line="240" w:lineRule="auto"/>
              <w:rPr>
                <w:rFonts w:ascii="Times New Roman" w:eastAsia="Times New Roman" w:hAnsi="Times New Roman" w:cs="Times New Roman"/>
                <w:sz w:val="24"/>
                <w:szCs w:val="24"/>
              </w:rPr>
            </w:pPr>
            <w:r w:rsidRPr="001553FC">
              <w:rPr>
                <w:rFonts w:ascii="Arial" w:eastAsia="Times New Roman" w:hAnsi="Arial" w:cs="Arial"/>
                <w:b/>
                <w:bCs/>
                <w:color w:val="000000"/>
                <w:sz w:val="24"/>
                <w:szCs w:val="24"/>
              </w:rPr>
              <w:t>EXTERNAL: </w:t>
            </w:r>
            <w:r w:rsidRPr="001553FC">
              <w:rPr>
                <w:rFonts w:ascii="Arial" w:eastAsia="Times New Roman" w:hAnsi="Arial" w:cs="Arial"/>
                <w:color w:val="000000"/>
                <w:sz w:val="24"/>
                <w:szCs w:val="24"/>
              </w:rPr>
              <w:t>Do not open attachments or click on links unless you recognize and trust the sender.</w:t>
            </w:r>
          </w:p>
        </w:tc>
      </w:tr>
    </w:tbl>
    <w:p w:rsidR="001553FC" w:rsidRPr="001553FC" w:rsidRDefault="001553FC" w:rsidP="001553FC">
      <w:pPr>
        <w:shd w:val="clear" w:color="auto" w:fill="FFFFFF"/>
        <w:spacing w:after="0" w:line="240" w:lineRule="auto"/>
        <w:jc w:val="center"/>
        <w:rPr>
          <w:rFonts w:ascii="Times New Roman" w:eastAsia="Times New Roman" w:hAnsi="Times New Roman" w:cs="Times New Roman"/>
          <w:color w:val="1D2228"/>
          <w:sz w:val="24"/>
          <w:szCs w:val="24"/>
        </w:rPr>
      </w:pPr>
      <w:r w:rsidRPr="001553FC">
        <w:rPr>
          <w:rFonts w:ascii="Times New Roman" w:eastAsia="Times New Roman" w:hAnsi="Times New Roman" w:cs="Times New Roman"/>
          <w:color w:val="1D2228"/>
          <w:sz w:val="24"/>
          <w:szCs w:val="24"/>
        </w:rPr>
        <w:pict>
          <v:rect id="_x0000_i1025" style="width:468pt;height:1.5pt" o:hralign="center" o:hrstd="t" o:hr="t" fillcolor="#a0a0a0" stroked="f"/>
        </w:pic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0"/>
          <w:szCs w:val="20"/>
        </w:rPr>
      </w:pPr>
      <w:r w:rsidRPr="001553FC">
        <w:rPr>
          <w:rFonts w:ascii="Times New Roman" w:eastAsia="Times New Roman" w:hAnsi="Times New Roman" w:cs="Times New Roman"/>
          <w:color w:val="212121"/>
          <w:sz w:val="20"/>
          <w:szCs w:val="20"/>
        </w:rPr>
        <w:t xml:space="preserve">Director </w:t>
      </w:r>
      <w:proofErr w:type="spellStart"/>
      <w:r w:rsidRPr="001553FC">
        <w:rPr>
          <w:rFonts w:ascii="Times New Roman" w:eastAsia="Times New Roman" w:hAnsi="Times New Roman" w:cs="Times New Roman"/>
          <w:color w:val="212121"/>
          <w:sz w:val="20"/>
          <w:szCs w:val="20"/>
        </w:rPr>
        <w:t>Wimsatt</w:t>
      </w:r>
      <w:proofErr w:type="spellEnd"/>
      <w:r w:rsidRPr="001553FC">
        <w:rPr>
          <w:rFonts w:ascii="Times New Roman" w:eastAsia="Times New Roman" w:hAnsi="Times New Roman" w:cs="Times New Roman"/>
          <w:color w:val="212121"/>
          <w:sz w:val="20"/>
          <w:szCs w:val="20"/>
        </w:rPr>
        <w:t>,</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0"/>
          <w:szCs w:val="20"/>
        </w:rPr>
      </w:pPr>
      <w:r w:rsidRPr="001553FC">
        <w:rPr>
          <w:rFonts w:ascii="Times New Roman" w:eastAsia="Times New Roman" w:hAnsi="Times New Roman" w:cs="Times New Roman"/>
          <w:color w:val="212121"/>
          <w:sz w:val="20"/>
          <w:szCs w:val="20"/>
        </w:rPr>
        <w:t> </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0"/>
          <w:szCs w:val="20"/>
        </w:rPr>
      </w:pPr>
      <w:r w:rsidRPr="001553FC">
        <w:rPr>
          <w:rFonts w:ascii="Times New Roman" w:eastAsia="Times New Roman" w:hAnsi="Times New Roman" w:cs="Times New Roman"/>
          <w:color w:val="212121"/>
          <w:sz w:val="20"/>
          <w:szCs w:val="20"/>
        </w:rPr>
        <w:t>I hope you had a restful weekend!</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0"/>
          <w:szCs w:val="20"/>
        </w:rPr>
      </w:pPr>
      <w:r w:rsidRPr="001553FC">
        <w:rPr>
          <w:rFonts w:ascii="Times New Roman" w:eastAsia="Times New Roman" w:hAnsi="Times New Roman" w:cs="Times New Roman"/>
          <w:color w:val="212121"/>
          <w:sz w:val="20"/>
          <w:szCs w:val="20"/>
        </w:rPr>
        <w:t> </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0"/>
          <w:szCs w:val="20"/>
        </w:rPr>
      </w:pPr>
      <w:r w:rsidRPr="001553FC">
        <w:rPr>
          <w:rFonts w:ascii="Times New Roman" w:eastAsia="Times New Roman" w:hAnsi="Times New Roman" w:cs="Times New Roman"/>
          <w:color w:val="212121"/>
          <w:sz w:val="20"/>
          <w:szCs w:val="20"/>
        </w:rPr>
        <w:t xml:space="preserve">I'm reaching out to you at the request of Rep. Bixby. We discussed the concerns of the Berlin Mayor regarding Mt. </w:t>
      </w:r>
      <w:proofErr w:type="spellStart"/>
      <w:r w:rsidRPr="001553FC">
        <w:rPr>
          <w:rFonts w:ascii="Times New Roman" w:eastAsia="Times New Roman" w:hAnsi="Times New Roman" w:cs="Times New Roman"/>
          <w:color w:val="212121"/>
          <w:sz w:val="20"/>
          <w:szCs w:val="20"/>
        </w:rPr>
        <w:t>Carberry</w:t>
      </w:r>
      <w:proofErr w:type="spellEnd"/>
      <w:r w:rsidRPr="001553FC">
        <w:rPr>
          <w:rFonts w:ascii="Times New Roman" w:eastAsia="Times New Roman" w:hAnsi="Times New Roman" w:cs="Times New Roman"/>
          <w:color w:val="212121"/>
          <w:sz w:val="20"/>
          <w:szCs w:val="20"/>
        </w:rPr>
        <w:t xml:space="preserve"> pod expansions, due to their proximity to the Appalachian </w:t>
      </w:r>
      <w:proofErr w:type="gramStart"/>
      <w:r w:rsidRPr="001553FC">
        <w:rPr>
          <w:rFonts w:ascii="Times New Roman" w:eastAsia="Times New Roman" w:hAnsi="Times New Roman" w:cs="Times New Roman"/>
          <w:color w:val="212121"/>
          <w:sz w:val="20"/>
          <w:szCs w:val="20"/>
        </w:rPr>
        <w:t>trail</w:t>
      </w:r>
      <w:proofErr w:type="gramEnd"/>
      <w:r w:rsidRPr="001553FC">
        <w:rPr>
          <w:rFonts w:ascii="Times New Roman" w:eastAsia="Times New Roman" w:hAnsi="Times New Roman" w:cs="Times New Roman"/>
          <w:color w:val="212121"/>
          <w:sz w:val="20"/>
          <w:szCs w:val="20"/>
        </w:rPr>
        <w:t>. Rep. Bixby and I are of the opinion that new pods would not constitute new landfills, and thus would be allowed to be permitted under HB1319 as amended with the Bixby floor amendment 1108h.</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0"/>
          <w:szCs w:val="20"/>
        </w:rPr>
      </w:pPr>
      <w:r w:rsidRPr="001553FC">
        <w:rPr>
          <w:rFonts w:ascii="Times New Roman" w:eastAsia="Times New Roman" w:hAnsi="Times New Roman" w:cs="Times New Roman"/>
          <w:color w:val="212121"/>
          <w:sz w:val="20"/>
          <w:szCs w:val="20"/>
        </w:rPr>
        <w:t> </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0"/>
          <w:szCs w:val="20"/>
        </w:rPr>
      </w:pPr>
      <w:r w:rsidRPr="001553FC">
        <w:rPr>
          <w:rFonts w:ascii="Times New Roman" w:eastAsia="Times New Roman" w:hAnsi="Times New Roman" w:cs="Times New Roman"/>
          <w:color w:val="212121"/>
          <w:sz w:val="20"/>
          <w:szCs w:val="20"/>
        </w:rPr>
        <w:t xml:space="preserve">Can you confirm whether we are correct? We'd like something definitive so we can ease any fears regarding Mt. </w:t>
      </w:r>
      <w:proofErr w:type="spellStart"/>
      <w:r w:rsidRPr="001553FC">
        <w:rPr>
          <w:rFonts w:ascii="Times New Roman" w:eastAsia="Times New Roman" w:hAnsi="Times New Roman" w:cs="Times New Roman"/>
          <w:color w:val="212121"/>
          <w:sz w:val="20"/>
          <w:szCs w:val="20"/>
        </w:rPr>
        <w:t>Carberry</w:t>
      </w:r>
      <w:proofErr w:type="spellEnd"/>
      <w:r w:rsidRPr="001553FC">
        <w:rPr>
          <w:rFonts w:ascii="Times New Roman" w:eastAsia="Times New Roman" w:hAnsi="Times New Roman" w:cs="Times New Roman"/>
          <w:color w:val="212121"/>
          <w:sz w:val="20"/>
          <w:szCs w:val="20"/>
        </w:rPr>
        <w:t>.</w:t>
      </w:r>
    </w:p>
    <w:p w:rsidR="001553FC" w:rsidRPr="001553FC" w:rsidRDefault="001553FC" w:rsidP="001553FC">
      <w:pPr>
        <w:shd w:val="clear" w:color="auto" w:fill="FFFFFF"/>
        <w:spacing w:after="0" w:line="240" w:lineRule="auto"/>
        <w:rPr>
          <w:rFonts w:ascii="Times New Roman" w:eastAsia="Times New Roman" w:hAnsi="Times New Roman" w:cs="Times New Roman"/>
          <w:color w:val="1D2228"/>
          <w:sz w:val="20"/>
          <w:szCs w:val="20"/>
        </w:rPr>
      </w:pPr>
      <w:r w:rsidRPr="001553FC">
        <w:rPr>
          <w:rFonts w:ascii="Times New Roman" w:eastAsia="Times New Roman" w:hAnsi="Times New Roman" w:cs="Times New Roman"/>
          <w:color w:val="212121"/>
          <w:sz w:val="20"/>
          <w:szCs w:val="20"/>
        </w:rPr>
        <w:t> </w:t>
      </w:r>
    </w:p>
    <w:p w:rsidR="00EA3413" w:rsidRDefault="001553FC" w:rsidP="001553FC">
      <w:pPr>
        <w:shd w:val="clear" w:color="auto" w:fill="FFFFFF"/>
        <w:spacing w:after="0" w:line="240" w:lineRule="auto"/>
      </w:pPr>
      <w:r w:rsidRPr="001553FC">
        <w:rPr>
          <w:rFonts w:ascii="Times New Roman" w:eastAsia="Times New Roman" w:hAnsi="Times New Roman" w:cs="Times New Roman"/>
          <w:color w:val="212121"/>
          <w:sz w:val="20"/>
          <w:szCs w:val="20"/>
        </w:rPr>
        <w:t>Thanks </w:t>
      </w:r>
    </w:p>
    <w:sectPr w:rsidR="00EA3413" w:rsidSect="009C12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53FC"/>
    <w:rsid w:val="00153862"/>
    <w:rsid w:val="001553FC"/>
    <w:rsid w:val="0043150A"/>
    <w:rsid w:val="009C125A"/>
    <w:rsid w:val="00DE4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2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689376224xmsonormal">
    <w:name w:val="yiv8689376224x_msonormal"/>
    <w:basedOn w:val="Normal"/>
    <w:rsid w:val="001553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53FC"/>
    <w:rPr>
      <w:color w:val="0000FF"/>
      <w:u w:val="single"/>
    </w:rPr>
  </w:style>
</w:styles>
</file>

<file path=word/webSettings.xml><?xml version="1.0" encoding="utf-8"?>
<w:webSettings xmlns:r="http://schemas.openxmlformats.org/officeDocument/2006/relationships" xmlns:w="http://schemas.openxmlformats.org/wordprocessingml/2006/main">
  <w:divs>
    <w:div w:id="883101698">
      <w:bodyDiv w:val="1"/>
      <w:marLeft w:val="0"/>
      <w:marRight w:val="0"/>
      <w:marTop w:val="0"/>
      <w:marBottom w:val="0"/>
      <w:divBdr>
        <w:top w:val="none" w:sz="0" w:space="0" w:color="auto"/>
        <w:left w:val="none" w:sz="0" w:space="0" w:color="auto"/>
        <w:bottom w:val="none" w:sz="0" w:space="0" w:color="auto"/>
        <w:right w:val="none" w:sz="0" w:space="0" w:color="auto"/>
      </w:divBdr>
      <w:divsChild>
        <w:div w:id="557981292">
          <w:marLeft w:val="0"/>
          <w:marRight w:val="0"/>
          <w:marTop w:val="0"/>
          <w:marBottom w:val="0"/>
          <w:divBdr>
            <w:top w:val="none" w:sz="0" w:space="0" w:color="auto"/>
            <w:left w:val="none" w:sz="0" w:space="0" w:color="auto"/>
            <w:bottom w:val="none" w:sz="0" w:space="0" w:color="auto"/>
            <w:right w:val="none" w:sz="0" w:space="0" w:color="auto"/>
          </w:divBdr>
        </w:div>
        <w:div w:id="542058353">
          <w:marLeft w:val="0"/>
          <w:marRight w:val="0"/>
          <w:marTop w:val="0"/>
          <w:marBottom w:val="0"/>
          <w:divBdr>
            <w:top w:val="none" w:sz="0" w:space="0" w:color="auto"/>
            <w:left w:val="none" w:sz="0" w:space="0" w:color="auto"/>
            <w:bottom w:val="none" w:sz="0" w:space="0" w:color="auto"/>
            <w:right w:val="none" w:sz="0" w:space="0" w:color="auto"/>
          </w:divBdr>
          <w:divsChild>
            <w:div w:id="663751165">
              <w:marLeft w:val="0"/>
              <w:marRight w:val="0"/>
              <w:marTop w:val="0"/>
              <w:marBottom w:val="0"/>
              <w:divBdr>
                <w:top w:val="none" w:sz="0" w:space="0" w:color="auto"/>
                <w:left w:val="none" w:sz="0" w:space="0" w:color="auto"/>
                <w:bottom w:val="none" w:sz="0" w:space="0" w:color="auto"/>
                <w:right w:val="none" w:sz="0" w:space="0" w:color="auto"/>
              </w:divBdr>
            </w:div>
            <w:div w:id="433674768">
              <w:marLeft w:val="0"/>
              <w:marRight w:val="0"/>
              <w:marTop w:val="0"/>
              <w:marBottom w:val="0"/>
              <w:divBdr>
                <w:top w:val="none" w:sz="0" w:space="0" w:color="auto"/>
                <w:left w:val="none" w:sz="0" w:space="0" w:color="auto"/>
                <w:bottom w:val="none" w:sz="0" w:space="0" w:color="auto"/>
                <w:right w:val="none" w:sz="0" w:space="0" w:color="auto"/>
              </w:divBdr>
              <w:divsChild>
                <w:div w:id="833954906">
                  <w:marLeft w:val="0"/>
                  <w:marRight w:val="0"/>
                  <w:marTop w:val="0"/>
                  <w:marBottom w:val="0"/>
                  <w:divBdr>
                    <w:top w:val="single" w:sz="8" w:space="3" w:color="E1E1E1"/>
                    <w:left w:val="none" w:sz="0" w:space="0" w:color="auto"/>
                    <w:bottom w:val="none" w:sz="0" w:space="0" w:color="auto"/>
                    <w:right w:val="none" w:sz="0" w:space="0" w:color="auto"/>
                  </w:divBdr>
                </w:div>
              </w:divsChild>
            </w:div>
            <w:div w:id="1304195201">
              <w:marLeft w:val="0"/>
              <w:marRight w:val="0"/>
              <w:marTop w:val="0"/>
              <w:marBottom w:val="0"/>
              <w:divBdr>
                <w:top w:val="none" w:sz="0" w:space="0" w:color="auto"/>
                <w:left w:val="none" w:sz="0" w:space="0" w:color="auto"/>
                <w:bottom w:val="none" w:sz="0" w:space="0" w:color="auto"/>
                <w:right w:val="none" w:sz="0" w:space="0" w:color="auto"/>
              </w:divBdr>
            </w:div>
            <w:div w:id="1509251726">
              <w:marLeft w:val="0"/>
              <w:marRight w:val="0"/>
              <w:marTop w:val="0"/>
              <w:marBottom w:val="0"/>
              <w:divBdr>
                <w:top w:val="none" w:sz="0" w:space="0" w:color="auto"/>
                <w:left w:val="none" w:sz="0" w:space="0" w:color="auto"/>
                <w:bottom w:val="none" w:sz="0" w:space="0" w:color="auto"/>
                <w:right w:val="none" w:sz="0" w:space="0" w:color="auto"/>
              </w:divBdr>
              <w:divsChild>
                <w:div w:id="7442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s.nh.gov/" TargetMode="External"/><Relationship Id="rId4" Type="http://schemas.openxmlformats.org/officeDocument/2006/relationships/hyperlink" Target="mailto:michael.wimsatt@des.n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1138</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2020-03-15T17:28:00Z</cp:lastPrinted>
  <dcterms:created xsi:type="dcterms:W3CDTF">2020-03-15T17:25:00Z</dcterms:created>
  <dcterms:modified xsi:type="dcterms:W3CDTF">2020-03-16T12:23:00Z</dcterms:modified>
</cp:coreProperties>
</file>