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8219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"http://rutlandherald.com/News/AtAGlance/Story/70990.html" \t "_blank" </w:instrText>
      </w:r>
      <w:r w:rsidRPr="00E821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82191">
        <w:rPr>
          <w:rFonts w:ascii="Times New Roman" w:eastAsia="Times New Roman" w:hAnsi="Times New Roman" w:cs="Times New Roman"/>
          <w:color w:val="196AD4"/>
          <w:sz w:val="24"/>
          <w:szCs w:val="24"/>
          <w:u w:val="single"/>
        </w:rPr>
        <w:t>http://rutlandherald.com/News/AtAGlance/Story/70990.html</w:t>
      </w:r>
      <w:r w:rsidRPr="00E821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Rutland VT Herald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Rockingham mulls landfill plan tonight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September 3, 2003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By MADELINE BODIN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Herald Correspondent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BELLOWS FALLS — </w:t>
      </w: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proposed landfill and recycling center are the focus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tonight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in the first in a series of informational meetings about the 170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acres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of land between Route 5 and the Connecticut River in Rockingham.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The meeting will begins at 7 p.m. in the Women’s Club Meeting Room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Rockingham Town Hall in the square in Bellows Falls.</w:t>
      </w:r>
      <w:proofErr w:type="gramEnd"/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Thornton Lillie, the property owner and a Rockingham selectman, believes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best intended use for the land his family has owned for 100 years is as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landfill and recycling center.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He is willing to sell his land to Casella Waste Systems of Rutland, which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called an environmentally friendly company. Casella will use the sand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clay pit as a landfill for 20 to 30 years, then cap it, leaving the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surrounding the landfill much as it exists today.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His neighbors disagree.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“We respect Thornton Lillie’s right to sell his land to whomever 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chooses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,” said Tom </w:t>
      </w:r>
      <w:proofErr w:type="spellStart"/>
      <w:r w:rsidRPr="00E82191">
        <w:rPr>
          <w:rFonts w:ascii="Times New Roman" w:eastAsia="Times New Roman" w:hAnsi="Times New Roman" w:cs="Times New Roman"/>
          <w:sz w:val="24"/>
          <w:szCs w:val="24"/>
        </w:rPr>
        <w:t>Hernon</w:t>
      </w:r>
      <w:proofErr w:type="spellEnd"/>
      <w:r w:rsidRPr="00E82191">
        <w:rPr>
          <w:rFonts w:ascii="Times New Roman" w:eastAsia="Times New Roman" w:hAnsi="Times New Roman" w:cs="Times New Roman"/>
          <w:sz w:val="24"/>
          <w:szCs w:val="24"/>
        </w:rPr>
        <w:t>, who lives near the proposed landfill site and is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active member of Friends and Neighbors of Missing Link Road. (The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landfill site is located off a stretch of Route 5 known as Missing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Link Road.)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“We just want to help him find a more suitable buyer,” </w:t>
      </w:r>
      <w:proofErr w:type="spellStart"/>
      <w:r w:rsidRPr="00E82191">
        <w:rPr>
          <w:rFonts w:ascii="Times New Roman" w:eastAsia="Times New Roman" w:hAnsi="Times New Roman" w:cs="Times New Roman"/>
          <w:sz w:val="24"/>
          <w:szCs w:val="24"/>
        </w:rPr>
        <w:t>Hernon</w:t>
      </w:r>
      <w:proofErr w:type="spell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As she handed out fliers in front of the Bellows Falls Post Office on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Tuesday promoting the upcoming meeting, Margaret Perry, Lillie’s neighbor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Upper Meadows Road and another active member of the group, said that for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>, the debate is about the Connecticut River.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“Initially, the issue was my house, but I got beyond that. The more I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learned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>, the more I realized that we shouldn’t put landfills on rivers,”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Perry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191">
        <w:rPr>
          <w:rFonts w:ascii="Times New Roman" w:eastAsia="Times New Roman" w:hAnsi="Times New Roman" w:cs="Times New Roman"/>
          <w:sz w:val="24"/>
          <w:szCs w:val="24"/>
        </w:rPr>
        <w:t>Hernon</w:t>
      </w:r>
      <w:proofErr w:type="spell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said the group is trying to find funding for a mixed-use project on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site that would combine housing and recreational uses, such as hiking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riding trails and river access.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191">
        <w:rPr>
          <w:rFonts w:ascii="Times New Roman" w:eastAsia="Times New Roman" w:hAnsi="Times New Roman" w:cs="Times New Roman"/>
          <w:sz w:val="24"/>
          <w:szCs w:val="24"/>
        </w:rPr>
        <w:t>Hernon</w:t>
      </w:r>
      <w:proofErr w:type="spell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said his group is working with Lillie on the project, but Lillie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he was not inclined toward any project that would bring more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residences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to the site.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Joseph Fusco, a vice president at Casella Waste Systems, said of Casella’s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involvement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at the site, “It’s earlier in the process than people realize.”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No detailed engineering or geological studies have been made and no state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permit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applications have been filed.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“It’s a good time to spend the time to understand the process,” he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Fusco said Casella plans to attend the informational meetings, at the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Select Board’s </w:t>
      </w: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request,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and plans to attend tonight’s meeting.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Lamont Barnett, chairman of the Rockingham Select Board, said the board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organized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the series of five or six meetings.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The intent is to provide Rockingham citizens with the information they need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make an informed vote on the project, if needed, on Town Meeting Day in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March.</w:t>
      </w:r>
      <w:proofErr w:type="gramEnd"/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That vote will direct the Select Board’s opinion of the project for its Act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250 review, he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Barnett said that, as a selectman, Lillie shouldn’t vote on any issue 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a financial interest in, but that the Select Board does not now intend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vote or debate the issue.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“On an issue this big, this emotional, the townspeople should have their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>,” he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“These meetings are not designed as, nor will they be, a forum for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protest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>,” he said.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“If the first two or three meetings are not productive, we will revisit the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of meetings we have.”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91">
        <w:rPr>
          <w:rFonts w:ascii="Times New Roman" w:eastAsia="Times New Roman" w:hAnsi="Times New Roman" w:cs="Times New Roman"/>
          <w:sz w:val="24"/>
          <w:szCs w:val="24"/>
        </w:rPr>
        <w:t>Barnett said he expects the Women’s Club Meeting Room capacity of 175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to be sufficient for tonight’s meeting, but that a larger venue is</w:t>
      </w:r>
    </w:p>
    <w:p w:rsidR="00E82191" w:rsidRPr="00E82191" w:rsidRDefault="00E82191" w:rsidP="00E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191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gramEnd"/>
      <w:r w:rsidRPr="00E82191">
        <w:rPr>
          <w:rFonts w:ascii="Times New Roman" w:eastAsia="Times New Roman" w:hAnsi="Times New Roman" w:cs="Times New Roman"/>
          <w:sz w:val="24"/>
          <w:szCs w:val="24"/>
        </w:rPr>
        <w:t xml:space="preserve"> in the town cinema for future meetings if attendance warrants it.</w:t>
      </w:r>
    </w:p>
    <w:p w:rsidR="00F21A31" w:rsidRDefault="00F21A31"/>
    <w:sectPr w:rsidR="00F21A31" w:rsidSect="00F2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82191"/>
    <w:rsid w:val="002D1C3E"/>
    <w:rsid w:val="00982C22"/>
    <w:rsid w:val="00E82191"/>
    <w:rsid w:val="00F2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1</cp:revision>
  <dcterms:created xsi:type="dcterms:W3CDTF">2021-11-01T16:46:00Z</dcterms:created>
  <dcterms:modified xsi:type="dcterms:W3CDTF">2021-11-01T19:26:00Z</dcterms:modified>
</cp:coreProperties>
</file>