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Southbridge Evening News</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May 11, 2004</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Town succeeds in keeping company out</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BY DANIELLE WILLIAMSON</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NEWS STAFF WRITER</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 xml:space="preserve">ROCKINGHAM, Vt. — </w:t>
      </w:r>
      <w:proofErr w:type="gramStart"/>
      <w:r w:rsidRPr="004F40D3">
        <w:rPr>
          <w:rFonts w:ascii="inherit" w:eastAsia="Times New Roman" w:hAnsi="inherit" w:cs="Segoe UI Historic"/>
          <w:color w:val="050505"/>
          <w:sz w:val="23"/>
          <w:szCs w:val="23"/>
        </w:rPr>
        <w:t>While</w:t>
      </w:r>
      <w:proofErr w:type="gramEnd"/>
      <w:r w:rsidRPr="004F40D3">
        <w:rPr>
          <w:rFonts w:ascii="inherit" w:eastAsia="Times New Roman" w:hAnsi="inherit" w:cs="Segoe UI Historic"/>
          <w:color w:val="050505"/>
          <w:sz w:val="23"/>
          <w:szCs w:val="23"/>
        </w:rPr>
        <w:t xml:space="preserve"> many New England communities have fought to keep Casella Waste Systems’ operations under control, residents in this town succeeded in keeping the Rutland-based company out of their neighborhood.</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The Rutland Herald reported on Jan. 16 that Casella withdrew its proposal to make a 20-acre landfill on the banks of the Connecticut River.</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 xml:space="preserve">“The withdrawal of the proposal for the…site came at the end of a somewhat contentious public meeting during which the benefits [James </w:t>
      </w:r>
      <w:proofErr w:type="spellStart"/>
      <w:r w:rsidRPr="004F40D3">
        <w:rPr>
          <w:rFonts w:ascii="inherit" w:eastAsia="Times New Roman" w:hAnsi="inherit" w:cs="Segoe UI Historic"/>
          <w:color w:val="050505"/>
          <w:sz w:val="23"/>
          <w:szCs w:val="23"/>
        </w:rPr>
        <w:t>Bohlig</w:t>
      </w:r>
      <w:proofErr w:type="spellEnd"/>
      <w:r w:rsidRPr="004F40D3">
        <w:rPr>
          <w:rFonts w:ascii="inherit" w:eastAsia="Times New Roman" w:hAnsi="inherit" w:cs="Segoe UI Historic"/>
          <w:color w:val="050505"/>
          <w:sz w:val="23"/>
          <w:szCs w:val="23"/>
        </w:rPr>
        <w:t>, Casella’s president and chief operating officer] outlined were largely overwhelmed by residents’ concerns,” the paper reported.</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In recent interviews with the Southbridge Evening News, the president of the organization that fought to prevent Casella from operating a landfill in Rockingham, as well as an environmental advocate for the group, reflected on the circumstances that led a small number of concerned citizens to win what some considered to be “a war” with the multi-million dollar company.</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“We wanted to get a public vote,” said Margaret Perry, president of the Friends and Neighbors of Missing Link Road Association. “But it didn’t even get that far.”</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 xml:space="preserve">About 30 public hearings on Casella’s intent to make a 20-acre landfill in the rural town of 5,000 people culminated with the Jan. 16 public hearing, during which </w:t>
      </w:r>
      <w:proofErr w:type="spellStart"/>
      <w:r w:rsidRPr="004F40D3">
        <w:rPr>
          <w:rFonts w:ascii="inherit" w:eastAsia="Times New Roman" w:hAnsi="inherit" w:cs="Segoe UI Historic"/>
          <w:color w:val="050505"/>
          <w:sz w:val="23"/>
          <w:szCs w:val="23"/>
        </w:rPr>
        <w:t>Bohlig</w:t>
      </w:r>
      <w:proofErr w:type="spellEnd"/>
      <w:r w:rsidRPr="004F40D3">
        <w:rPr>
          <w:rFonts w:ascii="inherit" w:eastAsia="Times New Roman" w:hAnsi="inherit" w:cs="Segoe UI Historic"/>
          <w:color w:val="050505"/>
          <w:sz w:val="23"/>
          <w:szCs w:val="23"/>
        </w:rPr>
        <w:t xml:space="preserve"> said his company would not pursue the matter.</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“For the time being, we have withdrawn the proposal,” said Joseph Fusco, Casella’s vice president. “But it’s extremely premature to rule anything in or out, while exploring other properties.”</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Fusco said that while Casella has not completely ruled out that particular site, it is less likely that a landfill will end up there than in other parts of town.</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“[The association’s] effort was to keep the landfill away from the river,” Perry said. “With all the land we have in this country, we don’t need to site landfills near flowing bodies of water.”</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Perry said that the riverbanks erode during times of heavy rainfall.</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Perry endeavored to keep a landfill away from the river in February 2003, after she received a phone call from a realtor who said he needed to appraise her house on Missing Link Road.</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“I asked him what was going on, and he said he was doing research because all the properties on my road were going to be purchased,” Perry said.</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Perry talked to neighbors, who were also in a state of shock. Soon, they learned that one of their neighbors, Thornton Lillie, a town selectman, was planning to sell his land to a waste management company, for the purpose of operating a landfill.</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Perry emphasized that “Lillie approached [Casella]; they didn’t come here looking.”</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About 10 neighborhood families joined together to devise strategies to keep the landfill out. They ended up forming an LLC, for the purpose of buying some 30 acres of land, which would have made it difficult for Casella to expand the landfill.</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“We locked up the land,” Perry said. “We tried not to leave any stones unturned.”</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The association got help from the Toxics Action Center (TAC), a New England environmental advocacy group that focuses on community organization.</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 xml:space="preserve">“It was just like war, getting Casella not to do this,” said Alyssa </w:t>
      </w:r>
      <w:proofErr w:type="spellStart"/>
      <w:r w:rsidRPr="004F40D3">
        <w:rPr>
          <w:rFonts w:ascii="inherit" w:eastAsia="Times New Roman" w:hAnsi="inherit" w:cs="Segoe UI Historic"/>
          <w:color w:val="050505"/>
          <w:sz w:val="23"/>
          <w:szCs w:val="23"/>
        </w:rPr>
        <w:t>Schuren</w:t>
      </w:r>
      <w:proofErr w:type="spellEnd"/>
      <w:r w:rsidRPr="004F40D3">
        <w:rPr>
          <w:rFonts w:ascii="inherit" w:eastAsia="Times New Roman" w:hAnsi="inherit" w:cs="Segoe UI Historic"/>
          <w:color w:val="050505"/>
          <w:sz w:val="23"/>
          <w:szCs w:val="23"/>
        </w:rPr>
        <w:t>, the center’s Vermont director.</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To Casella’s credit, Perry said, the company was “cooperative” throughout the year.</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“I’m sure they didn’t tell us some things,” Perry said, adding that the company’s first meeting with Rockingham’s Board of Selectmen was held in executive session. “But that’s the way business is done.</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“In our meetings with them, they were courteous,” she added.</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 xml:space="preserve">Perry is unsure of what ultimately led </w:t>
      </w:r>
      <w:proofErr w:type="spellStart"/>
      <w:r w:rsidRPr="004F40D3">
        <w:rPr>
          <w:rFonts w:ascii="inherit" w:eastAsia="Times New Roman" w:hAnsi="inherit" w:cs="Segoe UI Historic"/>
          <w:color w:val="050505"/>
          <w:sz w:val="23"/>
          <w:szCs w:val="23"/>
        </w:rPr>
        <w:t>Bohlig</w:t>
      </w:r>
      <w:proofErr w:type="spellEnd"/>
      <w:r w:rsidRPr="004F40D3">
        <w:rPr>
          <w:rFonts w:ascii="inherit" w:eastAsia="Times New Roman" w:hAnsi="inherit" w:cs="Segoe UI Historic"/>
          <w:color w:val="050505"/>
          <w:sz w:val="23"/>
          <w:szCs w:val="23"/>
        </w:rPr>
        <w:t xml:space="preserve"> to withdraw his company’s proposal.</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“Some of it may have been the public outcry, some may have been the river,” she said. “The final factor could have been the fact that they wouldn’t have been able to expand the landfill as much as they would have liked.”</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Fusco said Casella has withdrawn its interest in the town for the time being.</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“Overall, our responsibility is to find the best site,” he said.</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roofErr w:type="spellStart"/>
      <w:r w:rsidRPr="004F40D3">
        <w:rPr>
          <w:rFonts w:ascii="inherit" w:eastAsia="Times New Roman" w:hAnsi="inherit" w:cs="Segoe UI Historic"/>
          <w:color w:val="050505"/>
          <w:sz w:val="23"/>
          <w:szCs w:val="23"/>
        </w:rPr>
        <w:t>Schuren</w:t>
      </w:r>
      <w:proofErr w:type="spellEnd"/>
      <w:r w:rsidRPr="004F40D3">
        <w:rPr>
          <w:rFonts w:ascii="inherit" w:eastAsia="Times New Roman" w:hAnsi="inherit" w:cs="Segoe UI Historic"/>
          <w:color w:val="050505"/>
          <w:sz w:val="23"/>
          <w:szCs w:val="23"/>
        </w:rPr>
        <w:t xml:space="preserve"> believes that Rockingham’s location, about 100 miles away from Casella’s headquarters, is part of the reason.</w:t>
      </w:r>
    </w:p>
    <w:p w:rsidR="004F40D3" w:rsidRDefault="004F40D3" w:rsidP="004F40D3">
      <w:pPr>
        <w:shd w:val="clear" w:color="auto" w:fill="FFFFFF"/>
        <w:spacing w:after="0" w:line="240" w:lineRule="auto"/>
        <w:rPr>
          <w:rFonts w:ascii="inherit" w:eastAsia="Times New Roman" w:hAnsi="inherit" w:cs="Segoe UI Historic"/>
          <w:color w:val="050505"/>
          <w:sz w:val="23"/>
          <w:szCs w:val="23"/>
        </w:rPr>
      </w:pPr>
      <w:r w:rsidRPr="004F40D3">
        <w:rPr>
          <w:rFonts w:ascii="inherit" w:eastAsia="Times New Roman" w:hAnsi="inherit" w:cs="Segoe UI Historic"/>
          <w:color w:val="050505"/>
          <w:sz w:val="23"/>
          <w:szCs w:val="23"/>
        </w:rPr>
        <w:t>“It seems to be that Casella is a better neighbor in Vermont than in any other state. This is where they have to live,” she said.</w:t>
      </w: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p>
    <w:p w:rsidR="004F40D3" w:rsidRPr="004F40D3" w:rsidRDefault="004F40D3" w:rsidP="004F40D3">
      <w:pPr>
        <w:shd w:val="clear" w:color="auto" w:fill="FFFFFF"/>
        <w:spacing w:after="0" w:line="240" w:lineRule="auto"/>
        <w:rPr>
          <w:rFonts w:ascii="inherit" w:eastAsia="Times New Roman" w:hAnsi="inherit" w:cs="Segoe UI Historic"/>
          <w:color w:val="050505"/>
          <w:sz w:val="23"/>
          <w:szCs w:val="23"/>
        </w:rPr>
      </w:pPr>
      <w:hyperlink r:id="rId4" w:tgtFrame="_blank" w:history="1">
        <w:r w:rsidRPr="004F40D3">
          <w:rPr>
            <w:rFonts w:ascii="inherit" w:eastAsia="Times New Roman" w:hAnsi="inherit" w:cs="Segoe UI Historic"/>
            <w:color w:val="0000FF"/>
            <w:sz w:val="23"/>
          </w:rPr>
          <w:t>http://www.southbridgeeveningnews.com/051104vermont.html</w:t>
        </w:r>
      </w:hyperlink>
    </w:p>
    <w:p w:rsidR="00F21A31" w:rsidRDefault="00F21A31"/>
    <w:sectPr w:rsidR="00F21A31" w:rsidSect="00F2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4F40D3"/>
    <w:rsid w:val="002D1C3E"/>
    <w:rsid w:val="004F40D3"/>
    <w:rsid w:val="00982C22"/>
    <w:rsid w:val="00F21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0D3"/>
    <w:rPr>
      <w:color w:val="0000FF"/>
      <w:u w:val="single"/>
    </w:rPr>
  </w:style>
</w:styles>
</file>

<file path=word/webSettings.xml><?xml version="1.0" encoding="utf-8"?>
<w:webSettings xmlns:r="http://schemas.openxmlformats.org/officeDocument/2006/relationships" xmlns:w="http://schemas.openxmlformats.org/wordprocessingml/2006/main">
  <w:divs>
    <w:div w:id="1885167327">
      <w:bodyDiv w:val="1"/>
      <w:marLeft w:val="0"/>
      <w:marRight w:val="0"/>
      <w:marTop w:val="0"/>
      <w:marBottom w:val="0"/>
      <w:divBdr>
        <w:top w:val="none" w:sz="0" w:space="0" w:color="auto"/>
        <w:left w:val="none" w:sz="0" w:space="0" w:color="auto"/>
        <w:bottom w:val="none" w:sz="0" w:space="0" w:color="auto"/>
        <w:right w:val="none" w:sz="0" w:space="0" w:color="auto"/>
      </w:divBdr>
      <w:divsChild>
        <w:div w:id="260995444">
          <w:marLeft w:val="0"/>
          <w:marRight w:val="0"/>
          <w:marTop w:val="0"/>
          <w:marBottom w:val="0"/>
          <w:divBdr>
            <w:top w:val="none" w:sz="0" w:space="0" w:color="auto"/>
            <w:left w:val="none" w:sz="0" w:space="0" w:color="auto"/>
            <w:bottom w:val="none" w:sz="0" w:space="0" w:color="auto"/>
            <w:right w:val="none" w:sz="0" w:space="0" w:color="auto"/>
          </w:divBdr>
        </w:div>
        <w:div w:id="2002197818">
          <w:marLeft w:val="0"/>
          <w:marRight w:val="0"/>
          <w:marTop w:val="0"/>
          <w:marBottom w:val="0"/>
          <w:divBdr>
            <w:top w:val="none" w:sz="0" w:space="0" w:color="auto"/>
            <w:left w:val="none" w:sz="0" w:space="0" w:color="auto"/>
            <w:bottom w:val="none" w:sz="0" w:space="0" w:color="auto"/>
            <w:right w:val="none" w:sz="0" w:space="0" w:color="auto"/>
          </w:divBdr>
        </w:div>
        <w:div w:id="2111047772">
          <w:marLeft w:val="0"/>
          <w:marRight w:val="0"/>
          <w:marTop w:val="120"/>
          <w:marBottom w:val="0"/>
          <w:divBdr>
            <w:top w:val="none" w:sz="0" w:space="0" w:color="auto"/>
            <w:left w:val="none" w:sz="0" w:space="0" w:color="auto"/>
            <w:bottom w:val="none" w:sz="0" w:space="0" w:color="auto"/>
            <w:right w:val="none" w:sz="0" w:space="0" w:color="auto"/>
          </w:divBdr>
          <w:divsChild>
            <w:div w:id="1415974593">
              <w:marLeft w:val="0"/>
              <w:marRight w:val="0"/>
              <w:marTop w:val="0"/>
              <w:marBottom w:val="0"/>
              <w:divBdr>
                <w:top w:val="none" w:sz="0" w:space="0" w:color="auto"/>
                <w:left w:val="none" w:sz="0" w:space="0" w:color="auto"/>
                <w:bottom w:val="none" w:sz="0" w:space="0" w:color="auto"/>
                <w:right w:val="none" w:sz="0" w:space="0" w:color="auto"/>
              </w:divBdr>
            </w:div>
          </w:divsChild>
        </w:div>
        <w:div w:id="1298334789">
          <w:marLeft w:val="0"/>
          <w:marRight w:val="0"/>
          <w:marTop w:val="120"/>
          <w:marBottom w:val="0"/>
          <w:divBdr>
            <w:top w:val="none" w:sz="0" w:space="0" w:color="auto"/>
            <w:left w:val="none" w:sz="0" w:space="0" w:color="auto"/>
            <w:bottom w:val="none" w:sz="0" w:space="0" w:color="auto"/>
            <w:right w:val="none" w:sz="0" w:space="0" w:color="auto"/>
          </w:divBdr>
          <w:divsChild>
            <w:div w:id="928849463">
              <w:marLeft w:val="0"/>
              <w:marRight w:val="0"/>
              <w:marTop w:val="0"/>
              <w:marBottom w:val="0"/>
              <w:divBdr>
                <w:top w:val="none" w:sz="0" w:space="0" w:color="auto"/>
                <w:left w:val="none" w:sz="0" w:space="0" w:color="auto"/>
                <w:bottom w:val="none" w:sz="0" w:space="0" w:color="auto"/>
                <w:right w:val="none" w:sz="0" w:space="0" w:color="auto"/>
              </w:divBdr>
            </w:div>
            <w:div w:id="603615214">
              <w:marLeft w:val="0"/>
              <w:marRight w:val="0"/>
              <w:marTop w:val="0"/>
              <w:marBottom w:val="0"/>
              <w:divBdr>
                <w:top w:val="none" w:sz="0" w:space="0" w:color="auto"/>
                <w:left w:val="none" w:sz="0" w:space="0" w:color="auto"/>
                <w:bottom w:val="none" w:sz="0" w:space="0" w:color="auto"/>
                <w:right w:val="none" w:sz="0" w:space="0" w:color="auto"/>
              </w:divBdr>
            </w:div>
            <w:div w:id="635913016">
              <w:marLeft w:val="0"/>
              <w:marRight w:val="0"/>
              <w:marTop w:val="0"/>
              <w:marBottom w:val="0"/>
              <w:divBdr>
                <w:top w:val="none" w:sz="0" w:space="0" w:color="auto"/>
                <w:left w:val="none" w:sz="0" w:space="0" w:color="auto"/>
                <w:bottom w:val="none" w:sz="0" w:space="0" w:color="auto"/>
                <w:right w:val="none" w:sz="0" w:space="0" w:color="auto"/>
              </w:divBdr>
            </w:div>
          </w:divsChild>
        </w:div>
        <w:div w:id="2129736729">
          <w:marLeft w:val="0"/>
          <w:marRight w:val="0"/>
          <w:marTop w:val="120"/>
          <w:marBottom w:val="0"/>
          <w:divBdr>
            <w:top w:val="none" w:sz="0" w:space="0" w:color="auto"/>
            <w:left w:val="none" w:sz="0" w:space="0" w:color="auto"/>
            <w:bottom w:val="none" w:sz="0" w:space="0" w:color="auto"/>
            <w:right w:val="none" w:sz="0" w:space="0" w:color="auto"/>
          </w:divBdr>
          <w:divsChild>
            <w:div w:id="1521354035">
              <w:marLeft w:val="0"/>
              <w:marRight w:val="0"/>
              <w:marTop w:val="0"/>
              <w:marBottom w:val="0"/>
              <w:divBdr>
                <w:top w:val="none" w:sz="0" w:space="0" w:color="auto"/>
                <w:left w:val="none" w:sz="0" w:space="0" w:color="auto"/>
                <w:bottom w:val="none" w:sz="0" w:space="0" w:color="auto"/>
                <w:right w:val="none" w:sz="0" w:space="0" w:color="auto"/>
              </w:divBdr>
            </w:div>
          </w:divsChild>
        </w:div>
        <w:div w:id="749886850">
          <w:marLeft w:val="0"/>
          <w:marRight w:val="0"/>
          <w:marTop w:val="120"/>
          <w:marBottom w:val="0"/>
          <w:divBdr>
            <w:top w:val="none" w:sz="0" w:space="0" w:color="auto"/>
            <w:left w:val="none" w:sz="0" w:space="0" w:color="auto"/>
            <w:bottom w:val="none" w:sz="0" w:space="0" w:color="auto"/>
            <w:right w:val="none" w:sz="0" w:space="0" w:color="auto"/>
          </w:divBdr>
          <w:divsChild>
            <w:div w:id="849225525">
              <w:marLeft w:val="0"/>
              <w:marRight w:val="0"/>
              <w:marTop w:val="0"/>
              <w:marBottom w:val="0"/>
              <w:divBdr>
                <w:top w:val="none" w:sz="0" w:space="0" w:color="auto"/>
                <w:left w:val="none" w:sz="0" w:space="0" w:color="auto"/>
                <w:bottom w:val="none" w:sz="0" w:space="0" w:color="auto"/>
                <w:right w:val="none" w:sz="0" w:space="0" w:color="auto"/>
              </w:divBdr>
            </w:div>
          </w:divsChild>
        </w:div>
        <w:div w:id="2100982703">
          <w:marLeft w:val="0"/>
          <w:marRight w:val="0"/>
          <w:marTop w:val="120"/>
          <w:marBottom w:val="0"/>
          <w:divBdr>
            <w:top w:val="none" w:sz="0" w:space="0" w:color="auto"/>
            <w:left w:val="none" w:sz="0" w:space="0" w:color="auto"/>
            <w:bottom w:val="none" w:sz="0" w:space="0" w:color="auto"/>
            <w:right w:val="none" w:sz="0" w:space="0" w:color="auto"/>
          </w:divBdr>
          <w:divsChild>
            <w:div w:id="1762987506">
              <w:marLeft w:val="0"/>
              <w:marRight w:val="0"/>
              <w:marTop w:val="0"/>
              <w:marBottom w:val="0"/>
              <w:divBdr>
                <w:top w:val="none" w:sz="0" w:space="0" w:color="auto"/>
                <w:left w:val="none" w:sz="0" w:space="0" w:color="auto"/>
                <w:bottom w:val="none" w:sz="0" w:space="0" w:color="auto"/>
                <w:right w:val="none" w:sz="0" w:space="0" w:color="auto"/>
              </w:divBdr>
            </w:div>
          </w:divsChild>
        </w:div>
        <w:div w:id="136653904">
          <w:marLeft w:val="0"/>
          <w:marRight w:val="0"/>
          <w:marTop w:val="120"/>
          <w:marBottom w:val="0"/>
          <w:divBdr>
            <w:top w:val="none" w:sz="0" w:space="0" w:color="auto"/>
            <w:left w:val="none" w:sz="0" w:space="0" w:color="auto"/>
            <w:bottom w:val="none" w:sz="0" w:space="0" w:color="auto"/>
            <w:right w:val="none" w:sz="0" w:space="0" w:color="auto"/>
          </w:divBdr>
          <w:divsChild>
            <w:div w:id="937102127">
              <w:marLeft w:val="0"/>
              <w:marRight w:val="0"/>
              <w:marTop w:val="0"/>
              <w:marBottom w:val="0"/>
              <w:divBdr>
                <w:top w:val="none" w:sz="0" w:space="0" w:color="auto"/>
                <w:left w:val="none" w:sz="0" w:space="0" w:color="auto"/>
                <w:bottom w:val="none" w:sz="0" w:space="0" w:color="auto"/>
                <w:right w:val="none" w:sz="0" w:space="0" w:color="auto"/>
              </w:divBdr>
            </w:div>
          </w:divsChild>
        </w:div>
        <w:div w:id="1552691226">
          <w:marLeft w:val="0"/>
          <w:marRight w:val="0"/>
          <w:marTop w:val="120"/>
          <w:marBottom w:val="0"/>
          <w:divBdr>
            <w:top w:val="none" w:sz="0" w:space="0" w:color="auto"/>
            <w:left w:val="none" w:sz="0" w:space="0" w:color="auto"/>
            <w:bottom w:val="none" w:sz="0" w:space="0" w:color="auto"/>
            <w:right w:val="none" w:sz="0" w:space="0" w:color="auto"/>
          </w:divBdr>
          <w:divsChild>
            <w:div w:id="51390082">
              <w:marLeft w:val="0"/>
              <w:marRight w:val="0"/>
              <w:marTop w:val="0"/>
              <w:marBottom w:val="0"/>
              <w:divBdr>
                <w:top w:val="none" w:sz="0" w:space="0" w:color="auto"/>
                <w:left w:val="none" w:sz="0" w:space="0" w:color="auto"/>
                <w:bottom w:val="none" w:sz="0" w:space="0" w:color="auto"/>
                <w:right w:val="none" w:sz="0" w:space="0" w:color="auto"/>
              </w:divBdr>
            </w:div>
          </w:divsChild>
        </w:div>
        <w:div w:id="768699594">
          <w:marLeft w:val="0"/>
          <w:marRight w:val="0"/>
          <w:marTop w:val="120"/>
          <w:marBottom w:val="0"/>
          <w:divBdr>
            <w:top w:val="none" w:sz="0" w:space="0" w:color="auto"/>
            <w:left w:val="none" w:sz="0" w:space="0" w:color="auto"/>
            <w:bottom w:val="none" w:sz="0" w:space="0" w:color="auto"/>
            <w:right w:val="none" w:sz="0" w:space="0" w:color="auto"/>
          </w:divBdr>
          <w:divsChild>
            <w:div w:id="1883665100">
              <w:marLeft w:val="0"/>
              <w:marRight w:val="0"/>
              <w:marTop w:val="0"/>
              <w:marBottom w:val="0"/>
              <w:divBdr>
                <w:top w:val="none" w:sz="0" w:space="0" w:color="auto"/>
                <w:left w:val="none" w:sz="0" w:space="0" w:color="auto"/>
                <w:bottom w:val="none" w:sz="0" w:space="0" w:color="auto"/>
                <w:right w:val="none" w:sz="0" w:space="0" w:color="auto"/>
              </w:divBdr>
            </w:div>
          </w:divsChild>
        </w:div>
        <w:div w:id="263540030">
          <w:marLeft w:val="0"/>
          <w:marRight w:val="0"/>
          <w:marTop w:val="120"/>
          <w:marBottom w:val="0"/>
          <w:divBdr>
            <w:top w:val="none" w:sz="0" w:space="0" w:color="auto"/>
            <w:left w:val="none" w:sz="0" w:space="0" w:color="auto"/>
            <w:bottom w:val="none" w:sz="0" w:space="0" w:color="auto"/>
            <w:right w:val="none" w:sz="0" w:space="0" w:color="auto"/>
          </w:divBdr>
          <w:divsChild>
            <w:div w:id="537621179">
              <w:marLeft w:val="0"/>
              <w:marRight w:val="0"/>
              <w:marTop w:val="0"/>
              <w:marBottom w:val="0"/>
              <w:divBdr>
                <w:top w:val="none" w:sz="0" w:space="0" w:color="auto"/>
                <w:left w:val="none" w:sz="0" w:space="0" w:color="auto"/>
                <w:bottom w:val="none" w:sz="0" w:space="0" w:color="auto"/>
                <w:right w:val="none" w:sz="0" w:space="0" w:color="auto"/>
              </w:divBdr>
            </w:div>
          </w:divsChild>
        </w:div>
        <w:div w:id="768500113">
          <w:marLeft w:val="0"/>
          <w:marRight w:val="0"/>
          <w:marTop w:val="120"/>
          <w:marBottom w:val="0"/>
          <w:divBdr>
            <w:top w:val="none" w:sz="0" w:space="0" w:color="auto"/>
            <w:left w:val="none" w:sz="0" w:space="0" w:color="auto"/>
            <w:bottom w:val="none" w:sz="0" w:space="0" w:color="auto"/>
            <w:right w:val="none" w:sz="0" w:space="0" w:color="auto"/>
          </w:divBdr>
          <w:divsChild>
            <w:div w:id="1648241461">
              <w:marLeft w:val="0"/>
              <w:marRight w:val="0"/>
              <w:marTop w:val="0"/>
              <w:marBottom w:val="0"/>
              <w:divBdr>
                <w:top w:val="none" w:sz="0" w:space="0" w:color="auto"/>
                <w:left w:val="none" w:sz="0" w:space="0" w:color="auto"/>
                <w:bottom w:val="none" w:sz="0" w:space="0" w:color="auto"/>
                <w:right w:val="none" w:sz="0" w:space="0" w:color="auto"/>
              </w:divBdr>
            </w:div>
          </w:divsChild>
        </w:div>
        <w:div w:id="397217390">
          <w:marLeft w:val="0"/>
          <w:marRight w:val="0"/>
          <w:marTop w:val="120"/>
          <w:marBottom w:val="0"/>
          <w:divBdr>
            <w:top w:val="none" w:sz="0" w:space="0" w:color="auto"/>
            <w:left w:val="none" w:sz="0" w:space="0" w:color="auto"/>
            <w:bottom w:val="none" w:sz="0" w:space="0" w:color="auto"/>
            <w:right w:val="none" w:sz="0" w:space="0" w:color="auto"/>
          </w:divBdr>
          <w:divsChild>
            <w:div w:id="436682681">
              <w:marLeft w:val="0"/>
              <w:marRight w:val="0"/>
              <w:marTop w:val="0"/>
              <w:marBottom w:val="0"/>
              <w:divBdr>
                <w:top w:val="none" w:sz="0" w:space="0" w:color="auto"/>
                <w:left w:val="none" w:sz="0" w:space="0" w:color="auto"/>
                <w:bottom w:val="none" w:sz="0" w:space="0" w:color="auto"/>
                <w:right w:val="none" w:sz="0" w:space="0" w:color="auto"/>
              </w:divBdr>
            </w:div>
            <w:div w:id="693575349">
              <w:marLeft w:val="0"/>
              <w:marRight w:val="0"/>
              <w:marTop w:val="0"/>
              <w:marBottom w:val="0"/>
              <w:divBdr>
                <w:top w:val="none" w:sz="0" w:space="0" w:color="auto"/>
                <w:left w:val="none" w:sz="0" w:space="0" w:color="auto"/>
                <w:bottom w:val="none" w:sz="0" w:space="0" w:color="auto"/>
                <w:right w:val="none" w:sz="0" w:space="0" w:color="auto"/>
              </w:divBdr>
            </w:div>
          </w:divsChild>
        </w:div>
        <w:div w:id="61412719">
          <w:marLeft w:val="0"/>
          <w:marRight w:val="0"/>
          <w:marTop w:val="120"/>
          <w:marBottom w:val="0"/>
          <w:divBdr>
            <w:top w:val="none" w:sz="0" w:space="0" w:color="auto"/>
            <w:left w:val="none" w:sz="0" w:space="0" w:color="auto"/>
            <w:bottom w:val="none" w:sz="0" w:space="0" w:color="auto"/>
            <w:right w:val="none" w:sz="0" w:space="0" w:color="auto"/>
          </w:divBdr>
          <w:divsChild>
            <w:div w:id="388648675">
              <w:marLeft w:val="0"/>
              <w:marRight w:val="0"/>
              <w:marTop w:val="0"/>
              <w:marBottom w:val="0"/>
              <w:divBdr>
                <w:top w:val="none" w:sz="0" w:space="0" w:color="auto"/>
                <w:left w:val="none" w:sz="0" w:space="0" w:color="auto"/>
                <w:bottom w:val="none" w:sz="0" w:space="0" w:color="auto"/>
                <w:right w:val="none" w:sz="0" w:space="0" w:color="auto"/>
              </w:divBdr>
            </w:div>
          </w:divsChild>
        </w:div>
        <w:div w:id="1851215722">
          <w:marLeft w:val="0"/>
          <w:marRight w:val="0"/>
          <w:marTop w:val="120"/>
          <w:marBottom w:val="0"/>
          <w:divBdr>
            <w:top w:val="none" w:sz="0" w:space="0" w:color="auto"/>
            <w:left w:val="none" w:sz="0" w:space="0" w:color="auto"/>
            <w:bottom w:val="none" w:sz="0" w:space="0" w:color="auto"/>
            <w:right w:val="none" w:sz="0" w:space="0" w:color="auto"/>
          </w:divBdr>
          <w:divsChild>
            <w:div w:id="1383483807">
              <w:marLeft w:val="0"/>
              <w:marRight w:val="0"/>
              <w:marTop w:val="0"/>
              <w:marBottom w:val="0"/>
              <w:divBdr>
                <w:top w:val="none" w:sz="0" w:space="0" w:color="auto"/>
                <w:left w:val="none" w:sz="0" w:space="0" w:color="auto"/>
                <w:bottom w:val="none" w:sz="0" w:space="0" w:color="auto"/>
                <w:right w:val="none" w:sz="0" w:space="0" w:color="auto"/>
              </w:divBdr>
            </w:div>
          </w:divsChild>
        </w:div>
        <w:div w:id="2106488107">
          <w:marLeft w:val="0"/>
          <w:marRight w:val="0"/>
          <w:marTop w:val="120"/>
          <w:marBottom w:val="0"/>
          <w:divBdr>
            <w:top w:val="none" w:sz="0" w:space="0" w:color="auto"/>
            <w:left w:val="none" w:sz="0" w:space="0" w:color="auto"/>
            <w:bottom w:val="none" w:sz="0" w:space="0" w:color="auto"/>
            <w:right w:val="none" w:sz="0" w:space="0" w:color="auto"/>
          </w:divBdr>
          <w:divsChild>
            <w:div w:id="1125924978">
              <w:marLeft w:val="0"/>
              <w:marRight w:val="0"/>
              <w:marTop w:val="0"/>
              <w:marBottom w:val="0"/>
              <w:divBdr>
                <w:top w:val="none" w:sz="0" w:space="0" w:color="auto"/>
                <w:left w:val="none" w:sz="0" w:space="0" w:color="auto"/>
                <w:bottom w:val="none" w:sz="0" w:space="0" w:color="auto"/>
                <w:right w:val="none" w:sz="0" w:space="0" w:color="auto"/>
              </w:divBdr>
            </w:div>
          </w:divsChild>
        </w:div>
        <w:div w:id="752775891">
          <w:marLeft w:val="0"/>
          <w:marRight w:val="0"/>
          <w:marTop w:val="120"/>
          <w:marBottom w:val="0"/>
          <w:divBdr>
            <w:top w:val="none" w:sz="0" w:space="0" w:color="auto"/>
            <w:left w:val="none" w:sz="0" w:space="0" w:color="auto"/>
            <w:bottom w:val="none" w:sz="0" w:space="0" w:color="auto"/>
            <w:right w:val="none" w:sz="0" w:space="0" w:color="auto"/>
          </w:divBdr>
          <w:divsChild>
            <w:div w:id="508646090">
              <w:marLeft w:val="0"/>
              <w:marRight w:val="0"/>
              <w:marTop w:val="0"/>
              <w:marBottom w:val="0"/>
              <w:divBdr>
                <w:top w:val="none" w:sz="0" w:space="0" w:color="auto"/>
                <w:left w:val="none" w:sz="0" w:space="0" w:color="auto"/>
                <w:bottom w:val="none" w:sz="0" w:space="0" w:color="auto"/>
                <w:right w:val="none" w:sz="0" w:space="0" w:color="auto"/>
              </w:divBdr>
            </w:div>
          </w:divsChild>
        </w:div>
        <w:div w:id="1520437071">
          <w:marLeft w:val="0"/>
          <w:marRight w:val="0"/>
          <w:marTop w:val="120"/>
          <w:marBottom w:val="0"/>
          <w:divBdr>
            <w:top w:val="none" w:sz="0" w:space="0" w:color="auto"/>
            <w:left w:val="none" w:sz="0" w:space="0" w:color="auto"/>
            <w:bottom w:val="none" w:sz="0" w:space="0" w:color="auto"/>
            <w:right w:val="none" w:sz="0" w:space="0" w:color="auto"/>
          </w:divBdr>
          <w:divsChild>
            <w:div w:id="857893724">
              <w:marLeft w:val="0"/>
              <w:marRight w:val="0"/>
              <w:marTop w:val="0"/>
              <w:marBottom w:val="0"/>
              <w:divBdr>
                <w:top w:val="none" w:sz="0" w:space="0" w:color="auto"/>
                <w:left w:val="none" w:sz="0" w:space="0" w:color="auto"/>
                <w:bottom w:val="none" w:sz="0" w:space="0" w:color="auto"/>
                <w:right w:val="none" w:sz="0" w:space="0" w:color="auto"/>
              </w:divBdr>
            </w:div>
          </w:divsChild>
        </w:div>
        <w:div w:id="1971595869">
          <w:marLeft w:val="0"/>
          <w:marRight w:val="0"/>
          <w:marTop w:val="120"/>
          <w:marBottom w:val="0"/>
          <w:divBdr>
            <w:top w:val="none" w:sz="0" w:space="0" w:color="auto"/>
            <w:left w:val="none" w:sz="0" w:space="0" w:color="auto"/>
            <w:bottom w:val="none" w:sz="0" w:space="0" w:color="auto"/>
            <w:right w:val="none" w:sz="0" w:space="0" w:color="auto"/>
          </w:divBdr>
          <w:divsChild>
            <w:div w:id="1693215548">
              <w:marLeft w:val="0"/>
              <w:marRight w:val="0"/>
              <w:marTop w:val="0"/>
              <w:marBottom w:val="0"/>
              <w:divBdr>
                <w:top w:val="none" w:sz="0" w:space="0" w:color="auto"/>
                <w:left w:val="none" w:sz="0" w:space="0" w:color="auto"/>
                <w:bottom w:val="none" w:sz="0" w:space="0" w:color="auto"/>
                <w:right w:val="none" w:sz="0" w:space="0" w:color="auto"/>
              </w:divBdr>
            </w:div>
          </w:divsChild>
        </w:div>
        <w:div w:id="964893322">
          <w:marLeft w:val="0"/>
          <w:marRight w:val="0"/>
          <w:marTop w:val="120"/>
          <w:marBottom w:val="0"/>
          <w:divBdr>
            <w:top w:val="none" w:sz="0" w:space="0" w:color="auto"/>
            <w:left w:val="none" w:sz="0" w:space="0" w:color="auto"/>
            <w:bottom w:val="none" w:sz="0" w:space="0" w:color="auto"/>
            <w:right w:val="none" w:sz="0" w:space="0" w:color="auto"/>
          </w:divBdr>
          <w:divsChild>
            <w:div w:id="1122698071">
              <w:marLeft w:val="0"/>
              <w:marRight w:val="0"/>
              <w:marTop w:val="0"/>
              <w:marBottom w:val="0"/>
              <w:divBdr>
                <w:top w:val="none" w:sz="0" w:space="0" w:color="auto"/>
                <w:left w:val="none" w:sz="0" w:space="0" w:color="auto"/>
                <w:bottom w:val="none" w:sz="0" w:space="0" w:color="auto"/>
                <w:right w:val="none" w:sz="0" w:space="0" w:color="auto"/>
              </w:divBdr>
            </w:div>
          </w:divsChild>
        </w:div>
        <w:div w:id="716003245">
          <w:marLeft w:val="0"/>
          <w:marRight w:val="0"/>
          <w:marTop w:val="120"/>
          <w:marBottom w:val="0"/>
          <w:divBdr>
            <w:top w:val="none" w:sz="0" w:space="0" w:color="auto"/>
            <w:left w:val="none" w:sz="0" w:space="0" w:color="auto"/>
            <w:bottom w:val="none" w:sz="0" w:space="0" w:color="auto"/>
            <w:right w:val="none" w:sz="0" w:space="0" w:color="auto"/>
          </w:divBdr>
          <w:divsChild>
            <w:div w:id="731778680">
              <w:marLeft w:val="0"/>
              <w:marRight w:val="0"/>
              <w:marTop w:val="0"/>
              <w:marBottom w:val="0"/>
              <w:divBdr>
                <w:top w:val="none" w:sz="0" w:space="0" w:color="auto"/>
                <w:left w:val="none" w:sz="0" w:space="0" w:color="auto"/>
                <w:bottom w:val="none" w:sz="0" w:space="0" w:color="auto"/>
                <w:right w:val="none" w:sz="0" w:space="0" w:color="auto"/>
              </w:divBdr>
            </w:div>
          </w:divsChild>
        </w:div>
        <w:div w:id="1589272053">
          <w:marLeft w:val="0"/>
          <w:marRight w:val="0"/>
          <w:marTop w:val="120"/>
          <w:marBottom w:val="0"/>
          <w:divBdr>
            <w:top w:val="none" w:sz="0" w:space="0" w:color="auto"/>
            <w:left w:val="none" w:sz="0" w:space="0" w:color="auto"/>
            <w:bottom w:val="none" w:sz="0" w:space="0" w:color="auto"/>
            <w:right w:val="none" w:sz="0" w:space="0" w:color="auto"/>
          </w:divBdr>
          <w:divsChild>
            <w:div w:id="1000279884">
              <w:marLeft w:val="0"/>
              <w:marRight w:val="0"/>
              <w:marTop w:val="0"/>
              <w:marBottom w:val="0"/>
              <w:divBdr>
                <w:top w:val="none" w:sz="0" w:space="0" w:color="auto"/>
                <w:left w:val="none" w:sz="0" w:space="0" w:color="auto"/>
                <w:bottom w:val="none" w:sz="0" w:space="0" w:color="auto"/>
                <w:right w:val="none" w:sz="0" w:space="0" w:color="auto"/>
              </w:divBdr>
            </w:div>
            <w:div w:id="1946812606">
              <w:marLeft w:val="0"/>
              <w:marRight w:val="0"/>
              <w:marTop w:val="0"/>
              <w:marBottom w:val="0"/>
              <w:divBdr>
                <w:top w:val="none" w:sz="0" w:space="0" w:color="auto"/>
                <w:left w:val="none" w:sz="0" w:space="0" w:color="auto"/>
                <w:bottom w:val="none" w:sz="0" w:space="0" w:color="auto"/>
                <w:right w:val="none" w:sz="0" w:space="0" w:color="auto"/>
              </w:divBdr>
            </w:div>
            <w:div w:id="182134135">
              <w:marLeft w:val="0"/>
              <w:marRight w:val="0"/>
              <w:marTop w:val="0"/>
              <w:marBottom w:val="0"/>
              <w:divBdr>
                <w:top w:val="none" w:sz="0" w:space="0" w:color="auto"/>
                <w:left w:val="none" w:sz="0" w:space="0" w:color="auto"/>
                <w:bottom w:val="none" w:sz="0" w:space="0" w:color="auto"/>
                <w:right w:val="none" w:sz="0" w:space="0" w:color="auto"/>
              </w:divBdr>
            </w:div>
          </w:divsChild>
        </w:div>
        <w:div w:id="849872758">
          <w:marLeft w:val="0"/>
          <w:marRight w:val="0"/>
          <w:marTop w:val="120"/>
          <w:marBottom w:val="0"/>
          <w:divBdr>
            <w:top w:val="none" w:sz="0" w:space="0" w:color="auto"/>
            <w:left w:val="none" w:sz="0" w:space="0" w:color="auto"/>
            <w:bottom w:val="none" w:sz="0" w:space="0" w:color="auto"/>
            <w:right w:val="none" w:sz="0" w:space="0" w:color="auto"/>
          </w:divBdr>
          <w:divsChild>
            <w:div w:id="915094764">
              <w:marLeft w:val="0"/>
              <w:marRight w:val="0"/>
              <w:marTop w:val="0"/>
              <w:marBottom w:val="0"/>
              <w:divBdr>
                <w:top w:val="none" w:sz="0" w:space="0" w:color="auto"/>
                <w:left w:val="none" w:sz="0" w:space="0" w:color="auto"/>
                <w:bottom w:val="none" w:sz="0" w:space="0" w:color="auto"/>
                <w:right w:val="none" w:sz="0" w:space="0" w:color="auto"/>
              </w:divBdr>
            </w:div>
          </w:divsChild>
        </w:div>
        <w:div w:id="1939024173">
          <w:marLeft w:val="0"/>
          <w:marRight w:val="0"/>
          <w:marTop w:val="120"/>
          <w:marBottom w:val="0"/>
          <w:divBdr>
            <w:top w:val="none" w:sz="0" w:space="0" w:color="auto"/>
            <w:left w:val="none" w:sz="0" w:space="0" w:color="auto"/>
            <w:bottom w:val="none" w:sz="0" w:space="0" w:color="auto"/>
            <w:right w:val="none" w:sz="0" w:space="0" w:color="auto"/>
          </w:divBdr>
          <w:divsChild>
            <w:div w:id="1180311173">
              <w:marLeft w:val="0"/>
              <w:marRight w:val="0"/>
              <w:marTop w:val="0"/>
              <w:marBottom w:val="0"/>
              <w:divBdr>
                <w:top w:val="none" w:sz="0" w:space="0" w:color="auto"/>
                <w:left w:val="none" w:sz="0" w:space="0" w:color="auto"/>
                <w:bottom w:val="none" w:sz="0" w:space="0" w:color="auto"/>
                <w:right w:val="none" w:sz="0" w:space="0" w:color="auto"/>
              </w:divBdr>
            </w:div>
          </w:divsChild>
        </w:div>
        <w:div w:id="1584947411">
          <w:marLeft w:val="0"/>
          <w:marRight w:val="0"/>
          <w:marTop w:val="120"/>
          <w:marBottom w:val="0"/>
          <w:divBdr>
            <w:top w:val="none" w:sz="0" w:space="0" w:color="auto"/>
            <w:left w:val="none" w:sz="0" w:space="0" w:color="auto"/>
            <w:bottom w:val="none" w:sz="0" w:space="0" w:color="auto"/>
            <w:right w:val="none" w:sz="0" w:space="0" w:color="auto"/>
          </w:divBdr>
          <w:divsChild>
            <w:div w:id="1030105534">
              <w:marLeft w:val="0"/>
              <w:marRight w:val="0"/>
              <w:marTop w:val="0"/>
              <w:marBottom w:val="0"/>
              <w:divBdr>
                <w:top w:val="none" w:sz="0" w:space="0" w:color="auto"/>
                <w:left w:val="none" w:sz="0" w:space="0" w:color="auto"/>
                <w:bottom w:val="none" w:sz="0" w:space="0" w:color="auto"/>
                <w:right w:val="none" w:sz="0" w:space="0" w:color="auto"/>
              </w:divBdr>
            </w:div>
            <w:div w:id="1985700513">
              <w:marLeft w:val="0"/>
              <w:marRight w:val="0"/>
              <w:marTop w:val="0"/>
              <w:marBottom w:val="0"/>
              <w:divBdr>
                <w:top w:val="none" w:sz="0" w:space="0" w:color="auto"/>
                <w:left w:val="none" w:sz="0" w:space="0" w:color="auto"/>
                <w:bottom w:val="none" w:sz="0" w:space="0" w:color="auto"/>
                <w:right w:val="none" w:sz="0" w:space="0" w:color="auto"/>
              </w:divBdr>
            </w:div>
          </w:divsChild>
        </w:div>
        <w:div w:id="1645308178">
          <w:marLeft w:val="0"/>
          <w:marRight w:val="0"/>
          <w:marTop w:val="120"/>
          <w:marBottom w:val="0"/>
          <w:divBdr>
            <w:top w:val="none" w:sz="0" w:space="0" w:color="auto"/>
            <w:left w:val="none" w:sz="0" w:space="0" w:color="auto"/>
            <w:bottom w:val="none" w:sz="0" w:space="0" w:color="auto"/>
            <w:right w:val="none" w:sz="0" w:space="0" w:color="auto"/>
          </w:divBdr>
          <w:divsChild>
            <w:div w:id="662776861">
              <w:marLeft w:val="0"/>
              <w:marRight w:val="0"/>
              <w:marTop w:val="0"/>
              <w:marBottom w:val="0"/>
              <w:divBdr>
                <w:top w:val="none" w:sz="0" w:space="0" w:color="auto"/>
                <w:left w:val="none" w:sz="0" w:space="0" w:color="auto"/>
                <w:bottom w:val="none" w:sz="0" w:space="0" w:color="auto"/>
                <w:right w:val="none" w:sz="0" w:space="0" w:color="auto"/>
              </w:divBdr>
            </w:div>
          </w:divsChild>
        </w:div>
        <w:div w:id="1323041231">
          <w:marLeft w:val="0"/>
          <w:marRight w:val="0"/>
          <w:marTop w:val="120"/>
          <w:marBottom w:val="0"/>
          <w:divBdr>
            <w:top w:val="none" w:sz="0" w:space="0" w:color="auto"/>
            <w:left w:val="none" w:sz="0" w:space="0" w:color="auto"/>
            <w:bottom w:val="none" w:sz="0" w:space="0" w:color="auto"/>
            <w:right w:val="none" w:sz="0" w:space="0" w:color="auto"/>
          </w:divBdr>
          <w:divsChild>
            <w:div w:id="191601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uthbridgeeveningnews.com/051104vermont.html?fbclid=IwAR2UtI04uUMqKxHd6PewiovJgr_jaLn4Nc4iej2rGEiXRVzaKbsY7lcHTA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1</cp:revision>
  <dcterms:created xsi:type="dcterms:W3CDTF">2021-11-01T19:31:00Z</dcterms:created>
  <dcterms:modified xsi:type="dcterms:W3CDTF">2021-11-01T19:32:00Z</dcterms:modified>
</cp:coreProperties>
</file>