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9A763" w14:textId="5457FD7E" w:rsidR="00053D6F" w:rsidRDefault="00053D6F" w:rsidP="00053D6F"/>
    <w:p w14:paraId="0F719591" w14:textId="60218DBC" w:rsidR="005C6659" w:rsidRDefault="004F141B" w:rsidP="000A368B">
      <w:pPr>
        <w:rPr>
          <w:sz w:val="28"/>
          <w:szCs w:val="28"/>
        </w:rPr>
      </w:pPr>
      <w:r>
        <w:tab/>
      </w:r>
      <w:r>
        <w:tab/>
      </w:r>
      <w:r>
        <w:tab/>
      </w:r>
      <w:r w:rsidR="000A368B">
        <w:tab/>
      </w:r>
      <w:r w:rsidR="000A368B" w:rsidRPr="000A368B">
        <w:rPr>
          <w:sz w:val="28"/>
          <w:szCs w:val="28"/>
        </w:rPr>
        <w:t>Bear &amp; Eagle Statue News Release</w:t>
      </w:r>
    </w:p>
    <w:p w14:paraId="05674FB2" w14:textId="77777777" w:rsidR="000A368B" w:rsidRDefault="000A368B" w:rsidP="000A368B">
      <w:pPr>
        <w:rPr>
          <w:sz w:val="28"/>
          <w:szCs w:val="28"/>
        </w:rPr>
      </w:pPr>
    </w:p>
    <w:p w14:paraId="47045E3E" w14:textId="522F38A1" w:rsidR="000A368B" w:rsidRPr="000A368B" w:rsidRDefault="000A368B" w:rsidP="000A368B">
      <w:pPr>
        <w:ind w:firstLine="720"/>
        <w:rPr>
          <w:sz w:val="28"/>
          <w:szCs w:val="28"/>
        </w:rPr>
      </w:pPr>
      <w:r>
        <w:rPr>
          <w:sz w:val="28"/>
          <w:szCs w:val="28"/>
        </w:rPr>
        <w:t xml:space="preserve">Zak Gardner, Wooden Marvels chainsaw carver, carved a large wooden brown bear with an eagle at the top of the statue. He sold tickets for a chance to win the carving with proceeds to benefit Tri-County Family Care Center, 512 ½ N. Main Street, Rocky Ford. Sarah Dillon, Founder and Executive Director of TCFCC and Zak are shown in the first picture preparing to draw the name of the lucky winner. The second picture shows Michael Gonzales with his new prize, the bear and eagle statue! Sarah and TCFCC greatly appreciate the donation from Zak of Wooden Marvels and to those who participated by purchasing tickets. </w:t>
      </w:r>
    </w:p>
    <w:sectPr w:rsidR="000A368B" w:rsidRPr="000A368B" w:rsidSect="00052A79">
      <w:footerReference w:type="default" r:id="rId7"/>
      <w:headerReference w:type="first" r:id="rId8"/>
      <w:footerReference w:type="first" r:id="rId9"/>
      <w:type w:val="continuous"/>
      <w:pgSz w:w="12240" w:h="15840"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F9563" w14:textId="77777777" w:rsidR="009B68C2" w:rsidRDefault="009B68C2">
      <w:r>
        <w:separator/>
      </w:r>
    </w:p>
  </w:endnote>
  <w:endnote w:type="continuationSeparator" w:id="0">
    <w:p w14:paraId="53180DE3" w14:textId="77777777" w:rsidR="009B68C2" w:rsidRDefault="009B6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EF2D4" w14:textId="77777777" w:rsidR="007A74B2" w:rsidRDefault="007A74B2" w:rsidP="007A74B2">
    <w:pPr>
      <w:pStyle w:val="Footer"/>
      <w:jc w:val="center"/>
    </w:pPr>
    <w:r>
      <w:t>Support the children &amp; families of our communities!</w:t>
    </w:r>
  </w:p>
  <w:p w14:paraId="6396AF5E" w14:textId="77777777" w:rsidR="00FA5A48" w:rsidRDefault="00FA5A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741C9" w14:textId="77777777" w:rsidR="00BC4AFD" w:rsidRDefault="00BC4AFD" w:rsidP="00BC4AFD">
    <w:pPr>
      <w:pStyle w:val="Footer"/>
      <w:jc w:val="center"/>
    </w:pPr>
    <w:r>
      <w:t>Support the children &amp; families of our communities!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9F307" w14:textId="77777777" w:rsidR="009B68C2" w:rsidRDefault="009B68C2">
      <w:r>
        <w:separator/>
      </w:r>
    </w:p>
  </w:footnote>
  <w:footnote w:type="continuationSeparator" w:id="0">
    <w:p w14:paraId="0AA18019" w14:textId="77777777" w:rsidR="009B68C2" w:rsidRDefault="009B6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54B9F" w14:textId="77777777" w:rsidR="00BC4AFD" w:rsidRPr="008F3C13" w:rsidRDefault="005E49EB" w:rsidP="00BC4AFD">
    <w:pPr>
      <w:pStyle w:val="Header"/>
      <w:jc w:val="center"/>
      <w:rPr>
        <w:b/>
        <w:sz w:val="28"/>
        <w:szCs w:val="28"/>
      </w:rPr>
    </w:pPr>
    <w:r w:rsidRPr="008F3C13">
      <w:rPr>
        <w:b/>
        <w:noProof/>
        <w:sz w:val="28"/>
        <w:szCs w:val="28"/>
      </w:rPr>
      <w:drawing>
        <wp:anchor distT="0" distB="0" distL="114300" distR="114300" simplePos="0" relativeHeight="251652608" behindDoc="1" locked="0" layoutInCell="1" allowOverlap="1" wp14:anchorId="28407990" wp14:editId="4C844315">
          <wp:simplePos x="0" y="0"/>
          <wp:positionH relativeFrom="column">
            <wp:posOffset>133350</wp:posOffset>
          </wp:positionH>
          <wp:positionV relativeFrom="paragraph">
            <wp:posOffset>9525</wp:posOffset>
          </wp:positionV>
          <wp:extent cx="1330325" cy="1149350"/>
          <wp:effectExtent l="0" t="0" r="3175" b="0"/>
          <wp:wrapNone/>
          <wp:docPr id="5" name="Picture 1" descr="logo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ray"/>
                  <pic:cNvPicPr>
                    <a:picLocks noChangeAspect="1" noChangeArrowheads="1"/>
                  </pic:cNvPicPr>
                </pic:nvPicPr>
                <pic:blipFill rotWithShape="1">
                  <a:blip r:embed="rId1">
                    <a:grayscl/>
                  </a:blip>
                  <a:srcRect l="22694" t="19912"/>
                  <a:stretch/>
                </pic:blipFill>
                <pic:spPr bwMode="auto">
                  <a:xfrm>
                    <a:off x="0" y="0"/>
                    <a:ext cx="1330325" cy="1149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E49EB">
      <w:rPr>
        <w:noProof/>
        <w:sz w:val="28"/>
        <w:szCs w:val="28"/>
      </w:rPr>
      <w:drawing>
        <wp:anchor distT="0" distB="0" distL="114300" distR="114300" simplePos="0" relativeHeight="251670016" behindDoc="1" locked="0" layoutInCell="1" allowOverlap="1" wp14:anchorId="16DFD63F" wp14:editId="242AEA02">
          <wp:simplePos x="0" y="0"/>
          <wp:positionH relativeFrom="margin">
            <wp:align>right</wp:align>
          </wp:positionH>
          <wp:positionV relativeFrom="paragraph">
            <wp:posOffset>152400</wp:posOffset>
          </wp:positionV>
          <wp:extent cx="1353312" cy="10881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3312" cy="10881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AFD" w:rsidRPr="008F3C13">
      <w:rPr>
        <w:b/>
        <w:sz w:val="28"/>
        <w:szCs w:val="28"/>
      </w:rPr>
      <w:t>Tri-County Family Care Center</w:t>
    </w:r>
    <w:r w:rsidR="006C1BAF">
      <w:rPr>
        <w:b/>
        <w:sz w:val="28"/>
        <w:szCs w:val="28"/>
      </w:rPr>
      <w:t>, Inc.</w:t>
    </w:r>
  </w:p>
  <w:p w14:paraId="12C3081A" w14:textId="77777777" w:rsidR="00BC4AFD" w:rsidRPr="008F3C13" w:rsidRDefault="00BC4AFD" w:rsidP="00BC4AFD">
    <w:pPr>
      <w:pStyle w:val="Header"/>
      <w:jc w:val="center"/>
      <w:rPr>
        <w:sz w:val="28"/>
        <w:szCs w:val="28"/>
      </w:rPr>
    </w:pPr>
    <w:r w:rsidRPr="008F3C13">
      <w:rPr>
        <w:sz w:val="28"/>
        <w:szCs w:val="28"/>
      </w:rPr>
      <w:t>512 ½ N. Main Street</w:t>
    </w:r>
  </w:p>
  <w:p w14:paraId="5F1A924E" w14:textId="77777777" w:rsidR="00BC4AFD" w:rsidRPr="008F3C13" w:rsidRDefault="00D82B5B" w:rsidP="00D82B5B">
    <w:pPr>
      <w:pStyle w:val="Header"/>
      <w:tabs>
        <w:tab w:val="center" w:pos="4680"/>
        <w:tab w:val="left" w:pos="8220"/>
      </w:tabs>
      <w:rPr>
        <w:sz w:val="28"/>
        <w:szCs w:val="28"/>
      </w:rPr>
    </w:pPr>
    <w:r>
      <w:rPr>
        <w:sz w:val="28"/>
        <w:szCs w:val="28"/>
      </w:rPr>
      <w:tab/>
    </w:r>
    <w:r w:rsidR="00BC4AFD" w:rsidRPr="008F3C13">
      <w:rPr>
        <w:sz w:val="28"/>
        <w:szCs w:val="28"/>
      </w:rPr>
      <w:t>Rocky Ford, CO  81067</w:t>
    </w:r>
    <w:r>
      <w:rPr>
        <w:sz w:val="28"/>
        <w:szCs w:val="28"/>
      </w:rPr>
      <w:tab/>
    </w:r>
  </w:p>
  <w:p w14:paraId="196B9168" w14:textId="77777777" w:rsidR="00BC4AFD" w:rsidRPr="008F3C13" w:rsidRDefault="00BC4AFD" w:rsidP="00BC4AFD">
    <w:pPr>
      <w:pStyle w:val="Header"/>
      <w:jc w:val="center"/>
      <w:rPr>
        <w:sz w:val="28"/>
        <w:szCs w:val="28"/>
      </w:rPr>
    </w:pPr>
    <w:r w:rsidRPr="008F3C13">
      <w:rPr>
        <w:sz w:val="28"/>
        <w:szCs w:val="28"/>
      </w:rPr>
      <w:t>Ph: 719-254-7776   Fax: 719-254-7778</w:t>
    </w:r>
  </w:p>
  <w:p w14:paraId="4EB5F8CE" w14:textId="77777777" w:rsidR="00B27796" w:rsidRDefault="00B27796" w:rsidP="00B27796">
    <w:pPr>
      <w:pStyle w:val="Header"/>
      <w:jc w:val="center"/>
      <w:rPr>
        <w:rStyle w:val="Hyperlink"/>
        <w:sz w:val="28"/>
        <w:szCs w:val="28"/>
      </w:rPr>
    </w:pPr>
    <w:hyperlink r:id="rId3" w:history="1">
      <w:r w:rsidRPr="00626DBB">
        <w:rPr>
          <w:rStyle w:val="Hyperlink"/>
          <w:sz w:val="28"/>
          <w:szCs w:val="28"/>
        </w:rPr>
        <w:t>sarah.tricountyfcc@gmail.com</w:t>
      </w:r>
    </w:hyperlink>
  </w:p>
  <w:p w14:paraId="3616CF41" w14:textId="77777777" w:rsidR="006C5EEB" w:rsidRPr="00B27796" w:rsidRDefault="00BC4AFD" w:rsidP="00B27796">
    <w:pPr>
      <w:pStyle w:val="Header"/>
      <w:jc w:val="center"/>
      <w:rPr>
        <w:color w:val="0000FF"/>
        <w:sz w:val="28"/>
        <w:szCs w:val="28"/>
        <w:u w:val="single"/>
      </w:rPr>
    </w:pPr>
    <w:r w:rsidRPr="008F3C13">
      <w:rPr>
        <w:sz w:val="28"/>
        <w:szCs w:val="28"/>
      </w:rPr>
      <w:t>www.</w:t>
    </w:r>
    <w:r w:rsidR="00550A50">
      <w:rPr>
        <w:sz w:val="28"/>
        <w:szCs w:val="28"/>
      </w:rPr>
      <w:t>tricountyfamilycenter</w:t>
    </w:r>
    <w:r w:rsidRPr="008F3C13">
      <w:rPr>
        <w:sz w:val="28"/>
        <w:szCs w:val="28"/>
      </w:rPr>
      <w: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D4DA6"/>
    <w:multiLevelType w:val="hybridMultilevel"/>
    <w:tmpl w:val="B9E4ED80"/>
    <w:lvl w:ilvl="0" w:tplc="E86407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EA556D"/>
    <w:multiLevelType w:val="hybridMultilevel"/>
    <w:tmpl w:val="08CCC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740B6"/>
    <w:multiLevelType w:val="hybridMultilevel"/>
    <w:tmpl w:val="A2D095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6D1B95"/>
    <w:multiLevelType w:val="hybridMultilevel"/>
    <w:tmpl w:val="DD5E0976"/>
    <w:lvl w:ilvl="0" w:tplc="48D20C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03BC1"/>
    <w:multiLevelType w:val="hybridMultilevel"/>
    <w:tmpl w:val="B0183D36"/>
    <w:lvl w:ilvl="0" w:tplc="3426D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0580C"/>
    <w:multiLevelType w:val="hybridMultilevel"/>
    <w:tmpl w:val="0B44ADB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6" w15:restartNumberingAfterBreak="0">
    <w:nsid w:val="454B0F83"/>
    <w:multiLevelType w:val="hybridMultilevel"/>
    <w:tmpl w:val="30B4E21C"/>
    <w:lvl w:ilvl="0" w:tplc="278EC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8C78E8"/>
    <w:multiLevelType w:val="hybridMultilevel"/>
    <w:tmpl w:val="427862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EB45722"/>
    <w:multiLevelType w:val="hybridMultilevel"/>
    <w:tmpl w:val="EF926B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3D52CAB"/>
    <w:multiLevelType w:val="hybridMultilevel"/>
    <w:tmpl w:val="9282F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A9F0956"/>
    <w:multiLevelType w:val="hybridMultilevel"/>
    <w:tmpl w:val="469AF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826967">
    <w:abstractNumId w:val="10"/>
  </w:num>
  <w:num w:numId="2" w16cid:durableId="1563635357">
    <w:abstractNumId w:val="6"/>
  </w:num>
  <w:num w:numId="3" w16cid:durableId="353193628">
    <w:abstractNumId w:val="0"/>
  </w:num>
  <w:num w:numId="4" w16cid:durableId="1138381375">
    <w:abstractNumId w:val="9"/>
  </w:num>
  <w:num w:numId="5" w16cid:durableId="1413893037">
    <w:abstractNumId w:val="2"/>
  </w:num>
  <w:num w:numId="6" w16cid:durableId="519899803">
    <w:abstractNumId w:val="1"/>
  </w:num>
  <w:num w:numId="7" w16cid:durableId="1783383409">
    <w:abstractNumId w:val="7"/>
  </w:num>
  <w:num w:numId="8" w16cid:durableId="761755920">
    <w:abstractNumId w:val="8"/>
  </w:num>
  <w:num w:numId="9" w16cid:durableId="1749690666">
    <w:abstractNumId w:val="5"/>
  </w:num>
  <w:num w:numId="10" w16cid:durableId="1321614220">
    <w:abstractNumId w:val="4"/>
  </w:num>
  <w:num w:numId="11" w16cid:durableId="625233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17A"/>
    <w:rsid w:val="00001110"/>
    <w:rsid w:val="00021D06"/>
    <w:rsid w:val="000472F5"/>
    <w:rsid w:val="00052A79"/>
    <w:rsid w:val="00053D6F"/>
    <w:rsid w:val="00070216"/>
    <w:rsid w:val="000A368B"/>
    <w:rsid w:val="000B3077"/>
    <w:rsid w:val="000C556C"/>
    <w:rsid w:val="000E212D"/>
    <w:rsid w:val="000F54CB"/>
    <w:rsid w:val="001138A8"/>
    <w:rsid w:val="00130043"/>
    <w:rsid w:val="0014070C"/>
    <w:rsid w:val="00161A09"/>
    <w:rsid w:val="0019354C"/>
    <w:rsid w:val="0019493B"/>
    <w:rsid w:val="00195213"/>
    <w:rsid w:val="001A3790"/>
    <w:rsid w:val="001B6DB0"/>
    <w:rsid w:val="001B75D5"/>
    <w:rsid w:val="001C7365"/>
    <w:rsid w:val="001D10E9"/>
    <w:rsid w:val="001E086F"/>
    <w:rsid w:val="001F2C3F"/>
    <w:rsid w:val="00216581"/>
    <w:rsid w:val="002372B2"/>
    <w:rsid w:val="00246B9E"/>
    <w:rsid w:val="00281FA2"/>
    <w:rsid w:val="002928BC"/>
    <w:rsid w:val="002A1B36"/>
    <w:rsid w:val="002A45D7"/>
    <w:rsid w:val="002A49A7"/>
    <w:rsid w:val="002C62A3"/>
    <w:rsid w:val="002C68DF"/>
    <w:rsid w:val="002F73BF"/>
    <w:rsid w:val="00333412"/>
    <w:rsid w:val="003611E8"/>
    <w:rsid w:val="0037282E"/>
    <w:rsid w:val="003E4637"/>
    <w:rsid w:val="003E4E61"/>
    <w:rsid w:val="003F1AF6"/>
    <w:rsid w:val="004129D2"/>
    <w:rsid w:val="00432526"/>
    <w:rsid w:val="0047754E"/>
    <w:rsid w:val="004F141B"/>
    <w:rsid w:val="00500270"/>
    <w:rsid w:val="00550A50"/>
    <w:rsid w:val="00560D8E"/>
    <w:rsid w:val="00580CA9"/>
    <w:rsid w:val="005866AC"/>
    <w:rsid w:val="005B3F95"/>
    <w:rsid w:val="005C38CC"/>
    <w:rsid w:val="005C482E"/>
    <w:rsid w:val="005C6659"/>
    <w:rsid w:val="005E49EB"/>
    <w:rsid w:val="005F32E8"/>
    <w:rsid w:val="00600DF5"/>
    <w:rsid w:val="00601536"/>
    <w:rsid w:val="0061119A"/>
    <w:rsid w:val="0061621D"/>
    <w:rsid w:val="006671D3"/>
    <w:rsid w:val="006709BC"/>
    <w:rsid w:val="00677D7D"/>
    <w:rsid w:val="00681656"/>
    <w:rsid w:val="006A27D8"/>
    <w:rsid w:val="006A5E63"/>
    <w:rsid w:val="006A7092"/>
    <w:rsid w:val="006C1BAF"/>
    <w:rsid w:val="006C32B0"/>
    <w:rsid w:val="006C5EEB"/>
    <w:rsid w:val="006D1BF2"/>
    <w:rsid w:val="006E370B"/>
    <w:rsid w:val="00743065"/>
    <w:rsid w:val="00760129"/>
    <w:rsid w:val="007A74B2"/>
    <w:rsid w:val="007B717A"/>
    <w:rsid w:val="007C0A3C"/>
    <w:rsid w:val="007C2B89"/>
    <w:rsid w:val="00800489"/>
    <w:rsid w:val="008615A8"/>
    <w:rsid w:val="00882E7C"/>
    <w:rsid w:val="00885462"/>
    <w:rsid w:val="008936F7"/>
    <w:rsid w:val="008A16B1"/>
    <w:rsid w:val="008A62B5"/>
    <w:rsid w:val="008C0599"/>
    <w:rsid w:val="008E5D10"/>
    <w:rsid w:val="008F3C13"/>
    <w:rsid w:val="008F64AF"/>
    <w:rsid w:val="0090105F"/>
    <w:rsid w:val="00937F2A"/>
    <w:rsid w:val="00937FD3"/>
    <w:rsid w:val="00953720"/>
    <w:rsid w:val="00984989"/>
    <w:rsid w:val="00985EB4"/>
    <w:rsid w:val="009863A9"/>
    <w:rsid w:val="009B502F"/>
    <w:rsid w:val="009B68C2"/>
    <w:rsid w:val="009C445E"/>
    <w:rsid w:val="009C4F69"/>
    <w:rsid w:val="00A0079D"/>
    <w:rsid w:val="00A40205"/>
    <w:rsid w:val="00A464A1"/>
    <w:rsid w:val="00A50B32"/>
    <w:rsid w:val="00A56B15"/>
    <w:rsid w:val="00A73127"/>
    <w:rsid w:val="00A739EE"/>
    <w:rsid w:val="00A8305E"/>
    <w:rsid w:val="00A85CCC"/>
    <w:rsid w:val="00A91833"/>
    <w:rsid w:val="00AD47CE"/>
    <w:rsid w:val="00AD5972"/>
    <w:rsid w:val="00AE0EC2"/>
    <w:rsid w:val="00B27796"/>
    <w:rsid w:val="00B35429"/>
    <w:rsid w:val="00B35637"/>
    <w:rsid w:val="00B720A4"/>
    <w:rsid w:val="00B84BE6"/>
    <w:rsid w:val="00BA27C6"/>
    <w:rsid w:val="00BB465F"/>
    <w:rsid w:val="00BB6B5F"/>
    <w:rsid w:val="00BC4AFD"/>
    <w:rsid w:val="00BC600F"/>
    <w:rsid w:val="00BD6EE8"/>
    <w:rsid w:val="00BF2BF4"/>
    <w:rsid w:val="00C17F9E"/>
    <w:rsid w:val="00C263D8"/>
    <w:rsid w:val="00C274A1"/>
    <w:rsid w:val="00C274EE"/>
    <w:rsid w:val="00C50527"/>
    <w:rsid w:val="00C6735E"/>
    <w:rsid w:val="00C67DA6"/>
    <w:rsid w:val="00CE6140"/>
    <w:rsid w:val="00CF7B5D"/>
    <w:rsid w:val="00D14257"/>
    <w:rsid w:val="00D336D2"/>
    <w:rsid w:val="00D37F3C"/>
    <w:rsid w:val="00D4252F"/>
    <w:rsid w:val="00D5038D"/>
    <w:rsid w:val="00D808CD"/>
    <w:rsid w:val="00D82B5B"/>
    <w:rsid w:val="00DA5916"/>
    <w:rsid w:val="00E02188"/>
    <w:rsid w:val="00E03C36"/>
    <w:rsid w:val="00E24FAF"/>
    <w:rsid w:val="00E26842"/>
    <w:rsid w:val="00E40FD1"/>
    <w:rsid w:val="00E73950"/>
    <w:rsid w:val="00E847D1"/>
    <w:rsid w:val="00EA7B9D"/>
    <w:rsid w:val="00EC08CF"/>
    <w:rsid w:val="00EC1A09"/>
    <w:rsid w:val="00F25F5F"/>
    <w:rsid w:val="00F76459"/>
    <w:rsid w:val="00FA5A48"/>
    <w:rsid w:val="00FE3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37F87"/>
  <w15:docId w15:val="{D1DA7DE7-7060-4D44-BC4C-745F80D9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065"/>
    <w:rPr>
      <w:sz w:val="24"/>
      <w:szCs w:val="24"/>
    </w:rPr>
  </w:style>
  <w:style w:type="paragraph" w:styleId="Heading1">
    <w:name w:val="heading 1"/>
    <w:basedOn w:val="Normal"/>
    <w:next w:val="Normal"/>
    <w:qFormat/>
    <w:rsid w:val="00C5052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0527"/>
    <w:pPr>
      <w:tabs>
        <w:tab w:val="center" w:pos="4320"/>
        <w:tab w:val="right" w:pos="8640"/>
      </w:tabs>
    </w:pPr>
  </w:style>
  <w:style w:type="paragraph" w:styleId="Footer">
    <w:name w:val="footer"/>
    <w:basedOn w:val="Normal"/>
    <w:link w:val="FooterChar"/>
    <w:uiPriority w:val="99"/>
    <w:rsid w:val="00C50527"/>
    <w:pPr>
      <w:tabs>
        <w:tab w:val="center" w:pos="4320"/>
        <w:tab w:val="right" w:pos="8640"/>
      </w:tabs>
    </w:pPr>
  </w:style>
  <w:style w:type="paragraph" w:styleId="BalloonText">
    <w:name w:val="Balloon Text"/>
    <w:basedOn w:val="Normal"/>
    <w:semiHidden/>
    <w:rsid w:val="0019493B"/>
    <w:rPr>
      <w:rFonts w:ascii="Tahoma" w:hAnsi="Tahoma" w:cs="Tahoma"/>
      <w:sz w:val="16"/>
      <w:szCs w:val="16"/>
    </w:rPr>
  </w:style>
  <w:style w:type="character" w:styleId="Hyperlink">
    <w:name w:val="Hyperlink"/>
    <w:basedOn w:val="DefaultParagraphFont"/>
    <w:rsid w:val="0019493B"/>
    <w:rPr>
      <w:color w:val="0000FF"/>
      <w:u w:val="single"/>
    </w:rPr>
  </w:style>
  <w:style w:type="character" w:customStyle="1" w:styleId="FooterChar">
    <w:name w:val="Footer Char"/>
    <w:basedOn w:val="DefaultParagraphFont"/>
    <w:link w:val="Footer"/>
    <w:uiPriority w:val="99"/>
    <w:rsid w:val="007A74B2"/>
    <w:rPr>
      <w:sz w:val="24"/>
      <w:szCs w:val="24"/>
    </w:rPr>
  </w:style>
  <w:style w:type="paragraph" w:styleId="FootnoteText">
    <w:name w:val="footnote text"/>
    <w:basedOn w:val="Normal"/>
    <w:link w:val="FootnoteTextChar"/>
    <w:semiHidden/>
    <w:rsid w:val="00BC4AFD"/>
    <w:rPr>
      <w:sz w:val="20"/>
      <w:szCs w:val="20"/>
    </w:rPr>
  </w:style>
  <w:style w:type="character" w:customStyle="1" w:styleId="FootnoteTextChar">
    <w:name w:val="Footnote Text Char"/>
    <w:basedOn w:val="DefaultParagraphFont"/>
    <w:link w:val="FootnoteText"/>
    <w:semiHidden/>
    <w:rsid w:val="00BC4AFD"/>
  </w:style>
  <w:style w:type="character" w:styleId="FootnoteReference">
    <w:name w:val="footnote reference"/>
    <w:basedOn w:val="DefaultParagraphFont"/>
    <w:semiHidden/>
    <w:rsid w:val="00BC4AFD"/>
    <w:rPr>
      <w:vertAlign w:val="superscript"/>
    </w:rPr>
  </w:style>
  <w:style w:type="paragraph" w:styleId="ListParagraph">
    <w:name w:val="List Paragraph"/>
    <w:basedOn w:val="Normal"/>
    <w:uiPriority w:val="34"/>
    <w:qFormat/>
    <w:rsid w:val="0047754E"/>
    <w:pPr>
      <w:ind w:left="720"/>
      <w:contextualSpacing/>
    </w:pPr>
  </w:style>
  <w:style w:type="table" w:customStyle="1" w:styleId="TableGrid">
    <w:name w:val="TableGrid"/>
    <w:rsid w:val="00580CA9"/>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4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sarah.tricountyfcc@gmail.com"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VOLUNTEERS NEEDED</vt:lpstr>
    </vt:vector>
  </TitlesOfParts>
  <Company> </Company>
  <LinksUpToDate>false</LinksUpToDate>
  <CharactersWithSpaces>653</CharactersWithSpaces>
  <SharedDoc>false</SharedDoc>
  <HLinks>
    <vt:vector size="6" baseType="variant">
      <vt:variant>
        <vt:i4>589882</vt:i4>
      </vt:variant>
      <vt:variant>
        <vt:i4>0</vt:i4>
      </vt:variant>
      <vt:variant>
        <vt:i4>0</vt:i4>
      </vt:variant>
      <vt:variant>
        <vt:i4>5</vt:i4>
      </vt:variant>
      <vt:variant>
        <vt:lpwstr>mailto:tricountysda@hotmail.com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VOLUNTEERS NEEDED</dc:title>
  <dc:subject/>
  <dc:creator>TCFCC</dc:creator>
  <cp:keywords/>
  <dc:description/>
  <cp:lastModifiedBy>Sarah Dillon</cp:lastModifiedBy>
  <cp:revision>2</cp:revision>
  <cp:lastPrinted>2020-03-12T17:26:00Z</cp:lastPrinted>
  <dcterms:created xsi:type="dcterms:W3CDTF">2024-10-11T19:45:00Z</dcterms:created>
  <dcterms:modified xsi:type="dcterms:W3CDTF">2024-10-11T19:45:00Z</dcterms:modified>
</cp:coreProperties>
</file>