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5AA0" w14:textId="501E9B1C" w:rsidR="00E764C9" w:rsidRDefault="00E764C9" w:rsidP="00E764C9">
      <w:pPr>
        <w:pBdr>
          <w:bottom w:val="single" w:sz="4" w:space="1" w:color="auto"/>
        </w:pBdr>
        <w:rPr>
          <w:rFonts w:ascii="Arial" w:hAnsi="Arial" w:cs="Arial"/>
          <w:bCs/>
          <w:sz w:val="20"/>
        </w:rPr>
      </w:pPr>
      <w:r>
        <w:rPr>
          <w:rFonts w:ascii="Arial" w:hAnsi="Arial" w:cs="Arial"/>
          <w:bCs/>
          <w:sz w:val="20"/>
        </w:rPr>
        <w:t xml:space="preserve">WFYFC Managers training and match </w:t>
      </w:r>
      <w:proofErr w:type="spellStart"/>
      <w:r>
        <w:rPr>
          <w:rFonts w:ascii="Arial" w:hAnsi="Arial" w:cs="Arial"/>
          <w:bCs/>
          <w:sz w:val="20"/>
        </w:rPr>
        <w:t>Covid</w:t>
      </w:r>
      <w:proofErr w:type="spellEnd"/>
      <w:r>
        <w:rPr>
          <w:rFonts w:ascii="Arial" w:hAnsi="Arial" w:cs="Arial"/>
          <w:bCs/>
          <w:sz w:val="20"/>
        </w:rPr>
        <w:t xml:space="preserve"> 19 checklist – July 2020</w:t>
      </w:r>
    </w:p>
    <w:p w14:paraId="4B3D67B1" w14:textId="77777777" w:rsidR="00E764C9" w:rsidRDefault="00E764C9" w:rsidP="0069093D">
      <w:pPr>
        <w:rPr>
          <w:rFonts w:ascii="Arial" w:hAnsi="Arial" w:cs="Arial"/>
          <w:bCs/>
          <w:sz w:val="20"/>
        </w:rPr>
      </w:pPr>
    </w:p>
    <w:p w14:paraId="26ED23B7" w14:textId="235A7E54" w:rsidR="0069093D" w:rsidRPr="00AF68C0" w:rsidRDefault="0069093D">
      <w:pPr>
        <w:rPr>
          <w:rFonts w:ascii="Arial" w:hAnsi="Arial" w:cs="Arial"/>
          <w:sz w:val="20"/>
        </w:rPr>
      </w:pPr>
      <w:r w:rsidRPr="00AF68C0">
        <w:rPr>
          <w:rFonts w:ascii="Arial" w:hAnsi="Arial" w:cs="Arial"/>
          <w:sz w:val="20"/>
        </w:rPr>
        <w:t>SELF-SCREENING CHECK LIST PRIOR TO EACH TRAINING SESSION</w:t>
      </w:r>
      <w:r w:rsidR="00366D90">
        <w:rPr>
          <w:rFonts w:ascii="Arial" w:hAnsi="Arial" w:cs="Arial"/>
          <w:sz w:val="20"/>
        </w:rPr>
        <w:t xml:space="preserve"> OR MATCH</w:t>
      </w:r>
      <w:r w:rsidRPr="00AF68C0">
        <w:rPr>
          <w:rFonts w:ascii="Arial" w:hAnsi="Arial" w:cs="Arial"/>
          <w:sz w:val="20"/>
        </w:rPr>
        <w:t xml:space="preserve"> – to be run through for each player </w:t>
      </w:r>
    </w:p>
    <w:p w14:paraId="1C02B8DF" w14:textId="77777777" w:rsidR="0069093D" w:rsidRDefault="0069093D"/>
    <w:p w14:paraId="32CCE879" w14:textId="2F7AFF55" w:rsidR="0069093D" w:rsidRDefault="0069093D">
      <w:r>
        <w:rPr>
          <w:noProof/>
        </w:rPr>
        <w:drawing>
          <wp:inline distT="0" distB="0" distL="0" distR="0" wp14:anchorId="33300344" wp14:editId="30317FD2">
            <wp:extent cx="5727700" cy="4083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083050"/>
                    </a:xfrm>
                    <a:prstGeom prst="rect">
                      <a:avLst/>
                    </a:prstGeom>
                    <a:noFill/>
                    <a:ln>
                      <a:noFill/>
                    </a:ln>
                  </pic:spPr>
                </pic:pic>
              </a:graphicData>
            </a:graphic>
          </wp:inline>
        </w:drawing>
      </w:r>
    </w:p>
    <w:p w14:paraId="1CA21BD3" w14:textId="0D1ECED1" w:rsidR="0069093D" w:rsidRDefault="0069093D"/>
    <w:p w14:paraId="59966AEF" w14:textId="77777777" w:rsidR="001C092B" w:rsidRPr="004612DA" w:rsidRDefault="001C092B" w:rsidP="001C092B">
      <w:pPr>
        <w:spacing w:after="160" w:line="259" w:lineRule="auto"/>
        <w:rPr>
          <w:rFonts w:ascii="Arial" w:hAnsi="Arial" w:cs="Arial"/>
          <w:sz w:val="20"/>
        </w:rPr>
      </w:pPr>
      <w:r w:rsidRPr="004612DA">
        <w:rPr>
          <w:rFonts w:ascii="Arial" w:hAnsi="Arial" w:cs="Arial"/>
          <w:sz w:val="20"/>
        </w:rPr>
        <w:t xml:space="preserve">NHS Track and trace - </w:t>
      </w:r>
      <w:r>
        <w:rPr>
          <w:rFonts w:ascii="Arial" w:hAnsi="Arial" w:cs="Arial"/>
          <w:b w:val="0"/>
          <w:bCs/>
          <w:sz w:val="20"/>
        </w:rPr>
        <w:t>Managers</w:t>
      </w:r>
      <w:r w:rsidRPr="004612DA">
        <w:rPr>
          <w:rFonts w:ascii="Arial" w:hAnsi="Arial" w:cs="Arial"/>
          <w:b w:val="0"/>
          <w:bCs/>
          <w:sz w:val="20"/>
        </w:rPr>
        <w:t xml:space="preserve"> must support NHS test and trace efforts by collecting name and contact information on participants at both training and matches. </w:t>
      </w:r>
    </w:p>
    <w:tbl>
      <w:tblPr>
        <w:tblStyle w:val="TableGrid"/>
        <w:tblW w:w="0" w:type="auto"/>
        <w:tblLook w:val="04A0" w:firstRow="1" w:lastRow="0" w:firstColumn="1" w:lastColumn="0" w:noHBand="0" w:noVBand="1"/>
      </w:tblPr>
      <w:tblGrid>
        <w:gridCol w:w="3005"/>
        <w:gridCol w:w="6488"/>
      </w:tblGrid>
      <w:tr w:rsidR="001C092B" w:rsidRPr="004612DA" w14:paraId="3E4866AE" w14:textId="77777777" w:rsidTr="001C092B">
        <w:tc>
          <w:tcPr>
            <w:tcW w:w="3005" w:type="dxa"/>
            <w:shd w:val="clear" w:color="auto" w:fill="D9D9D9" w:themeFill="background1" w:themeFillShade="D9"/>
          </w:tcPr>
          <w:p w14:paraId="7A9142D7" w14:textId="77777777" w:rsidR="001C092B" w:rsidRPr="004612DA" w:rsidRDefault="001C092B" w:rsidP="000B6C85">
            <w:pPr>
              <w:rPr>
                <w:rFonts w:ascii="Arial" w:hAnsi="Arial" w:cs="Arial"/>
                <w:sz w:val="20"/>
              </w:rPr>
            </w:pPr>
            <w:r w:rsidRPr="004612DA">
              <w:rPr>
                <w:rFonts w:ascii="Arial" w:hAnsi="Arial" w:cs="Arial"/>
                <w:sz w:val="20"/>
              </w:rPr>
              <w:t>WFYFC Team name and manager name</w:t>
            </w:r>
          </w:p>
        </w:tc>
        <w:tc>
          <w:tcPr>
            <w:tcW w:w="6488" w:type="dxa"/>
          </w:tcPr>
          <w:p w14:paraId="31BE2127" w14:textId="77777777" w:rsidR="001C092B" w:rsidRPr="004612DA" w:rsidRDefault="001C092B" w:rsidP="000B6C85">
            <w:pPr>
              <w:rPr>
                <w:rFonts w:ascii="Arial" w:hAnsi="Arial" w:cs="Arial"/>
                <w:sz w:val="20"/>
              </w:rPr>
            </w:pPr>
          </w:p>
          <w:p w14:paraId="660A9022" w14:textId="77777777" w:rsidR="001C092B" w:rsidRPr="004612DA" w:rsidRDefault="001C092B" w:rsidP="000B6C85">
            <w:pPr>
              <w:rPr>
                <w:rFonts w:ascii="Arial" w:hAnsi="Arial" w:cs="Arial"/>
                <w:sz w:val="20"/>
              </w:rPr>
            </w:pPr>
          </w:p>
        </w:tc>
      </w:tr>
      <w:tr w:rsidR="001C092B" w:rsidRPr="004612DA" w14:paraId="21DC614E" w14:textId="77777777" w:rsidTr="001C092B">
        <w:tc>
          <w:tcPr>
            <w:tcW w:w="3005" w:type="dxa"/>
            <w:shd w:val="clear" w:color="auto" w:fill="D9D9D9" w:themeFill="background1" w:themeFillShade="D9"/>
          </w:tcPr>
          <w:p w14:paraId="7A98047D" w14:textId="77777777" w:rsidR="001C092B" w:rsidRPr="004612DA" w:rsidRDefault="001C092B" w:rsidP="000B6C85">
            <w:pPr>
              <w:rPr>
                <w:rFonts w:ascii="Arial" w:hAnsi="Arial" w:cs="Arial"/>
                <w:sz w:val="20"/>
              </w:rPr>
            </w:pPr>
            <w:r w:rsidRPr="004612DA">
              <w:rPr>
                <w:rFonts w:ascii="Arial" w:hAnsi="Arial" w:cs="Arial"/>
                <w:sz w:val="20"/>
              </w:rPr>
              <w:t>Date and Location</w:t>
            </w:r>
          </w:p>
        </w:tc>
        <w:tc>
          <w:tcPr>
            <w:tcW w:w="6488" w:type="dxa"/>
          </w:tcPr>
          <w:p w14:paraId="34F1231A" w14:textId="77777777" w:rsidR="001C092B" w:rsidRPr="004612DA" w:rsidRDefault="001C092B" w:rsidP="000B6C85">
            <w:pPr>
              <w:rPr>
                <w:rFonts w:ascii="Arial" w:hAnsi="Arial" w:cs="Arial"/>
                <w:sz w:val="20"/>
              </w:rPr>
            </w:pPr>
          </w:p>
        </w:tc>
      </w:tr>
      <w:tr w:rsidR="001C092B" w:rsidRPr="004612DA" w14:paraId="0A97DA41" w14:textId="77777777" w:rsidTr="001C092B">
        <w:tc>
          <w:tcPr>
            <w:tcW w:w="3005" w:type="dxa"/>
            <w:shd w:val="clear" w:color="auto" w:fill="D9D9D9" w:themeFill="background1" w:themeFillShade="D9"/>
          </w:tcPr>
          <w:p w14:paraId="1E8DC468" w14:textId="77777777" w:rsidR="001C092B" w:rsidRPr="004612DA" w:rsidRDefault="001C092B" w:rsidP="000B6C85">
            <w:pPr>
              <w:rPr>
                <w:rFonts w:ascii="Arial" w:hAnsi="Arial" w:cs="Arial"/>
                <w:sz w:val="20"/>
              </w:rPr>
            </w:pPr>
            <w:r w:rsidRPr="004612DA">
              <w:rPr>
                <w:rFonts w:ascii="Arial" w:hAnsi="Arial" w:cs="Arial"/>
                <w:sz w:val="20"/>
              </w:rPr>
              <w:t xml:space="preserve">Manager contact </w:t>
            </w:r>
            <w:proofErr w:type="spellStart"/>
            <w:r w:rsidRPr="004612DA">
              <w:rPr>
                <w:rFonts w:ascii="Arial" w:hAnsi="Arial" w:cs="Arial"/>
                <w:sz w:val="20"/>
              </w:rPr>
              <w:t>tel</w:t>
            </w:r>
            <w:proofErr w:type="spellEnd"/>
            <w:r w:rsidRPr="004612DA">
              <w:rPr>
                <w:rFonts w:ascii="Arial" w:hAnsi="Arial" w:cs="Arial"/>
                <w:sz w:val="20"/>
              </w:rPr>
              <w:t xml:space="preserve"> no and email address</w:t>
            </w:r>
          </w:p>
        </w:tc>
        <w:tc>
          <w:tcPr>
            <w:tcW w:w="6488" w:type="dxa"/>
          </w:tcPr>
          <w:p w14:paraId="3FB47FCE" w14:textId="77777777" w:rsidR="001C092B" w:rsidRPr="004612DA" w:rsidRDefault="001C092B" w:rsidP="000B6C85">
            <w:pPr>
              <w:rPr>
                <w:rFonts w:ascii="Arial" w:hAnsi="Arial" w:cs="Arial"/>
                <w:sz w:val="20"/>
              </w:rPr>
            </w:pPr>
          </w:p>
        </w:tc>
      </w:tr>
      <w:tr w:rsidR="001C092B" w:rsidRPr="004612DA" w14:paraId="1BB0BA47" w14:textId="77777777" w:rsidTr="001C092B">
        <w:tc>
          <w:tcPr>
            <w:tcW w:w="3005" w:type="dxa"/>
            <w:shd w:val="clear" w:color="auto" w:fill="D9D9D9" w:themeFill="background1" w:themeFillShade="D9"/>
          </w:tcPr>
          <w:p w14:paraId="7E9CAFF9" w14:textId="77777777" w:rsidR="001C092B" w:rsidRPr="004612DA" w:rsidRDefault="001C092B" w:rsidP="000B6C85">
            <w:pPr>
              <w:rPr>
                <w:rFonts w:ascii="Arial" w:hAnsi="Arial" w:cs="Arial"/>
                <w:sz w:val="20"/>
              </w:rPr>
            </w:pPr>
            <w:r>
              <w:rPr>
                <w:rFonts w:ascii="Arial" w:hAnsi="Arial" w:cs="Arial"/>
                <w:sz w:val="20"/>
              </w:rPr>
              <w:t>A</w:t>
            </w:r>
            <w:r w:rsidRPr="004612DA">
              <w:rPr>
                <w:rFonts w:ascii="Arial" w:hAnsi="Arial" w:cs="Arial"/>
                <w:sz w:val="20"/>
              </w:rPr>
              <w:t xml:space="preserve">ssistants </w:t>
            </w:r>
            <w:r>
              <w:rPr>
                <w:rFonts w:ascii="Arial" w:hAnsi="Arial" w:cs="Arial"/>
                <w:sz w:val="20"/>
              </w:rPr>
              <w:t>attending</w:t>
            </w:r>
          </w:p>
        </w:tc>
        <w:tc>
          <w:tcPr>
            <w:tcW w:w="6488" w:type="dxa"/>
          </w:tcPr>
          <w:p w14:paraId="5C17E4C8" w14:textId="77777777" w:rsidR="001C092B" w:rsidRPr="004612DA" w:rsidRDefault="001C092B" w:rsidP="000B6C85">
            <w:pPr>
              <w:rPr>
                <w:rFonts w:ascii="Arial" w:hAnsi="Arial" w:cs="Arial"/>
                <w:sz w:val="20"/>
              </w:rPr>
            </w:pPr>
          </w:p>
        </w:tc>
      </w:tr>
    </w:tbl>
    <w:p w14:paraId="65E705AA" w14:textId="77777777" w:rsidR="001C092B" w:rsidRPr="004612DA" w:rsidRDefault="001C092B" w:rsidP="001C092B">
      <w:pPr>
        <w:rPr>
          <w:rFonts w:ascii="Arial" w:hAnsi="Arial" w:cs="Arial"/>
          <w:sz w:val="20"/>
        </w:rPr>
      </w:pPr>
    </w:p>
    <w:tbl>
      <w:tblPr>
        <w:tblStyle w:val="TableGrid"/>
        <w:tblW w:w="0" w:type="auto"/>
        <w:tblLook w:val="04A0" w:firstRow="1" w:lastRow="0" w:firstColumn="1" w:lastColumn="0" w:noHBand="0" w:noVBand="1"/>
      </w:tblPr>
      <w:tblGrid>
        <w:gridCol w:w="2437"/>
        <w:gridCol w:w="2094"/>
        <w:gridCol w:w="2780"/>
        <w:gridCol w:w="2182"/>
      </w:tblGrid>
      <w:tr w:rsidR="001C092B" w:rsidRPr="004612DA" w14:paraId="08BE834D" w14:textId="77777777" w:rsidTr="001C092B">
        <w:tc>
          <w:tcPr>
            <w:tcW w:w="2437" w:type="dxa"/>
            <w:shd w:val="clear" w:color="auto" w:fill="D9D9D9" w:themeFill="background1" w:themeFillShade="D9"/>
          </w:tcPr>
          <w:p w14:paraId="6AD13CB9" w14:textId="77777777" w:rsidR="001C092B" w:rsidRPr="004612DA" w:rsidRDefault="001C092B" w:rsidP="000B6C85">
            <w:pPr>
              <w:rPr>
                <w:rFonts w:ascii="Arial" w:hAnsi="Arial" w:cs="Arial"/>
                <w:sz w:val="20"/>
              </w:rPr>
            </w:pPr>
            <w:r w:rsidRPr="004612DA">
              <w:rPr>
                <w:rFonts w:ascii="Arial" w:hAnsi="Arial" w:cs="Arial"/>
                <w:sz w:val="20"/>
              </w:rPr>
              <w:t>WFYFC Players in attendance - Name</w:t>
            </w:r>
          </w:p>
        </w:tc>
        <w:tc>
          <w:tcPr>
            <w:tcW w:w="2094" w:type="dxa"/>
            <w:shd w:val="clear" w:color="auto" w:fill="D9D9D9" w:themeFill="background1" w:themeFillShade="D9"/>
          </w:tcPr>
          <w:p w14:paraId="7813699C" w14:textId="77777777" w:rsidR="001C092B" w:rsidRPr="004612DA" w:rsidRDefault="001C092B" w:rsidP="000B6C85">
            <w:pPr>
              <w:rPr>
                <w:rFonts w:ascii="Arial" w:hAnsi="Arial" w:cs="Arial"/>
                <w:sz w:val="20"/>
              </w:rPr>
            </w:pPr>
            <w:r w:rsidRPr="004612DA">
              <w:rPr>
                <w:rFonts w:ascii="Arial" w:hAnsi="Arial" w:cs="Arial"/>
                <w:sz w:val="20"/>
              </w:rPr>
              <w:t>Permission from Parent/</w:t>
            </w:r>
            <w:proofErr w:type="spellStart"/>
            <w:r w:rsidRPr="004612DA">
              <w:rPr>
                <w:rFonts w:ascii="Arial" w:hAnsi="Arial" w:cs="Arial"/>
                <w:sz w:val="20"/>
              </w:rPr>
              <w:t>carer</w:t>
            </w:r>
            <w:proofErr w:type="spellEnd"/>
            <w:r w:rsidRPr="004612DA">
              <w:rPr>
                <w:rFonts w:ascii="Arial" w:hAnsi="Arial" w:cs="Arial"/>
                <w:sz w:val="20"/>
              </w:rPr>
              <w:t xml:space="preserve"> to play - Signature</w:t>
            </w:r>
          </w:p>
        </w:tc>
        <w:tc>
          <w:tcPr>
            <w:tcW w:w="2780" w:type="dxa"/>
            <w:shd w:val="clear" w:color="auto" w:fill="D9D9D9" w:themeFill="background1" w:themeFillShade="D9"/>
          </w:tcPr>
          <w:p w14:paraId="1BC76ECC" w14:textId="77777777" w:rsidR="001C092B" w:rsidRPr="004612DA" w:rsidRDefault="001C092B" w:rsidP="000B6C85">
            <w:pPr>
              <w:rPr>
                <w:rFonts w:ascii="Arial" w:hAnsi="Arial" w:cs="Arial"/>
                <w:sz w:val="20"/>
              </w:rPr>
            </w:pPr>
            <w:r w:rsidRPr="004612DA">
              <w:rPr>
                <w:rFonts w:ascii="Arial" w:hAnsi="Arial" w:cs="Arial"/>
                <w:sz w:val="20"/>
              </w:rPr>
              <w:t>WFYFC Players in attendance - Name</w:t>
            </w:r>
          </w:p>
        </w:tc>
        <w:tc>
          <w:tcPr>
            <w:tcW w:w="2182" w:type="dxa"/>
            <w:shd w:val="clear" w:color="auto" w:fill="D9D9D9" w:themeFill="background1" w:themeFillShade="D9"/>
          </w:tcPr>
          <w:p w14:paraId="4CF25BF4" w14:textId="77777777" w:rsidR="001C092B" w:rsidRPr="004612DA" w:rsidRDefault="001C092B" w:rsidP="000B6C85">
            <w:pPr>
              <w:rPr>
                <w:rFonts w:ascii="Arial" w:hAnsi="Arial" w:cs="Arial"/>
                <w:sz w:val="20"/>
              </w:rPr>
            </w:pPr>
            <w:r w:rsidRPr="004612DA">
              <w:rPr>
                <w:rFonts w:ascii="Arial" w:hAnsi="Arial" w:cs="Arial"/>
                <w:sz w:val="20"/>
              </w:rPr>
              <w:t>Permission from Parent/</w:t>
            </w:r>
            <w:proofErr w:type="spellStart"/>
            <w:r w:rsidRPr="004612DA">
              <w:rPr>
                <w:rFonts w:ascii="Arial" w:hAnsi="Arial" w:cs="Arial"/>
                <w:sz w:val="20"/>
              </w:rPr>
              <w:t>carer</w:t>
            </w:r>
            <w:proofErr w:type="spellEnd"/>
            <w:r w:rsidRPr="004612DA">
              <w:rPr>
                <w:rFonts w:ascii="Arial" w:hAnsi="Arial" w:cs="Arial"/>
                <w:sz w:val="20"/>
              </w:rPr>
              <w:t xml:space="preserve"> to play - Signature</w:t>
            </w:r>
          </w:p>
        </w:tc>
      </w:tr>
      <w:tr w:rsidR="001C092B" w:rsidRPr="004612DA" w14:paraId="65A6297D" w14:textId="77777777" w:rsidTr="000B6C85">
        <w:tc>
          <w:tcPr>
            <w:tcW w:w="2437" w:type="dxa"/>
          </w:tcPr>
          <w:p w14:paraId="0FBFC46B" w14:textId="77777777" w:rsidR="001C092B" w:rsidRPr="004612DA" w:rsidRDefault="001C092B" w:rsidP="000B6C85">
            <w:pPr>
              <w:rPr>
                <w:rFonts w:ascii="Arial" w:hAnsi="Arial" w:cs="Arial"/>
                <w:sz w:val="20"/>
              </w:rPr>
            </w:pPr>
          </w:p>
          <w:p w14:paraId="4ADEED20" w14:textId="77777777" w:rsidR="001C092B" w:rsidRPr="004612DA" w:rsidRDefault="001C092B" w:rsidP="000B6C85">
            <w:pPr>
              <w:rPr>
                <w:rFonts w:ascii="Arial" w:hAnsi="Arial" w:cs="Arial"/>
                <w:sz w:val="20"/>
              </w:rPr>
            </w:pPr>
          </w:p>
        </w:tc>
        <w:tc>
          <w:tcPr>
            <w:tcW w:w="2094" w:type="dxa"/>
          </w:tcPr>
          <w:p w14:paraId="653BBD90" w14:textId="77777777" w:rsidR="001C092B" w:rsidRPr="004612DA" w:rsidRDefault="001C092B" w:rsidP="000B6C85">
            <w:pPr>
              <w:rPr>
                <w:rFonts w:ascii="Arial" w:hAnsi="Arial" w:cs="Arial"/>
                <w:sz w:val="20"/>
              </w:rPr>
            </w:pPr>
          </w:p>
        </w:tc>
        <w:tc>
          <w:tcPr>
            <w:tcW w:w="2780" w:type="dxa"/>
          </w:tcPr>
          <w:p w14:paraId="3FE42E74" w14:textId="77777777" w:rsidR="001C092B" w:rsidRPr="004612DA" w:rsidRDefault="001C092B" w:rsidP="000B6C85">
            <w:pPr>
              <w:rPr>
                <w:rFonts w:ascii="Arial" w:hAnsi="Arial" w:cs="Arial"/>
                <w:sz w:val="20"/>
              </w:rPr>
            </w:pPr>
          </w:p>
        </w:tc>
        <w:tc>
          <w:tcPr>
            <w:tcW w:w="2182" w:type="dxa"/>
          </w:tcPr>
          <w:p w14:paraId="2FD6FC9F" w14:textId="77777777" w:rsidR="001C092B" w:rsidRPr="004612DA" w:rsidRDefault="001C092B" w:rsidP="000B6C85">
            <w:pPr>
              <w:rPr>
                <w:rFonts w:ascii="Arial" w:hAnsi="Arial" w:cs="Arial"/>
                <w:sz w:val="20"/>
              </w:rPr>
            </w:pPr>
          </w:p>
        </w:tc>
      </w:tr>
      <w:tr w:rsidR="001C092B" w:rsidRPr="004612DA" w14:paraId="6E706713" w14:textId="77777777" w:rsidTr="000B6C85">
        <w:tc>
          <w:tcPr>
            <w:tcW w:w="2437" w:type="dxa"/>
          </w:tcPr>
          <w:p w14:paraId="3292966C" w14:textId="77777777" w:rsidR="001C092B" w:rsidRPr="004612DA" w:rsidRDefault="001C092B" w:rsidP="000B6C85">
            <w:pPr>
              <w:rPr>
                <w:rFonts w:ascii="Arial" w:hAnsi="Arial" w:cs="Arial"/>
                <w:sz w:val="20"/>
              </w:rPr>
            </w:pPr>
          </w:p>
          <w:p w14:paraId="3CA18A4C" w14:textId="77777777" w:rsidR="001C092B" w:rsidRPr="004612DA" w:rsidRDefault="001C092B" w:rsidP="000B6C85">
            <w:pPr>
              <w:rPr>
                <w:rFonts w:ascii="Arial" w:hAnsi="Arial" w:cs="Arial"/>
                <w:sz w:val="20"/>
              </w:rPr>
            </w:pPr>
          </w:p>
        </w:tc>
        <w:tc>
          <w:tcPr>
            <w:tcW w:w="2094" w:type="dxa"/>
          </w:tcPr>
          <w:p w14:paraId="1C435004" w14:textId="77777777" w:rsidR="001C092B" w:rsidRPr="004612DA" w:rsidRDefault="001C092B" w:rsidP="000B6C85">
            <w:pPr>
              <w:rPr>
                <w:rFonts w:ascii="Arial" w:hAnsi="Arial" w:cs="Arial"/>
                <w:sz w:val="20"/>
              </w:rPr>
            </w:pPr>
          </w:p>
        </w:tc>
        <w:tc>
          <w:tcPr>
            <w:tcW w:w="2780" w:type="dxa"/>
          </w:tcPr>
          <w:p w14:paraId="5D616B17" w14:textId="77777777" w:rsidR="001C092B" w:rsidRPr="004612DA" w:rsidRDefault="001C092B" w:rsidP="000B6C85">
            <w:pPr>
              <w:rPr>
                <w:rFonts w:ascii="Arial" w:hAnsi="Arial" w:cs="Arial"/>
                <w:sz w:val="20"/>
              </w:rPr>
            </w:pPr>
          </w:p>
        </w:tc>
        <w:tc>
          <w:tcPr>
            <w:tcW w:w="2182" w:type="dxa"/>
          </w:tcPr>
          <w:p w14:paraId="7D562FB0" w14:textId="77777777" w:rsidR="001C092B" w:rsidRPr="004612DA" w:rsidRDefault="001C092B" w:rsidP="000B6C85">
            <w:pPr>
              <w:rPr>
                <w:rFonts w:ascii="Arial" w:hAnsi="Arial" w:cs="Arial"/>
                <w:sz w:val="20"/>
              </w:rPr>
            </w:pPr>
          </w:p>
        </w:tc>
      </w:tr>
      <w:tr w:rsidR="001C092B" w:rsidRPr="004612DA" w14:paraId="03700B14" w14:textId="77777777" w:rsidTr="000B6C85">
        <w:tc>
          <w:tcPr>
            <w:tcW w:w="2437" w:type="dxa"/>
          </w:tcPr>
          <w:p w14:paraId="692F32B8" w14:textId="77777777" w:rsidR="001C092B" w:rsidRPr="004612DA" w:rsidRDefault="001C092B" w:rsidP="000B6C85">
            <w:pPr>
              <w:rPr>
                <w:rFonts w:ascii="Arial" w:hAnsi="Arial" w:cs="Arial"/>
                <w:sz w:val="20"/>
              </w:rPr>
            </w:pPr>
          </w:p>
          <w:p w14:paraId="52B9AF8F" w14:textId="77777777" w:rsidR="001C092B" w:rsidRPr="004612DA" w:rsidRDefault="001C092B" w:rsidP="000B6C85">
            <w:pPr>
              <w:rPr>
                <w:rFonts w:ascii="Arial" w:hAnsi="Arial" w:cs="Arial"/>
                <w:sz w:val="20"/>
              </w:rPr>
            </w:pPr>
          </w:p>
        </w:tc>
        <w:tc>
          <w:tcPr>
            <w:tcW w:w="2094" w:type="dxa"/>
          </w:tcPr>
          <w:p w14:paraId="3890DE50" w14:textId="77777777" w:rsidR="001C092B" w:rsidRPr="004612DA" w:rsidRDefault="001C092B" w:rsidP="000B6C85">
            <w:pPr>
              <w:rPr>
                <w:rFonts w:ascii="Arial" w:hAnsi="Arial" w:cs="Arial"/>
                <w:sz w:val="20"/>
              </w:rPr>
            </w:pPr>
          </w:p>
        </w:tc>
        <w:tc>
          <w:tcPr>
            <w:tcW w:w="2780" w:type="dxa"/>
          </w:tcPr>
          <w:p w14:paraId="28AD62FA" w14:textId="77777777" w:rsidR="001C092B" w:rsidRPr="004612DA" w:rsidRDefault="001C092B" w:rsidP="000B6C85">
            <w:pPr>
              <w:rPr>
                <w:rFonts w:ascii="Arial" w:hAnsi="Arial" w:cs="Arial"/>
                <w:sz w:val="20"/>
              </w:rPr>
            </w:pPr>
          </w:p>
        </w:tc>
        <w:tc>
          <w:tcPr>
            <w:tcW w:w="2182" w:type="dxa"/>
          </w:tcPr>
          <w:p w14:paraId="1EBAE857" w14:textId="77777777" w:rsidR="001C092B" w:rsidRPr="004612DA" w:rsidRDefault="001C092B" w:rsidP="000B6C85">
            <w:pPr>
              <w:rPr>
                <w:rFonts w:ascii="Arial" w:hAnsi="Arial" w:cs="Arial"/>
                <w:sz w:val="20"/>
              </w:rPr>
            </w:pPr>
          </w:p>
        </w:tc>
      </w:tr>
      <w:tr w:rsidR="001C092B" w:rsidRPr="004612DA" w14:paraId="5F95F3DB" w14:textId="77777777" w:rsidTr="000B6C85">
        <w:tc>
          <w:tcPr>
            <w:tcW w:w="2437" w:type="dxa"/>
          </w:tcPr>
          <w:p w14:paraId="7C65BDF4" w14:textId="77777777" w:rsidR="001C092B" w:rsidRPr="004612DA" w:rsidRDefault="001C092B" w:rsidP="000B6C85">
            <w:pPr>
              <w:rPr>
                <w:rFonts w:ascii="Arial" w:hAnsi="Arial" w:cs="Arial"/>
                <w:sz w:val="20"/>
              </w:rPr>
            </w:pPr>
          </w:p>
          <w:p w14:paraId="6635229D" w14:textId="77777777" w:rsidR="001C092B" w:rsidRPr="004612DA" w:rsidRDefault="001C092B" w:rsidP="000B6C85">
            <w:pPr>
              <w:rPr>
                <w:rFonts w:ascii="Arial" w:hAnsi="Arial" w:cs="Arial"/>
                <w:sz w:val="20"/>
              </w:rPr>
            </w:pPr>
          </w:p>
        </w:tc>
        <w:tc>
          <w:tcPr>
            <w:tcW w:w="2094" w:type="dxa"/>
          </w:tcPr>
          <w:p w14:paraId="1F7DCD4F" w14:textId="77777777" w:rsidR="001C092B" w:rsidRPr="004612DA" w:rsidRDefault="001C092B" w:rsidP="000B6C85">
            <w:pPr>
              <w:rPr>
                <w:rFonts w:ascii="Arial" w:hAnsi="Arial" w:cs="Arial"/>
                <w:sz w:val="20"/>
              </w:rPr>
            </w:pPr>
          </w:p>
        </w:tc>
        <w:tc>
          <w:tcPr>
            <w:tcW w:w="2780" w:type="dxa"/>
          </w:tcPr>
          <w:p w14:paraId="383A153C" w14:textId="77777777" w:rsidR="001C092B" w:rsidRPr="004612DA" w:rsidRDefault="001C092B" w:rsidP="000B6C85">
            <w:pPr>
              <w:rPr>
                <w:rFonts w:ascii="Arial" w:hAnsi="Arial" w:cs="Arial"/>
                <w:sz w:val="20"/>
              </w:rPr>
            </w:pPr>
          </w:p>
        </w:tc>
        <w:tc>
          <w:tcPr>
            <w:tcW w:w="2182" w:type="dxa"/>
          </w:tcPr>
          <w:p w14:paraId="274D67DB" w14:textId="77777777" w:rsidR="001C092B" w:rsidRPr="004612DA" w:rsidRDefault="001C092B" w:rsidP="000B6C85">
            <w:pPr>
              <w:rPr>
                <w:rFonts w:ascii="Arial" w:hAnsi="Arial" w:cs="Arial"/>
                <w:sz w:val="20"/>
              </w:rPr>
            </w:pPr>
          </w:p>
        </w:tc>
      </w:tr>
      <w:tr w:rsidR="001C092B" w:rsidRPr="004612DA" w14:paraId="3A4E1101" w14:textId="77777777" w:rsidTr="000B6C85">
        <w:tc>
          <w:tcPr>
            <w:tcW w:w="2437" w:type="dxa"/>
          </w:tcPr>
          <w:p w14:paraId="16B8F459" w14:textId="77777777" w:rsidR="001C092B" w:rsidRPr="004612DA" w:rsidRDefault="001C092B" w:rsidP="000B6C85">
            <w:pPr>
              <w:rPr>
                <w:rFonts w:ascii="Arial" w:hAnsi="Arial" w:cs="Arial"/>
                <w:sz w:val="20"/>
              </w:rPr>
            </w:pPr>
          </w:p>
          <w:p w14:paraId="5082C15D" w14:textId="77777777" w:rsidR="001C092B" w:rsidRPr="004612DA" w:rsidRDefault="001C092B" w:rsidP="000B6C85">
            <w:pPr>
              <w:rPr>
                <w:rFonts w:ascii="Arial" w:hAnsi="Arial" w:cs="Arial"/>
                <w:sz w:val="20"/>
              </w:rPr>
            </w:pPr>
          </w:p>
        </w:tc>
        <w:tc>
          <w:tcPr>
            <w:tcW w:w="2094" w:type="dxa"/>
          </w:tcPr>
          <w:p w14:paraId="4340EE1E" w14:textId="77777777" w:rsidR="001C092B" w:rsidRPr="004612DA" w:rsidRDefault="001C092B" w:rsidP="000B6C85">
            <w:pPr>
              <w:rPr>
                <w:rFonts w:ascii="Arial" w:hAnsi="Arial" w:cs="Arial"/>
                <w:sz w:val="20"/>
              </w:rPr>
            </w:pPr>
          </w:p>
        </w:tc>
        <w:tc>
          <w:tcPr>
            <w:tcW w:w="2780" w:type="dxa"/>
          </w:tcPr>
          <w:p w14:paraId="2CFBCCDE" w14:textId="77777777" w:rsidR="001C092B" w:rsidRPr="004612DA" w:rsidRDefault="001C092B" w:rsidP="000B6C85">
            <w:pPr>
              <w:rPr>
                <w:rFonts w:ascii="Arial" w:hAnsi="Arial" w:cs="Arial"/>
                <w:sz w:val="20"/>
              </w:rPr>
            </w:pPr>
          </w:p>
        </w:tc>
        <w:tc>
          <w:tcPr>
            <w:tcW w:w="2182" w:type="dxa"/>
          </w:tcPr>
          <w:p w14:paraId="52EF1D90" w14:textId="77777777" w:rsidR="001C092B" w:rsidRPr="004612DA" w:rsidRDefault="001C092B" w:rsidP="000B6C85">
            <w:pPr>
              <w:rPr>
                <w:rFonts w:ascii="Arial" w:hAnsi="Arial" w:cs="Arial"/>
                <w:sz w:val="20"/>
              </w:rPr>
            </w:pPr>
          </w:p>
        </w:tc>
      </w:tr>
      <w:tr w:rsidR="001C092B" w:rsidRPr="004612DA" w14:paraId="7EC03A3B" w14:textId="77777777" w:rsidTr="000B6C85">
        <w:tc>
          <w:tcPr>
            <w:tcW w:w="2437" w:type="dxa"/>
          </w:tcPr>
          <w:p w14:paraId="5FEF1839" w14:textId="77777777" w:rsidR="001C092B" w:rsidRPr="004612DA" w:rsidRDefault="001C092B" w:rsidP="000B6C85">
            <w:pPr>
              <w:rPr>
                <w:rFonts w:ascii="Arial" w:hAnsi="Arial" w:cs="Arial"/>
                <w:sz w:val="20"/>
              </w:rPr>
            </w:pPr>
          </w:p>
          <w:p w14:paraId="728119C5" w14:textId="77777777" w:rsidR="001C092B" w:rsidRPr="004612DA" w:rsidRDefault="001C092B" w:rsidP="000B6C85">
            <w:pPr>
              <w:rPr>
                <w:rFonts w:ascii="Arial" w:hAnsi="Arial" w:cs="Arial"/>
                <w:sz w:val="20"/>
              </w:rPr>
            </w:pPr>
          </w:p>
        </w:tc>
        <w:tc>
          <w:tcPr>
            <w:tcW w:w="2094" w:type="dxa"/>
          </w:tcPr>
          <w:p w14:paraId="5DC69D51" w14:textId="77777777" w:rsidR="001C092B" w:rsidRPr="004612DA" w:rsidRDefault="001C092B" w:rsidP="000B6C85">
            <w:pPr>
              <w:rPr>
                <w:rFonts w:ascii="Arial" w:hAnsi="Arial" w:cs="Arial"/>
                <w:sz w:val="20"/>
              </w:rPr>
            </w:pPr>
          </w:p>
        </w:tc>
        <w:tc>
          <w:tcPr>
            <w:tcW w:w="2780" w:type="dxa"/>
          </w:tcPr>
          <w:p w14:paraId="278E04EB" w14:textId="77777777" w:rsidR="001C092B" w:rsidRPr="004612DA" w:rsidRDefault="001C092B" w:rsidP="000B6C85">
            <w:pPr>
              <w:rPr>
                <w:rFonts w:ascii="Arial" w:hAnsi="Arial" w:cs="Arial"/>
                <w:sz w:val="20"/>
              </w:rPr>
            </w:pPr>
          </w:p>
        </w:tc>
        <w:tc>
          <w:tcPr>
            <w:tcW w:w="2182" w:type="dxa"/>
          </w:tcPr>
          <w:p w14:paraId="0E5F72B5" w14:textId="77777777" w:rsidR="001C092B" w:rsidRPr="004612DA" w:rsidRDefault="001C092B" w:rsidP="000B6C85">
            <w:pPr>
              <w:rPr>
                <w:rFonts w:ascii="Arial" w:hAnsi="Arial" w:cs="Arial"/>
                <w:sz w:val="20"/>
              </w:rPr>
            </w:pPr>
          </w:p>
        </w:tc>
      </w:tr>
      <w:tr w:rsidR="001C092B" w:rsidRPr="004612DA" w14:paraId="64039B91" w14:textId="77777777" w:rsidTr="000B6C85">
        <w:tc>
          <w:tcPr>
            <w:tcW w:w="2437" w:type="dxa"/>
          </w:tcPr>
          <w:p w14:paraId="2F86D748" w14:textId="77777777" w:rsidR="001C092B" w:rsidRPr="004612DA" w:rsidRDefault="001C092B" w:rsidP="000B6C85">
            <w:pPr>
              <w:rPr>
                <w:rFonts w:ascii="Arial" w:hAnsi="Arial" w:cs="Arial"/>
                <w:sz w:val="20"/>
              </w:rPr>
            </w:pPr>
          </w:p>
          <w:p w14:paraId="62FDA3B8" w14:textId="77777777" w:rsidR="001C092B" w:rsidRPr="004612DA" w:rsidRDefault="001C092B" w:rsidP="000B6C85">
            <w:pPr>
              <w:rPr>
                <w:rFonts w:ascii="Arial" w:hAnsi="Arial" w:cs="Arial"/>
                <w:sz w:val="20"/>
              </w:rPr>
            </w:pPr>
          </w:p>
        </w:tc>
        <w:tc>
          <w:tcPr>
            <w:tcW w:w="2094" w:type="dxa"/>
          </w:tcPr>
          <w:p w14:paraId="377EBD62" w14:textId="77777777" w:rsidR="001C092B" w:rsidRPr="004612DA" w:rsidRDefault="001C092B" w:rsidP="000B6C85">
            <w:pPr>
              <w:rPr>
                <w:rFonts w:ascii="Arial" w:hAnsi="Arial" w:cs="Arial"/>
                <w:sz w:val="20"/>
              </w:rPr>
            </w:pPr>
          </w:p>
        </w:tc>
        <w:tc>
          <w:tcPr>
            <w:tcW w:w="2780" w:type="dxa"/>
          </w:tcPr>
          <w:p w14:paraId="143435E4" w14:textId="77777777" w:rsidR="001C092B" w:rsidRPr="004612DA" w:rsidRDefault="001C092B" w:rsidP="000B6C85">
            <w:pPr>
              <w:rPr>
                <w:rFonts w:ascii="Arial" w:hAnsi="Arial" w:cs="Arial"/>
                <w:sz w:val="20"/>
              </w:rPr>
            </w:pPr>
          </w:p>
        </w:tc>
        <w:tc>
          <w:tcPr>
            <w:tcW w:w="2182" w:type="dxa"/>
          </w:tcPr>
          <w:p w14:paraId="320424C6" w14:textId="77777777" w:rsidR="001C092B" w:rsidRPr="004612DA" w:rsidRDefault="001C092B" w:rsidP="000B6C85">
            <w:pPr>
              <w:rPr>
                <w:rFonts w:ascii="Arial" w:hAnsi="Arial" w:cs="Arial"/>
                <w:sz w:val="20"/>
              </w:rPr>
            </w:pPr>
          </w:p>
        </w:tc>
      </w:tr>
      <w:tr w:rsidR="001C092B" w:rsidRPr="004612DA" w14:paraId="37FADA49" w14:textId="77777777" w:rsidTr="000B6C85">
        <w:tc>
          <w:tcPr>
            <w:tcW w:w="2437" w:type="dxa"/>
          </w:tcPr>
          <w:p w14:paraId="7973E922" w14:textId="77777777" w:rsidR="001C092B" w:rsidRPr="004612DA" w:rsidRDefault="001C092B" w:rsidP="000B6C85">
            <w:pPr>
              <w:rPr>
                <w:rFonts w:ascii="Arial" w:hAnsi="Arial" w:cs="Arial"/>
                <w:sz w:val="20"/>
              </w:rPr>
            </w:pPr>
          </w:p>
          <w:p w14:paraId="6EC3A6EC" w14:textId="77777777" w:rsidR="001C092B" w:rsidRPr="004612DA" w:rsidRDefault="001C092B" w:rsidP="000B6C85">
            <w:pPr>
              <w:rPr>
                <w:rFonts w:ascii="Arial" w:hAnsi="Arial" w:cs="Arial"/>
                <w:sz w:val="20"/>
              </w:rPr>
            </w:pPr>
          </w:p>
        </w:tc>
        <w:tc>
          <w:tcPr>
            <w:tcW w:w="2094" w:type="dxa"/>
          </w:tcPr>
          <w:p w14:paraId="62E7A963" w14:textId="77777777" w:rsidR="001C092B" w:rsidRPr="004612DA" w:rsidRDefault="001C092B" w:rsidP="000B6C85">
            <w:pPr>
              <w:rPr>
                <w:rFonts w:ascii="Arial" w:hAnsi="Arial" w:cs="Arial"/>
                <w:sz w:val="20"/>
              </w:rPr>
            </w:pPr>
          </w:p>
        </w:tc>
        <w:tc>
          <w:tcPr>
            <w:tcW w:w="2780" w:type="dxa"/>
          </w:tcPr>
          <w:p w14:paraId="6C5A2C54" w14:textId="77777777" w:rsidR="001C092B" w:rsidRPr="004612DA" w:rsidRDefault="001C092B" w:rsidP="000B6C85">
            <w:pPr>
              <w:rPr>
                <w:rFonts w:ascii="Arial" w:hAnsi="Arial" w:cs="Arial"/>
                <w:sz w:val="20"/>
              </w:rPr>
            </w:pPr>
          </w:p>
        </w:tc>
        <w:tc>
          <w:tcPr>
            <w:tcW w:w="2182" w:type="dxa"/>
          </w:tcPr>
          <w:p w14:paraId="5A638BE6" w14:textId="77777777" w:rsidR="001C092B" w:rsidRPr="004612DA" w:rsidRDefault="001C092B" w:rsidP="000B6C85">
            <w:pPr>
              <w:rPr>
                <w:rFonts w:ascii="Arial" w:hAnsi="Arial" w:cs="Arial"/>
                <w:sz w:val="20"/>
              </w:rPr>
            </w:pPr>
          </w:p>
        </w:tc>
      </w:tr>
      <w:tr w:rsidR="001C092B" w:rsidRPr="004612DA" w14:paraId="23CF8680" w14:textId="77777777" w:rsidTr="000B6C85">
        <w:tc>
          <w:tcPr>
            <w:tcW w:w="2437" w:type="dxa"/>
          </w:tcPr>
          <w:p w14:paraId="2D94F34B" w14:textId="77777777" w:rsidR="001C092B" w:rsidRPr="004612DA" w:rsidRDefault="001C092B" w:rsidP="000B6C85">
            <w:pPr>
              <w:rPr>
                <w:rFonts w:ascii="Arial" w:hAnsi="Arial" w:cs="Arial"/>
                <w:sz w:val="20"/>
              </w:rPr>
            </w:pPr>
          </w:p>
          <w:p w14:paraId="464656BE" w14:textId="77777777" w:rsidR="001C092B" w:rsidRPr="004612DA" w:rsidRDefault="001C092B" w:rsidP="000B6C85">
            <w:pPr>
              <w:rPr>
                <w:rFonts w:ascii="Arial" w:hAnsi="Arial" w:cs="Arial"/>
                <w:sz w:val="20"/>
              </w:rPr>
            </w:pPr>
          </w:p>
        </w:tc>
        <w:tc>
          <w:tcPr>
            <w:tcW w:w="2094" w:type="dxa"/>
          </w:tcPr>
          <w:p w14:paraId="137A9057" w14:textId="77777777" w:rsidR="001C092B" w:rsidRPr="004612DA" w:rsidRDefault="001C092B" w:rsidP="000B6C85">
            <w:pPr>
              <w:rPr>
                <w:rFonts w:ascii="Arial" w:hAnsi="Arial" w:cs="Arial"/>
                <w:sz w:val="20"/>
              </w:rPr>
            </w:pPr>
          </w:p>
        </w:tc>
        <w:tc>
          <w:tcPr>
            <w:tcW w:w="2780" w:type="dxa"/>
          </w:tcPr>
          <w:p w14:paraId="600020DC" w14:textId="77777777" w:rsidR="001C092B" w:rsidRPr="004612DA" w:rsidRDefault="001C092B" w:rsidP="000B6C85">
            <w:pPr>
              <w:rPr>
                <w:rFonts w:ascii="Arial" w:hAnsi="Arial" w:cs="Arial"/>
                <w:sz w:val="20"/>
              </w:rPr>
            </w:pPr>
          </w:p>
        </w:tc>
        <w:tc>
          <w:tcPr>
            <w:tcW w:w="2182" w:type="dxa"/>
          </w:tcPr>
          <w:p w14:paraId="7FF98E28" w14:textId="77777777" w:rsidR="001C092B" w:rsidRPr="004612DA" w:rsidRDefault="001C092B" w:rsidP="000B6C85">
            <w:pPr>
              <w:rPr>
                <w:rFonts w:ascii="Arial" w:hAnsi="Arial" w:cs="Arial"/>
                <w:sz w:val="20"/>
              </w:rPr>
            </w:pPr>
          </w:p>
        </w:tc>
      </w:tr>
    </w:tbl>
    <w:p w14:paraId="6B679A9D" w14:textId="77777777" w:rsidR="001C092B" w:rsidRDefault="001C092B" w:rsidP="001C092B"/>
    <w:tbl>
      <w:tblPr>
        <w:tblStyle w:val="TableGrid"/>
        <w:tblW w:w="0" w:type="auto"/>
        <w:tblLook w:val="04A0" w:firstRow="1" w:lastRow="0" w:firstColumn="1" w:lastColumn="0" w:noHBand="0" w:noVBand="1"/>
      </w:tblPr>
      <w:tblGrid>
        <w:gridCol w:w="3397"/>
        <w:gridCol w:w="6096"/>
      </w:tblGrid>
      <w:tr w:rsidR="001C092B" w:rsidRPr="004612DA" w14:paraId="1445F1B4" w14:textId="77777777" w:rsidTr="001C092B">
        <w:tc>
          <w:tcPr>
            <w:tcW w:w="3397" w:type="dxa"/>
            <w:shd w:val="clear" w:color="auto" w:fill="D9D9D9" w:themeFill="background1" w:themeFillShade="D9"/>
          </w:tcPr>
          <w:p w14:paraId="00A36922" w14:textId="77777777" w:rsidR="001C092B" w:rsidRPr="004612DA" w:rsidRDefault="001C092B" w:rsidP="000B6C85">
            <w:pPr>
              <w:rPr>
                <w:rFonts w:ascii="Arial" w:hAnsi="Arial" w:cs="Arial"/>
                <w:sz w:val="20"/>
              </w:rPr>
            </w:pPr>
            <w:r w:rsidRPr="004612DA">
              <w:rPr>
                <w:rFonts w:ascii="Arial" w:hAnsi="Arial" w:cs="Arial"/>
                <w:sz w:val="20"/>
              </w:rPr>
              <w:t>Away team name</w:t>
            </w:r>
          </w:p>
        </w:tc>
        <w:tc>
          <w:tcPr>
            <w:tcW w:w="6096" w:type="dxa"/>
          </w:tcPr>
          <w:p w14:paraId="1804E6A4" w14:textId="77777777" w:rsidR="001C092B" w:rsidRPr="004612DA" w:rsidRDefault="001C092B" w:rsidP="000B6C85">
            <w:pPr>
              <w:rPr>
                <w:rFonts w:ascii="Arial" w:hAnsi="Arial" w:cs="Arial"/>
                <w:sz w:val="20"/>
              </w:rPr>
            </w:pPr>
          </w:p>
          <w:p w14:paraId="0F10D848" w14:textId="77777777" w:rsidR="001C092B" w:rsidRPr="004612DA" w:rsidRDefault="001C092B" w:rsidP="000B6C85">
            <w:pPr>
              <w:rPr>
                <w:rFonts w:ascii="Arial" w:hAnsi="Arial" w:cs="Arial"/>
                <w:sz w:val="20"/>
              </w:rPr>
            </w:pPr>
          </w:p>
        </w:tc>
      </w:tr>
      <w:tr w:rsidR="001C092B" w:rsidRPr="004612DA" w14:paraId="2C8B4B05" w14:textId="77777777" w:rsidTr="001C092B">
        <w:tc>
          <w:tcPr>
            <w:tcW w:w="3397" w:type="dxa"/>
            <w:shd w:val="clear" w:color="auto" w:fill="D9D9D9" w:themeFill="background1" w:themeFillShade="D9"/>
          </w:tcPr>
          <w:p w14:paraId="5A563050" w14:textId="77777777" w:rsidR="001C092B" w:rsidRPr="004612DA" w:rsidRDefault="001C092B" w:rsidP="000B6C85">
            <w:pPr>
              <w:rPr>
                <w:rFonts w:ascii="Arial" w:hAnsi="Arial" w:cs="Arial"/>
                <w:sz w:val="20"/>
              </w:rPr>
            </w:pPr>
            <w:r w:rsidRPr="004612DA">
              <w:rPr>
                <w:rFonts w:ascii="Arial" w:hAnsi="Arial" w:cs="Arial"/>
                <w:sz w:val="20"/>
              </w:rPr>
              <w:t>Away team - manager name</w:t>
            </w:r>
          </w:p>
        </w:tc>
        <w:tc>
          <w:tcPr>
            <w:tcW w:w="6096" w:type="dxa"/>
          </w:tcPr>
          <w:p w14:paraId="37884BCF" w14:textId="77777777" w:rsidR="001C092B" w:rsidRPr="004612DA" w:rsidRDefault="001C092B" w:rsidP="000B6C85">
            <w:pPr>
              <w:rPr>
                <w:rFonts w:ascii="Arial" w:hAnsi="Arial" w:cs="Arial"/>
                <w:sz w:val="20"/>
              </w:rPr>
            </w:pPr>
          </w:p>
          <w:p w14:paraId="02D12529" w14:textId="77777777" w:rsidR="001C092B" w:rsidRPr="004612DA" w:rsidRDefault="001C092B" w:rsidP="000B6C85">
            <w:pPr>
              <w:rPr>
                <w:rFonts w:ascii="Arial" w:hAnsi="Arial" w:cs="Arial"/>
                <w:sz w:val="20"/>
              </w:rPr>
            </w:pPr>
          </w:p>
        </w:tc>
      </w:tr>
      <w:tr w:rsidR="001C092B" w:rsidRPr="004612DA" w14:paraId="1C39AC8D" w14:textId="77777777" w:rsidTr="001C092B">
        <w:tc>
          <w:tcPr>
            <w:tcW w:w="3397" w:type="dxa"/>
            <w:shd w:val="clear" w:color="auto" w:fill="D9D9D9" w:themeFill="background1" w:themeFillShade="D9"/>
          </w:tcPr>
          <w:p w14:paraId="76C9D056" w14:textId="77777777" w:rsidR="001C092B" w:rsidRPr="004612DA" w:rsidRDefault="001C092B" w:rsidP="000B6C85">
            <w:pPr>
              <w:rPr>
                <w:rFonts w:ascii="Arial" w:hAnsi="Arial" w:cs="Arial"/>
                <w:sz w:val="20"/>
              </w:rPr>
            </w:pPr>
            <w:r w:rsidRPr="004612DA">
              <w:rPr>
                <w:rFonts w:ascii="Arial" w:hAnsi="Arial" w:cs="Arial"/>
                <w:sz w:val="20"/>
              </w:rPr>
              <w:t xml:space="preserve">Manager’s contact </w:t>
            </w:r>
            <w:proofErr w:type="spellStart"/>
            <w:r w:rsidRPr="004612DA">
              <w:rPr>
                <w:rFonts w:ascii="Arial" w:hAnsi="Arial" w:cs="Arial"/>
                <w:sz w:val="20"/>
              </w:rPr>
              <w:t>tel</w:t>
            </w:r>
            <w:proofErr w:type="spellEnd"/>
            <w:r w:rsidRPr="004612DA">
              <w:rPr>
                <w:rFonts w:ascii="Arial" w:hAnsi="Arial" w:cs="Arial"/>
                <w:sz w:val="20"/>
              </w:rPr>
              <w:t xml:space="preserve"> no. and email address</w:t>
            </w:r>
          </w:p>
        </w:tc>
        <w:tc>
          <w:tcPr>
            <w:tcW w:w="6096" w:type="dxa"/>
          </w:tcPr>
          <w:p w14:paraId="374A7C10" w14:textId="77777777" w:rsidR="001C092B" w:rsidRPr="004612DA" w:rsidRDefault="001C092B" w:rsidP="000B6C85">
            <w:pPr>
              <w:rPr>
                <w:rFonts w:ascii="Arial" w:hAnsi="Arial" w:cs="Arial"/>
                <w:sz w:val="20"/>
              </w:rPr>
            </w:pPr>
          </w:p>
          <w:p w14:paraId="3F863F5D" w14:textId="77777777" w:rsidR="001C092B" w:rsidRPr="004612DA" w:rsidRDefault="001C092B" w:rsidP="000B6C85">
            <w:pPr>
              <w:rPr>
                <w:rFonts w:ascii="Arial" w:hAnsi="Arial" w:cs="Arial"/>
                <w:sz w:val="20"/>
              </w:rPr>
            </w:pPr>
          </w:p>
        </w:tc>
      </w:tr>
    </w:tbl>
    <w:p w14:paraId="6B9D67ED" w14:textId="77777777" w:rsidR="001C092B" w:rsidRPr="004612DA" w:rsidRDefault="001C092B" w:rsidP="001C092B">
      <w:pPr>
        <w:rPr>
          <w:rFonts w:ascii="Arial" w:hAnsi="Arial" w:cs="Arial"/>
          <w:sz w:val="20"/>
        </w:rPr>
      </w:pPr>
    </w:p>
    <w:p w14:paraId="4C181C8C" w14:textId="77777777" w:rsidR="001C092B" w:rsidRDefault="001C092B"/>
    <w:tbl>
      <w:tblPr>
        <w:tblStyle w:val="TableGrid"/>
        <w:tblW w:w="0" w:type="auto"/>
        <w:tblLook w:val="04A0" w:firstRow="1" w:lastRow="0" w:firstColumn="1" w:lastColumn="0" w:noHBand="0" w:noVBand="1"/>
      </w:tblPr>
      <w:tblGrid>
        <w:gridCol w:w="5665"/>
        <w:gridCol w:w="3828"/>
      </w:tblGrid>
      <w:tr w:rsidR="003E102B" w:rsidRPr="0048457A" w14:paraId="0BE9D2E3" w14:textId="77777777" w:rsidTr="001C092B">
        <w:trPr>
          <w:trHeight w:val="832"/>
        </w:trPr>
        <w:tc>
          <w:tcPr>
            <w:tcW w:w="5665" w:type="dxa"/>
            <w:shd w:val="clear" w:color="auto" w:fill="D9D9D9" w:themeFill="background1" w:themeFillShade="D9"/>
          </w:tcPr>
          <w:p w14:paraId="54EE11D4" w14:textId="09B37A20" w:rsidR="003E102B" w:rsidRPr="0048457A" w:rsidRDefault="003E102B">
            <w:pPr>
              <w:rPr>
                <w:rFonts w:ascii="Arial" w:hAnsi="Arial" w:cs="Arial"/>
                <w:sz w:val="20"/>
              </w:rPr>
            </w:pPr>
            <w:r w:rsidRPr="0048457A">
              <w:rPr>
                <w:rFonts w:ascii="Arial" w:hAnsi="Arial" w:cs="Arial"/>
                <w:sz w:val="20"/>
              </w:rPr>
              <w:t>BEFORE THE GAME</w:t>
            </w:r>
            <w:r w:rsidR="00FD2908">
              <w:rPr>
                <w:rFonts w:ascii="Arial" w:hAnsi="Arial" w:cs="Arial"/>
                <w:sz w:val="20"/>
              </w:rPr>
              <w:t xml:space="preserve"> - </w:t>
            </w:r>
            <w:r w:rsidR="00FD2908" w:rsidRPr="0048457A">
              <w:rPr>
                <w:rFonts w:ascii="Arial" w:hAnsi="Arial" w:cs="Arial"/>
                <w:sz w:val="20"/>
              </w:rPr>
              <w:t>Check list item –</w:t>
            </w:r>
            <w:r w:rsidR="00110FFB">
              <w:rPr>
                <w:rFonts w:ascii="Arial" w:hAnsi="Arial" w:cs="Arial"/>
                <w:sz w:val="20"/>
              </w:rPr>
              <w:t xml:space="preserve"> </w:t>
            </w:r>
            <w:r w:rsidR="00110FFB" w:rsidRPr="00BB6DCC">
              <w:rPr>
                <w:rFonts w:ascii="Arial" w:hAnsi="Arial" w:cs="Arial"/>
                <w:sz w:val="20"/>
              </w:rPr>
              <w:t>This will be the responsibility of the WFYFC home team manager</w:t>
            </w:r>
          </w:p>
        </w:tc>
        <w:tc>
          <w:tcPr>
            <w:tcW w:w="3828" w:type="dxa"/>
            <w:shd w:val="clear" w:color="auto" w:fill="D9D9D9" w:themeFill="background1" w:themeFillShade="D9"/>
          </w:tcPr>
          <w:p w14:paraId="4C2EE5DB" w14:textId="614850BD" w:rsidR="003E102B" w:rsidRPr="0048457A" w:rsidRDefault="003E102B">
            <w:pPr>
              <w:rPr>
                <w:rFonts w:ascii="Arial" w:hAnsi="Arial" w:cs="Arial"/>
                <w:sz w:val="20"/>
              </w:rPr>
            </w:pPr>
            <w:r w:rsidRPr="0048457A">
              <w:rPr>
                <w:rFonts w:ascii="Arial" w:hAnsi="Arial" w:cs="Arial"/>
                <w:sz w:val="20"/>
              </w:rPr>
              <w:t>Completed – Please tick</w:t>
            </w:r>
            <w:r>
              <w:rPr>
                <w:rFonts w:ascii="Arial" w:hAnsi="Arial" w:cs="Arial"/>
                <w:sz w:val="20"/>
              </w:rPr>
              <w:t xml:space="preserve"> to confirm</w:t>
            </w:r>
            <w:r w:rsidR="00252BF7">
              <w:rPr>
                <w:rFonts w:ascii="Arial" w:hAnsi="Arial" w:cs="Arial"/>
                <w:sz w:val="20"/>
              </w:rPr>
              <w:t xml:space="preserve"> or NA</w:t>
            </w:r>
            <w:r>
              <w:rPr>
                <w:rFonts w:ascii="Arial" w:hAnsi="Arial" w:cs="Arial"/>
                <w:sz w:val="20"/>
              </w:rPr>
              <w:t xml:space="preserve">.  If unable to </w:t>
            </w:r>
            <w:r w:rsidR="00252BF7">
              <w:rPr>
                <w:rFonts w:ascii="Arial" w:hAnsi="Arial" w:cs="Arial"/>
                <w:sz w:val="20"/>
              </w:rPr>
              <w:t>confirm or NA</w:t>
            </w:r>
            <w:r>
              <w:rPr>
                <w:rFonts w:ascii="Arial" w:hAnsi="Arial" w:cs="Arial"/>
                <w:sz w:val="20"/>
              </w:rPr>
              <w:t>, game or training must not go ahead</w:t>
            </w:r>
            <w:r w:rsidR="00252BF7">
              <w:rPr>
                <w:rFonts w:ascii="Arial" w:hAnsi="Arial" w:cs="Arial"/>
                <w:sz w:val="20"/>
              </w:rPr>
              <w:t>.</w:t>
            </w:r>
          </w:p>
        </w:tc>
      </w:tr>
      <w:tr w:rsidR="005B3D60" w:rsidRPr="0048457A" w14:paraId="3FBABBEC" w14:textId="77777777" w:rsidTr="001C092B">
        <w:trPr>
          <w:trHeight w:val="277"/>
        </w:trPr>
        <w:tc>
          <w:tcPr>
            <w:tcW w:w="5665" w:type="dxa"/>
            <w:shd w:val="clear" w:color="auto" w:fill="D9D9D9" w:themeFill="background1" w:themeFillShade="D9"/>
          </w:tcPr>
          <w:p w14:paraId="6C2B9210" w14:textId="0D2DAB63" w:rsidR="005B3D60" w:rsidRPr="00B067CB" w:rsidRDefault="005B3D60">
            <w:pPr>
              <w:rPr>
                <w:rFonts w:ascii="Arial" w:hAnsi="Arial" w:cs="Arial"/>
                <w:b w:val="0"/>
                <w:bCs/>
                <w:sz w:val="20"/>
              </w:rPr>
            </w:pPr>
            <w:r w:rsidRPr="00B067CB">
              <w:rPr>
                <w:rFonts w:ascii="Arial" w:hAnsi="Arial" w:cs="Arial"/>
                <w:b w:val="0"/>
                <w:bCs/>
                <w:sz w:val="20"/>
              </w:rPr>
              <w:t xml:space="preserve">WFYFC </w:t>
            </w:r>
            <w:r w:rsidR="00686F26" w:rsidRPr="00B067CB">
              <w:rPr>
                <w:rFonts w:ascii="Arial" w:hAnsi="Arial" w:cs="Arial"/>
                <w:b w:val="0"/>
                <w:bCs/>
                <w:sz w:val="20"/>
              </w:rPr>
              <w:t>club risk assessment most recent version read?</w:t>
            </w:r>
          </w:p>
        </w:tc>
        <w:tc>
          <w:tcPr>
            <w:tcW w:w="3828" w:type="dxa"/>
            <w:shd w:val="clear" w:color="auto" w:fill="auto"/>
          </w:tcPr>
          <w:p w14:paraId="5E8F6FA3" w14:textId="77777777" w:rsidR="005B3D60" w:rsidRPr="0048457A" w:rsidRDefault="005B3D60">
            <w:pPr>
              <w:rPr>
                <w:rFonts w:ascii="Arial" w:hAnsi="Arial" w:cs="Arial"/>
                <w:sz w:val="20"/>
              </w:rPr>
            </w:pPr>
          </w:p>
        </w:tc>
      </w:tr>
      <w:tr w:rsidR="003E102B" w:rsidRPr="00FD2908" w14:paraId="4FF31CBF" w14:textId="77777777" w:rsidTr="001C092B">
        <w:tc>
          <w:tcPr>
            <w:tcW w:w="5665" w:type="dxa"/>
            <w:shd w:val="clear" w:color="auto" w:fill="D9D9D9" w:themeFill="background1" w:themeFillShade="D9"/>
          </w:tcPr>
          <w:p w14:paraId="7B023919" w14:textId="099B1A4C" w:rsidR="003E102B" w:rsidRPr="00B067CB" w:rsidRDefault="003E102B" w:rsidP="00FD2908">
            <w:pPr>
              <w:rPr>
                <w:rFonts w:ascii="Arial" w:hAnsi="Arial" w:cs="Arial"/>
                <w:b w:val="0"/>
                <w:bCs/>
                <w:sz w:val="20"/>
              </w:rPr>
            </w:pPr>
            <w:r w:rsidRPr="00B067CB">
              <w:rPr>
                <w:rFonts w:ascii="Arial" w:hAnsi="Arial" w:cs="Arial"/>
                <w:b w:val="0"/>
                <w:bCs/>
                <w:sz w:val="20"/>
              </w:rPr>
              <w:t>Self screening checklist</w:t>
            </w:r>
            <w:r w:rsidR="00FD2908" w:rsidRPr="00B067CB">
              <w:rPr>
                <w:rFonts w:ascii="Arial" w:hAnsi="Arial" w:cs="Arial"/>
                <w:b w:val="0"/>
                <w:bCs/>
                <w:sz w:val="20"/>
              </w:rPr>
              <w:t xml:space="preserve"> completed?</w:t>
            </w:r>
          </w:p>
        </w:tc>
        <w:tc>
          <w:tcPr>
            <w:tcW w:w="3828" w:type="dxa"/>
          </w:tcPr>
          <w:p w14:paraId="1F557064" w14:textId="77777777" w:rsidR="003E102B" w:rsidRPr="00FD2908" w:rsidRDefault="003E102B" w:rsidP="00FD2908">
            <w:pPr>
              <w:rPr>
                <w:rFonts w:ascii="Arial" w:hAnsi="Arial" w:cs="Arial"/>
                <w:b w:val="0"/>
                <w:bCs/>
                <w:sz w:val="20"/>
              </w:rPr>
            </w:pPr>
          </w:p>
        </w:tc>
      </w:tr>
      <w:tr w:rsidR="003E102B" w:rsidRPr="00FD2908" w14:paraId="04D48723" w14:textId="77777777" w:rsidTr="001C092B">
        <w:tc>
          <w:tcPr>
            <w:tcW w:w="5665" w:type="dxa"/>
            <w:shd w:val="clear" w:color="auto" w:fill="D9D9D9" w:themeFill="background1" w:themeFillShade="D9"/>
          </w:tcPr>
          <w:p w14:paraId="1B51B405" w14:textId="04D07E97" w:rsidR="003E102B" w:rsidRPr="00B067CB" w:rsidRDefault="003E102B" w:rsidP="00FD2908">
            <w:pPr>
              <w:rPr>
                <w:rFonts w:ascii="Arial" w:hAnsi="Arial" w:cs="Arial"/>
                <w:b w:val="0"/>
                <w:bCs/>
                <w:sz w:val="20"/>
              </w:rPr>
            </w:pPr>
            <w:r w:rsidRPr="00B067CB">
              <w:rPr>
                <w:rFonts w:ascii="Arial" w:hAnsi="Arial" w:cs="Arial"/>
                <w:b w:val="0"/>
                <w:bCs/>
                <w:sz w:val="20"/>
              </w:rPr>
              <w:t>Manager to brief the</w:t>
            </w:r>
            <w:r w:rsidR="00AD6CC3">
              <w:rPr>
                <w:rFonts w:ascii="Arial" w:hAnsi="Arial" w:cs="Arial"/>
                <w:b w:val="0"/>
                <w:bCs/>
                <w:sz w:val="20"/>
              </w:rPr>
              <w:t>ir</w:t>
            </w:r>
            <w:r w:rsidRPr="00B067CB">
              <w:rPr>
                <w:rFonts w:ascii="Arial" w:hAnsi="Arial" w:cs="Arial"/>
                <w:b w:val="0"/>
                <w:bCs/>
                <w:sz w:val="20"/>
              </w:rPr>
              <w:t xml:space="preserve"> team on the expected </w:t>
            </w:r>
            <w:r w:rsidR="00AD6CC3">
              <w:rPr>
                <w:rFonts w:ascii="Arial" w:hAnsi="Arial" w:cs="Arial"/>
                <w:b w:val="0"/>
                <w:bCs/>
                <w:sz w:val="20"/>
              </w:rPr>
              <w:t xml:space="preserve">FA Appendix 1 - </w:t>
            </w:r>
            <w:r w:rsidRPr="00B067CB">
              <w:rPr>
                <w:rFonts w:ascii="Arial" w:hAnsi="Arial" w:cs="Arial"/>
                <w:b w:val="0"/>
                <w:bCs/>
                <w:sz w:val="20"/>
              </w:rPr>
              <w:t xml:space="preserve">Cov19 Code of </w:t>
            </w:r>
            <w:proofErr w:type="spellStart"/>
            <w:r w:rsidRPr="00B067CB">
              <w:rPr>
                <w:rFonts w:ascii="Arial" w:hAnsi="Arial" w:cs="Arial"/>
                <w:b w:val="0"/>
                <w:bCs/>
                <w:sz w:val="20"/>
              </w:rPr>
              <w:t>behaviour</w:t>
            </w:r>
            <w:proofErr w:type="spellEnd"/>
            <w:r w:rsidR="00FD2908" w:rsidRPr="00B067CB">
              <w:rPr>
                <w:rFonts w:ascii="Arial" w:hAnsi="Arial" w:cs="Arial"/>
                <w:b w:val="0"/>
                <w:bCs/>
                <w:sz w:val="20"/>
              </w:rPr>
              <w:t>?</w:t>
            </w:r>
          </w:p>
        </w:tc>
        <w:tc>
          <w:tcPr>
            <w:tcW w:w="3828" w:type="dxa"/>
          </w:tcPr>
          <w:p w14:paraId="2873F065" w14:textId="77777777" w:rsidR="003E102B" w:rsidRPr="00FD2908" w:rsidRDefault="003E102B" w:rsidP="00FD2908">
            <w:pPr>
              <w:rPr>
                <w:rFonts w:ascii="Arial" w:hAnsi="Arial" w:cs="Arial"/>
                <w:b w:val="0"/>
                <w:bCs/>
                <w:sz w:val="20"/>
              </w:rPr>
            </w:pPr>
          </w:p>
        </w:tc>
      </w:tr>
      <w:tr w:rsidR="003E102B" w:rsidRPr="00FD2908" w14:paraId="15B5B2B7" w14:textId="77777777" w:rsidTr="001C092B">
        <w:tc>
          <w:tcPr>
            <w:tcW w:w="5665" w:type="dxa"/>
            <w:shd w:val="clear" w:color="auto" w:fill="D9D9D9" w:themeFill="background1" w:themeFillShade="D9"/>
          </w:tcPr>
          <w:p w14:paraId="1CD58D90" w14:textId="67FCB975" w:rsidR="003E102B" w:rsidRPr="00B067CB" w:rsidRDefault="003E102B" w:rsidP="00FD2908">
            <w:pPr>
              <w:rPr>
                <w:rFonts w:ascii="Arial" w:hAnsi="Arial" w:cs="Arial"/>
                <w:b w:val="0"/>
                <w:bCs/>
                <w:sz w:val="20"/>
              </w:rPr>
            </w:pPr>
            <w:r w:rsidRPr="00B067CB">
              <w:rPr>
                <w:rFonts w:ascii="Arial" w:hAnsi="Arial" w:cs="Arial"/>
                <w:b w:val="0"/>
                <w:bCs/>
                <w:sz w:val="20"/>
              </w:rPr>
              <w:t>Has the manager run through the expected</w:t>
            </w:r>
            <w:r w:rsidR="00AD6CC3">
              <w:rPr>
                <w:rFonts w:ascii="Arial" w:hAnsi="Arial" w:cs="Arial"/>
                <w:b w:val="0"/>
                <w:bCs/>
                <w:sz w:val="20"/>
              </w:rPr>
              <w:t xml:space="preserve"> FA Appendix 1</w:t>
            </w:r>
            <w:r w:rsidRPr="00B067CB">
              <w:rPr>
                <w:rFonts w:ascii="Arial" w:hAnsi="Arial" w:cs="Arial"/>
                <w:b w:val="0"/>
                <w:bCs/>
                <w:sz w:val="20"/>
              </w:rPr>
              <w:t xml:space="preserve"> Cov19 Code of </w:t>
            </w:r>
            <w:proofErr w:type="spellStart"/>
            <w:r w:rsidRPr="00B067CB">
              <w:rPr>
                <w:rFonts w:ascii="Arial" w:hAnsi="Arial" w:cs="Arial"/>
                <w:b w:val="0"/>
                <w:bCs/>
                <w:sz w:val="20"/>
              </w:rPr>
              <w:t>behaviour</w:t>
            </w:r>
            <w:proofErr w:type="spellEnd"/>
            <w:r w:rsidRPr="00B067CB">
              <w:rPr>
                <w:rFonts w:ascii="Arial" w:hAnsi="Arial" w:cs="Arial"/>
                <w:b w:val="0"/>
                <w:bCs/>
                <w:sz w:val="20"/>
              </w:rPr>
              <w:t xml:space="preserve"> with the away manager</w:t>
            </w:r>
            <w:r w:rsidR="00FD2908" w:rsidRPr="00B067CB">
              <w:rPr>
                <w:rFonts w:ascii="Arial" w:hAnsi="Arial" w:cs="Arial"/>
                <w:b w:val="0"/>
                <w:bCs/>
                <w:sz w:val="20"/>
              </w:rPr>
              <w:t>?</w:t>
            </w:r>
          </w:p>
        </w:tc>
        <w:tc>
          <w:tcPr>
            <w:tcW w:w="3828" w:type="dxa"/>
          </w:tcPr>
          <w:p w14:paraId="47A48150" w14:textId="77777777" w:rsidR="003E102B" w:rsidRPr="00FD2908" w:rsidRDefault="003E102B" w:rsidP="00FD2908">
            <w:pPr>
              <w:rPr>
                <w:rFonts w:ascii="Arial" w:hAnsi="Arial" w:cs="Arial"/>
                <w:b w:val="0"/>
                <w:bCs/>
                <w:sz w:val="20"/>
              </w:rPr>
            </w:pPr>
          </w:p>
        </w:tc>
      </w:tr>
      <w:tr w:rsidR="003E102B" w:rsidRPr="00FD2908" w14:paraId="785B6D5F" w14:textId="77777777" w:rsidTr="001C092B">
        <w:tc>
          <w:tcPr>
            <w:tcW w:w="5665" w:type="dxa"/>
            <w:shd w:val="clear" w:color="auto" w:fill="D9D9D9" w:themeFill="background1" w:themeFillShade="D9"/>
          </w:tcPr>
          <w:p w14:paraId="1210BCCC" w14:textId="0A8603DB" w:rsidR="003E102B" w:rsidRPr="00B067CB" w:rsidRDefault="003E102B" w:rsidP="00FD2908">
            <w:pPr>
              <w:rPr>
                <w:rFonts w:ascii="Arial" w:hAnsi="Arial" w:cs="Arial"/>
                <w:b w:val="0"/>
                <w:bCs/>
                <w:sz w:val="20"/>
              </w:rPr>
            </w:pPr>
            <w:r w:rsidRPr="00B067CB">
              <w:rPr>
                <w:rFonts w:ascii="Arial" w:hAnsi="Arial" w:cs="Arial"/>
                <w:b w:val="0"/>
                <w:bCs/>
                <w:sz w:val="20"/>
              </w:rPr>
              <w:t xml:space="preserve">Cabin lock </w:t>
            </w:r>
            <w:r w:rsidR="00FD2908" w:rsidRPr="00B067CB">
              <w:rPr>
                <w:rFonts w:ascii="Arial" w:hAnsi="Arial" w:cs="Arial"/>
                <w:b w:val="0"/>
                <w:bCs/>
                <w:sz w:val="20"/>
              </w:rPr>
              <w:t>sanitized</w:t>
            </w:r>
            <w:r w:rsidRPr="00B067CB">
              <w:rPr>
                <w:rFonts w:ascii="Arial" w:hAnsi="Arial" w:cs="Arial"/>
                <w:b w:val="0"/>
                <w:bCs/>
                <w:sz w:val="20"/>
              </w:rPr>
              <w:t xml:space="preserve"> before use</w:t>
            </w:r>
            <w:r w:rsidR="00FD2908" w:rsidRPr="00B067CB">
              <w:rPr>
                <w:rFonts w:ascii="Arial" w:hAnsi="Arial" w:cs="Arial"/>
                <w:b w:val="0"/>
                <w:bCs/>
                <w:sz w:val="20"/>
              </w:rPr>
              <w:t>?</w:t>
            </w:r>
          </w:p>
        </w:tc>
        <w:tc>
          <w:tcPr>
            <w:tcW w:w="3828" w:type="dxa"/>
          </w:tcPr>
          <w:p w14:paraId="2727A239" w14:textId="77777777" w:rsidR="003E102B" w:rsidRPr="00FD2908" w:rsidRDefault="003E102B" w:rsidP="00FD2908">
            <w:pPr>
              <w:rPr>
                <w:rFonts w:ascii="Arial" w:hAnsi="Arial" w:cs="Arial"/>
                <w:b w:val="0"/>
                <w:bCs/>
                <w:sz w:val="20"/>
              </w:rPr>
            </w:pPr>
          </w:p>
        </w:tc>
      </w:tr>
      <w:tr w:rsidR="003E102B" w:rsidRPr="00FD2908" w14:paraId="748D18E6" w14:textId="77777777" w:rsidTr="001C092B">
        <w:tc>
          <w:tcPr>
            <w:tcW w:w="5665" w:type="dxa"/>
            <w:shd w:val="clear" w:color="auto" w:fill="D9D9D9" w:themeFill="background1" w:themeFillShade="D9"/>
          </w:tcPr>
          <w:p w14:paraId="27B50BDF" w14:textId="1B2B7B31" w:rsidR="003E102B" w:rsidRPr="00B067CB" w:rsidRDefault="003E102B" w:rsidP="00FD2908">
            <w:pPr>
              <w:rPr>
                <w:rFonts w:ascii="Arial" w:hAnsi="Arial" w:cs="Arial"/>
                <w:b w:val="0"/>
                <w:bCs/>
                <w:sz w:val="20"/>
              </w:rPr>
            </w:pPr>
            <w:r w:rsidRPr="00B067CB">
              <w:rPr>
                <w:rFonts w:ascii="Arial" w:hAnsi="Arial" w:cs="Arial"/>
                <w:b w:val="0"/>
                <w:bCs/>
                <w:sz w:val="20"/>
              </w:rPr>
              <w:t>Coaches equipment sanitized before use</w:t>
            </w:r>
            <w:r w:rsidR="00FD2908" w:rsidRPr="00B067CB">
              <w:rPr>
                <w:rFonts w:ascii="Arial" w:hAnsi="Arial" w:cs="Arial"/>
                <w:b w:val="0"/>
                <w:bCs/>
                <w:sz w:val="20"/>
              </w:rPr>
              <w:t>?</w:t>
            </w:r>
          </w:p>
        </w:tc>
        <w:tc>
          <w:tcPr>
            <w:tcW w:w="3828" w:type="dxa"/>
          </w:tcPr>
          <w:p w14:paraId="67952B46" w14:textId="77777777" w:rsidR="003E102B" w:rsidRPr="00FD2908" w:rsidRDefault="003E102B" w:rsidP="00FD2908">
            <w:pPr>
              <w:rPr>
                <w:rFonts w:ascii="Arial" w:hAnsi="Arial" w:cs="Arial"/>
                <w:b w:val="0"/>
                <w:bCs/>
                <w:sz w:val="20"/>
              </w:rPr>
            </w:pPr>
          </w:p>
        </w:tc>
      </w:tr>
      <w:tr w:rsidR="003E102B" w:rsidRPr="00FD2908" w14:paraId="716EA1C9" w14:textId="77777777" w:rsidTr="001C092B">
        <w:tc>
          <w:tcPr>
            <w:tcW w:w="5665" w:type="dxa"/>
            <w:shd w:val="clear" w:color="auto" w:fill="D9D9D9" w:themeFill="background1" w:themeFillShade="D9"/>
          </w:tcPr>
          <w:p w14:paraId="1EFD4D4B" w14:textId="769316A2" w:rsidR="003E102B" w:rsidRPr="00B067CB" w:rsidRDefault="003E102B" w:rsidP="00FD2908">
            <w:pPr>
              <w:rPr>
                <w:rFonts w:ascii="Arial" w:hAnsi="Arial" w:cs="Arial"/>
                <w:b w:val="0"/>
                <w:bCs/>
                <w:sz w:val="20"/>
              </w:rPr>
            </w:pPr>
            <w:r w:rsidRPr="00B067CB">
              <w:rPr>
                <w:rFonts w:ascii="Arial" w:hAnsi="Arial" w:cs="Arial"/>
                <w:b w:val="0"/>
                <w:bCs/>
                <w:sz w:val="20"/>
              </w:rPr>
              <w:t xml:space="preserve">Club equipment </w:t>
            </w:r>
            <w:r w:rsidR="00FD2908" w:rsidRPr="00B067CB">
              <w:rPr>
                <w:rFonts w:ascii="Arial" w:hAnsi="Arial" w:cs="Arial"/>
                <w:b w:val="0"/>
                <w:bCs/>
                <w:sz w:val="20"/>
              </w:rPr>
              <w:t>e.g.</w:t>
            </w:r>
            <w:r w:rsidRPr="00B067CB">
              <w:rPr>
                <w:rFonts w:ascii="Arial" w:hAnsi="Arial" w:cs="Arial"/>
                <w:b w:val="0"/>
                <w:bCs/>
                <w:sz w:val="20"/>
              </w:rPr>
              <w:t xml:space="preserve"> goalposts and corner flag sanitized before use</w:t>
            </w:r>
            <w:r w:rsidR="00FD2908" w:rsidRPr="00B067CB">
              <w:rPr>
                <w:rFonts w:ascii="Arial" w:hAnsi="Arial" w:cs="Arial"/>
                <w:b w:val="0"/>
                <w:bCs/>
                <w:sz w:val="20"/>
              </w:rPr>
              <w:t>?</w:t>
            </w:r>
          </w:p>
        </w:tc>
        <w:tc>
          <w:tcPr>
            <w:tcW w:w="3828" w:type="dxa"/>
          </w:tcPr>
          <w:p w14:paraId="768AEE11" w14:textId="77777777" w:rsidR="003E102B" w:rsidRPr="00FD2908" w:rsidRDefault="003E102B" w:rsidP="00FD2908">
            <w:pPr>
              <w:rPr>
                <w:rFonts w:ascii="Arial" w:hAnsi="Arial" w:cs="Arial"/>
                <w:b w:val="0"/>
                <w:bCs/>
                <w:sz w:val="20"/>
              </w:rPr>
            </w:pPr>
          </w:p>
        </w:tc>
      </w:tr>
      <w:tr w:rsidR="003E102B" w:rsidRPr="00FD2908" w14:paraId="10249539" w14:textId="77777777" w:rsidTr="001C092B">
        <w:tc>
          <w:tcPr>
            <w:tcW w:w="5665" w:type="dxa"/>
            <w:shd w:val="clear" w:color="auto" w:fill="D9D9D9" w:themeFill="background1" w:themeFillShade="D9"/>
          </w:tcPr>
          <w:p w14:paraId="5479B25A" w14:textId="1914F053" w:rsidR="003E102B" w:rsidRPr="00B067CB" w:rsidRDefault="003E102B" w:rsidP="00FD2908">
            <w:pPr>
              <w:rPr>
                <w:rFonts w:ascii="Arial" w:hAnsi="Arial" w:cs="Arial"/>
                <w:b w:val="0"/>
                <w:bCs/>
                <w:sz w:val="20"/>
              </w:rPr>
            </w:pPr>
            <w:r w:rsidRPr="00B067CB">
              <w:rPr>
                <w:rFonts w:ascii="Arial" w:hAnsi="Arial" w:cs="Arial"/>
                <w:b w:val="0"/>
                <w:bCs/>
                <w:sz w:val="20"/>
              </w:rPr>
              <w:t>Bins have put out round pitch</w:t>
            </w:r>
            <w:r w:rsidR="00FD2908" w:rsidRPr="00B067CB">
              <w:rPr>
                <w:rFonts w:ascii="Arial" w:hAnsi="Arial" w:cs="Arial"/>
                <w:b w:val="0"/>
                <w:bCs/>
                <w:sz w:val="20"/>
              </w:rPr>
              <w:t>?</w:t>
            </w:r>
          </w:p>
        </w:tc>
        <w:tc>
          <w:tcPr>
            <w:tcW w:w="3828" w:type="dxa"/>
          </w:tcPr>
          <w:p w14:paraId="5BBC17FC" w14:textId="77777777" w:rsidR="003E102B" w:rsidRPr="00FD2908" w:rsidRDefault="003E102B" w:rsidP="00FD2908">
            <w:pPr>
              <w:rPr>
                <w:rFonts w:ascii="Arial" w:hAnsi="Arial" w:cs="Arial"/>
                <w:b w:val="0"/>
                <w:bCs/>
                <w:sz w:val="20"/>
              </w:rPr>
            </w:pPr>
          </w:p>
        </w:tc>
      </w:tr>
      <w:tr w:rsidR="003E102B" w:rsidRPr="00FD2908" w14:paraId="40EE4203" w14:textId="77777777" w:rsidTr="001C092B">
        <w:tc>
          <w:tcPr>
            <w:tcW w:w="5665" w:type="dxa"/>
            <w:shd w:val="clear" w:color="auto" w:fill="D9D9D9" w:themeFill="background1" w:themeFillShade="D9"/>
          </w:tcPr>
          <w:p w14:paraId="5A78F621" w14:textId="657DB4A2" w:rsidR="003E102B" w:rsidRPr="00B067CB" w:rsidRDefault="003E102B" w:rsidP="00FD2908">
            <w:pPr>
              <w:rPr>
                <w:rFonts w:ascii="Arial" w:hAnsi="Arial" w:cs="Arial"/>
                <w:b w:val="0"/>
                <w:bCs/>
                <w:sz w:val="20"/>
              </w:rPr>
            </w:pPr>
            <w:r w:rsidRPr="00B067CB">
              <w:rPr>
                <w:rFonts w:ascii="Arial" w:hAnsi="Arial" w:cs="Arial"/>
                <w:b w:val="0"/>
                <w:bCs/>
                <w:sz w:val="20"/>
              </w:rPr>
              <w:t>Respect barriers have been erected as appropriate for the pitch in use</w:t>
            </w:r>
            <w:r w:rsidR="00FD2908" w:rsidRPr="00B067CB">
              <w:rPr>
                <w:rFonts w:ascii="Arial" w:hAnsi="Arial" w:cs="Arial"/>
                <w:b w:val="0"/>
                <w:bCs/>
                <w:sz w:val="20"/>
              </w:rPr>
              <w:t>?</w:t>
            </w:r>
          </w:p>
        </w:tc>
        <w:tc>
          <w:tcPr>
            <w:tcW w:w="3828" w:type="dxa"/>
          </w:tcPr>
          <w:p w14:paraId="6D87275A" w14:textId="77777777" w:rsidR="003E102B" w:rsidRPr="00FD2908" w:rsidRDefault="003E102B" w:rsidP="00FD2908">
            <w:pPr>
              <w:rPr>
                <w:rFonts w:ascii="Arial" w:hAnsi="Arial" w:cs="Arial"/>
                <w:b w:val="0"/>
                <w:bCs/>
                <w:sz w:val="20"/>
              </w:rPr>
            </w:pPr>
          </w:p>
        </w:tc>
      </w:tr>
      <w:tr w:rsidR="003E102B" w:rsidRPr="00FD2908" w14:paraId="0B5562B5" w14:textId="77777777" w:rsidTr="001C092B">
        <w:tc>
          <w:tcPr>
            <w:tcW w:w="5665" w:type="dxa"/>
            <w:shd w:val="clear" w:color="auto" w:fill="D9D9D9" w:themeFill="background1" w:themeFillShade="D9"/>
          </w:tcPr>
          <w:p w14:paraId="378CFF9E" w14:textId="454A9CD7" w:rsidR="003E102B" w:rsidRPr="00B067CB" w:rsidRDefault="003E102B" w:rsidP="00FD2908">
            <w:pPr>
              <w:rPr>
                <w:rFonts w:ascii="Arial" w:hAnsi="Arial" w:cs="Arial"/>
                <w:b w:val="0"/>
                <w:bCs/>
                <w:sz w:val="20"/>
              </w:rPr>
            </w:pPr>
            <w:r w:rsidRPr="00B067CB">
              <w:rPr>
                <w:rFonts w:ascii="Arial" w:hAnsi="Arial" w:cs="Arial"/>
                <w:b w:val="0"/>
                <w:bCs/>
                <w:sz w:val="20"/>
              </w:rPr>
              <w:t>Spectators asked to stand in correct locations around the pitch</w:t>
            </w:r>
            <w:r w:rsidR="00FD2908" w:rsidRPr="00B067CB">
              <w:rPr>
                <w:rFonts w:ascii="Arial" w:hAnsi="Arial" w:cs="Arial"/>
                <w:b w:val="0"/>
                <w:bCs/>
                <w:sz w:val="20"/>
              </w:rPr>
              <w:t>?</w:t>
            </w:r>
          </w:p>
        </w:tc>
        <w:tc>
          <w:tcPr>
            <w:tcW w:w="3828" w:type="dxa"/>
          </w:tcPr>
          <w:p w14:paraId="373722BF" w14:textId="77777777" w:rsidR="003E102B" w:rsidRPr="00FD2908" w:rsidRDefault="003E102B" w:rsidP="00FD2908">
            <w:pPr>
              <w:rPr>
                <w:rFonts w:ascii="Arial" w:hAnsi="Arial" w:cs="Arial"/>
                <w:b w:val="0"/>
                <w:bCs/>
                <w:sz w:val="20"/>
              </w:rPr>
            </w:pPr>
          </w:p>
        </w:tc>
      </w:tr>
      <w:tr w:rsidR="003E102B" w:rsidRPr="00FD2908" w14:paraId="12A9B399" w14:textId="77777777" w:rsidTr="001C092B">
        <w:tc>
          <w:tcPr>
            <w:tcW w:w="5665" w:type="dxa"/>
            <w:shd w:val="clear" w:color="auto" w:fill="D9D9D9" w:themeFill="background1" w:themeFillShade="D9"/>
          </w:tcPr>
          <w:p w14:paraId="2FE754A0" w14:textId="4FADBA33" w:rsidR="003E102B" w:rsidRPr="00B067CB" w:rsidRDefault="003E102B" w:rsidP="00FD2908">
            <w:pPr>
              <w:rPr>
                <w:rFonts w:ascii="Arial" w:hAnsi="Arial" w:cs="Arial"/>
                <w:b w:val="0"/>
                <w:bCs/>
                <w:sz w:val="20"/>
              </w:rPr>
            </w:pPr>
            <w:r w:rsidRPr="00B067CB">
              <w:rPr>
                <w:rFonts w:ascii="Arial" w:hAnsi="Arial" w:cs="Arial"/>
                <w:b w:val="0"/>
                <w:bCs/>
                <w:sz w:val="20"/>
              </w:rPr>
              <w:t xml:space="preserve">Players personal equipment must be stored separately and not </w:t>
            </w:r>
            <w:proofErr w:type="gramStart"/>
            <w:r w:rsidRPr="00B067CB">
              <w:rPr>
                <w:rFonts w:ascii="Arial" w:hAnsi="Arial" w:cs="Arial"/>
                <w:b w:val="0"/>
                <w:bCs/>
                <w:sz w:val="20"/>
              </w:rPr>
              <w:t>come in contact with</w:t>
            </w:r>
            <w:proofErr w:type="gramEnd"/>
            <w:r w:rsidRPr="00B067CB">
              <w:rPr>
                <w:rFonts w:ascii="Arial" w:hAnsi="Arial" w:cs="Arial"/>
                <w:b w:val="0"/>
                <w:bCs/>
                <w:sz w:val="20"/>
              </w:rPr>
              <w:t xml:space="preserve"> other players equipment</w:t>
            </w:r>
            <w:r w:rsidR="00FD2908" w:rsidRPr="00B067CB">
              <w:rPr>
                <w:rFonts w:ascii="Arial" w:hAnsi="Arial" w:cs="Arial"/>
                <w:b w:val="0"/>
                <w:bCs/>
                <w:sz w:val="20"/>
              </w:rPr>
              <w:t xml:space="preserve">. </w:t>
            </w:r>
            <w:r w:rsidRPr="00B067CB">
              <w:rPr>
                <w:rFonts w:ascii="Arial" w:hAnsi="Arial" w:cs="Arial"/>
                <w:b w:val="0"/>
                <w:bCs/>
                <w:sz w:val="20"/>
              </w:rPr>
              <w:t xml:space="preserve"> This includes water bottles, training tops and boots.</w:t>
            </w:r>
          </w:p>
        </w:tc>
        <w:tc>
          <w:tcPr>
            <w:tcW w:w="3828" w:type="dxa"/>
          </w:tcPr>
          <w:p w14:paraId="58A644E5" w14:textId="77777777" w:rsidR="003E102B" w:rsidRPr="00FD2908" w:rsidRDefault="003E102B" w:rsidP="00FD2908">
            <w:pPr>
              <w:rPr>
                <w:rFonts w:ascii="Arial" w:hAnsi="Arial" w:cs="Arial"/>
                <w:b w:val="0"/>
                <w:bCs/>
                <w:sz w:val="20"/>
              </w:rPr>
            </w:pPr>
          </w:p>
        </w:tc>
      </w:tr>
      <w:tr w:rsidR="003E102B" w14:paraId="31097A93" w14:textId="77777777" w:rsidTr="001C092B">
        <w:tc>
          <w:tcPr>
            <w:tcW w:w="5665" w:type="dxa"/>
            <w:shd w:val="clear" w:color="auto" w:fill="D9D9D9" w:themeFill="background1" w:themeFillShade="D9"/>
          </w:tcPr>
          <w:p w14:paraId="295F6C2E" w14:textId="04A727F6" w:rsidR="003E102B" w:rsidRPr="00B067CB" w:rsidRDefault="003E102B" w:rsidP="00FD2908">
            <w:pPr>
              <w:jc w:val="both"/>
              <w:rPr>
                <w:rFonts w:ascii="Arial" w:hAnsi="Arial" w:cs="Arial"/>
                <w:b w:val="0"/>
                <w:bCs/>
                <w:sz w:val="20"/>
              </w:rPr>
            </w:pPr>
            <w:r w:rsidRPr="00B067CB">
              <w:rPr>
                <w:rFonts w:ascii="Arial" w:hAnsi="Arial" w:cs="Arial"/>
                <w:b w:val="0"/>
                <w:bCs/>
                <w:sz w:val="20"/>
              </w:rPr>
              <w:t>Strong hand hygiene practices should be in place before and after – Managers / Assistants must have a supply of hand sanitizer.</w:t>
            </w:r>
          </w:p>
        </w:tc>
        <w:tc>
          <w:tcPr>
            <w:tcW w:w="3828" w:type="dxa"/>
          </w:tcPr>
          <w:p w14:paraId="4CC5E75E" w14:textId="77777777" w:rsidR="003E102B" w:rsidRDefault="003E102B" w:rsidP="0069093D"/>
        </w:tc>
      </w:tr>
      <w:tr w:rsidR="003E102B" w14:paraId="40614F56" w14:textId="77777777" w:rsidTr="001C092B">
        <w:tc>
          <w:tcPr>
            <w:tcW w:w="5665" w:type="dxa"/>
            <w:shd w:val="clear" w:color="auto" w:fill="D9D9D9" w:themeFill="background1" w:themeFillShade="D9"/>
          </w:tcPr>
          <w:p w14:paraId="4C4C840B" w14:textId="3376D83E" w:rsidR="003E102B" w:rsidRPr="00B067CB" w:rsidRDefault="003E102B" w:rsidP="00FD2908">
            <w:pPr>
              <w:jc w:val="both"/>
              <w:rPr>
                <w:rFonts w:ascii="Arial" w:hAnsi="Arial" w:cs="Arial"/>
                <w:b w:val="0"/>
                <w:bCs/>
                <w:sz w:val="20"/>
              </w:rPr>
            </w:pPr>
            <w:proofErr w:type="spellStart"/>
            <w:r w:rsidRPr="00B067CB">
              <w:rPr>
                <w:rFonts w:ascii="Arial" w:hAnsi="Arial" w:cs="Arial"/>
                <w:b w:val="0"/>
                <w:bCs/>
                <w:sz w:val="20"/>
              </w:rPr>
              <w:t>Sanitiser</w:t>
            </w:r>
            <w:proofErr w:type="spellEnd"/>
            <w:r w:rsidRPr="00B067CB">
              <w:rPr>
                <w:rFonts w:ascii="Arial" w:hAnsi="Arial" w:cs="Arial"/>
                <w:b w:val="0"/>
                <w:bCs/>
                <w:sz w:val="20"/>
              </w:rPr>
              <w:t xml:space="preserve"> and Hygiene pack from club</w:t>
            </w:r>
            <w:r w:rsidR="00FD2908" w:rsidRPr="00B067CB">
              <w:rPr>
                <w:rFonts w:ascii="Arial" w:hAnsi="Arial" w:cs="Arial"/>
                <w:b w:val="0"/>
                <w:bCs/>
                <w:sz w:val="20"/>
              </w:rPr>
              <w:t xml:space="preserve"> available</w:t>
            </w:r>
            <w:r w:rsidR="00F50FA7" w:rsidRPr="00B067CB">
              <w:rPr>
                <w:rFonts w:ascii="Arial" w:hAnsi="Arial" w:cs="Arial"/>
                <w:b w:val="0"/>
                <w:bCs/>
                <w:sz w:val="20"/>
              </w:rPr>
              <w:t>?</w:t>
            </w:r>
          </w:p>
        </w:tc>
        <w:tc>
          <w:tcPr>
            <w:tcW w:w="3828" w:type="dxa"/>
          </w:tcPr>
          <w:p w14:paraId="2E727855" w14:textId="77777777" w:rsidR="003E102B" w:rsidRDefault="003E102B" w:rsidP="0069093D"/>
        </w:tc>
      </w:tr>
      <w:tr w:rsidR="00F50FA7" w:rsidRPr="004612DA" w14:paraId="5085E770" w14:textId="77777777" w:rsidTr="001C092B">
        <w:tc>
          <w:tcPr>
            <w:tcW w:w="5665" w:type="dxa"/>
            <w:shd w:val="clear" w:color="auto" w:fill="D9D9D9" w:themeFill="background1" w:themeFillShade="D9"/>
          </w:tcPr>
          <w:p w14:paraId="7CEFF782" w14:textId="0B4D1AD2" w:rsidR="00F50FA7" w:rsidRPr="00B067CB" w:rsidRDefault="00F50FA7" w:rsidP="00FD2908">
            <w:pPr>
              <w:jc w:val="both"/>
              <w:rPr>
                <w:rFonts w:ascii="Arial" w:hAnsi="Arial" w:cs="Arial"/>
                <w:b w:val="0"/>
                <w:bCs/>
                <w:sz w:val="20"/>
              </w:rPr>
            </w:pPr>
            <w:proofErr w:type="spellStart"/>
            <w:r w:rsidRPr="00B067CB">
              <w:rPr>
                <w:rFonts w:ascii="Arial" w:hAnsi="Arial" w:cs="Arial"/>
                <w:b w:val="0"/>
                <w:bCs/>
                <w:sz w:val="20"/>
              </w:rPr>
              <w:t>Difib</w:t>
            </w:r>
            <w:proofErr w:type="spellEnd"/>
            <w:r w:rsidRPr="00B067CB">
              <w:rPr>
                <w:rFonts w:ascii="Arial" w:hAnsi="Arial" w:cs="Arial"/>
                <w:b w:val="0"/>
                <w:bCs/>
                <w:sz w:val="20"/>
              </w:rPr>
              <w:t xml:space="preserve"> code know to manager?</w:t>
            </w:r>
          </w:p>
        </w:tc>
        <w:tc>
          <w:tcPr>
            <w:tcW w:w="3828" w:type="dxa"/>
          </w:tcPr>
          <w:p w14:paraId="1CF72652" w14:textId="77777777" w:rsidR="00F50FA7" w:rsidRPr="004612DA" w:rsidRDefault="00F50FA7" w:rsidP="0069093D">
            <w:pPr>
              <w:rPr>
                <w:rFonts w:ascii="Arial" w:hAnsi="Arial" w:cs="Arial"/>
                <w:sz w:val="20"/>
              </w:rPr>
            </w:pPr>
          </w:p>
        </w:tc>
      </w:tr>
      <w:tr w:rsidR="00F50FA7" w:rsidRPr="004612DA" w14:paraId="3CDE0BE8" w14:textId="77777777" w:rsidTr="001C092B">
        <w:tc>
          <w:tcPr>
            <w:tcW w:w="5665" w:type="dxa"/>
            <w:shd w:val="clear" w:color="auto" w:fill="D9D9D9" w:themeFill="background1" w:themeFillShade="D9"/>
          </w:tcPr>
          <w:p w14:paraId="5D12E343" w14:textId="3890BDA1" w:rsidR="00F50FA7" w:rsidRPr="00B067CB" w:rsidRDefault="00F50FA7" w:rsidP="00FD2908">
            <w:pPr>
              <w:jc w:val="both"/>
              <w:rPr>
                <w:rFonts w:ascii="Arial" w:hAnsi="Arial" w:cs="Arial"/>
                <w:b w:val="0"/>
                <w:bCs/>
                <w:sz w:val="20"/>
              </w:rPr>
            </w:pPr>
            <w:r w:rsidRPr="00B067CB">
              <w:rPr>
                <w:rFonts w:ascii="Arial" w:hAnsi="Arial" w:cs="Arial"/>
                <w:b w:val="0"/>
                <w:bCs/>
                <w:sz w:val="20"/>
              </w:rPr>
              <w:t xml:space="preserve">Defib </w:t>
            </w:r>
            <w:r w:rsidR="00660400" w:rsidRPr="00B067CB">
              <w:rPr>
                <w:rFonts w:ascii="Arial" w:hAnsi="Arial" w:cs="Arial"/>
                <w:b w:val="0"/>
                <w:bCs/>
                <w:sz w:val="20"/>
              </w:rPr>
              <w:t xml:space="preserve">machine </w:t>
            </w:r>
            <w:r w:rsidRPr="00B067CB">
              <w:rPr>
                <w:rFonts w:ascii="Arial" w:hAnsi="Arial" w:cs="Arial"/>
                <w:b w:val="0"/>
                <w:bCs/>
                <w:sz w:val="20"/>
              </w:rPr>
              <w:t>accessible immediately – cabin door ajar for ease of access.</w:t>
            </w:r>
          </w:p>
        </w:tc>
        <w:tc>
          <w:tcPr>
            <w:tcW w:w="3828" w:type="dxa"/>
          </w:tcPr>
          <w:p w14:paraId="38A569F1" w14:textId="77777777" w:rsidR="00F50FA7" w:rsidRPr="004612DA" w:rsidRDefault="00F50FA7" w:rsidP="0069093D">
            <w:pPr>
              <w:rPr>
                <w:rFonts w:ascii="Arial" w:hAnsi="Arial" w:cs="Arial"/>
                <w:sz w:val="20"/>
              </w:rPr>
            </w:pPr>
          </w:p>
        </w:tc>
      </w:tr>
    </w:tbl>
    <w:p w14:paraId="12C0876E" w14:textId="6ED172B6" w:rsidR="0069093D" w:rsidRPr="004612DA" w:rsidRDefault="0069093D">
      <w:pPr>
        <w:rPr>
          <w:rFonts w:ascii="Arial" w:hAnsi="Arial" w:cs="Arial"/>
          <w:sz w:val="20"/>
        </w:rPr>
      </w:pPr>
    </w:p>
    <w:tbl>
      <w:tblPr>
        <w:tblStyle w:val="TableGrid"/>
        <w:tblW w:w="0" w:type="auto"/>
        <w:tblLook w:val="04A0" w:firstRow="1" w:lastRow="0" w:firstColumn="1" w:lastColumn="0" w:noHBand="0" w:noVBand="1"/>
      </w:tblPr>
      <w:tblGrid>
        <w:gridCol w:w="7792"/>
        <w:gridCol w:w="1701"/>
      </w:tblGrid>
      <w:tr w:rsidR="002A6DD7" w:rsidRPr="004612DA" w14:paraId="43CD0017" w14:textId="77777777" w:rsidTr="001C092B">
        <w:tc>
          <w:tcPr>
            <w:tcW w:w="7792" w:type="dxa"/>
            <w:shd w:val="clear" w:color="auto" w:fill="D9D9D9" w:themeFill="background1" w:themeFillShade="D9"/>
          </w:tcPr>
          <w:p w14:paraId="055D4E44" w14:textId="0FEF9718" w:rsidR="002A6DD7" w:rsidRPr="004612DA" w:rsidRDefault="002A6DD7" w:rsidP="004E4C45">
            <w:pPr>
              <w:rPr>
                <w:rFonts w:ascii="Arial" w:hAnsi="Arial" w:cs="Arial"/>
                <w:sz w:val="20"/>
              </w:rPr>
            </w:pPr>
            <w:r w:rsidRPr="004612DA">
              <w:rPr>
                <w:rFonts w:ascii="Arial" w:hAnsi="Arial" w:cs="Arial"/>
                <w:sz w:val="20"/>
              </w:rPr>
              <w:t>AFTER THE GAME - Check list item –</w:t>
            </w:r>
            <w:r w:rsidR="00BB6DCC">
              <w:rPr>
                <w:rFonts w:ascii="Arial" w:hAnsi="Arial" w:cs="Arial"/>
                <w:sz w:val="20"/>
              </w:rPr>
              <w:t xml:space="preserve"> </w:t>
            </w:r>
            <w:r w:rsidR="00BB6DCC" w:rsidRPr="00BB6DCC">
              <w:rPr>
                <w:rFonts w:ascii="Arial" w:hAnsi="Arial" w:cs="Arial"/>
                <w:sz w:val="20"/>
              </w:rPr>
              <w:t>This will be the responsibility of the WFYFC home team manager</w:t>
            </w:r>
          </w:p>
        </w:tc>
        <w:tc>
          <w:tcPr>
            <w:tcW w:w="1701" w:type="dxa"/>
            <w:shd w:val="clear" w:color="auto" w:fill="D9D9D9" w:themeFill="background1" w:themeFillShade="D9"/>
          </w:tcPr>
          <w:p w14:paraId="67904305" w14:textId="7F7A9AE3" w:rsidR="002A6DD7" w:rsidRPr="004612DA" w:rsidRDefault="002A6DD7" w:rsidP="004E4C45">
            <w:pPr>
              <w:rPr>
                <w:rFonts w:ascii="Arial" w:hAnsi="Arial" w:cs="Arial"/>
                <w:sz w:val="20"/>
              </w:rPr>
            </w:pPr>
            <w:r w:rsidRPr="004612DA">
              <w:rPr>
                <w:rFonts w:ascii="Arial" w:hAnsi="Arial" w:cs="Arial"/>
                <w:sz w:val="20"/>
              </w:rPr>
              <w:t xml:space="preserve">Completed – </w:t>
            </w:r>
            <w:r w:rsidR="00BB6DCC">
              <w:rPr>
                <w:rFonts w:ascii="Arial" w:hAnsi="Arial" w:cs="Arial"/>
                <w:sz w:val="20"/>
              </w:rPr>
              <w:t>tick</w:t>
            </w:r>
          </w:p>
        </w:tc>
      </w:tr>
      <w:tr w:rsidR="002A6DD7" w:rsidRPr="004612DA" w14:paraId="15A4A8F7" w14:textId="77777777" w:rsidTr="001C092B">
        <w:tc>
          <w:tcPr>
            <w:tcW w:w="7792" w:type="dxa"/>
            <w:shd w:val="clear" w:color="auto" w:fill="D9D9D9" w:themeFill="background1" w:themeFillShade="D9"/>
          </w:tcPr>
          <w:p w14:paraId="2A89466D" w14:textId="55EFA9A9" w:rsidR="002A6DD7" w:rsidRPr="00B067CB" w:rsidRDefault="002A6DD7" w:rsidP="002A6DD7">
            <w:pPr>
              <w:jc w:val="both"/>
              <w:rPr>
                <w:rFonts w:ascii="Arial" w:hAnsi="Arial" w:cs="Arial"/>
                <w:b w:val="0"/>
                <w:bCs/>
                <w:sz w:val="20"/>
              </w:rPr>
            </w:pPr>
            <w:r w:rsidRPr="00B067CB">
              <w:rPr>
                <w:rFonts w:ascii="Arial" w:hAnsi="Arial" w:cs="Arial"/>
                <w:b w:val="0"/>
                <w:bCs/>
                <w:sz w:val="20"/>
              </w:rPr>
              <w:t xml:space="preserve">Managers must ensure </w:t>
            </w:r>
            <w:r w:rsidR="00456C68" w:rsidRPr="00B067CB">
              <w:rPr>
                <w:rFonts w:ascii="Arial" w:hAnsi="Arial" w:cs="Arial"/>
                <w:b w:val="0"/>
                <w:bCs/>
                <w:sz w:val="20"/>
              </w:rPr>
              <w:t>their personal</w:t>
            </w:r>
            <w:r w:rsidRPr="00B067CB">
              <w:rPr>
                <w:rFonts w:ascii="Arial" w:hAnsi="Arial" w:cs="Arial"/>
                <w:b w:val="0"/>
                <w:bCs/>
                <w:sz w:val="20"/>
              </w:rPr>
              <w:t xml:space="preserve"> equipment is sanitized and washed.</w:t>
            </w:r>
          </w:p>
        </w:tc>
        <w:tc>
          <w:tcPr>
            <w:tcW w:w="1701" w:type="dxa"/>
          </w:tcPr>
          <w:p w14:paraId="6F5F95CB" w14:textId="77777777" w:rsidR="002A6DD7" w:rsidRPr="004612DA" w:rsidRDefault="002A6DD7" w:rsidP="004E4C45">
            <w:pPr>
              <w:rPr>
                <w:rFonts w:ascii="Arial" w:hAnsi="Arial" w:cs="Arial"/>
                <w:sz w:val="20"/>
              </w:rPr>
            </w:pPr>
          </w:p>
        </w:tc>
      </w:tr>
      <w:tr w:rsidR="002A6DD7" w:rsidRPr="004612DA" w14:paraId="3CFFD86E" w14:textId="77777777" w:rsidTr="001C092B">
        <w:tc>
          <w:tcPr>
            <w:tcW w:w="7792" w:type="dxa"/>
            <w:shd w:val="clear" w:color="auto" w:fill="D9D9D9" w:themeFill="background1" w:themeFillShade="D9"/>
          </w:tcPr>
          <w:p w14:paraId="68F2DA1A" w14:textId="66E29507" w:rsidR="002A6DD7" w:rsidRPr="00B067CB" w:rsidRDefault="002A6DD7" w:rsidP="00634F9E">
            <w:pPr>
              <w:jc w:val="both"/>
              <w:rPr>
                <w:rFonts w:ascii="Arial" w:hAnsi="Arial" w:cs="Arial"/>
                <w:b w:val="0"/>
                <w:bCs/>
                <w:sz w:val="20"/>
              </w:rPr>
            </w:pPr>
            <w:r w:rsidRPr="00B067CB">
              <w:rPr>
                <w:rFonts w:ascii="Arial" w:hAnsi="Arial" w:cs="Arial"/>
                <w:b w:val="0"/>
                <w:bCs/>
                <w:sz w:val="20"/>
              </w:rPr>
              <w:t xml:space="preserve">Hands should be washed at the earliest opportunity. </w:t>
            </w:r>
          </w:p>
        </w:tc>
        <w:tc>
          <w:tcPr>
            <w:tcW w:w="1701" w:type="dxa"/>
          </w:tcPr>
          <w:p w14:paraId="47A6177F" w14:textId="77777777" w:rsidR="002A6DD7" w:rsidRPr="004612DA" w:rsidRDefault="002A6DD7" w:rsidP="004E4C45">
            <w:pPr>
              <w:rPr>
                <w:rFonts w:ascii="Arial" w:hAnsi="Arial" w:cs="Arial"/>
                <w:sz w:val="20"/>
              </w:rPr>
            </w:pPr>
          </w:p>
        </w:tc>
      </w:tr>
      <w:tr w:rsidR="002A6DD7" w:rsidRPr="004612DA" w14:paraId="616D824B" w14:textId="77777777" w:rsidTr="001C092B">
        <w:tc>
          <w:tcPr>
            <w:tcW w:w="7792" w:type="dxa"/>
            <w:shd w:val="clear" w:color="auto" w:fill="D9D9D9" w:themeFill="background1" w:themeFillShade="D9"/>
          </w:tcPr>
          <w:p w14:paraId="731A1544" w14:textId="0FE1998F" w:rsidR="002A6DD7" w:rsidRPr="00B067CB" w:rsidRDefault="00BB6DCC" w:rsidP="00175C57">
            <w:pPr>
              <w:jc w:val="both"/>
              <w:rPr>
                <w:rFonts w:ascii="Arial" w:hAnsi="Arial" w:cs="Arial"/>
                <w:b w:val="0"/>
                <w:bCs/>
                <w:sz w:val="20"/>
              </w:rPr>
            </w:pPr>
            <w:r w:rsidRPr="00B067CB">
              <w:rPr>
                <w:rFonts w:ascii="Arial" w:hAnsi="Arial" w:cs="Arial"/>
                <w:b w:val="0"/>
                <w:bCs/>
                <w:sz w:val="20"/>
              </w:rPr>
              <w:t xml:space="preserve">Goals and flag posts </w:t>
            </w:r>
            <w:r w:rsidR="002A6DD7" w:rsidRPr="00B067CB">
              <w:rPr>
                <w:rFonts w:ascii="Arial" w:hAnsi="Arial" w:cs="Arial"/>
                <w:b w:val="0"/>
                <w:bCs/>
                <w:sz w:val="20"/>
              </w:rPr>
              <w:t xml:space="preserve">must be wiped with sanitizer before the equipment is put away into </w:t>
            </w:r>
            <w:r w:rsidR="004612DA" w:rsidRPr="00B067CB">
              <w:rPr>
                <w:rFonts w:ascii="Arial" w:hAnsi="Arial" w:cs="Arial"/>
                <w:b w:val="0"/>
                <w:bCs/>
                <w:sz w:val="20"/>
              </w:rPr>
              <w:t xml:space="preserve">cabin </w:t>
            </w:r>
            <w:r w:rsidR="002A6DD7" w:rsidRPr="00B067CB">
              <w:rPr>
                <w:rFonts w:ascii="Arial" w:hAnsi="Arial" w:cs="Arial"/>
                <w:b w:val="0"/>
                <w:bCs/>
                <w:sz w:val="20"/>
              </w:rPr>
              <w:t xml:space="preserve">storage. </w:t>
            </w:r>
          </w:p>
        </w:tc>
        <w:tc>
          <w:tcPr>
            <w:tcW w:w="1701" w:type="dxa"/>
          </w:tcPr>
          <w:p w14:paraId="4AAECEFC" w14:textId="77777777" w:rsidR="002A6DD7" w:rsidRPr="004612DA" w:rsidRDefault="002A6DD7" w:rsidP="004E4C45">
            <w:pPr>
              <w:rPr>
                <w:rFonts w:ascii="Arial" w:hAnsi="Arial" w:cs="Arial"/>
                <w:sz w:val="20"/>
              </w:rPr>
            </w:pPr>
          </w:p>
        </w:tc>
      </w:tr>
      <w:tr w:rsidR="002A6DD7" w:rsidRPr="004612DA" w14:paraId="725FDC74" w14:textId="77777777" w:rsidTr="001C092B">
        <w:tc>
          <w:tcPr>
            <w:tcW w:w="7792" w:type="dxa"/>
            <w:shd w:val="clear" w:color="auto" w:fill="D9D9D9" w:themeFill="background1" w:themeFillShade="D9"/>
          </w:tcPr>
          <w:p w14:paraId="139C795C" w14:textId="7AAD23EE" w:rsidR="004612DA" w:rsidRPr="00B067CB" w:rsidRDefault="004612DA" w:rsidP="00175C57">
            <w:pPr>
              <w:jc w:val="both"/>
              <w:rPr>
                <w:rFonts w:ascii="Arial" w:hAnsi="Arial" w:cs="Arial"/>
                <w:b w:val="0"/>
                <w:bCs/>
                <w:sz w:val="20"/>
              </w:rPr>
            </w:pPr>
            <w:r w:rsidRPr="00B067CB">
              <w:rPr>
                <w:rFonts w:ascii="Arial" w:hAnsi="Arial" w:cs="Arial"/>
                <w:b w:val="0"/>
                <w:bCs/>
                <w:sz w:val="20"/>
              </w:rPr>
              <w:t>Litter is picked up from around the pitch.</w:t>
            </w:r>
          </w:p>
          <w:p w14:paraId="613B9C41" w14:textId="67AE6E2E" w:rsidR="002A6DD7" w:rsidRPr="00B067CB" w:rsidRDefault="002A6DD7" w:rsidP="00175C57">
            <w:pPr>
              <w:jc w:val="both"/>
              <w:rPr>
                <w:rFonts w:ascii="Arial" w:hAnsi="Arial" w:cs="Arial"/>
                <w:b w:val="0"/>
                <w:bCs/>
                <w:sz w:val="20"/>
              </w:rPr>
            </w:pPr>
            <w:r w:rsidRPr="00B067CB">
              <w:rPr>
                <w:rFonts w:ascii="Arial" w:hAnsi="Arial" w:cs="Arial"/>
                <w:b w:val="0"/>
                <w:bCs/>
                <w:sz w:val="20"/>
              </w:rPr>
              <w:t xml:space="preserve">Bins emptied with waste </w:t>
            </w:r>
            <w:r w:rsidR="004612DA" w:rsidRPr="00B067CB">
              <w:rPr>
                <w:rFonts w:ascii="Arial" w:hAnsi="Arial" w:cs="Arial"/>
                <w:b w:val="0"/>
                <w:bCs/>
                <w:sz w:val="20"/>
              </w:rPr>
              <w:t xml:space="preserve">bags </w:t>
            </w:r>
            <w:r w:rsidRPr="00B067CB">
              <w:rPr>
                <w:rFonts w:ascii="Arial" w:hAnsi="Arial" w:cs="Arial"/>
                <w:b w:val="0"/>
                <w:bCs/>
                <w:sz w:val="20"/>
              </w:rPr>
              <w:t>going to the Café bins.</w:t>
            </w:r>
          </w:p>
        </w:tc>
        <w:tc>
          <w:tcPr>
            <w:tcW w:w="1701" w:type="dxa"/>
          </w:tcPr>
          <w:p w14:paraId="46E64AA5" w14:textId="77777777" w:rsidR="002A6DD7" w:rsidRPr="004612DA" w:rsidRDefault="002A6DD7" w:rsidP="004E4C45">
            <w:pPr>
              <w:rPr>
                <w:rFonts w:ascii="Arial" w:hAnsi="Arial" w:cs="Arial"/>
                <w:sz w:val="20"/>
              </w:rPr>
            </w:pPr>
          </w:p>
        </w:tc>
      </w:tr>
      <w:tr w:rsidR="002A6DD7" w:rsidRPr="004612DA" w14:paraId="2C09E77B" w14:textId="77777777" w:rsidTr="001C092B">
        <w:tc>
          <w:tcPr>
            <w:tcW w:w="7792" w:type="dxa"/>
            <w:shd w:val="clear" w:color="auto" w:fill="D9D9D9" w:themeFill="background1" w:themeFillShade="D9"/>
          </w:tcPr>
          <w:p w14:paraId="3D0E514D" w14:textId="40CDFDF2" w:rsidR="002A6DD7" w:rsidRPr="00B067CB" w:rsidRDefault="002A6DD7" w:rsidP="00175C57">
            <w:pPr>
              <w:jc w:val="both"/>
              <w:rPr>
                <w:rFonts w:ascii="Arial" w:hAnsi="Arial" w:cs="Arial"/>
                <w:b w:val="0"/>
                <w:bCs/>
                <w:sz w:val="20"/>
              </w:rPr>
            </w:pPr>
            <w:r w:rsidRPr="00B067CB">
              <w:rPr>
                <w:rFonts w:ascii="Arial" w:hAnsi="Arial" w:cs="Arial"/>
                <w:b w:val="0"/>
                <w:bCs/>
                <w:sz w:val="20"/>
              </w:rPr>
              <w:t>New bin bags put in bins.</w:t>
            </w:r>
          </w:p>
        </w:tc>
        <w:tc>
          <w:tcPr>
            <w:tcW w:w="1701" w:type="dxa"/>
          </w:tcPr>
          <w:p w14:paraId="6951CA71" w14:textId="77777777" w:rsidR="002A6DD7" w:rsidRPr="004612DA" w:rsidRDefault="002A6DD7" w:rsidP="004E4C45">
            <w:pPr>
              <w:rPr>
                <w:rFonts w:ascii="Arial" w:hAnsi="Arial" w:cs="Arial"/>
                <w:sz w:val="20"/>
              </w:rPr>
            </w:pPr>
          </w:p>
        </w:tc>
      </w:tr>
      <w:tr w:rsidR="002A6DD7" w:rsidRPr="004612DA" w14:paraId="24BC8B4F" w14:textId="77777777" w:rsidTr="001C092B">
        <w:tc>
          <w:tcPr>
            <w:tcW w:w="7792" w:type="dxa"/>
            <w:shd w:val="clear" w:color="auto" w:fill="D9D9D9" w:themeFill="background1" w:themeFillShade="D9"/>
          </w:tcPr>
          <w:p w14:paraId="6A6A5EC5" w14:textId="53A0AC38" w:rsidR="002A6DD7" w:rsidRPr="00B067CB" w:rsidRDefault="002A6DD7" w:rsidP="00175C57">
            <w:pPr>
              <w:jc w:val="both"/>
              <w:rPr>
                <w:rFonts w:ascii="Arial" w:hAnsi="Arial" w:cs="Arial"/>
                <w:b w:val="0"/>
                <w:bCs/>
                <w:sz w:val="20"/>
              </w:rPr>
            </w:pPr>
            <w:r w:rsidRPr="00B067CB">
              <w:rPr>
                <w:rFonts w:ascii="Arial" w:hAnsi="Arial" w:cs="Arial"/>
                <w:b w:val="0"/>
                <w:bCs/>
                <w:sz w:val="20"/>
              </w:rPr>
              <w:t>Cabin is locked.</w:t>
            </w:r>
          </w:p>
        </w:tc>
        <w:tc>
          <w:tcPr>
            <w:tcW w:w="1701" w:type="dxa"/>
          </w:tcPr>
          <w:p w14:paraId="0DC29CDD" w14:textId="77777777" w:rsidR="002A6DD7" w:rsidRPr="004612DA" w:rsidRDefault="002A6DD7" w:rsidP="004E4C45">
            <w:pPr>
              <w:rPr>
                <w:rFonts w:ascii="Arial" w:hAnsi="Arial" w:cs="Arial"/>
                <w:sz w:val="20"/>
              </w:rPr>
            </w:pPr>
          </w:p>
        </w:tc>
      </w:tr>
      <w:tr w:rsidR="002A6DD7" w:rsidRPr="004612DA" w14:paraId="6A7FC9E5" w14:textId="77777777" w:rsidTr="001C092B">
        <w:tc>
          <w:tcPr>
            <w:tcW w:w="7792" w:type="dxa"/>
            <w:shd w:val="clear" w:color="auto" w:fill="D9D9D9" w:themeFill="background1" w:themeFillShade="D9"/>
          </w:tcPr>
          <w:p w14:paraId="42F4B48C" w14:textId="7F7F3990" w:rsidR="002A6DD7" w:rsidRPr="00B067CB" w:rsidRDefault="002A6DD7" w:rsidP="00175C57">
            <w:pPr>
              <w:jc w:val="both"/>
              <w:rPr>
                <w:rFonts w:ascii="Arial" w:hAnsi="Arial" w:cs="Arial"/>
                <w:b w:val="0"/>
                <w:bCs/>
                <w:sz w:val="20"/>
              </w:rPr>
            </w:pPr>
            <w:r w:rsidRPr="00B067CB">
              <w:rPr>
                <w:rFonts w:ascii="Arial" w:hAnsi="Arial" w:cs="Arial"/>
                <w:b w:val="0"/>
                <w:bCs/>
                <w:sz w:val="20"/>
              </w:rPr>
              <w:t>Gates are locked.</w:t>
            </w:r>
          </w:p>
        </w:tc>
        <w:tc>
          <w:tcPr>
            <w:tcW w:w="1701" w:type="dxa"/>
          </w:tcPr>
          <w:p w14:paraId="40BF30D5" w14:textId="77777777" w:rsidR="002A6DD7" w:rsidRPr="004612DA" w:rsidRDefault="002A6DD7" w:rsidP="004E4C45">
            <w:pPr>
              <w:rPr>
                <w:rFonts w:ascii="Arial" w:hAnsi="Arial" w:cs="Arial"/>
                <w:sz w:val="20"/>
              </w:rPr>
            </w:pPr>
          </w:p>
        </w:tc>
      </w:tr>
    </w:tbl>
    <w:p w14:paraId="389D4B44" w14:textId="444BA8A0" w:rsidR="00CA7DFE" w:rsidRDefault="00CA7DFE"/>
    <w:tbl>
      <w:tblPr>
        <w:tblStyle w:val="TableGrid"/>
        <w:tblW w:w="0" w:type="auto"/>
        <w:tblLook w:val="04A0" w:firstRow="1" w:lastRow="0" w:firstColumn="1" w:lastColumn="0" w:noHBand="0" w:noVBand="1"/>
      </w:tblPr>
      <w:tblGrid>
        <w:gridCol w:w="4874"/>
        <w:gridCol w:w="4619"/>
      </w:tblGrid>
      <w:tr w:rsidR="00BB6DCC" w:rsidRPr="00BB6DCC" w14:paraId="7C2B156B" w14:textId="77777777" w:rsidTr="001C092B">
        <w:tc>
          <w:tcPr>
            <w:tcW w:w="4874" w:type="dxa"/>
            <w:shd w:val="clear" w:color="auto" w:fill="D9D9D9" w:themeFill="background1" w:themeFillShade="D9"/>
          </w:tcPr>
          <w:p w14:paraId="31626806" w14:textId="2AED53C1" w:rsidR="00BB6DCC" w:rsidRPr="004F5DC0" w:rsidRDefault="00BB6DCC">
            <w:pPr>
              <w:rPr>
                <w:rFonts w:ascii="Arial" w:hAnsi="Arial" w:cs="Arial"/>
                <w:sz w:val="20"/>
              </w:rPr>
            </w:pPr>
            <w:r w:rsidRPr="004F5DC0">
              <w:rPr>
                <w:rFonts w:ascii="Arial" w:hAnsi="Arial" w:cs="Arial"/>
                <w:sz w:val="20"/>
              </w:rPr>
              <w:t>WFYFC manager’s signature</w:t>
            </w:r>
          </w:p>
        </w:tc>
        <w:tc>
          <w:tcPr>
            <w:tcW w:w="4619" w:type="dxa"/>
          </w:tcPr>
          <w:p w14:paraId="01988C1B" w14:textId="77777777" w:rsidR="00BB6DCC" w:rsidRPr="00BB6DCC" w:rsidRDefault="00BB6DCC">
            <w:pPr>
              <w:rPr>
                <w:rFonts w:ascii="Arial" w:hAnsi="Arial" w:cs="Arial"/>
                <w:b w:val="0"/>
                <w:bCs/>
                <w:sz w:val="20"/>
              </w:rPr>
            </w:pPr>
          </w:p>
          <w:p w14:paraId="273D77D6" w14:textId="56A135C4" w:rsidR="00BB6DCC" w:rsidRPr="00BB6DCC" w:rsidRDefault="00BB6DCC">
            <w:pPr>
              <w:rPr>
                <w:rFonts w:ascii="Arial" w:hAnsi="Arial" w:cs="Arial"/>
                <w:b w:val="0"/>
                <w:bCs/>
                <w:sz w:val="20"/>
              </w:rPr>
            </w:pPr>
          </w:p>
        </w:tc>
      </w:tr>
      <w:tr w:rsidR="00BB6DCC" w:rsidRPr="00BB6DCC" w14:paraId="4E10523A" w14:textId="77777777" w:rsidTr="001C092B">
        <w:tc>
          <w:tcPr>
            <w:tcW w:w="4874" w:type="dxa"/>
            <w:shd w:val="clear" w:color="auto" w:fill="D9D9D9" w:themeFill="background1" w:themeFillShade="D9"/>
          </w:tcPr>
          <w:p w14:paraId="71D39057" w14:textId="11769619" w:rsidR="00BB6DCC" w:rsidRPr="004F5DC0" w:rsidRDefault="00BB6DCC">
            <w:pPr>
              <w:rPr>
                <w:rFonts w:ascii="Arial" w:hAnsi="Arial" w:cs="Arial"/>
                <w:sz w:val="20"/>
              </w:rPr>
            </w:pPr>
            <w:r w:rsidRPr="004F5DC0">
              <w:rPr>
                <w:rFonts w:ascii="Arial" w:hAnsi="Arial" w:cs="Arial"/>
                <w:sz w:val="20"/>
              </w:rPr>
              <w:t>Date of completion – document to be kept by manager</w:t>
            </w:r>
            <w:r w:rsidR="00B067CB">
              <w:rPr>
                <w:rFonts w:ascii="Arial" w:hAnsi="Arial" w:cs="Arial"/>
                <w:sz w:val="20"/>
              </w:rPr>
              <w:t xml:space="preserve"> (securely).</w:t>
            </w:r>
          </w:p>
        </w:tc>
        <w:tc>
          <w:tcPr>
            <w:tcW w:w="4619" w:type="dxa"/>
          </w:tcPr>
          <w:p w14:paraId="5C5543A1" w14:textId="77777777" w:rsidR="00BB6DCC" w:rsidRPr="00BB6DCC" w:rsidRDefault="00BB6DCC">
            <w:pPr>
              <w:rPr>
                <w:rFonts w:ascii="Arial" w:hAnsi="Arial" w:cs="Arial"/>
                <w:b w:val="0"/>
                <w:bCs/>
                <w:sz w:val="20"/>
              </w:rPr>
            </w:pPr>
          </w:p>
        </w:tc>
      </w:tr>
    </w:tbl>
    <w:p w14:paraId="2590E867" w14:textId="3B7D385E" w:rsidR="004612DA" w:rsidRDefault="004612DA"/>
    <w:p w14:paraId="4DE84E95" w14:textId="641B7B33" w:rsidR="00AD6CC3" w:rsidRDefault="00AD6CC3"/>
    <w:p w14:paraId="42BA788D" w14:textId="77777777" w:rsidR="00AD6CC3" w:rsidRDefault="00AD6CC3">
      <w:pPr>
        <w:spacing w:after="160" w:line="259" w:lineRule="auto"/>
      </w:pPr>
      <w:r>
        <w:br w:type="page"/>
      </w:r>
    </w:p>
    <w:p w14:paraId="18B7FDD7" w14:textId="77777777" w:rsidR="00AD6CC3" w:rsidRDefault="00AD6CC3">
      <w:pPr>
        <w:spacing w:after="160" w:line="259" w:lineRule="auto"/>
      </w:pPr>
    </w:p>
    <w:p w14:paraId="292D2BEE" w14:textId="2AFF71B7" w:rsidR="00AD6CC3" w:rsidRPr="00AD6CC3" w:rsidRDefault="00AD6CC3">
      <w:pPr>
        <w:spacing w:after="160" w:line="259" w:lineRule="auto"/>
        <w:rPr>
          <w:rFonts w:ascii="Arial" w:hAnsi="Arial" w:cs="Arial"/>
        </w:rPr>
      </w:pPr>
      <w:r>
        <w:rPr>
          <w:rFonts w:ascii="Arial" w:hAnsi="Arial" w:cs="Arial"/>
          <w:noProof/>
        </w:rPr>
        <w:drawing>
          <wp:inline distT="0" distB="0" distL="0" distR="0" wp14:anchorId="74D8491D" wp14:editId="76F7F4B9">
            <wp:extent cx="603250" cy="749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749300"/>
                    </a:xfrm>
                    <a:prstGeom prst="rect">
                      <a:avLst/>
                    </a:prstGeom>
                    <a:noFill/>
                    <a:ln>
                      <a:noFill/>
                    </a:ln>
                  </pic:spPr>
                </pic:pic>
              </a:graphicData>
            </a:graphic>
          </wp:inline>
        </w:drawing>
      </w:r>
      <w:r>
        <w:rPr>
          <w:rFonts w:ascii="Arial" w:hAnsi="Arial" w:cs="Arial"/>
        </w:rPr>
        <w:t xml:space="preserve"> </w:t>
      </w:r>
      <w:r w:rsidR="00531E75">
        <w:rPr>
          <w:rFonts w:ascii="Arial" w:hAnsi="Arial" w:cs="Arial"/>
        </w:rPr>
        <w:t xml:space="preserve"> </w:t>
      </w:r>
      <w:r>
        <w:rPr>
          <w:rFonts w:ascii="Arial" w:hAnsi="Arial" w:cs="Arial"/>
        </w:rPr>
        <w:t xml:space="preserve">FA </w:t>
      </w:r>
      <w:r w:rsidRPr="00AD6CC3">
        <w:rPr>
          <w:rFonts w:ascii="Arial" w:hAnsi="Arial" w:cs="Arial"/>
        </w:rPr>
        <w:t xml:space="preserve">APPENDIX 1 CODE OF BEHAVIOUR </w:t>
      </w:r>
    </w:p>
    <w:p w14:paraId="6CC62959"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Covid-19 is a highly infectious and dangerous disease. A resumption of contact play is only achievable if those involved create and maintain a controlled environment that </w:t>
      </w:r>
      <w:proofErr w:type="spellStart"/>
      <w:r w:rsidRPr="00AD6CC3">
        <w:rPr>
          <w:rFonts w:ascii="Arial" w:hAnsi="Arial" w:cs="Arial"/>
          <w:b w:val="0"/>
          <w:bCs/>
        </w:rPr>
        <w:t>minimises</w:t>
      </w:r>
      <w:proofErr w:type="spellEnd"/>
      <w:r w:rsidRPr="00AD6CC3">
        <w:rPr>
          <w:rFonts w:ascii="Arial" w:hAnsi="Arial" w:cs="Arial"/>
          <w:b w:val="0"/>
          <w:bCs/>
        </w:rPr>
        <w:t xml:space="preserve"> the threat of infection. </w:t>
      </w:r>
    </w:p>
    <w:p w14:paraId="24078E7C"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Risk in sport cannot be completely eradicated but with caution and care these risks can be reduced. </w:t>
      </w:r>
    </w:p>
    <w:p w14:paraId="6EB275A5"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Each player will need to decide when to return to contact football, based on their own circumstances and the arrangements that have been put in place for a safe return. This is particularly the case for players from BAME communities or those with underlying health conditions. </w:t>
      </w:r>
    </w:p>
    <w:p w14:paraId="0449C9FE"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All those returning to competitive grassroots football must adopt the following code of </w:t>
      </w:r>
      <w:proofErr w:type="spellStart"/>
      <w:r w:rsidRPr="00AD6CC3">
        <w:rPr>
          <w:rFonts w:ascii="Arial" w:hAnsi="Arial" w:cs="Arial"/>
          <w:b w:val="0"/>
          <w:bCs/>
        </w:rPr>
        <w:t>behaviour</w:t>
      </w:r>
      <w:proofErr w:type="spellEnd"/>
      <w:r w:rsidRPr="00AD6CC3">
        <w:rPr>
          <w:rFonts w:ascii="Arial" w:hAnsi="Arial" w:cs="Arial"/>
          <w:b w:val="0"/>
          <w:bCs/>
        </w:rPr>
        <w:t xml:space="preserve">: </w:t>
      </w:r>
    </w:p>
    <w:p w14:paraId="52BDEC7C"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Be aware of your own personal health</w:t>
      </w:r>
      <w:r w:rsidRPr="00AD6CC3">
        <w:rPr>
          <w:rFonts w:ascii="Arial" w:hAnsi="Arial" w:cs="Arial"/>
          <w:b w:val="0"/>
          <w:bCs/>
        </w:rPr>
        <w:t xml:space="preserve">. If you show any of the Covid-19 symptoms you must stay at home, inform NHS Test and Trace and seek medical advice. </w:t>
      </w:r>
    </w:p>
    <w:p w14:paraId="615982DE"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Be responsible</w:t>
      </w:r>
      <w:r w:rsidRPr="00AD6CC3">
        <w:rPr>
          <w:rFonts w:ascii="Arial" w:hAnsi="Arial" w:cs="Arial"/>
          <w:b w:val="0"/>
          <w:bCs/>
        </w:rPr>
        <w:t xml:space="preserve">. Read the guidance provided by The FA and by your club so that you are aware of the changes to the game and what is expected of you. This will include things like being prepared to wash your own kit, bringing your own labelled water bottle and being aware of changes to meet-up times. </w:t>
      </w:r>
    </w:p>
    <w:p w14:paraId="5AC86934" w14:textId="060457B9"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Practice</w:t>
      </w:r>
      <w:r w:rsidRPr="00AD6CC3">
        <w:rPr>
          <w:rFonts w:ascii="Arial" w:hAnsi="Arial" w:cs="Arial"/>
        </w:rPr>
        <w:t xml:space="preserve"> good hygiene</w:t>
      </w:r>
      <w:r w:rsidRPr="00AD6CC3">
        <w:rPr>
          <w:rFonts w:ascii="Arial" w:hAnsi="Arial" w:cs="Arial"/>
          <w:b w:val="0"/>
          <w:bCs/>
        </w:rPr>
        <w:t xml:space="preserve">. Wash your hands regularly and before, during and after a game. </w:t>
      </w:r>
    </w:p>
    <w:p w14:paraId="1752ABED" w14:textId="1B777149"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Where possible maintain social distancing</w:t>
      </w:r>
      <w:r w:rsidRPr="00AD6CC3">
        <w:rPr>
          <w:rFonts w:ascii="Arial" w:hAnsi="Arial" w:cs="Arial"/>
          <w:b w:val="0"/>
          <w:bCs/>
        </w:rPr>
        <w:t xml:space="preserve">. This </w:t>
      </w:r>
      <w:r w:rsidRPr="00AD6CC3">
        <w:rPr>
          <w:rFonts w:ascii="Arial" w:hAnsi="Arial" w:cs="Arial"/>
          <w:b w:val="0"/>
          <w:bCs/>
        </w:rPr>
        <w:t>will not</w:t>
      </w:r>
      <w:r w:rsidRPr="00AD6CC3">
        <w:rPr>
          <w:rFonts w:ascii="Arial" w:hAnsi="Arial" w:cs="Arial"/>
          <w:b w:val="0"/>
          <w:bCs/>
        </w:rPr>
        <w:t xml:space="preserve"> always be possible in a competitive match environment (for example when tackling an opponent) and that is acceptable. However, before, and after a game you should maintain social distancing. </w:t>
      </w:r>
    </w:p>
    <w:p w14:paraId="11B8AE6A"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Support NHS Test and Trace</w:t>
      </w:r>
      <w:r w:rsidRPr="00AD6CC3">
        <w:rPr>
          <w:rFonts w:ascii="Arial" w:hAnsi="Arial" w:cs="Arial"/>
          <w:b w:val="0"/>
          <w:bCs/>
        </w:rPr>
        <w:t xml:space="preserve">. </w:t>
      </w:r>
      <w:proofErr w:type="gramStart"/>
      <w:r w:rsidRPr="00AD6CC3">
        <w:rPr>
          <w:rFonts w:ascii="Arial" w:hAnsi="Arial" w:cs="Arial"/>
          <w:b w:val="0"/>
          <w:bCs/>
        </w:rPr>
        <w:t>You’re</w:t>
      </w:r>
      <w:proofErr w:type="gramEnd"/>
      <w:r w:rsidRPr="00AD6CC3">
        <w:rPr>
          <w:rFonts w:ascii="Arial" w:hAnsi="Arial" w:cs="Arial"/>
          <w:b w:val="0"/>
          <w:bCs/>
        </w:rPr>
        <w:t xml:space="preserve"> likely to be asked to provide your details so that in the event of a Covid-19 outbreak those potentially infected can be traced. This is to </w:t>
      </w:r>
      <w:proofErr w:type="gramStart"/>
      <w:r w:rsidRPr="00AD6CC3">
        <w:rPr>
          <w:rFonts w:ascii="Arial" w:hAnsi="Arial" w:cs="Arial"/>
          <w:b w:val="0"/>
          <w:bCs/>
        </w:rPr>
        <w:t>everyone’s</w:t>
      </w:r>
      <w:proofErr w:type="gramEnd"/>
      <w:r w:rsidRPr="00AD6CC3">
        <w:rPr>
          <w:rFonts w:ascii="Arial" w:hAnsi="Arial" w:cs="Arial"/>
          <w:b w:val="0"/>
          <w:bCs/>
        </w:rPr>
        <w:t xml:space="preserve"> benefit so please cooperate. </w:t>
      </w:r>
    </w:p>
    <w:p w14:paraId="45F5C20E" w14:textId="7777777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Do not spit</w:t>
      </w:r>
      <w:r w:rsidRPr="00AD6CC3">
        <w:rPr>
          <w:rFonts w:ascii="Arial" w:hAnsi="Arial" w:cs="Arial"/>
          <w:b w:val="0"/>
          <w:bCs/>
        </w:rPr>
        <w:t xml:space="preserve">. Spitting and the rinsing out of mouths is now a </w:t>
      </w:r>
      <w:proofErr w:type="spellStart"/>
      <w:r w:rsidRPr="00AD6CC3">
        <w:rPr>
          <w:rFonts w:ascii="Arial" w:hAnsi="Arial" w:cs="Arial"/>
          <w:b w:val="0"/>
          <w:bCs/>
        </w:rPr>
        <w:t>recognised</w:t>
      </w:r>
      <w:proofErr w:type="spellEnd"/>
      <w:r w:rsidRPr="00AD6CC3">
        <w:rPr>
          <w:rFonts w:ascii="Arial" w:hAnsi="Arial" w:cs="Arial"/>
          <w:b w:val="0"/>
          <w:bCs/>
        </w:rPr>
        <w:t xml:space="preserve"> risk to health and must not be done. Avoid shouting or raising your voice if face to face with other players. </w:t>
      </w:r>
    </w:p>
    <w:p w14:paraId="0D5241E6" w14:textId="7507C3F7" w:rsidR="00AD6CC3" w:rsidRPr="00AD6CC3" w:rsidRDefault="00AD6CC3" w:rsidP="00AD6CC3">
      <w:pPr>
        <w:spacing w:after="160" w:line="259" w:lineRule="auto"/>
        <w:jc w:val="both"/>
        <w:rPr>
          <w:rFonts w:ascii="Arial" w:hAnsi="Arial" w:cs="Arial"/>
          <w:b w:val="0"/>
          <w:bCs/>
        </w:rPr>
      </w:pPr>
      <w:r w:rsidRPr="00AD6CC3">
        <w:rPr>
          <w:rFonts w:ascii="Arial" w:hAnsi="Arial" w:cs="Arial"/>
          <w:b w:val="0"/>
          <w:bCs/>
        </w:rPr>
        <w:t xml:space="preserve">• </w:t>
      </w:r>
      <w:r w:rsidRPr="00AD6CC3">
        <w:rPr>
          <w:rFonts w:ascii="Arial" w:hAnsi="Arial" w:cs="Arial"/>
        </w:rPr>
        <w:t>After the game</w:t>
      </w:r>
      <w:r w:rsidRPr="00AD6CC3">
        <w:rPr>
          <w:rFonts w:ascii="Arial" w:hAnsi="Arial" w:cs="Arial"/>
          <w:b w:val="0"/>
          <w:bCs/>
        </w:rPr>
        <w:t xml:space="preserve">. Be aware that other users may be waiting to use the facilities. Changing rooms and showers are likely to be closed and any </w:t>
      </w:r>
      <w:proofErr w:type="spellStart"/>
      <w:r w:rsidRPr="00AD6CC3">
        <w:rPr>
          <w:rFonts w:ascii="Arial" w:hAnsi="Arial" w:cs="Arial"/>
          <w:b w:val="0"/>
          <w:bCs/>
        </w:rPr>
        <w:t>socialising</w:t>
      </w:r>
      <w:proofErr w:type="spellEnd"/>
      <w:r w:rsidRPr="00AD6CC3">
        <w:rPr>
          <w:rFonts w:ascii="Arial" w:hAnsi="Arial" w:cs="Arial"/>
          <w:b w:val="0"/>
          <w:bCs/>
        </w:rPr>
        <w:t xml:space="preserve"> must follow the Government’s guidance on social distancing.</w:t>
      </w:r>
    </w:p>
    <w:sectPr w:rsidR="00AD6CC3" w:rsidRPr="00AD6CC3" w:rsidSect="001C092B">
      <w:headerReference w:type="default" r:id="rId9"/>
      <w:footerReference w:type="default" r:id="rId10"/>
      <w:pgSz w:w="11906" w:h="16838"/>
      <w:pgMar w:top="709" w:right="707"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38B41" w14:textId="77777777" w:rsidR="00E524B6" w:rsidRDefault="00E524B6" w:rsidP="005F2E8D">
      <w:r>
        <w:separator/>
      </w:r>
    </w:p>
  </w:endnote>
  <w:endnote w:type="continuationSeparator" w:id="0">
    <w:p w14:paraId="543E67AB" w14:textId="77777777" w:rsidR="00E524B6" w:rsidRDefault="00E524B6" w:rsidP="005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CA8A" w14:textId="644AF755" w:rsidR="00AD6CC3" w:rsidRPr="00531E75" w:rsidRDefault="00531E75" w:rsidP="00531E75">
    <w:pPr>
      <w:pStyle w:val="Footer"/>
      <w:jc w:val="right"/>
      <w:rPr>
        <w:rFonts w:ascii="Arial" w:hAnsi="Arial" w:cs="Arial"/>
        <w:sz w:val="16"/>
        <w:szCs w:val="16"/>
        <w:lang w:val="en-GB"/>
      </w:rPr>
    </w:pPr>
    <w:r w:rsidRPr="00531E75">
      <w:rPr>
        <w:rFonts w:ascii="Arial" w:hAnsi="Arial" w:cs="Arial"/>
        <w:sz w:val="16"/>
        <w:szCs w:val="16"/>
        <w:lang w:val="en-GB"/>
      </w:rPr>
      <w:t xml:space="preserve">Page </w:t>
    </w:r>
    <w:r w:rsidRPr="00531E75">
      <w:rPr>
        <w:rFonts w:ascii="Arial" w:hAnsi="Arial" w:cs="Arial"/>
        <w:sz w:val="16"/>
        <w:szCs w:val="16"/>
        <w:lang w:val="en-GB"/>
      </w:rPr>
      <w:fldChar w:fldCharType="begin"/>
    </w:r>
    <w:r w:rsidRPr="00531E75">
      <w:rPr>
        <w:rFonts w:ascii="Arial" w:hAnsi="Arial" w:cs="Arial"/>
        <w:sz w:val="16"/>
        <w:szCs w:val="16"/>
        <w:lang w:val="en-GB"/>
      </w:rPr>
      <w:instrText xml:space="preserve"> NUMPAGES  \* Arabic  \* MERGEFORMAT </w:instrText>
    </w:r>
    <w:r w:rsidRPr="00531E75">
      <w:rPr>
        <w:rFonts w:ascii="Arial" w:hAnsi="Arial" w:cs="Arial"/>
        <w:sz w:val="16"/>
        <w:szCs w:val="16"/>
        <w:lang w:val="en-GB"/>
      </w:rPr>
      <w:fldChar w:fldCharType="separate"/>
    </w:r>
    <w:r w:rsidRPr="00531E75">
      <w:rPr>
        <w:rFonts w:ascii="Arial" w:hAnsi="Arial" w:cs="Arial"/>
        <w:noProof/>
        <w:sz w:val="16"/>
        <w:szCs w:val="16"/>
        <w:lang w:val="en-GB"/>
      </w:rPr>
      <w:t>4</w:t>
    </w:r>
    <w:r w:rsidRPr="00531E75">
      <w:rPr>
        <w:rFonts w:ascii="Arial" w:hAnsi="Arial" w:cs="Arial"/>
        <w:sz w:val="16"/>
        <w:szCs w:val="16"/>
        <w:lang w:val="en-GB"/>
      </w:rPr>
      <w:fldChar w:fldCharType="end"/>
    </w:r>
    <w:r w:rsidRPr="00531E75">
      <w:rPr>
        <w:rFonts w:ascii="Arial" w:hAnsi="Arial" w:cs="Arial"/>
        <w:sz w:val="16"/>
        <w:szCs w:val="16"/>
        <w:lang w:val="en-GB"/>
      </w:rPr>
      <w:t xml:space="preserve"> of </w:t>
    </w:r>
    <w:r w:rsidRPr="00531E75">
      <w:rPr>
        <w:rFonts w:ascii="Arial" w:hAnsi="Arial" w:cs="Arial"/>
        <w:sz w:val="16"/>
        <w:szCs w:val="16"/>
        <w:lang w:val="en-GB"/>
      </w:rPr>
      <w:fldChar w:fldCharType="begin"/>
    </w:r>
    <w:r w:rsidRPr="00531E75">
      <w:rPr>
        <w:rFonts w:ascii="Arial" w:hAnsi="Arial" w:cs="Arial"/>
        <w:sz w:val="16"/>
        <w:szCs w:val="16"/>
        <w:lang w:val="en-GB"/>
      </w:rPr>
      <w:instrText xml:space="preserve"> NUMPAGES  \* Arabic  \* MERGEFORMAT </w:instrText>
    </w:r>
    <w:r w:rsidRPr="00531E75">
      <w:rPr>
        <w:rFonts w:ascii="Arial" w:hAnsi="Arial" w:cs="Arial"/>
        <w:sz w:val="16"/>
        <w:szCs w:val="16"/>
        <w:lang w:val="en-GB"/>
      </w:rPr>
      <w:fldChar w:fldCharType="separate"/>
    </w:r>
    <w:r w:rsidRPr="00531E75">
      <w:rPr>
        <w:rFonts w:ascii="Arial" w:hAnsi="Arial" w:cs="Arial"/>
        <w:noProof/>
        <w:sz w:val="16"/>
        <w:szCs w:val="16"/>
        <w:lang w:val="en-GB"/>
      </w:rPr>
      <w:t>4</w:t>
    </w:r>
    <w:r w:rsidRPr="00531E75">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7ED5" w14:textId="77777777" w:rsidR="00E524B6" w:rsidRDefault="00E524B6" w:rsidP="005F2E8D">
      <w:r>
        <w:separator/>
      </w:r>
    </w:p>
  </w:footnote>
  <w:footnote w:type="continuationSeparator" w:id="0">
    <w:p w14:paraId="7AF5FA72" w14:textId="77777777" w:rsidR="00E524B6" w:rsidRDefault="00E524B6" w:rsidP="005F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4CA6" w14:textId="2ACBB58B" w:rsidR="005F2E8D" w:rsidRDefault="00E764C9" w:rsidP="00E764C9">
    <w:pPr>
      <w:pStyle w:val="Header"/>
      <w:jc w:val="right"/>
    </w:pPr>
    <w:r>
      <w:rPr>
        <w:noProof/>
      </w:rPr>
      <w:drawing>
        <wp:inline distT="0" distB="0" distL="0" distR="0" wp14:anchorId="6400582E" wp14:editId="4DE2E4F8">
          <wp:extent cx="1151890" cy="578752"/>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gif"/>
                  <pic:cNvPicPr/>
                </pic:nvPicPr>
                <pic:blipFill>
                  <a:blip r:embed="rId1">
                    <a:extLst>
                      <a:ext uri="{28A0092B-C50C-407E-A947-70E740481C1C}">
                        <a14:useLocalDpi xmlns:a14="http://schemas.microsoft.com/office/drawing/2010/main" val="0"/>
                      </a:ext>
                    </a:extLst>
                  </a:blip>
                  <a:stretch>
                    <a:fillRect/>
                  </a:stretch>
                </pic:blipFill>
                <pic:spPr>
                  <a:xfrm>
                    <a:off x="0" y="0"/>
                    <a:ext cx="1171022" cy="588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A88"/>
    <w:multiLevelType w:val="hybridMultilevel"/>
    <w:tmpl w:val="FBD0F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600AD"/>
    <w:multiLevelType w:val="hybridMultilevel"/>
    <w:tmpl w:val="FBD0F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3D"/>
    <w:rsid w:val="00010089"/>
    <w:rsid w:val="00110FFB"/>
    <w:rsid w:val="00166427"/>
    <w:rsid w:val="00170A00"/>
    <w:rsid w:val="00175C57"/>
    <w:rsid w:val="001C092B"/>
    <w:rsid w:val="00200A5A"/>
    <w:rsid w:val="00252BF7"/>
    <w:rsid w:val="002A6DD7"/>
    <w:rsid w:val="0032125A"/>
    <w:rsid w:val="00342F65"/>
    <w:rsid w:val="003527BD"/>
    <w:rsid w:val="00366D90"/>
    <w:rsid w:val="003E102B"/>
    <w:rsid w:val="00456C68"/>
    <w:rsid w:val="004612DA"/>
    <w:rsid w:val="0048457A"/>
    <w:rsid w:val="004F5DC0"/>
    <w:rsid w:val="00531E75"/>
    <w:rsid w:val="005B3D60"/>
    <w:rsid w:val="005F06E0"/>
    <w:rsid w:val="005F2E8D"/>
    <w:rsid w:val="00634F9E"/>
    <w:rsid w:val="00660400"/>
    <w:rsid w:val="00685736"/>
    <w:rsid w:val="00686F26"/>
    <w:rsid w:val="0069093D"/>
    <w:rsid w:val="00872B8B"/>
    <w:rsid w:val="00897B66"/>
    <w:rsid w:val="00A87965"/>
    <w:rsid w:val="00AD6CC3"/>
    <w:rsid w:val="00AF68C0"/>
    <w:rsid w:val="00B067CB"/>
    <w:rsid w:val="00B538B6"/>
    <w:rsid w:val="00BB6DCC"/>
    <w:rsid w:val="00CA7DFE"/>
    <w:rsid w:val="00D307BC"/>
    <w:rsid w:val="00DE32AE"/>
    <w:rsid w:val="00E524B6"/>
    <w:rsid w:val="00E764C9"/>
    <w:rsid w:val="00E96965"/>
    <w:rsid w:val="00EC5EBE"/>
    <w:rsid w:val="00F50FA7"/>
    <w:rsid w:val="00FD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4A136"/>
  <w15:chartTrackingRefBased/>
  <w15:docId w15:val="{BC0D5F7B-36DC-4A39-8727-D3C7E104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3D"/>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E8D"/>
    <w:pPr>
      <w:tabs>
        <w:tab w:val="center" w:pos="4513"/>
        <w:tab w:val="right" w:pos="9026"/>
      </w:tabs>
    </w:pPr>
  </w:style>
  <w:style w:type="character" w:customStyle="1" w:styleId="HeaderChar">
    <w:name w:val="Header Char"/>
    <w:basedOn w:val="DefaultParagraphFont"/>
    <w:link w:val="Header"/>
    <w:uiPriority w:val="99"/>
    <w:rsid w:val="005F2E8D"/>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5F2E8D"/>
    <w:pPr>
      <w:tabs>
        <w:tab w:val="center" w:pos="4513"/>
        <w:tab w:val="right" w:pos="9026"/>
      </w:tabs>
    </w:pPr>
  </w:style>
  <w:style w:type="character" w:customStyle="1" w:styleId="FooterChar">
    <w:name w:val="Footer Char"/>
    <w:basedOn w:val="DefaultParagraphFont"/>
    <w:link w:val="Footer"/>
    <w:uiPriority w:val="99"/>
    <w:rsid w:val="005F2E8D"/>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17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Paul Mitchell</cp:lastModifiedBy>
  <cp:revision>2</cp:revision>
  <dcterms:created xsi:type="dcterms:W3CDTF">2020-07-22T19:12:00Z</dcterms:created>
  <dcterms:modified xsi:type="dcterms:W3CDTF">2020-07-22T19:12:00Z</dcterms:modified>
</cp:coreProperties>
</file>