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1B957" w14:textId="77777777" w:rsidR="00653FA2" w:rsidRDefault="00653FA2" w:rsidP="00653FA2">
      <w:pPr>
        <w:pStyle w:val="NormalWeb"/>
        <w:spacing w:before="0" w:beforeAutospacing="0" w:after="0" w:afterAutospacing="0"/>
      </w:pPr>
      <w:r>
        <w:rPr>
          <w:rFonts w:ascii="Arial" w:hAnsi="Arial" w:cs="Arial"/>
          <w:color w:val="000000"/>
          <w:sz w:val="20"/>
          <w:szCs w:val="20"/>
          <w:bdr w:val="none" w:sz="0" w:space="0" w:color="auto" w:frame="1"/>
        </w:rPr>
        <w:t>Hi everyone,</w:t>
      </w:r>
    </w:p>
    <w:p w14:paraId="64BFE93D" w14:textId="77777777" w:rsidR="00653FA2" w:rsidRDefault="00653FA2" w:rsidP="00653FA2">
      <w:pPr>
        <w:pStyle w:val="NormalWeb"/>
        <w:spacing w:before="0" w:beforeAutospacing="0" w:after="0" w:afterAutospacing="0"/>
      </w:pPr>
      <w:r>
        <w:rPr>
          <w:color w:val="000000"/>
        </w:rPr>
        <w:t> </w:t>
      </w:r>
    </w:p>
    <w:p w14:paraId="3163B090" w14:textId="77777777" w:rsidR="00653FA2" w:rsidRDefault="00653FA2" w:rsidP="00653FA2">
      <w:pPr>
        <w:pStyle w:val="NormalWeb"/>
        <w:spacing w:before="0" w:beforeAutospacing="0" w:after="0" w:afterAutospacing="0"/>
      </w:pPr>
      <w:r>
        <w:rPr>
          <w:rFonts w:ascii="Arial" w:hAnsi="Arial" w:cs="Arial"/>
          <w:color w:val="000000"/>
          <w:sz w:val="20"/>
          <w:szCs w:val="20"/>
          <w:bdr w:val="none" w:sz="0" w:space="0" w:color="auto" w:frame="1"/>
        </w:rPr>
        <w:t>Our Kensington Village HOA board meeting took place Tuesday, April 9th 2024 at the front field. Thanks so much to everyone in attendance for participating. Here are the </w:t>
      </w:r>
      <w:r>
        <w:rPr>
          <w:rStyle w:val="gmail-il"/>
          <w:rFonts w:ascii="Arial" w:hAnsi="Arial" w:cs="Arial"/>
          <w:color w:val="000000"/>
          <w:sz w:val="20"/>
          <w:szCs w:val="20"/>
          <w:bdr w:val="none" w:sz="0" w:space="0" w:color="auto" w:frame="1"/>
        </w:rPr>
        <w:t>minutes</w:t>
      </w:r>
      <w:r>
        <w:rPr>
          <w:rFonts w:ascii="Arial" w:hAnsi="Arial" w:cs="Arial"/>
          <w:color w:val="000000"/>
          <w:sz w:val="20"/>
          <w:szCs w:val="20"/>
          <w:bdr w:val="none" w:sz="0" w:space="0" w:color="auto" w:frame="1"/>
        </w:rPr>
        <w:t>.</w:t>
      </w:r>
      <w:r>
        <w:rPr>
          <w:rFonts w:ascii="Times New Roman" w:hAnsi="Times New Roman" w:cs="Times New Roman"/>
          <w:color w:val="000000"/>
          <w:bdr w:val="none" w:sz="0" w:space="0" w:color="auto" w:frame="1"/>
        </w:rPr>
        <w:t> </w:t>
      </w:r>
      <w:r>
        <w:rPr>
          <w:rFonts w:ascii="Times New Roman" w:hAnsi="Times New Roman" w:cs="Times New Roman"/>
          <w:color w:val="000000"/>
        </w:rPr>
        <w:t> </w:t>
      </w:r>
    </w:p>
    <w:p w14:paraId="58795143" w14:textId="77777777" w:rsidR="00653FA2" w:rsidRDefault="00653FA2" w:rsidP="00653FA2">
      <w:pPr>
        <w:pStyle w:val="NormalWeb"/>
        <w:spacing w:before="0" w:beforeAutospacing="0" w:after="0" w:afterAutospacing="0"/>
      </w:pPr>
      <w:r>
        <w:rPr>
          <w:color w:val="000000"/>
        </w:rPr>
        <w:t> </w:t>
      </w:r>
    </w:p>
    <w:p w14:paraId="412F6616" w14:textId="77777777" w:rsidR="00653FA2" w:rsidRDefault="00653FA2" w:rsidP="00653FA2">
      <w:pPr>
        <w:pStyle w:val="NormalWeb"/>
        <w:spacing w:before="0" w:beforeAutospacing="0" w:after="0" w:afterAutospacing="0"/>
      </w:pPr>
      <w:r>
        <w:rPr>
          <w:rFonts w:ascii="Arial" w:hAnsi="Arial" w:cs="Arial"/>
          <w:color w:val="000000"/>
          <w:sz w:val="20"/>
          <w:szCs w:val="20"/>
          <w:bdr w:val="none" w:sz="0" w:space="0" w:color="auto" w:frame="1"/>
        </w:rPr>
        <w:t>In attendance from the board: Alethia Weston, Darnell McNeil, Alberto Sanabria,</w:t>
      </w:r>
      <w:r>
        <w:rPr>
          <w:rFonts w:ascii="Arial" w:hAnsi="Arial" w:cs="Arial"/>
          <w:color w:val="000000"/>
          <w:sz w:val="20"/>
          <w:szCs w:val="20"/>
        </w:rPr>
        <w:t> Gilberto Nunez, Paulette Carter, Grace Berrios, James Richard, Wyndham George.</w:t>
      </w:r>
    </w:p>
    <w:p w14:paraId="526C1F4D" w14:textId="77777777" w:rsidR="00653FA2" w:rsidRDefault="00653FA2" w:rsidP="00653FA2">
      <w:pPr>
        <w:pStyle w:val="NormalWeb"/>
        <w:spacing w:before="0" w:beforeAutospacing="0" w:after="0" w:afterAutospacing="0"/>
      </w:pPr>
      <w:r>
        <w:rPr>
          <w:rFonts w:ascii="Arial" w:hAnsi="Arial" w:cs="Arial"/>
          <w:color w:val="000000"/>
          <w:sz w:val="20"/>
          <w:szCs w:val="20"/>
          <w:bdr w:val="none" w:sz="0" w:space="0" w:color="auto" w:frame="1"/>
        </w:rPr>
        <w:t> </w:t>
      </w:r>
      <w:r>
        <w:rPr>
          <w:rFonts w:ascii="Times New Roman" w:hAnsi="Times New Roman" w:cs="Times New Roman"/>
          <w:color w:val="000000"/>
          <w:bdr w:val="none" w:sz="0" w:space="0" w:color="auto" w:frame="1"/>
        </w:rPr>
        <w:t> </w:t>
      </w:r>
    </w:p>
    <w:p w14:paraId="18F9A77D" w14:textId="77777777" w:rsidR="00653FA2" w:rsidRDefault="00653FA2" w:rsidP="00653FA2">
      <w:pPr>
        <w:pStyle w:val="NormalWeb"/>
        <w:spacing w:before="0" w:beforeAutospacing="0" w:after="0" w:afterAutospacing="0"/>
      </w:pPr>
      <w:r>
        <w:rPr>
          <w:rFonts w:ascii="Arial" w:hAnsi="Arial" w:cs="Arial"/>
          <w:color w:val="000000"/>
          <w:sz w:val="20"/>
          <w:szCs w:val="20"/>
          <w:bdr w:val="none" w:sz="0" w:space="0" w:color="auto" w:frame="1"/>
        </w:rPr>
        <w:t>Meeting commenced at 6:01pm</w:t>
      </w:r>
      <w:r>
        <w:rPr>
          <w:rFonts w:ascii="Times New Roman" w:hAnsi="Times New Roman" w:cs="Times New Roman"/>
          <w:color w:val="000000"/>
          <w:bdr w:val="none" w:sz="0" w:space="0" w:color="auto" w:frame="1"/>
        </w:rPr>
        <w:t> </w:t>
      </w:r>
    </w:p>
    <w:p w14:paraId="3C9B2A12" w14:textId="77777777" w:rsidR="00653FA2" w:rsidRDefault="00653FA2" w:rsidP="00653FA2">
      <w:pPr>
        <w:pStyle w:val="NormalWeb"/>
        <w:spacing w:before="0" w:beforeAutospacing="0" w:after="0" w:afterAutospacing="0"/>
      </w:pPr>
      <w:r>
        <w:rPr>
          <w:color w:val="000000"/>
        </w:rPr>
        <w:t> </w:t>
      </w:r>
    </w:p>
    <w:p w14:paraId="27A9CF34" w14:textId="77777777" w:rsidR="00653FA2" w:rsidRDefault="00653FA2" w:rsidP="00653FA2">
      <w:pPr>
        <w:numPr>
          <w:ilvl w:val="0"/>
          <w:numId w:val="1"/>
        </w:numPr>
        <w:spacing w:before="100" w:beforeAutospacing="1" w:after="100" w:afterAutospacing="1"/>
        <w:ind w:left="945"/>
      </w:pPr>
      <w:r>
        <w:rPr>
          <w:color w:val="000000"/>
        </w:rPr>
        <w:t>Regarding the work that is due to commence on the widening of Camden Road, it was noted that the DoT has now made arrangements with all affected parties. It was mentioned that after the September deadline, whatever deal that is being offered is final and then the work will commence. </w:t>
      </w:r>
    </w:p>
    <w:p w14:paraId="387ECF7D" w14:textId="77777777" w:rsidR="00653FA2" w:rsidRDefault="00653FA2" w:rsidP="00653FA2">
      <w:pPr>
        <w:numPr>
          <w:ilvl w:val="0"/>
          <w:numId w:val="1"/>
        </w:numPr>
        <w:spacing w:before="100" w:beforeAutospacing="1" w:after="100" w:afterAutospacing="1"/>
        <w:ind w:left="945"/>
      </w:pPr>
      <w:r>
        <w:rPr>
          <w:color w:val="000000"/>
        </w:rPr>
        <w:t>The homeowners at 3306 Harrisburg Drive moved the trailer that had been in their backyard, visible from the street, for many months. This resolves the issue and no further action is required.</w:t>
      </w:r>
    </w:p>
    <w:p w14:paraId="73EAC0D4" w14:textId="77777777" w:rsidR="00653FA2" w:rsidRDefault="00653FA2" w:rsidP="00653FA2">
      <w:pPr>
        <w:numPr>
          <w:ilvl w:val="0"/>
          <w:numId w:val="1"/>
        </w:numPr>
        <w:spacing w:before="100" w:beforeAutospacing="1" w:after="100" w:afterAutospacing="1"/>
        <w:ind w:left="945"/>
      </w:pPr>
      <w:r>
        <w:rPr>
          <w:color w:val="000000"/>
        </w:rPr>
        <w:t>It was noted that there are a number of homeowners who still have not paid their 2023 dues. The board voted that the next step would be fines.</w:t>
      </w:r>
    </w:p>
    <w:p w14:paraId="0FF47DBA" w14:textId="77777777" w:rsidR="00653FA2" w:rsidRDefault="00653FA2" w:rsidP="00653FA2">
      <w:pPr>
        <w:numPr>
          <w:ilvl w:val="0"/>
          <w:numId w:val="1"/>
        </w:numPr>
        <w:spacing w:before="100" w:beforeAutospacing="1" w:after="100" w:afterAutospacing="1"/>
        <w:ind w:left="945"/>
      </w:pPr>
      <w:r>
        <w:rPr>
          <w:color w:val="000000"/>
        </w:rPr>
        <w:t>It was requested that the management company follow up with the lawyer regarding the status of the small claims action for money owed cases against the homeowners at 5917 Sunday Drive and 6008 Whitmore Court (who have liens against their homes and are in arrears for two years of dues + attorney fees).</w:t>
      </w:r>
    </w:p>
    <w:p w14:paraId="31881406" w14:textId="77777777" w:rsidR="00653FA2" w:rsidRDefault="00653FA2" w:rsidP="00653FA2">
      <w:pPr>
        <w:numPr>
          <w:ilvl w:val="0"/>
          <w:numId w:val="1"/>
        </w:numPr>
        <w:spacing w:before="100" w:beforeAutospacing="1" w:after="100" w:afterAutospacing="1"/>
        <w:ind w:left="945"/>
      </w:pPr>
      <w:r>
        <w:rPr>
          <w:color w:val="000000"/>
        </w:rPr>
        <w:t>The homeowners at 6012 Whitmore Court currently have a trailer on their driveway that they have requested temporary parking for. The homeowners have stated that the trailer will be gone by April 21st. The board members have stated that April 21st must be a hard deadline that will be enforced if necessary.</w:t>
      </w:r>
    </w:p>
    <w:p w14:paraId="4C7500A6" w14:textId="77777777" w:rsidR="00653FA2" w:rsidRDefault="00653FA2" w:rsidP="00653FA2">
      <w:pPr>
        <w:numPr>
          <w:ilvl w:val="0"/>
          <w:numId w:val="1"/>
        </w:numPr>
        <w:spacing w:before="100" w:beforeAutospacing="1" w:after="100" w:afterAutospacing="1"/>
        <w:ind w:left="945"/>
      </w:pPr>
      <w:r>
        <w:rPr>
          <w:color w:val="000000"/>
        </w:rPr>
        <w:t>The homeowner at 5902 Armour Avenue has had a large converted ambulance on his driveway for the past number of months. He has claimed that he is unable to move it because the battery dies when it is moved. The board voted for a letter to be sent stating that the homeowner has 15 days from receipt of the letter to move the vehicle and if it is not moved he will be fined the maximum rate (20% of annual dues).</w:t>
      </w:r>
    </w:p>
    <w:p w14:paraId="3FA6AB4F" w14:textId="77777777" w:rsidR="00653FA2" w:rsidRDefault="00653FA2" w:rsidP="00653FA2">
      <w:pPr>
        <w:numPr>
          <w:ilvl w:val="0"/>
          <w:numId w:val="1"/>
        </w:numPr>
        <w:spacing w:before="100" w:beforeAutospacing="1" w:after="100" w:afterAutospacing="1"/>
        <w:ind w:left="945"/>
      </w:pPr>
      <w:r>
        <w:rPr>
          <w:color w:val="000000"/>
        </w:rPr>
        <w:t>The homeowner at 5905 Sunday Drive currently has a trailer on the grass that he is renovating on his property. The homeowner was in attendance at the meeting and agreed to move the trailer.</w:t>
      </w:r>
    </w:p>
    <w:p w14:paraId="7806C8B7" w14:textId="77777777" w:rsidR="00653FA2" w:rsidRDefault="00653FA2" w:rsidP="00653FA2">
      <w:pPr>
        <w:numPr>
          <w:ilvl w:val="0"/>
          <w:numId w:val="1"/>
        </w:numPr>
        <w:spacing w:before="100" w:beforeAutospacing="1" w:after="100" w:afterAutospacing="1"/>
        <w:ind w:left="945"/>
      </w:pPr>
      <w:r>
        <w:rPr>
          <w:color w:val="000000"/>
        </w:rPr>
        <w:t>The homeowners at 3432 Harrisburg Drive have a plastic tarp around their chimney that has been there for the past four weeks. It was agreed that a letter will be sent asking what is happening with the chimney and how long it is likely to take.</w:t>
      </w:r>
    </w:p>
    <w:p w14:paraId="374F1E93" w14:textId="77777777" w:rsidR="00653FA2" w:rsidRDefault="00653FA2" w:rsidP="00653FA2">
      <w:pPr>
        <w:numPr>
          <w:ilvl w:val="0"/>
          <w:numId w:val="1"/>
        </w:numPr>
        <w:spacing w:before="100" w:beforeAutospacing="1" w:after="100" w:afterAutospacing="1"/>
        <w:ind w:left="945"/>
      </w:pPr>
      <w:r>
        <w:rPr>
          <w:color w:val="000000"/>
        </w:rPr>
        <w:t>The board requested that a flyer be sent out to all homeowners similar to last year's with a "spring update" theme including reminders about yard maintenance, picking up after pets etc.</w:t>
      </w:r>
    </w:p>
    <w:p w14:paraId="7154BE3F" w14:textId="77777777" w:rsidR="00653FA2" w:rsidRDefault="00653FA2" w:rsidP="00653FA2">
      <w:pPr>
        <w:numPr>
          <w:ilvl w:val="0"/>
          <w:numId w:val="1"/>
        </w:numPr>
        <w:spacing w:before="100" w:beforeAutospacing="1" w:after="100" w:afterAutospacing="1"/>
        <w:ind w:left="945"/>
      </w:pPr>
      <w:r>
        <w:rPr>
          <w:color w:val="000000"/>
        </w:rPr>
        <w:t xml:space="preserve">The homeowner at 3522 Harrisburg Drive still has not trimmed back the bushes at the front of his property that protrude into the street. The Town of Hope Mills are </w:t>
      </w:r>
      <w:r>
        <w:rPr>
          <w:color w:val="000000"/>
        </w:rPr>
        <w:lastRenderedPageBreak/>
        <w:t>involved and have stated that Mr. Lewis is currently away and they will wait until he returns to trim back the bush. It was decided that Juanita will call the Town of Hope Mills and request that if it is not trimmed back within two weeks then the matter will be escalated.</w:t>
      </w:r>
    </w:p>
    <w:p w14:paraId="5B1376B7" w14:textId="77777777" w:rsidR="00653FA2" w:rsidRDefault="00653FA2" w:rsidP="00653FA2">
      <w:pPr>
        <w:numPr>
          <w:ilvl w:val="0"/>
          <w:numId w:val="1"/>
        </w:numPr>
        <w:spacing w:before="100" w:beforeAutospacing="1" w:after="100" w:afterAutospacing="1"/>
        <w:ind w:left="945"/>
      </w:pPr>
      <w:r>
        <w:rPr>
          <w:color w:val="000000"/>
        </w:rPr>
        <w:t>It was noted that teenagers are messing around with the power switch turning the pavilion lights on and off at night. It was decided that a lock will be purchased to keep the switch secure.</w:t>
      </w:r>
    </w:p>
    <w:p w14:paraId="14BE1FD4" w14:textId="77777777" w:rsidR="00653FA2" w:rsidRDefault="00653FA2" w:rsidP="00653FA2">
      <w:pPr>
        <w:numPr>
          <w:ilvl w:val="0"/>
          <w:numId w:val="1"/>
        </w:numPr>
        <w:spacing w:before="100" w:beforeAutospacing="1" w:after="100" w:afterAutospacing="1"/>
        <w:ind w:left="945"/>
      </w:pPr>
      <w:r>
        <w:rPr>
          <w:color w:val="000000"/>
        </w:rPr>
        <w:t>It was noted that property values in Kensington Village remain high, including one home recently sold for $330,000. The homeowners were thanked for doing their part in keeping the neighborhood a great place to live.</w:t>
      </w:r>
    </w:p>
    <w:p w14:paraId="5CD7B738" w14:textId="77777777" w:rsidR="00653FA2" w:rsidRDefault="00653FA2" w:rsidP="00653FA2">
      <w:pPr>
        <w:pStyle w:val="NormalWeb"/>
        <w:spacing w:before="0" w:beforeAutospacing="0" w:after="0" w:afterAutospacing="0"/>
      </w:pPr>
      <w:r>
        <w:rPr>
          <w:rFonts w:ascii="Times New Roman" w:hAnsi="Times New Roman" w:cs="Times New Roman"/>
          <w:color w:val="000000"/>
          <w:bdr w:val="none" w:sz="0" w:space="0" w:color="auto" w:frame="1"/>
        </w:rPr>
        <w:t>  </w:t>
      </w:r>
    </w:p>
    <w:p w14:paraId="5A9CC9D1" w14:textId="77777777" w:rsidR="00653FA2" w:rsidRDefault="00653FA2" w:rsidP="00653FA2">
      <w:pPr>
        <w:pStyle w:val="NormalWeb"/>
        <w:spacing w:before="0" w:beforeAutospacing="0" w:after="0" w:afterAutospacing="0"/>
      </w:pPr>
      <w:r>
        <w:rPr>
          <w:rFonts w:ascii="Arial" w:hAnsi="Arial" w:cs="Arial"/>
          <w:color w:val="000000"/>
          <w:sz w:val="20"/>
          <w:szCs w:val="20"/>
          <w:bdr w:val="none" w:sz="0" w:space="0" w:color="auto" w:frame="1"/>
        </w:rPr>
        <w:t>Meeting adjourned at 6:38pm</w:t>
      </w:r>
      <w:r>
        <w:rPr>
          <w:rFonts w:ascii="Times New Roman" w:hAnsi="Times New Roman" w:cs="Times New Roman"/>
          <w:color w:val="000000"/>
          <w:bdr w:val="none" w:sz="0" w:space="0" w:color="auto" w:frame="1"/>
        </w:rPr>
        <w:t> </w:t>
      </w:r>
    </w:p>
    <w:p w14:paraId="4BF73509" w14:textId="77777777" w:rsidR="00653FA2" w:rsidRDefault="00653FA2" w:rsidP="00653FA2">
      <w:pPr>
        <w:pStyle w:val="NormalWeb"/>
        <w:spacing w:before="0" w:beforeAutospacing="0" w:after="0" w:afterAutospacing="0"/>
      </w:pPr>
      <w:r>
        <w:rPr>
          <w:rFonts w:ascii="Arial" w:hAnsi="Arial" w:cs="Arial"/>
          <w:color w:val="000000"/>
          <w:sz w:val="20"/>
          <w:szCs w:val="20"/>
          <w:bdr w:val="none" w:sz="0" w:space="0" w:color="auto" w:frame="1"/>
        </w:rPr>
        <w:t> </w:t>
      </w:r>
      <w:r>
        <w:rPr>
          <w:rFonts w:ascii="Times New Roman" w:hAnsi="Times New Roman" w:cs="Times New Roman"/>
          <w:color w:val="000000"/>
          <w:bdr w:val="none" w:sz="0" w:space="0" w:color="auto" w:frame="1"/>
        </w:rPr>
        <w:t> </w:t>
      </w:r>
    </w:p>
    <w:p w14:paraId="65BA7980" w14:textId="77777777" w:rsidR="00653FA2" w:rsidRDefault="00653FA2" w:rsidP="00653FA2">
      <w:pPr>
        <w:pStyle w:val="NormalWeb"/>
        <w:spacing w:before="0" w:beforeAutospacing="0" w:after="0" w:afterAutospacing="0"/>
      </w:pPr>
      <w:r>
        <w:rPr>
          <w:rFonts w:ascii="Arial" w:hAnsi="Arial" w:cs="Arial"/>
          <w:color w:val="000000"/>
          <w:sz w:val="20"/>
          <w:szCs w:val="20"/>
          <w:bdr w:val="none" w:sz="0" w:space="0" w:color="auto" w:frame="1"/>
        </w:rPr>
        <w:t>Thanks everyone and have a great week!</w:t>
      </w:r>
    </w:p>
    <w:p w14:paraId="3DD41E88" w14:textId="77777777" w:rsidR="00653FA2" w:rsidRDefault="00653FA2" w:rsidP="00653FA2">
      <w:pPr>
        <w:pStyle w:val="NormalWeb"/>
        <w:spacing w:before="0" w:beforeAutospacing="0" w:after="0" w:afterAutospacing="0"/>
      </w:pPr>
    </w:p>
    <w:p w14:paraId="0DA42AFD" w14:textId="77777777" w:rsidR="00653FA2" w:rsidRDefault="00653FA2" w:rsidP="00653FA2">
      <w:pPr>
        <w:pStyle w:val="NormalWeb"/>
        <w:spacing w:before="0" w:beforeAutospacing="0" w:after="0" w:afterAutospacing="0"/>
        <w:rPr>
          <w:color w:val="888888"/>
        </w:rPr>
      </w:pPr>
      <w:r>
        <w:rPr>
          <w:rFonts w:ascii="Arial" w:hAnsi="Arial" w:cs="Arial"/>
          <w:color w:val="000000"/>
          <w:bdr w:val="none" w:sz="0" w:space="0" w:color="auto" w:frame="1"/>
        </w:rPr>
        <w:t>Dan</w:t>
      </w:r>
    </w:p>
    <w:p w14:paraId="24EED47A" w14:textId="77777777" w:rsidR="00742179" w:rsidRDefault="00742179"/>
    <w:sectPr w:rsidR="00742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5724C"/>
    <w:multiLevelType w:val="multilevel"/>
    <w:tmpl w:val="1DA6F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294037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A2"/>
    <w:rsid w:val="00653FA2"/>
    <w:rsid w:val="0074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2B1D"/>
  <w15:chartTrackingRefBased/>
  <w15:docId w15:val="{07C446BE-53D9-4394-A72D-AD5F3E01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A2"/>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653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F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A2"/>
    <w:rPr>
      <w:rFonts w:eastAsiaTheme="majorEastAsia" w:cstheme="majorBidi"/>
      <w:color w:val="272727" w:themeColor="text1" w:themeTint="D8"/>
    </w:rPr>
  </w:style>
  <w:style w:type="paragraph" w:styleId="Title">
    <w:name w:val="Title"/>
    <w:basedOn w:val="Normal"/>
    <w:next w:val="Normal"/>
    <w:link w:val="TitleChar"/>
    <w:uiPriority w:val="10"/>
    <w:qFormat/>
    <w:rsid w:val="00653F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A2"/>
    <w:pPr>
      <w:spacing w:before="160"/>
      <w:jc w:val="center"/>
    </w:pPr>
    <w:rPr>
      <w:i/>
      <w:iCs/>
      <w:color w:val="404040" w:themeColor="text1" w:themeTint="BF"/>
    </w:rPr>
  </w:style>
  <w:style w:type="character" w:customStyle="1" w:styleId="QuoteChar">
    <w:name w:val="Quote Char"/>
    <w:basedOn w:val="DefaultParagraphFont"/>
    <w:link w:val="Quote"/>
    <w:uiPriority w:val="29"/>
    <w:rsid w:val="00653FA2"/>
    <w:rPr>
      <w:i/>
      <w:iCs/>
      <w:color w:val="404040" w:themeColor="text1" w:themeTint="BF"/>
    </w:rPr>
  </w:style>
  <w:style w:type="paragraph" w:styleId="ListParagraph">
    <w:name w:val="List Paragraph"/>
    <w:basedOn w:val="Normal"/>
    <w:uiPriority w:val="34"/>
    <w:qFormat/>
    <w:rsid w:val="00653FA2"/>
    <w:pPr>
      <w:ind w:left="720"/>
      <w:contextualSpacing/>
    </w:pPr>
  </w:style>
  <w:style w:type="character" w:styleId="IntenseEmphasis">
    <w:name w:val="Intense Emphasis"/>
    <w:basedOn w:val="DefaultParagraphFont"/>
    <w:uiPriority w:val="21"/>
    <w:qFormat/>
    <w:rsid w:val="00653FA2"/>
    <w:rPr>
      <w:i/>
      <w:iCs/>
      <w:color w:val="0F4761" w:themeColor="accent1" w:themeShade="BF"/>
    </w:rPr>
  </w:style>
  <w:style w:type="paragraph" w:styleId="IntenseQuote">
    <w:name w:val="Intense Quote"/>
    <w:basedOn w:val="Normal"/>
    <w:next w:val="Normal"/>
    <w:link w:val="IntenseQuoteChar"/>
    <w:uiPriority w:val="30"/>
    <w:qFormat/>
    <w:rsid w:val="00653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FA2"/>
    <w:rPr>
      <w:i/>
      <w:iCs/>
      <w:color w:val="0F4761" w:themeColor="accent1" w:themeShade="BF"/>
    </w:rPr>
  </w:style>
  <w:style w:type="character" w:styleId="IntenseReference">
    <w:name w:val="Intense Reference"/>
    <w:basedOn w:val="DefaultParagraphFont"/>
    <w:uiPriority w:val="32"/>
    <w:qFormat/>
    <w:rsid w:val="00653FA2"/>
    <w:rPr>
      <w:b/>
      <w:bCs/>
      <w:smallCaps/>
      <w:color w:val="0F4761" w:themeColor="accent1" w:themeShade="BF"/>
      <w:spacing w:val="5"/>
    </w:rPr>
  </w:style>
  <w:style w:type="paragraph" w:styleId="NormalWeb">
    <w:name w:val="Normal (Web)"/>
    <w:basedOn w:val="Normal"/>
    <w:uiPriority w:val="99"/>
    <w:semiHidden/>
    <w:unhideWhenUsed/>
    <w:rsid w:val="00653FA2"/>
    <w:pPr>
      <w:spacing w:before="100" w:beforeAutospacing="1" w:after="100" w:afterAutospacing="1"/>
    </w:pPr>
  </w:style>
  <w:style w:type="character" w:customStyle="1" w:styleId="gmail-il">
    <w:name w:val="gmail-il"/>
    <w:basedOn w:val="DefaultParagraphFont"/>
    <w:rsid w:val="0065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6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Yarnell</dc:creator>
  <cp:keywords/>
  <dc:description/>
  <cp:lastModifiedBy>Donald Yarnell</cp:lastModifiedBy>
  <cp:revision>1</cp:revision>
  <dcterms:created xsi:type="dcterms:W3CDTF">2024-04-29T14:23:00Z</dcterms:created>
  <dcterms:modified xsi:type="dcterms:W3CDTF">2024-04-29T14:24:00Z</dcterms:modified>
</cp:coreProperties>
</file>