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677E8" w14:textId="77777777" w:rsidR="002C5705" w:rsidRPr="00466DFD" w:rsidRDefault="002C5705">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16" w:type="dxa"/>
        <w:jc w:val="center"/>
        <w:tblBorders>
          <w:top w:val="nil"/>
          <w:left w:val="nil"/>
          <w:bottom w:val="nil"/>
          <w:right w:val="nil"/>
          <w:insideH w:val="nil"/>
          <w:insideV w:val="nil"/>
        </w:tblBorders>
        <w:tblLayout w:type="fixed"/>
        <w:tblLook w:val="0400" w:firstRow="0" w:lastRow="0" w:firstColumn="0" w:lastColumn="0" w:noHBand="0" w:noVBand="1"/>
      </w:tblPr>
      <w:tblGrid>
        <w:gridCol w:w="2122"/>
        <w:gridCol w:w="4536"/>
        <w:gridCol w:w="2358"/>
      </w:tblGrid>
      <w:tr w:rsidR="002C5705" w:rsidRPr="00466DFD" w14:paraId="5CCFFB4E" w14:textId="77777777" w:rsidTr="1AD3EB1E">
        <w:trPr>
          <w:jc w:val="center"/>
        </w:trPr>
        <w:tc>
          <w:tcPr>
            <w:tcW w:w="2122" w:type="dxa"/>
          </w:tcPr>
          <w:p w14:paraId="7CE2B886" w14:textId="2463308F" w:rsidR="002C5705" w:rsidRPr="00466DFD" w:rsidRDefault="00466DFD" w:rsidP="00466DFD">
            <w:pPr>
              <w:spacing w:before="240"/>
              <w:rPr>
                <w:rFonts w:ascii="Arial" w:hAnsi="Arial" w:cs="Arial"/>
              </w:rPr>
            </w:pPr>
            <w:r w:rsidRPr="00466DFD">
              <w:rPr>
                <w:rFonts w:ascii="Arial" w:hAnsi="Arial" w:cs="Arial"/>
                <w:noProof/>
              </w:rPr>
              <w:drawing>
                <wp:inline distT="0" distB="0" distL="0" distR="0" wp14:anchorId="0C4AA835" wp14:editId="0BBD00AE">
                  <wp:extent cx="926275" cy="926275"/>
                  <wp:effectExtent l="0" t="0" r="7620" b="7620"/>
                  <wp:docPr id="1179508476" name="Picture 1" descr="A logo with a lion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508476" name="Picture 1" descr="A logo with a lion hea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5010" cy="935010"/>
                          </a:xfrm>
                          <a:prstGeom prst="rect">
                            <a:avLst/>
                          </a:prstGeom>
                        </pic:spPr>
                      </pic:pic>
                    </a:graphicData>
                  </a:graphic>
                </wp:inline>
              </w:drawing>
            </w:r>
          </w:p>
        </w:tc>
        <w:tc>
          <w:tcPr>
            <w:tcW w:w="4536" w:type="dxa"/>
          </w:tcPr>
          <w:p w14:paraId="20CDE431" w14:textId="77777777" w:rsidR="002C5705" w:rsidRPr="00466DFD" w:rsidRDefault="002C5705">
            <w:pPr>
              <w:jc w:val="center"/>
              <w:rPr>
                <w:rFonts w:ascii="Arial" w:hAnsi="Arial" w:cs="Arial"/>
              </w:rPr>
            </w:pPr>
          </w:p>
          <w:p w14:paraId="6B522237" w14:textId="77777777" w:rsidR="00466DFD" w:rsidRPr="00466DFD" w:rsidRDefault="00466DFD">
            <w:pPr>
              <w:jc w:val="center"/>
              <w:rPr>
                <w:rFonts w:ascii="Arial" w:hAnsi="Arial" w:cs="Arial"/>
                <w:b/>
              </w:rPr>
            </w:pPr>
            <w:r w:rsidRPr="00466DFD">
              <w:rPr>
                <w:rFonts w:ascii="Arial" w:hAnsi="Arial" w:cs="Arial"/>
                <w:b/>
                <w:sz w:val="32"/>
                <w:szCs w:val="32"/>
              </w:rPr>
              <w:t>MOULTON CHAPEL FC</w:t>
            </w:r>
            <w:r w:rsidRPr="00466DFD">
              <w:rPr>
                <w:rFonts w:ascii="Arial" w:hAnsi="Arial" w:cs="Arial"/>
                <w:b/>
              </w:rPr>
              <w:t xml:space="preserve"> </w:t>
            </w:r>
          </w:p>
          <w:p w14:paraId="15B7FADA" w14:textId="671F89CE" w:rsidR="002C5705" w:rsidRPr="00466DFD" w:rsidRDefault="00374997">
            <w:pPr>
              <w:jc w:val="center"/>
              <w:rPr>
                <w:rFonts w:ascii="Arial" w:hAnsi="Arial" w:cs="Arial"/>
                <w:b/>
              </w:rPr>
            </w:pPr>
            <w:r>
              <w:rPr>
                <w:rFonts w:ascii="Arial" w:hAnsi="Arial" w:cs="Arial"/>
                <w:b/>
              </w:rPr>
              <w:t xml:space="preserve">YOUTH </w:t>
            </w:r>
            <w:r w:rsidR="000327DF" w:rsidRPr="00466DFD">
              <w:rPr>
                <w:rFonts w:ascii="Arial" w:hAnsi="Arial" w:cs="Arial"/>
                <w:b/>
              </w:rPr>
              <w:t>PLAYER REGISTRATION FORM</w:t>
            </w:r>
          </w:p>
          <w:p w14:paraId="4E1F48DF" w14:textId="2ACF437D" w:rsidR="002C5705" w:rsidRPr="00466DFD" w:rsidRDefault="1AD3EB1E" w:rsidP="1AD3EB1E">
            <w:pPr>
              <w:jc w:val="center"/>
              <w:rPr>
                <w:rFonts w:ascii="Arial" w:hAnsi="Arial" w:cs="Arial"/>
                <w:b/>
                <w:bCs/>
              </w:rPr>
            </w:pPr>
            <w:r w:rsidRPr="1AD3EB1E">
              <w:rPr>
                <w:rFonts w:ascii="Arial" w:hAnsi="Arial" w:cs="Arial"/>
                <w:b/>
                <w:bCs/>
              </w:rPr>
              <w:t>SEASON 2025 – 2026</w:t>
            </w:r>
          </w:p>
          <w:p w14:paraId="54486F2D" w14:textId="4AA5BA42" w:rsidR="00BD3DDC" w:rsidRPr="00466DFD" w:rsidRDefault="1AD3EB1E" w:rsidP="1AD3EB1E">
            <w:pPr>
              <w:jc w:val="center"/>
              <w:rPr>
                <w:rFonts w:ascii="Arial" w:hAnsi="Arial" w:cs="Arial"/>
                <w:b/>
                <w:bCs/>
              </w:rPr>
            </w:pPr>
            <w:r w:rsidRPr="1AD3EB1E">
              <w:rPr>
                <w:rFonts w:ascii="Arial" w:hAnsi="Arial" w:cs="Arial"/>
                <w:b/>
                <w:bCs/>
              </w:rPr>
              <w:t>(Version 1.5 revised Feb 25)</w:t>
            </w:r>
          </w:p>
          <w:p w14:paraId="213B7E63" w14:textId="77777777" w:rsidR="002C5705" w:rsidRPr="00466DFD" w:rsidRDefault="002C5705">
            <w:pPr>
              <w:jc w:val="center"/>
              <w:rPr>
                <w:rFonts w:ascii="Arial" w:hAnsi="Arial" w:cs="Arial"/>
              </w:rPr>
            </w:pPr>
          </w:p>
          <w:p w14:paraId="026C5A9C" w14:textId="02A9F599" w:rsidR="002C5705" w:rsidRPr="00466DFD" w:rsidRDefault="002C5705">
            <w:pPr>
              <w:jc w:val="center"/>
              <w:rPr>
                <w:rFonts w:ascii="Arial" w:hAnsi="Arial" w:cs="Arial"/>
                <w:b/>
              </w:rPr>
            </w:pPr>
          </w:p>
        </w:tc>
        <w:tc>
          <w:tcPr>
            <w:tcW w:w="2358" w:type="dxa"/>
          </w:tcPr>
          <w:p w14:paraId="6B645445" w14:textId="77777777" w:rsidR="008F39E4" w:rsidRDefault="008F39E4">
            <w:pPr>
              <w:jc w:val="center"/>
              <w:rPr>
                <w:rFonts w:ascii="Arial" w:hAnsi="Arial" w:cs="Arial"/>
              </w:rPr>
            </w:pPr>
          </w:p>
          <w:p w14:paraId="11DCC075" w14:textId="22C7F08F" w:rsidR="002C5705" w:rsidRPr="00466DFD" w:rsidRDefault="008F39E4">
            <w:pPr>
              <w:jc w:val="center"/>
              <w:rPr>
                <w:rFonts w:ascii="Arial" w:hAnsi="Arial" w:cs="Arial"/>
              </w:rPr>
            </w:pPr>
            <w:r w:rsidRPr="00466DFD">
              <w:rPr>
                <w:rFonts w:ascii="Arial" w:hAnsi="Arial" w:cs="Arial"/>
                <w:noProof/>
              </w:rPr>
              <w:drawing>
                <wp:inline distT="0" distB="0" distL="0" distR="0" wp14:anchorId="01810712" wp14:editId="6FF49D19">
                  <wp:extent cx="926275" cy="926275"/>
                  <wp:effectExtent l="0" t="0" r="7620" b="7620"/>
                  <wp:docPr id="1475459123" name="Picture 1475459123" descr="A logo with a lion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508476" name="Picture 1" descr="A logo with a lion hea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6275" cy="926275"/>
                          </a:xfrm>
                          <a:prstGeom prst="rect">
                            <a:avLst/>
                          </a:prstGeom>
                        </pic:spPr>
                      </pic:pic>
                    </a:graphicData>
                  </a:graphic>
                </wp:inline>
              </w:drawing>
            </w:r>
          </w:p>
        </w:tc>
      </w:tr>
    </w:tbl>
    <w:p w14:paraId="4C67733B" w14:textId="7A8A244E" w:rsidR="002C5705" w:rsidRPr="00466DFD" w:rsidRDefault="000327DF">
      <w:pPr>
        <w:rPr>
          <w:rFonts w:ascii="Arial" w:hAnsi="Arial" w:cs="Arial"/>
        </w:rPr>
      </w:pPr>
      <w:r w:rsidRPr="00466DFD">
        <w:rPr>
          <w:rFonts w:ascii="Arial" w:hAnsi="Arial" w:cs="Arial"/>
        </w:rPr>
        <w:t xml:space="preserve">Please complete in full.  Do not leave any space blank </w:t>
      </w:r>
      <w:r w:rsidR="00BE699F">
        <w:rPr>
          <w:rFonts w:ascii="Arial" w:hAnsi="Arial" w:cs="Arial"/>
        </w:rPr>
        <w:t>or</w:t>
      </w:r>
      <w:r w:rsidRPr="00466DFD">
        <w:rPr>
          <w:rFonts w:ascii="Arial" w:hAnsi="Arial" w:cs="Arial"/>
        </w:rPr>
        <w:t xml:space="preserve"> show N/A.  Information used will update the FA Whole Game System (WGS) for player registration.</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693"/>
        <w:gridCol w:w="2029"/>
        <w:gridCol w:w="1605"/>
      </w:tblGrid>
      <w:tr w:rsidR="002C5705" w:rsidRPr="00466DFD" w14:paraId="6DD87C7F" w14:textId="77777777" w:rsidTr="1AD3EB1E">
        <w:trPr>
          <w:trHeight w:val="229"/>
        </w:trPr>
        <w:tc>
          <w:tcPr>
            <w:tcW w:w="2689" w:type="dxa"/>
            <w:shd w:val="clear" w:color="auto" w:fill="000000" w:themeFill="text1"/>
          </w:tcPr>
          <w:p w14:paraId="37BC6A1D" w14:textId="77777777" w:rsidR="002C5705" w:rsidRPr="00466DFD" w:rsidRDefault="000327DF">
            <w:pPr>
              <w:rPr>
                <w:rFonts w:ascii="Arial" w:hAnsi="Arial" w:cs="Arial"/>
                <w:color w:val="FFFFFF"/>
              </w:rPr>
            </w:pPr>
            <w:r w:rsidRPr="00466DFD">
              <w:rPr>
                <w:rFonts w:ascii="Arial" w:hAnsi="Arial" w:cs="Arial"/>
                <w:color w:val="FFFFFF"/>
              </w:rPr>
              <w:t xml:space="preserve">Age Group representing </w:t>
            </w:r>
          </w:p>
        </w:tc>
        <w:tc>
          <w:tcPr>
            <w:tcW w:w="6327" w:type="dxa"/>
            <w:gridSpan w:val="3"/>
          </w:tcPr>
          <w:p w14:paraId="523F9F8B" w14:textId="2366694A" w:rsidR="002C5705" w:rsidRPr="00466DFD" w:rsidRDefault="1AD3EB1E">
            <w:pPr>
              <w:rPr>
                <w:rFonts w:ascii="Arial" w:hAnsi="Arial" w:cs="Arial"/>
              </w:rPr>
            </w:pPr>
            <w:r w:rsidRPr="1AD3EB1E">
              <w:rPr>
                <w:rFonts w:ascii="Arial" w:hAnsi="Arial" w:cs="Arial"/>
              </w:rPr>
              <w:t xml:space="preserve">Adults or Under </w:t>
            </w:r>
          </w:p>
        </w:tc>
      </w:tr>
      <w:tr w:rsidR="002C5705" w:rsidRPr="00466DFD" w14:paraId="134633C8" w14:textId="77777777" w:rsidTr="1AD3EB1E">
        <w:tc>
          <w:tcPr>
            <w:tcW w:w="2689" w:type="dxa"/>
            <w:shd w:val="clear" w:color="auto" w:fill="000000" w:themeFill="text1"/>
          </w:tcPr>
          <w:p w14:paraId="252D0EA5" w14:textId="2F2A83D8" w:rsidR="002C5705" w:rsidRPr="00466DFD" w:rsidRDefault="000327DF">
            <w:pPr>
              <w:rPr>
                <w:rFonts w:ascii="Arial" w:hAnsi="Arial" w:cs="Arial"/>
                <w:color w:val="FFFFFF"/>
              </w:rPr>
            </w:pPr>
            <w:r w:rsidRPr="00466DFD">
              <w:rPr>
                <w:rFonts w:ascii="Arial" w:hAnsi="Arial" w:cs="Arial"/>
                <w:color w:val="FFFFFF"/>
              </w:rPr>
              <w:t>Player Name</w:t>
            </w:r>
          </w:p>
        </w:tc>
        <w:tc>
          <w:tcPr>
            <w:tcW w:w="6327" w:type="dxa"/>
            <w:gridSpan w:val="3"/>
          </w:tcPr>
          <w:p w14:paraId="7142305C" w14:textId="2A3639A2" w:rsidR="00910027" w:rsidRPr="00466DFD" w:rsidRDefault="00910027">
            <w:pPr>
              <w:rPr>
                <w:rFonts w:ascii="Arial" w:hAnsi="Arial" w:cs="Arial"/>
              </w:rPr>
            </w:pPr>
          </w:p>
        </w:tc>
      </w:tr>
      <w:tr w:rsidR="002C5705" w:rsidRPr="00466DFD" w14:paraId="20236BBF" w14:textId="77777777" w:rsidTr="1AD3EB1E">
        <w:trPr>
          <w:trHeight w:val="265"/>
        </w:trPr>
        <w:tc>
          <w:tcPr>
            <w:tcW w:w="2689" w:type="dxa"/>
            <w:shd w:val="clear" w:color="auto" w:fill="000000" w:themeFill="text1"/>
          </w:tcPr>
          <w:p w14:paraId="073D4AF7" w14:textId="77777777" w:rsidR="002C5705" w:rsidRPr="00466DFD" w:rsidRDefault="000327DF">
            <w:pPr>
              <w:rPr>
                <w:rFonts w:ascii="Arial" w:hAnsi="Arial" w:cs="Arial"/>
                <w:color w:val="FFFFFF"/>
              </w:rPr>
            </w:pPr>
            <w:r w:rsidRPr="00466DFD">
              <w:rPr>
                <w:rFonts w:ascii="Arial" w:hAnsi="Arial" w:cs="Arial"/>
                <w:color w:val="FFFFFF"/>
              </w:rPr>
              <w:t>Address</w:t>
            </w:r>
          </w:p>
        </w:tc>
        <w:tc>
          <w:tcPr>
            <w:tcW w:w="6327" w:type="dxa"/>
            <w:gridSpan w:val="3"/>
          </w:tcPr>
          <w:p w14:paraId="7F7755CC" w14:textId="585F07D4" w:rsidR="00910027" w:rsidRPr="00466DFD" w:rsidRDefault="00910027">
            <w:pPr>
              <w:rPr>
                <w:rFonts w:ascii="Arial" w:hAnsi="Arial" w:cs="Arial"/>
              </w:rPr>
            </w:pPr>
          </w:p>
        </w:tc>
      </w:tr>
      <w:tr w:rsidR="002C5705" w:rsidRPr="00466DFD" w14:paraId="5425BF41" w14:textId="77777777" w:rsidTr="1AD3EB1E">
        <w:tc>
          <w:tcPr>
            <w:tcW w:w="5382" w:type="dxa"/>
            <w:gridSpan w:val="2"/>
            <w:shd w:val="clear" w:color="auto" w:fill="FFFFFF" w:themeFill="background1"/>
          </w:tcPr>
          <w:p w14:paraId="54BA1F78" w14:textId="77777777" w:rsidR="00910027" w:rsidRPr="00466DFD" w:rsidRDefault="00910027">
            <w:pPr>
              <w:rPr>
                <w:rFonts w:ascii="Arial" w:hAnsi="Arial" w:cs="Arial"/>
              </w:rPr>
            </w:pPr>
          </w:p>
        </w:tc>
        <w:tc>
          <w:tcPr>
            <w:tcW w:w="2029" w:type="dxa"/>
            <w:shd w:val="clear" w:color="auto" w:fill="000000" w:themeFill="text1"/>
          </w:tcPr>
          <w:p w14:paraId="03562B78" w14:textId="77777777" w:rsidR="002C5705" w:rsidRPr="00466DFD" w:rsidRDefault="000327DF">
            <w:pPr>
              <w:jc w:val="center"/>
              <w:rPr>
                <w:rFonts w:ascii="Arial" w:hAnsi="Arial" w:cs="Arial"/>
                <w:color w:val="FFFFFF"/>
              </w:rPr>
            </w:pPr>
            <w:r w:rsidRPr="00466DFD">
              <w:rPr>
                <w:rFonts w:ascii="Arial" w:hAnsi="Arial" w:cs="Arial"/>
                <w:color w:val="FFFFFF"/>
              </w:rPr>
              <w:t>Post Code</w:t>
            </w:r>
          </w:p>
        </w:tc>
        <w:tc>
          <w:tcPr>
            <w:tcW w:w="1605" w:type="dxa"/>
            <w:shd w:val="clear" w:color="auto" w:fill="FFFFFF" w:themeFill="background1"/>
          </w:tcPr>
          <w:p w14:paraId="1BCE4B26" w14:textId="0025B139" w:rsidR="002C5705" w:rsidRPr="00466DFD" w:rsidRDefault="002C5705">
            <w:pPr>
              <w:rPr>
                <w:rFonts w:ascii="Arial" w:hAnsi="Arial" w:cs="Arial"/>
              </w:rPr>
            </w:pPr>
          </w:p>
        </w:tc>
      </w:tr>
      <w:tr w:rsidR="002C5705" w:rsidRPr="00466DFD" w14:paraId="37574252" w14:textId="77777777" w:rsidTr="1AD3EB1E">
        <w:tc>
          <w:tcPr>
            <w:tcW w:w="2689" w:type="dxa"/>
            <w:shd w:val="clear" w:color="auto" w:fill="000000" w:themeFill="text1"/>
          </w:tcPr>
          <w:p w14:paraId="47270145" w14:textId="77777777" w:rsidR="002C5705" w:rsidRPr="00466DFD" w:rsidRDefault="000327DF">
            <w:pPr>
              <w:rPr>
                <w:rFonts w:ascii="Arial" w:hAnsi="Arial" w:cs="Arial"/>
                <w:color w:val="FFFFFF"/>
              </w:rPr>
            </w:pPr>
            <w:r w:rsidRPr="00466DFD">
              <w:rPr>
                <w:rFonts w:ascii="Arial" w:hAnsi="Arial" w:cs="Arial"/>
                <w:color w:val="FFFFFF"/>
              </w:rPr>
              <w:t>Date of Birth</w:t>
            </w:r>
          </w:p>
        </w:tc>
        <w:tc>
          <w:tcPr>
            <w:tcW w:w="6327" w:type="dxa"/>
            <w:gridSpan w:val="3"/>
            <w:shd w:val="clear" w:color="auto" w:fill="FFFFFF" w:themeFill="background1"/>
          </w:tcPr>
          <w:p w14:paraId="4DEA7A00" w14:textId="50BC35EB" w:rsidR="00910027" w:rsidRPr="00466DFD" w:rsidRDefault="00910027">
            <w:pPr>
              <w:rPr>
                <w:rFonts w:ascii="Arial" w:hAnsi="Arial" w:cs="Arial"/>
              </w:rPr>
            </w:pPr>
          </w:p>
        </w:tc>
      </w:tr>
      <w:tr w:rsidR="00BB2F0F" w:rsidRPr="00466DFD" w14:paraId="63217346" w14:textId="77777777" w:rsidTr="1AD3EB1E">
        <w:tc>
          <w:tcPr>
            <w:tcW w:w="9016" w:type="dxa"/>
            <w:gridSpan w:val="4"/>
            <w:shd w:val="clear" w:color="auto" w:fill="auto"/>
          </w:tcPr>
          <w:p w14:paraId="377A1FC4" w14:textId="77777777" w:rsidR="00BB2F0F" w:rsidRPr="00466DFD" w:rsidRDefault="00BB2F0F">
            <w:pPr>
              <w:rPr>
                <w:rFonts w:ascii="Arial" w:hAnsi="Arial" w:cs="Arial"/>
              </w:rPr>
            </w:pPr>
          </w:p>
        </w:tc>
      </w:tr>
      <w:tr w:rsidR="002C5705" w:rsidRPr="00466DFD" w14:paraId="4790CAE2" w14:textId="77777777" w:rsidTr="1AD3EB1E">
        <w:tc>
          <w:tcPr>
            <w:tcW w:w="9016" w:type="dxa"/>
            <w:gridSpan w:val="4"/>
            <w:shd w:val="clear" w:color="auto" w:fill="000000" w:themeFill="text1"/>
          </w:tcPr>
          <w:p w14:paraId="299801FB" w14:textId="15DAFA7F" w:rsidR="002C5705" w:rsidRPr="00466DFD" w:rsidRDefault="000327DF">
            <w:pPr>
              <w:rPr>
                <w:rFonts w:ascii="Arial" w:hAnsi="Arial" w:cs="Arial"/>
              </w:rPr>
            </w:pPr>
            <w:r w:rsidRPr="00466DFD">
              <w:rPr>
                <w:rFonts w:ascii="Arial" w:hAnsi="Arial" w:cs="Arial"/>
              </w:rPr>
              <w:t>New players who have never played in the PDJAL (Peterborough and District Junior Alliance League)</w:t>
            </w:r>
            <w:r w:rsidR="0030662E" w:rsidRPr="00466DFD">
              <w:rPr>
                <w:rFonts w:ascii="Arial" w:hAnsi="Arial" w:cs="Arial"/>
              </w:rPr>
              <w:t>, PDFL (Peterborough District Football League)</w:t>
            </w:r>
            <w:r w:rsidR="00466DFD">
              <w:rPr>
                <w:rFonts w:ascii="Arial" w:hAnsi="Arial" w:cs="Arial"/>
              </w:rPr>
              <w:t>,</w:t>
            </w:r>
            <w:r w:rsidR="0030662E" w:rsidRPr="00466DFD">
              <w:rPr>
                <w:rFonts w:ascii="Arial" w:hAnsi="Arial" w:cs="Arial"/>
              </w:rPr>
              <w:t xml:space="preserve"> Lincs Girls League or STEC Girls League </w:t>
            </w:r>
            <w:r w:rsidRPr="00466DFD">
              <w:rPr>
                <w:rFonts w:ascii="Arial" w:hAnsi="Arial" w:cs="Arial"/>
              </w:rPr>
              <w:t>are to provide an electronic photograph of the players face.  Please s</w:t>
            </w:r>
            <w:r w:rsidRPr="00466DFD">
              <w:rPr>
                <w:rFonts w:ascii="Arial" w:hAnsi="Arial" w:cs="Arial"/>
                <w:color w:val="FFFFFF"/>
              </w:rPr>
              <w:t xml:space="preserve">end to </w:t>
            </w:r>
            <w:hyperlink r:id="rId6">
              <w:r w:rsidRPr="00466DFD">
                <w:rPr>
                  <w:rFonts w:ascii="Arial" w:hAnsi="Arial" w:cs="Arial"/>
                  <w:color w:val="FFFFFF"/>
                  <w:u w:val="single"/>
                </w:rPr>
                <w:t>mcfc.secretary@gmail.com</w:t>
              </w:r>
            </w:hyperlink>
            <w:r w:rsidRPr="00466DFD">
              <w:rPr>
                <w:rFonts w:ascii="Arial" w:hAnsi="Arial" w:cs="Arial"/>
                <w:color w:val="FFFFFF"/>
              </w:rPr>
              <w:t xml:space="preserve"> </w:t>
            </w:r>
            <w:r w:rsidR="0030662E" w:rsidRPr="00466DFD">
              <w:rPr>
                <w:rFonts w:ascii="Arial" w:hAnsi="Arial" w:cs="Arial"/>
                <w:color w:val="FFFFFF"/>
              </w:rPr>
              <w:t xml:space="preserve">with players name </w:t>
            </w:r>
            <w:r w:rsidRPr="00466DFD">
              <w:rPr>
                <w:rFonts w:ascii="Arial" w:hAnsi="Arial" w:cs="Arial"/>
                <w:color w:val="FFFFFF"/>
              </w:rPr>
              <w:t>so</w:t>
            </w:r>
            <w:r w:rsidR="0030662E" w:rsidRPr="00466DFD">
              <w:rPr>
                <w:rFonts w:ascii="Arial" w:hAnsi="Arial" w:cs="Arial"/>
                <w:color w:val="FFFFFF"/>
              </w:rPr>
              <w:t xml:space="preserve"> the face image can be upload</w:t>
            </w:r>
            <w:r w:rsidR="00B238F9" w:rsidRPr="00466DFD">
              <w:rPr>
                <w:rFonts w:ascii="Arial" w:hAnsi="Arial" w:cs="Arial"/>
                <w:color w:val="FFFFFF"/>
              </w:rPr>
              <w:t>ed</w:t>
            </w:r>
            <w:r w:rsidR="0030662E" w:rsidRPr="00466DFD">
              <w:rPr>
                <w:rFonts w:ascii="Arial" w:hAnsi="Arial" w:cs="Arial"/>
                <w:color w:val="FFFFFF"/>
              </w:rPr>
              <w:t xml:space="preserve"> to the FA</w:t>
            </w:r>
            <w:r w:rsidR="00B238F9" w:rsidRPr="00466DFD">
              <w:rPr>
                <w:rFonts w:ascii="Arial" w:hAnsi="Arial" w:cs="Arial"/>
                <w:color w:val="FFFFFF"/>
              </w:rPr>
              <w:t>’</w:t>
            </w:r>
            <w:r w:rsidR="0030662E" w:rsidRPr="00466DFD">
              <w:rPr>
                <w:rFonts w:ascii="Arial" w:hAnsi="Arial" w:cs="Arial"/>
                <w:color w:val="FFFFFF"/>
              </w:rPr>
              <w:t>s Whole Game System for regist</w:t>
            </w:r>
            <w:r w:rsidR="008F39E4">
              <w:rPr>
                <w:rFonts w:ascii="Arial" w:hAnsi="Arial" w:cs="Arial"/>
                <w:color w:val="FFFFFF"/>
              </w:rPr>
              <w:t>ration</w:t>
            </w:r>
            <w:r w:rsidRPr="00466DFD">
              <w:rPr>
                <w:rFonts w:ascii="Arial" w:hAnsi="Arial" w:cs="Arial"/>
                <w:color w:val="FFFFFF"/>
              </w:rPr>
              <w:t>.</w:t>
            </w:r>
          </w:p>
        </w:tc>
      </w:tr>
    </w:tbl>
    <w:p w14:paraId="18C40BA2" w14:textId="77777777" w:rsidR="002C5705" w:rsidRPr="00BB2F0F" w:rsidRDefault="002C5705">
      <w:pPr>
        <w:rPr>
          <w:rFonts w:ascii="Arial" w:hAnsi="Arial" w:cs="Arial"/>
          <w:sz w:val="4"/>
          <w:szCs w:val="4"/>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2C5705" w:rsidRPr="00466DFD" w14:paraId="5839D6FB" w14:textId="77777777">
        <w:tc>
          <w:tcPr>
            <w:tcW w:w="9016" w:type="dxa"/>
            <w:gridSpan w:val="2"/>
            <w:shd w:val="clear" w:color="auto" w:fill="000000"/>
          </w:tcPr>
          <w:p w14:paraId="33FEFCED" w14:textId="3F30966A" w:rsidR="002C5705" w:rsidRPr="00466DFD" w:rsidRDefault="0030662E">
            <w:pPr>
              <w:rPr>
                <w:rFonts w:ascii="Arial" w:hAnsi="Arial" w:cs="Arial"/>
                <w:color w:val="FFFFFF"/>
              </w:rPr>
            </w:pPr>
            <w:r w:rsidRPr="00466DFD">
              <w:rPr>
                <w:rFonts w:ascii="Arial" w:hAnsi="Arial" w:cs="Arial"/>
                <w:color w:val="FFFFFF"/>
              </w:rPr>
              <w:t>Club</w:t>
            </w:r>
            <w:r w:rsidR="00B238F9" w:rsidRPr="00466DFD">
              <w:rPr>
                <w:rFonts w:ascii="Arial" w:hAnsi="Arial" w:cs="Arial"/>
                <w:color w:val="FFFFFF"/>
              </w:rPr>
              <w:t>’</w:t>
            </w:r>
            <w:r w:rsidRPr="00466DFD">
              <w:rPr>
                <w:rFonts w:ascii="Arial" w:hAnsi="Arial" w:cs="Arial"/>
                <w:color w:val="FFFFFF"/>
              </w:rPr>
              <w:t>s</w:t>
            </w:r>
            <w:r w:rsidR="000327DF" w:rsidRPr="00466DFD">
              <w:rPr>
                <w:rFonts w:ascii="Arial" w:hAnsi="Arial" w:cs="Arial"/>
                <w:color w:val="FFFFFF"/>
              </w:rPr>
              <w:t xml:space="preserve"> player is currently registered with (202</w:t>
            </w:r>
            <w:r w:rsidR="00466DFD" w:rsidRPr="00466DFD">
              <w:rPr>
                <w:rFonts w:ascii="Arial" w:hAnsi="Arial" w:cs="Arial"/>
                <w:color w:val="FFFFFF"/>
              </w:rPr>
              <w:t>3</w:t>
            </w:r>
            <w:r w:rsidR="000327DF" w:rsidRPr="00466DFD">
              <w:rPr>
                <w:rFonts w:ascii="Arial" w:hAnsi="Arial" w:cs="Arial"/>
                <w:color w:val="FFFFFF"/>
              </w:rPr>
              <w:t>/202</w:t>
            </w:r>
            <w:r w:rsidR="00466DFD" w:rsidRPr="00466DFD">
              <w:rPr>
                <w:rFonts w:ascii="Arial" w:hAnsi="Arial" w:cs="Arial"/>
                <w:color w:val="FFFFFF"/>
              </w:rPr>
              <w:t>4</w:t>
            </w:r>
            <w:r w:rsidR="000327DF" w:rsidRPr="00466DFD">
              <w:rPr>
                <w:rFonts w:ascii="Arial" w:hAnsi="Arial" w:cs="Arial"/>
                <w:color w:val="FFFFFF"/>
              </w:rPr>
              <w:t xml:space="preserve"> Season) if not Moulton Chapel FC.</w:t>
            </w:r>
          </w:p>
        </w:tc>
      </w:tr>
      <w:tr w:rsidR="002C5705" w:rsidRPr="00466DFD" w14:paraId="1DC70348" w14:textId="77777777" w:rsidTr="008F39E4">
        <w:trPr>
          <w:trHeight w:val="197"/>
        </w:trPr>
        <w:tc>
          <w:tcPr>
            <w:tcW w:w="2405" w:type="dxa"/>
          </w:tcPr>
          <w:p w14:paraId="3DF92E94" w14:textId="464A0BC9" w:rsidR="002C5705" w:rsidRPr="00466DFD" w:rsidRDefault="008F39E4">
            <w:pPr>
              <w:rPr>
                <w:rFonts w:ascii="Arial" w:hAnsi="Arial" w:cs="Arial"/>
              </w:rPr>
            </w:pPr>
            <w:r>
              <w:rPr>
                <w:rFonts w:ascii="Arial" w:hAnsi="Arial" w:cs="Arial"/>
              </w:rPr>
              <w:t xml:space="preserve">Previous </w:t>
            </w:r>
            <w:r w:rsidR="000327DF" w:rsidRPr="00466DFD">
              <w:rPr>
                <w:rFonts w:ascii="Arial" w:hAnsi="Arial" w:cs="Arial"/>
              </w:rPr>
              <w:t>Club Name</w:t>
            </w:r>
          </w:p>
        </w:tc>
        <w:tc>
          <w:tcPr>
            <w:tcW w:w="6611" w:type="dxa"/>
          </w:tcPr>
          <w:p w14:paraId="1C7709FD" w14:textId="410C9586" w:rsidR="002C5705" w:rsidRPr="00466DFD" w:rsidRDefault="002C5705">
            <w:pPr>
              <w:rPr>
                <w:rFonts w:ascii="Arial" w:hAnsi="Arial" w:cs="Arial"/>
              </w:rPr>
            </w:pPr>
          </w:p>
        </w:tc>
      </w:tr>
    </w:tbl>
    <w:p w14:paraId="76D5A8DC" w14:textId="77777777" w:rsidR="002C5705" w:rsidRPr="00F541BD" w:rsidRDefault="002C5705">
      <w:pPr>
        <w:rPr>
          <w:rFonts w:ascii="Arial" w:hAnsi="Arial" w:cs="Arial"/>
          <w:sz w:val="4"/>
          <w:szCs w:val="4"/>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134"/>
        <w:gridCol w:w="3118"/>
        <w:gridCol w:w="1276"/>
        <w:gridCol w:w="1933"/>
      </w:tblGrid>
      <w:tr w:rsidR="002C5705" w:rsidRPr="00466DFD" w14:paraId="187A4997" w14:textId="77777777" w:rsidTr="008F39E4">
        <w:tc>
          <w:tcPr>
            <w:tcW w:w="2689" w:type="dxa"/>
            <w:gridSpan w:val="2"/>
            <w:shd w:val="clear" w:color="auto" w:fill="000000"/>
          </w:tcPr>
          <w:p w14:paraId="7DBBF99A" w14:textId="77777777" w:rsidR="002C5705" w:rsidRPr="00466DFD" w:rsidRDefault="000327DF">
            <w:pPr>
              <w:rPr>
                <w:rFonts w:ascii="Arial" w:hAnsi="Arial" w:cs="Arial"/>
                <w:color w:val="FFFFFF"/>
              </w:rPr>
            </w:pPr>
            <w:r w:rsidRPr="00466DFD">
              <w:rPr>
                <w:rFonts w:ascii="Arial" w:hAnsi="Arial" w:cs="Arial"/>
                <w:color w:val="FFFFFF"/>
              </w:rPr>
              <w:t>Parent/Guardian Name</w:t>
            </w:r>
          </w:p>
        </w:tc>
        <w:tc>
          <w:tcPr>
            <w:tcW w:w="6327" w:type="dxa"/>
            <w:gridSpan w:val="3"/>
          </w:tcPr>
          <w:p w14:paraId="2F63888D" w14:textId="77777777" w:rsidR="008F39E4" w:rsidRPr="00466DFD" w:rsidRDefault="008F39E4" w:rsidP="00910027">
            <w:pPr>
              <w:rPr>
                <w:rFonts w:ascii="Arial" w:hAnsi="Arial" w:cs="Arial"/>
              </w:rPr>
            </w:pPr>
          </w:p>
        </w:tc>
      </w:tr>
      <w:tr w:rsidR="002C5705" w:rsidRPr="00466DFD" w14:paraId="767C954C" w14:textId="77777777" w:rsidTr="008F39E4">
        <w:tc>
          <w:tcPr>
            <w:tcW w:w="2689" w:type="dxa"/>
            <w:gridSpan w:val="2"/>
            <w:shd w:val="clear" w:color="auto" w:fill="000000"/>
          </w:tcPr>
          <w:p w14:paraId="2665DA75" w14:textId="77777777" w:rsidR="002C5705" w:rsidRPr="00466DFD" w:rsidRDefault="000327DF">
            <w:pPr>
              <w:rPr>
                <w:rFonts w:ascii="Arial" w:hAnsi="Arial" w:cs="Arial"/>
                <w:color w:val="FFFFFF"/>
              </w:rPr>
            </w:pPr>
            <w:r w:rsidRPr="00466DFD">
              <w:rPr>
                <w:rFonts w:ascii="Arial" w:hAnsi="Arial" w:cs="Arial"/>
                <w:color w:val="FFFFFF"/>
              </w:rPr>
              <w:t>Address</w:t>
            </w:r>
          </w:p>
        </w:tc>
        <w:tc>
          <w:tcPr>
            <w:tcW w:w="6327" w:type="dxa"/>
            <w:gridSpan w:val="3"/>
          </w:tcPr>
          <w:p w14:paraId="72CB25F8" w14:textId="77777777" w:rsidR="008F39E4" w:rsidRPr="00466DFD" w:rsidRDefault="008F39E4">
            <w:pPr>
              <w:rPr>
                <w:rFonts w:ascii="Arial" w:hAnsi="Arial" w:cs="Arial"/>
              </w:rPr>
            </w:pPr>
          </w:p>
        </w:tc>
      </w:tr>
      <w:tr w:rsidR="002C5705" w:rsidRPr="00466DFD" w14:paraId="5463C97F" w14:textId="77777777" w:rsidTr="008F39E4">
        <w:tc>
          <w:tcPr>
            <w:tcW w:w="5807" w:type="dxa"/>
            <w:gridSpan w:val="3"/>
            <w:shd w:val="clear" w:color="auto" w:fill="FFFFFF"/>
          </w:tcPr>
          <w:p w14:paraId="24788EB4" w14:textId="77777777" w:rsidR="002C5705" w:rsidRPr="00466DFD" w:rsidRDefault="002C5705">
            <w:pPr>
              <w:rPr>
                <w:rFonts w:ascii="Arial" w:hAnsi="Arial" w:cs="Arial"/>
              </w:rPr>
            </w:pPr>
            <w:bookmarkStart w:id="0" w:name="_heading=h.gjdgxs" w:colFirst="0" w:colLast="0"/>
            <w:bookmarkEnd w:id="0"/>
          </w:p>
        </w:tc>
        <w:tc>
          <w:tcPr>
            <w:tcW w:w="1276" w:type="dxa"/>
            <w:shd w:val="clear" w:color="auto" w:fill="000000"/>
          </w:tcPr>
          <w:p w14:paraId="4007603D" w14:textId="77777777" w:rsidR="002C5705" w:rsidRPr="00466DFD" w:rsidRDefault="000327DF">
            <w:pPr>
              <w:jc w:val="center"/>
              <w:rPr>
                <w:rFonts w:ascii="Arial" w:hAnsi="Arial" w:cs="Arial"/>
                <w:color w:val="FFFFFF"/>
              </w:rPr>
            </w:pPr>
            <w:r w:rsidRPr="00466DFD">
              <w:rPr>
                <w:rFonts w:ascii="Arial" w:hAnsi="Arial" w:cs="Arial"/>
                <w:color w:val="FFFFFF"/>
              </w:rPr>
              <w:t>Post Code</w:t>
            </w:r>
          </w:p>
        </w:tc>
        <w:tc>
          <w:tcPr>
            <w:tcW w:w="1933" w:type="dxa"/>
            <w:shd w:val="clear" w:color="auto" w:fill="FFFFFF"/>
          </w:tcPr>
          <w:p w14:paraId="0D5A1852" w14:textId="29C3390C" w:rsidR="008F39E4" w:rsidRPr="00466DFD" w:rsidRDefault="008F39E4" w:rsidP="007240CA">
            <w:pPr>
              <w:rPr>
                <w:rFonts w:ascii="Arial" w:hAnsi="Arial" w:cs="Arial"/>
              </w:rPr>
            </w:pPr>
          </w:p>
        </w:tc>
      </w:tr>
      <w:tr w:rsidR="002C5705" w:rsidRPr="00466DFD" w14:paraId="4BCCCCD8" w14:textId="77777777" w:rsidTr="008F39E4">
        <w:tc>
          <w:tcPr>
            <w:tcW w:w="1555" w:type="dxa"/>
            <w:shd w:val="clear" w:color="auto" w:fill="000000"/>
          </w:tcPr>
          <w:p w14:paraId="1335E076" w14:textId="77777777" w:rsidR="002C5705" w:rsidRPr="00466DFD" w:rsidRDefault="000327DF">
            <w:pPr>
              <w:rPr>
                <w:rFonts w:ascii="Arial" w:hAnsi="Arial" w:cs="Arial"/>
                <w:color w:val="FFFFFF"/>
              </w:rPr>
            </w:pPr>
            <w:r w:rsidRPr="00466DFD">
              <w:rPr>
                <w:rFonts w:ascii="Arial" w:hAnsi="Arial" w:cs="Arial"/>
                <w:color w:val="FFFFFF"/>
              </w:rPr>
              <w:t>Date of Birth</w:t>
            </w:r>
          </w:p>
        </w:tc>
        <w:tc>
          <w:tcPr>
            <w:tcW w:w="7461" w:type="dxa"/>
            <w:gridSpan w:val="4"/>
            <w:shd w:val="clear" w:color="auto" w:fill="FFFFFF"/>
          </w:tcPr>
          <w:p w14:paraId="73457CAC" w14:textId="77777777" w:rsidR="008F39E4" w:rsidRPr="00466DFD" w:rsidRDefault="008F39E4">
            <w:pPr>
              <w:rPr>
                <w:rFonts w:ascii="Arial" w:hAnsi="Arial" w:cs="Arial"/>
              </w:rPr>
            </w:pPr>
          </w:p>
        </w:tc>
      </w:tr>
      <w:tr w:rsidR="002C5705" w:rsidRPr="00466DFD" w14:paraId="179BD1CF" w14:textId="77777777" w:rsidTr="008F39E4">
        <w:tc>
          <w:tcPr>
            <w:tcW w:w="1555" w:type="dxa"/>
            <w:shd w:val="clear" w:color="auto" w:fill="000000"/>
          </w:tcPr>
          <w:p w14:paraId="0ADB45C6" w14:textId="77777777" w:rsidR="002C5705" w:rsidRPr="00466DFD" w:rsidRDefault="000327DF">
            <w:pPr>
              <w:rPr>
                <w:rFonts w:ascii="Arial" w:hAnsi="Arial" w:cs="Arial"/>
                <w:color w:val="FFFFFF"/>
              </w:rPr>
            </w:pPr>
            <w:r w:rsidRPr="00466DFD">
              <w:rPr>
                <w:rFonts w:ascii="Arial" w:hAnsi="Arial" w:cs="Arial"/>
                <w:color w:val="FFFFFF"/>
              </w:rPr>
              <w:t xml:space="preserve">Email </w:t>
            </w:r>
          </w:p>
        </w:tc>
        <w:tc>
          <w:tcPr>
            <w:tcW w:w="7461" w:type="dxa"/>
            <w:gridSpan w:val="4"/>
            <w:shd w:val="clear" w:color="auto" w:fill="FFFFFF"/>
          </w:tcPr>
          <w:p w14:paraId="29DCD31D" w14:textId="77777777" w:rsidR="008F39E4" w:rsidRPr="00466DFD" w:rsidRDefault="008F39E4">
            <w:pPr>
              <w:rPr>
                <w:rFonts w:ascii="Arial" w:hAnsi="Arial" w:cs="Arial"/>
              </w:rPr>
            </w:pPr>
          </w:p>
        </w:tc>
      </w:tr>
      <w:tr w:rsidR="002C5705" w:rsidRPr="00466DFD" w14:paraId="59916DE1" w14:textId="77777777" w:rsidTr="008F39E4">
        <w:tc>
          <w:tcPr>
            <w:tcW w:w="1555" w:type="dxa"/>
            <w:shd w:val="clear" w:color="auto" w:fill="000000"/>
          </w:tcPr>
          <w:p w14:paraId="4FCCB69C" w14:textId="77777777" w:rsidR="002C5705" w:rsidRPr="00466DFD" w:rsidRDefault="000327DF">
            <w:pPr>
              <w:rPr>
                <w:rFonts w:ascii="Arial" w:hAnsi="Arial" w:cs="Arial"/>
                <w:color w:val="FFFFFF"/>
              </w:rPr>
            </w:pPr>
            <w:r w:rsidRPr="00466DFD">
              <w:rPr>
                <w:rFonts w:ascii="Arial" w:hAnsi="Arial" w:cs="Arial"/>
                <w:color w:val="FFFFFF"/>
              </w:rPr>
              <w:t xml:space="preserve">Mobile </w:t>
            </w:r>
          </w:p>
        </w:tc>
        <w:tc>
          <w:tcPr>
            <w:tcW w:w="7461" w:type="dxa"/>
            <w:gridSpan w:val="4"/>
            <w:shd w:val="clear" w:color="auto" w:fill="FFFFFF"/>
          </w:tcPr>
          <w:p w14:paraId="6B0FD5FE" w14:textId="77777777" w:rsidR="008F39E4" w:rsidRPr="00466DFD" w:rsidRDefault="008F39E4">
            <w:pPr>
              <w:rPr>
                <w:rFonts w:ascii="Arial" w:hAnsi="Arial" w:cs="Arial"/>
              </w:rPr>
            </w:pPr>
          </w:p>
        </w:tc>
      </w:tr>
    </w:tbl>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835"/>
        <w:gridCol w:w="1276"/>
        <w:gridCol w:w="2075"/>
      </w:tblGrid>
      <w:tr w:rsidR="002C5705" w:rsidRPr="00466DFD" w14:paraId="781E78A6" w14:textId="77777777" w:rsidTr="007F38C8">
        <w:tc>
          <w:tcPr>
            <w:tcW w:w="2830" w:type="dxa"/>
            <w:shd w:val="clear" w:color="auto" w:fill="000000"/>
          </w:tcPr>
          <w:p w14:paraId="68A2BCC8" w14:textId="77777777" w:rsidR="002C5705" w:rsidRPr="00466DFD" w:rsidRDefault="000327DF">
            <w:pPr>
              <w:rPr>
                <w:rFonts w:ascii="Arial" w:hAnsi="Arial" w:cs="Arial"/>
                <w:color w:val="FFFFFF"/>
              </w:rPr>
            </w:pPr>
            <w:r w:rsidRPr="00466DFD">
              <w:rPr>
                <w:rFonts w:ascii="Arial" w:hAnsi="Arial" w:cs="Arial"/>
                <w:color w:val="FFFFFF"/>
              </w:rPr>
              <w:t>Medical Conditions</w:t>
            </w:r>
          </w:p>
        </w:tc>
        <w:tc>
          <w:tcPr>
            <w:tcW w:w="6186" w:type="dxa"/>
            <w:gridSpan w:val="3"/>
          </w:tcPr>
          <w:p w14:paraId="26B7E6D0" w14:textId="79F195CA" w:rsidR="00910027" w:rsidRPr="00466DFD" w:rsidRDefault="000327DF">
            <w:pPr>
              <w:rPr>
                <w:rFonts w:ascii="Arial" w:hAnsi="Arial" w:cs="Arial"/>
              </w:rPr>
            </w:pPr>
            <w:r w:rsidRPr="00466DFD">
              <w:rPr>
                <w:rFonts w:ascii="Arial" w:hAnsi="Arial" w:cs="Arial"/>
              </w:rPr>
              <w:t xml:space="preserve">The player suffers from: </w:t>
            </w:r>
          </w:p>
        </w:tc>
      </w:tr>
      <w:tr w:rsidR="00910027" w:rsidRPr="00466DFD" w14:paraId="4A6A9C18" w14:textId="77777777" w:rsidTr="007F38C8">
        <w:trPr>
          <w:trHeight w:val="313"/>
        </w:trPr>
        <w:tc>
          <w:tcPr>
            <w:tcW w:w="2830" w:type="dxa"/>
            <w:shd w:val="clear" w:color="auto" w:fill="000000"/>
          </w:tcPr>
          <w:p w14:paraId="44077642" w14:textId="08EF242E" w:rsidR="00910027" w:rsidRPr="00466DFD" w:rsidRDefault="00910027">
            <w:pPr>
              <w:rPr>
                <w:rFonts w:ascii="Arial" w:hAnsi="Arial" w:cs="Arial"/>
                <w:color w:val="FFFFFF"/>
              </w:rPr>
            </w:pPr>
            <w:r w:rsidRPr="00466DFD">
              <w:rPr>
                <w:rFonts w:ascii="Arial" w:hAnsi="Arial" w:cs="Arial"/>
                <w:color w:val="FFFFFF"/>
              </w:rPr>
              <w:t>Allergie</w:t>
            </w:r>
            <w:r w:rsidR="007F38C8">
              <w:rPr>
                <w:rFonts w:ascii="Arial" w:hAnsi="Arial" w:cs="Arial"/>
                <w:color w:val="FFFFFF"/>
              </w:rPr>
              <w:t>s</w:t>
            </w:r>
          </w:p>
        </w:tc>
        <w:tc>
          <w:tcPr>
            <w:tcW w:w="6186" w:type="dxa"/>
            <w:gridSpan w:val="3"/>
          </w:tcPr>
          <w:p w14:paraId="6D50A8DA" w14:textId="59723245" w:rsidR="00910027" w:rsidRPr="00466DFD" w:rsidRDefault="00910027">
            <w:pPr>
              <w:rPr>
                <w:rFonts w:ascii="Arial" w:hAnsi="Arial" w:cs="Arial"/>
              </w:rPr>
            </w:pPr>
            <w:r w:rsidRPr="00466DFD">
              <w:rPr>
                <w:rFonts w:ascii="Arial" w:hAnsi="Arial" w:cs="Arial"/>
              </w:rPr>
              <w:t xml:space="preserve">The player is allergic to: </w:t>
            </w:r>
          </w:p>
        </w:tc>
      </w:tr>
      <w:tr w:rsidR="002C5705" w:rsidRPr="00466DFD" w14:paraId="61316C26" w14:textId="77777777" w:rsidTr="007F38C8">
        <w:tc>
          <w:tcPr>
            <w:tcW w:w="2830" w:type="dxa"/>
            <w:shd w:val="clear" w:color="auto" w:fill="000000"/>
          </w:tcPr>
          <w:p w14:paraId="5B887E50" w14:textId="52B11FDD" w:rsidR="002C5705" w:rsidRPr="00466DFD" w:rsidRDefault="000327DF">
            <w:pPr>
              <w:rPr>
                <w:rFonts w:ascii="Arial" w:hAnsi="Arial" w:cs="Arial"/>
                <w:color w:val="FFFFFF"/>
              </w:rPr>
            </w:pPr>
            <w:r w:rsidRPr="00466DFD">
              <w:rPr>
                <w:rFonts w:ascii="Arial" w:hAnsi="Arial" w:cs="Arial"/>
                <w:color w:val="FFFFFF"/>
              </w:rPr>
              <w:t xml:space="preserve">Doctor’s </w:t>
            </w:r>
            <w:r w:rsidR="008F39E4">
              <w:rPr>
                <w:rFonts w:ascii="Arial" w:hAnsi="Arial" w:cs="Arial"/>
                <w:color w:val="FFFFFF"/>
              </w:rPr>
              <w:t xml:space="preserve">Name &amp; </w:t>
            </w:r>
            <w:r w:rsidRPr="00466DFD">
              <w:rPr>
                <w:rFonts w:ascii="Arial" w:hAnsi="Arial" w:cs="Arial"/>
                <w:color w:val="FFFFFF"/>
              </w:rPr>
              <w:t>Address</w:t>
            </w:r>
          </w:p>
        </w:tc>
        <w:tc>
          <w:tcPr>
            <w:tcW w:w="6186" w:type="dxa"/>
            <w:gridSpan w:val="3"/>
          </w:tcPr>
          <w:p w14:paraId="4846DA4C" w14:textId="77777777" w:rsidR="00B238F9" w:rsidRPr="00466DFD" w:rsidRDefault="00B238F9" w:rsidP="00331535">
            <w:pPr>
              <w:rPr>
                <w:rFonts w:ascii="Arial" w:hAnsi="Arial" w:cs="Arial"/>
              </w:rPr>
            </w:pPr>
          </w:p>
        </w:tc>
      </w:tr>
      <w:tr w:rsidR="002C5705" w:rsidRPr="00466DFD" w14:paraId="278F1697" w14:textId="77777777" w:rsidTr="007F38C8">
        <w:trPr>
          <w:trHeight w:val="293"/>
        </w:trPr>
        <w:tc>
          <w:tcPr>
            <w:tcW w:w="5665" w:type="dxa"/>
            <w:gridSpan w:val="2"/>
            <w:shd w:val="clear" w:color="auto" w:fill="FFFFFF"/>
          </w:tcPr>
          <w:p w14:paraId="400EE624" w14:textId="77777777" w:rsidR="002C5705" w:rsidRPr="00466DFD" w:rsidRDefault="002C5705">
            <w:pPr>
              <w:rPr>
                <w:rFonts w:ascii="Arial" w:hAnsi="Arial" w:cs="Arial"/>
              </w:rPr>
            </w:pPr>
          </w:p>
        </w:tc>
        <w:tc>
          <w:tcPr>
            <w:tcW w:w="1276" w:type="dxa"/>
            <w:shd w:val="clear" w:color="auto" w:fill="000000"/>
          </w:tcPr>
          <w:p w14:paraId="169FC1FB" w14:textId="77777777" w:rsidR="002C5705" w:rsidRPr="00466DFD" w:rsidRDefault="000327DF">
            <w:pPr>
              <w:jc w:val="center"/>
              <w:rPr>
                <w:rFonts w:ascii="Arial" w:hAnsi="Arial" w:cs="Arial"/>
                <w:color w:val="FFFFFF"/>
              </w:rPr>
            </w:pPr>
            <w:r w:rsidRPr="00466DFD">
              <w:rPr>
                <w:rFonts w:ascii="Arial" w:hAnsi="Arial" w:cs="Arial"/>
                <w:color w:val="FFFFFF"/>
              </w:rPr>
              <w:t>Post Code</w:t>
            </w:r>
          </w:p>
        </w:tc>
        <w:tc>
          <w:tcPr>
            <w:tcW w:w="2075" w:type="dxa"/>
            <w:shd w:val="clear" w:color="auto" w:fill="FFFFFF"/>
          </w:tcPr>
          <w:p w14:paraId="29C28C5A" w14:textId="77777777" w:rsidR="002C5705" w:rsidRPr="00466DFD" w:rsidRDefault="002C5705">
            <w:pPr>
              <w:rPr>
                <w:rFonts w:ascii="Arial" w:hAnsi="Arial" w:cs="Arial"/>
              </w:rPr>
            </w:pPr>
          </w:p>
        </w:tc>
      </w:tr>
    </w:tbl>
    <w:p w14:paraId="3D602B23" w14:textId="77777777" w:rsidR="0065656C" w:rsidRPr="00F541BD" w:rsidRDefault="0065656C">
      <w:pPr>
        <w:rPr>
          <w:rFonts w:ascii="Arial" w:hAnsi="Arial" w:cs="Arial"/>
          <w:sz w:val="2"/>
          <w:szCs w:val="2"/>
          <w:highlight w:val="yellow"/>
        </w:rPr>
      </w:pPr>
    </w:p>
    <w:p w14:paraId="376253AE" w14:textId="6184C400" w:rsidR="002C5705" w:rsidRPr="00466DFD" w:rsidRDefault="000327DF">
      <w:pPr>
        <w:rPr>
          <w:rFonts w:ascii="Arial" w:hAnsi="Arial" w:cs="Arial"/>
        </w:rPr>
      </w:pPr>
      <w:r w:rsidRPr="00466DFD">
        <w:rPr>
          <w:rFonts w:ascii="Arial" w:hAnsi="Arial" w:cs="Arial"/>
          <w:highlight w:val="yellow"/>
        </w:rPr>
        <w:t>Financial Notice – Bank details</w:t>
      </w:r>
      <w:r w:rsidR="00BA63CB">
        <w:rPr>
          <w:rFonts w:ascii="Arial" w:hAnsi="Arial" w:cs="Arial"/>
          <w:highlight w:val="yellow"/>
        </w:rPr>
        <w:t>:</w:t>
      </w:r>
      <w:r w:rsidRPr="00466DFD">
        <w:rPr>
          <w:rFonts w:ascii="Arial" w:hAnsi="Arial" w:cs="Arial"/>
          <w:highlight w:val="yellow"/>
        </w:rPr>
        <w:t xml:space="preserve"> Sort Code - 20-63-28, Account number – 13174220, Account name ‘Moulton Chapel Football Club’</w:t>
      </w:r>
      <w:r w:rsidR="00BA63CB">
        <w:rPr>
          <w:rFonts w:ascii="Arial" w:hAnsi="Arial" w:cs="Arial"/>
          <w:highlight w:val="yellow"/>
        </w:rPr>
        <w:t xml:space="preserve"> and Barclays Bank</w:t>
      </w:r>
      <w:r w:rsidRPr="00466DFD">
        <w:rPr>
          <w:rFonts w:ascii="Arial" w:hAnsi="Arial" w:cs="Arial"/>
          <w:highlight w:val="yellow"/>
        </w:rPr>
        <w:t>.</w:t>
      </w:r>
    </w:p>
    <w:tbl>
      <w:tblPr>
        <w:tblStyle w:val="a4"/>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0"/>
        <w:gridCol w:w="3118"/>
      </w:tblGrid>
      <w:tr w:rsidR="00466DFD" w:rsidRPr="00466DFD" w14:paraId="4C5C6A9D" w14:textId="77777777" w:rsidTr="1AD3EB1E">
        <w:tc>
          <w:tcPr>
            <w:tcW w:w="7230" w:type="dxa"/>
            <w:shd w:val="clear" w:color="auto" w:fill="000000" w:themeFill="text1"/>
          </w:tcPr>
          <w:p w14:paraId="321AA33C" w14:textId="1A8BD77E" w:rsidR="00BA63CB" w:rsidRPr="00466DFD" w:rsidRDefault="1AD3EB1E" w:rsidP="1AD3EB1E">
            <w:pPr>
              <w:rPr>
                <w:rFonts w:ascii="Arial" w:hAnsi="Arial" w:cs="Arial"/>
              </w:rPr>
            </w:pPr>
            <w:r w:rsidRPr="1AD3EB1E">
              <w:rPr>
                <w:rFonts w:ascii="Arial" w:hAnsi="Arial" w:cs="Arial"/>
                <w:color w:val="FFFFFF" w:themeColor="background1"/>
              </w:rPr>
              <w:t xml:space="preserve">Registration fee is £35.00 and paid in full every July of each year or on joining the club/team (non-refundable). </w:t>
            </w:r>
          </w:p>
        </w:tc>
        <w:tc>
          <w:tcPr>
            <w:tcW w:w="3118" w:type="dxa"/>
          </w:tcPr>
          <w:p w14:paraId="2F8F72E8" w14:textId="04BF2318" w:rsidR="00BA63CB" w:rsidRPr="00466DFD" w:rsidRDefault="1AD3EB1E" w:rsidP="00BA63CB">
            <w:pPr>
              <w:rPr>
                <w:rFonts w:ascii="Arial" w:hAnsi="Arial" w:cs="Arial"/>
              </w:rPr>
            </w:pPr>
            <w:r w:rsidRPr="1AD3EB1E">
              <w:rPr>
                <w:rFonts w:ascii="Arial" w:hAnsi="Arial" w:cs="Arial"/>
              </w:rPr>
              <w:t>Parent/Guardian for U18 or Adult player over 18 sign to confirm understanding.</w:t>
            </w:r>
          </w:p>
          <w:p w14:paraId="3CDC10FE" w14:textId="28A462A6" w:rsidR="0065656C" w:rsidRDefault="0065656C" w:rsidP="1AD3EB1E">
            <w:pPr>
              <w:rPr>
                <w:rFonts w:ascii="Arial" w:hAnsi="Arial" w:cs="Arial"/>
              </w:rPr>
            </w:pPr>
          </w:p>
          <w:p w14:paraId="45597A75" w14:textId="2FAC009B" w:rsidR="1AD3EB1E" w:rsidRDefault="1AD3EB1E" w:rsidP="1AD3EB1E">
            <w:pPr>
              <w:rPr>
                <w:rFonts w:ascii="Arial" w:hAnsi="Arial" w:cs="Arial"/>
              </w:rPr>
            </w:pPr>
          </w:p>
          <w:p w14:paraId="3190FC95" w14:textId="77777777" w:rsidR="007C4C5E" w:rsidRDefault="007C4C5E">
            <w:pPr>
              <w:rPr>
                <w:rFonts w:ascii="Arial" w:hAnsi="Arial" w:cs="Arial"/>
              </w:rPr>
            </w:pPr>
          </w:p>
          <w:p w14:paraId="42F5020C" w14:textId="2D37E97A" w:rsidR="00BA63CB" w:rsidRPr="00466DFD" w:rsidRDefault="00BA63CB">
            <w:pPr>
              <w:rPr>
                <w:rFonts w:ascii="Arial" w:hAnsi="Arial" w:cs="Arial"/>
              </w:rPr>
            </w:pPr>
          </w:p>
        </w:tc>
      </w:tr>
      <w:tr w:rsidR="002C5705" w:rsidRPr="00466DFD" w14:paraId="527E5103" w14:textId="77777777" w:rsidTr="1AD3EB1E">
        <w:tc>
          <w:tcPr>
            <w:tcW w:w="7230" w:type="dxa"/>
            <w:shd w:val="clear" w:color="auto" w:fill="000000" w:themeFill="text1"/>
          </w:tcPr>
          <w:p w14:paraId="772C5B6F" w14:textId="63F3970D" w:rsidR="002C5705" w:rsidRPr="00466DFD" w:rsidRDefault="1AD3EB1E">
            <w:pPr>
              <w:rPr>
                <w:rFonts w:ascii="Arial" w:hAnsi="Arial" w:cs="Arial"/>
                <w:color w:val="FFFFFF"/>
              </w:rPr>
            </w:pPr>
            <w:r w:rsidRPr="1AD3EB1E">
              <w:rPr>
                <w:rFonts w:ascii="Arial" w:hAnsi="Arial" w:cs="Arial"/>
                <w:color w:val="FFFFFF" w:themeColor="background1"/>
              </w:rPr>
              <w:t>Monthly fees are £25.00 per month from Aug to May (non-refundable) of the football season.  Adult players or youth parents are responsible for setting up a standing order to be paid by 5</w:t>
            </w:r>
            <w:r w:rsidRPr="1AD3EB1E">
              <w:rPr>
                <w:rFonts w:ascii="Arial" w:hAnsi="Arial" w:cs="Arial"/>
                <w:color w:val="FFFFFF" w:themeColor="background1"/>
                <w:vertAlign w:val="superscript"/>
              </w:rPr>
              <w:t>th</w:t>
            </w:r>
            <w:r w:rsidRPr="1AD3EB1E">
              <w:rPr>
                <w:rFonts w:ascii="Arial" w:hAnsi="Arial" w:cs="Arial"/>
                <w:color w:val="FFFFFF" w:themeColor="background1"/>
              </w:rPr>
              <w:t xml:space="preserve"> of every month for 10 months.  Bank details for the Standing Order are above.  Please include a bank reference: Child surname/Team (e.g., Smith/U8). </w:t>
            </w:r>
          </w:p>
          <w:p w14:paraId="27AEE4B0" w14:textId="10BD71FF" w:rsidR="00BE4ED7" w:rsidRPr="00466DFD" w:rsidRDefault="00BE4ED7" w:rsidP="1AD3EB1E">
            <w:pPr>
              <w:rPr>
                <w:rFonts w:ascii="Arial" w:hAnsi="Arial" w:cs="Arial"/>
                <w:color w:val="FFFFFF" w:themeColor="background1"/>
              </w:rPr>
            </w:pPr>
          </w:p>
          <w:p w14:paraId="5F05B926" w14:textId="4D4CE930" w:rsidR="00BE4ED7" w:rsidRPr="00466DFD" w:rsidRDefault="00BE4ED7" w:rsidP="1AD3EB1E">
            <w:pPr>
              <w:rPr>
                <w:rFonts w:ascii="Arial" w:hAnsi="Arial" w:cs="Arial"/>
                <w:color w:val="FFFFFF" w:themeColor="background1"/>
              </w:rPr>
            </w:pPr>
          </w:p>
          <w:p w14:paraId="4B035212" w14:textId="0A449A45" w:rsidR="00BE4ED7" w:rsidRPr="00466DFD" w:rsidRDefault="00BE4ED7">
            <w:pPr>
              <w:rPr>
                <w:rFonts w:ascii="Arial" w:hAnsi="Arial" w:cs="Arial"/>
                <w:color w:val="FFFFFF"/>
              </w:rPr>
            </w:pPr>
          </w:p>
        </w:tc>
        <w:tc>
          <w:tcPr>
            <w:tcW w:w="3118" w:type="dxa"/>
          </w:tcPr>
          <w:p w14:paraId="611DF171" w14:textId="04BF2318" w:rsidR="1AD3EB1E" w:rsidRDefault="1AD3EB1E" w:rsidP="1AD3EB1E">
            <w:pPr>
              <w:rPr>
                <w:rFonts w:ascii="Arial" w:hAnsi="Arial" w:cs="Arial"/>
              </w:rPr>
            </w:pPr>
            <w:r w:rsidRPr="1AD3EB1E">
              <w:rPr>
                <w:rFonts w:ascii="Arial" w:hAnsi="Arial" w:cs="Arial"/>
              </w:rPr>
              <w:t>Parent/Guardian for U18 or Adult player over 18 sign to confirm understanding.</w:t>
            </w:r>
          </w:p>
          <w:p w14:paraId="7031D4A2" w14:textId="7C4C30B7" w:rsidR="1AD3EB1E" w:rsidRDefault="1AD3EB1E" w:rsidP="1AD3EB1E">
            <w:pPr>
              <w:rPr>
                <w:rFonts w:ascii="Arial" w:hAnsi="Arial" w:cs="Arial"/>
              </w:rPr>
            </w:pPr>
          </w:p>
          <w:p w14:paraId="22EB1041" w14:textId="77777777" w:rsidR="002C5705" w:rsidRDefault="002C5705" w:rsidP="00910027">
            <w:pPr>
              <w:rPr>
                <w:rFonts w:ascii="Arial" w:hAnsi="Arial" w:cs="Arial"/>
              </w:rPr>
            </w:pPr>
          </w:p>
          <w:p w14:paraId="2FE93829" w14:textId="77777777" w:rsidR="0065656C" w:rsidRDefault="0065656C" w:rsidP="00910027">
            <w:pPr>
              <w:rPr>
                <w:rFonts w:ascii="Arial" w:hAnsi="Arial" w:cs="Arial"/>
              </w:rPr>
            </w:pPr>
          </w:p>
          <w:p w14:paraId="3197FED1" w14:textId="77777777" w:rsidR="007C4C5E" w:rsidRDefault="007C4C5E" w:rsidP="00910027">
            <w:pPr>
              <w:rPr>
                <w:rFonts w:ascii="Arial" w:hAnsi="Arial" w:cs="Arial"/>
              </w:rPr>
            </w:pPr>
          </w:p>
          <w:p w14:paraId="4424CAA1" w14:textId="77777777" w:rsidR="0065656C" w:rsidRPr="00466DFD" w:rsidRDefault="0065656C" w:rsidP="00910027">
            <w:pPr>
              <w:rPr>
                <w:rFonts w:ascii="Arial" w:hAnsi="Arial" w:cs="Arial"/>
              </w:rPr>
            </w:pPr>
          </w:p>
        </w:tc>
      </w:tr>
      <w:tr w:rsidR="00BF442F" w:rsidRPr="00466DFD" w14:paraId="5E024A03" w14:textId="77777777" w:rsidTr="1AD3EB1E">
        <w:tc>
          <w:tcPr>
            <w:tcW w:w="7230" w:type="dxa"/>
            <w:shd w:val="clear" w:color="auto" w:fill="000000" w:themeFill="text1"/>
          </w:tcPr>
          <w:p w14:paraId="4C6F547D" w14:textId="29ECA52C" w:rsidR="00BF442F" w:rsidRDefault="00BF442F">
            <w:pPr>
              <w:rPr>
                <w:rFonts w:ascii="Arial" w:hAnsi="Arial" w:cs="Arial"/>
                <w:color w:val="FFFFFF" w:themeColor="background1"/>
              </w:rPr>
            </w:pPr>
            <w:r>
              <w:rPr>
                <w:rFonts w:ascii="Arial" w:hAnsi="Arial" w:cs="Arial"/>
                <w:color w:val="FFFFFF" w:themeColor="background1"/>
              </w:rPr>
              <w:t>Club members missing two monthly fee payments will be detached from MCFC including team and reported to Lincs FA and respective leagues.  (Detachment and reporting mean the club member will not be able to participant in football for another team unti</w:t>
            </w:r>
            <w:r w:rsidR="0065656C">
              <w:rPr>
                <w:rFonts w:ascii="Arial" w:hAnsi="Arial" w:cs="Arial"/>
                <w:color w:val="FFFFFF" w:themeColor="background1"/>
              </w:rPr>
              <w:t>l</w:t>
            </w:r>
            <w:r>
              <w:rPr>
                <w:rFonts w:ascii="Arial" w:hAnsi="Arial" w:cs="Arial"/>
                <w:color w:val="FFFFFF" w:themeColor="background1"/>
              </w:rPr>
              <w:t xml:space="preserve"> payment is </w:t>
            </w:r>
            <w:r w:rsidR="00EE0700">
              <w:rPr>
                <w:rFonts w:ascii="Arial" w:hAnsi="Arial" w:cs="Arial"/>
                <w:color w:val="FFFFFF" w:themeColor="background1"/>
              </w:rPr>
              <w:t>s</w:t>
            </w:r>
            <w:r w:rsidR="000570BA">
              <w:rPr>
                <w:rFonts w:ascii="Arial" w:hAnsi="Arial" w:cs="Arial"/>
                <w:color w:val="FFFFFF" w:themeColor="background1"/>
              </w:rPr>
              <w:t>ettled</w:t>
            </w:r>
            <w:r w:rsidR="00EE0700">
              <w:rPr>
                <w:rFonts w:ascii="Arial" w:hAnsi="Arial" w:cs="Arial"/>
                <w:color w:val="FFFFFF" w:themeColor="background1"/>
              </w:rPr>
              <w:t xml:space="preserve"> in full</w:t>
            </w:r>
            <w:r w:rsidR="000570BA">
              <w:rPr>
                <w:rFonts w:ascii="Arial" w:hAnsi="Arial" w:cs="Arial"/>
                <w:color w:val="FFFFFF" w:themeColor="background1"/>
              </w:rPr>
              <w:t xml:space="preserve"> with MCFC</w:t>
            </w:r>
            <w:r>
              <w:rPr>
                <w:rFonts w:ascii="Arial" w:hAnsi="Arial" w:cs="Arial"/>
                <w:color w:val="FFFFFF" w:themeColor="background1"/>
              </w:rPr>
              <w:t>).</w:t>
            </w:r>
          </w:p>
          <w:p w14:paraId="309678BE" w14:textId="448F7B82" w:rsidR="00BF442F" w:rsidRPr="00BF442F" w:rsidRDefault="00BF442F">
            <w:pPr>
              <w:rPr>
                <w:rFonts w:ascii="Arial" w:hAnsi="Arial" w:cs="Arial"/>
                <w:color w:val="FFFFFF" w:themeColor="background1"/>
              </w:rPr>
            </w:pPr>
          </w:p>
        </w:tc>
        <w:tc>
          <w:tcPr>
            <w:tcW w:w="3118" w:type="dxa"/>
          </w:tcPr>
          <w:p w14:paraId="28C1E8E4" w14:textId="04BF2318" w:rsidR="1AD3EB1E" w:rsidRDefault="1AD3EB1E" w:rsidP="1AD3EB1E">
            <w:pPr>
              <w:rPr>
                <w:rFonts w:ascii="Arial" w:hAnsi="Arial" w:cs="Arial"/>
              </w:rPr>
            </w:pPr>
            <w:r w:rsidRPr="1AD3EB1E">
              <w:rPr>
                <w:rFonts w:ascii="Arial" w:hAnsi="Arial" w:cs="Arial"/>
              </w:rPr>
              <w:t>Parent/Guardian for U18 or Adult player over 18 sign to confirm understanding.</w:t>
            </w:r>
          </w:p>
          <w:p w14:paraId="1AAEEFA7" w14:textId="6EE2046B" w:rsidR="1AD3EB1E" w:rsidRDefault="1AD3EB1E" w:rsidP="1AD3EB1E">
            <w:pPr>
              <w:rPr>
                <w:rFonts w:ascii="Arial" w:hAnsi="Arial" w:cs="Arial"/>
              </w:rPr>
            </w:pPr>
          </w:p>
          <w:p w14:paraId="4F5A0D80" w14:textId="77777777" w:rsidR="00BF442F" w:rsidRDefault="00BF442F">
            <w:pPr>
              <w:rPr>
                <w:rFonts w:ascii="Arial" w:hAnsi="Arial" w:cs="Arial"/>
              </w:rPr>
            </w:pPr>
          </w:p>
          <w:p w14:paraId="17A2DCEE" w14:textId="77777777" w:rsidR="007C4C5E" w:rsidRPr="00466DFD" w:rsidRDefault="007C4C5E">
            <w:pPr>
              <w:rPr>
                <w:rFonts w:ascii="Arial" w:hAnsi="Arial" w:cs="Arial"/>
              </w:rPr>
            </w:pPr>
          </w:p>
        </w:tc>
      </w:tr>
      <w:tr w:rsidR="002C5705" w:rsidRPr="00466DFD" w14:paraId="68EBA7E5" w14:textId="77777777" w:rsidTr="1AD3EB1E">
        <w:tc>
          <w:tcPr>
            <w:tcW w:w="7230" w:type="dxa"/>
            <w:shd w:val="clear" w:color="auto" w:fill="000000" w:themeFill="text1"/>
          </w:tcPr>
          <w:p w14:paraId="52F6C7B7" w14:textId="17EFBE11" w:rsidR="002C5705" w:rsidRPr="00466DFD" w:rsidRDefault="1AD3EB1E">
            <w:pPr>
              <w:rPr>
                <w:rFonts w:ascii="Arial" w:hAnsi="Arial" w:cs="Arial"/>
                <w:color w:val="FFFFFF"/>
              </w:rPr>
            </w:pPr>
            <w:r w:rsidRPr="1AD3EB1E">
              <w:rPr>
                <w:rFonts w:ascii="Arial" w:hAnsi="Arial" w:cs="Arial"/>
                <w:color w:val="FFFFFF" w:themeColor="background1"/>
              </w:rPr>
              <w:lastRenderedPageBreak/>
              <w:t xml:space="preserve">Registration and monthly fees will be used to purchase new equipment for the club/team and ensure payment of all registration to the leagues, improvements to ground, insurances, and running costs of the club are meet and paid. </w:t>
            </w:r>
          </w:p>
          <w:p w14:paraId="6BDD153E" w14:textId="5364DC4C" w:rsidR="002C5705" w:rsidRPr="00466DFD" w:rsidRDefault="002C5705" w:rsidP="1AD3EB1E">
            <w:pPr>
              <w:rPr>
                <w:rFonts w:ascii="Arial" w:hAnsi="Arial" w:cs="Arial"/>
                <w:color w:val="FFFFFF" w:themeColor="background1"/>
              </w:rPr>
            </w:pPr>
          </w:p>
          <w:p w14:paraId="60589956" w14:textId="1EAC89F5" w:rsidR="002C5705" w:rsidRPr="00466DFD" w:rsidRDefault="002C5705">
            <w:pPr>
              <w:rPr>
                <w:rFonts w:ascii="Arial" w:hAnsi="Arial" w:cs="Arial"/>
                <w:color w:val="FFFFFF"/>
              </w:rPr>
            </w:pPr>
          </w:p>
        </w:tc>
        <w:tc>
          <w:tcPr>
            <w:tcW w:w="3118" w:type="dxa"/>
          </w:tcPr>
          <w:p w14:paraId="4DF7CCD0" w14:textId="04BF2318" w:rsidR="1AD3EB1E" w:rsidRDefault="1AD3EB1E" w:rsidP="1AD3EB1E">
            <w:pPr>
              <w:rPr>
                <w:rFonts w:ascii="Arial" w:hAnsi="Arial" w:cs="Arial"/>
              </w:rPr>
            </w:pPr>
            <w:r w:rsidRPr="1AD3EB1E">
              <w:rPr>
                <w:rFonts w:ascii="Arial" w:hAnsi="Arial" w:cs="Arial"/>
              </w:rPr>
              <w:t>Parent/Guardian for U18 or Adult player over 18 sign to confirm understanding.</w:t>
            </w:r>
          </w:p>
          <w:p w14:paraId="26A445E0" w14:textId="78D139B0" w:rsidR="1AD3EB1E" w:rsidRDefault="1AD3EB1E" w:rsidP="1AD3EB1E">
            <w:pPr>
              <w:rPr>
                <w:rFonts w:ascii="Arial" w:hAnsi="Arial" w:cs="Arial"/>
              </w:rPr>
            </w:pPr>
          </w:p>
          <w:p w14:paraId="0A876429" w14:textId="77777777" w:rsidR="002C5705" w:rsidRDefault="002C5705">
            <w:pPr>
              <w:rPr>
                <w:rFonts w:ascii="Arial" w:hAnsi="Arial" w:cs="Arial"/>
              </w:rPr>
            </w:pPr>
          </w:p>
          <w:p w14:paraId="7C1AB18B" w14:textId="77777777" w:rsidR="0065656C" w:rsidRDefault="0065656C">
            <w:pPr>
              <w:rPr>
                <w:rFonts w:ascii="Arial" w:hAnsi="Arial" w:cs="Arial"/>
              </w:rPr>
            </w:pPr>
          </w:p>
          <w:p w14:paraId="2E3B7C6B" w14:textId="77777777" w:rsidR="0065656C" w:rsidRDefault="0065656C">
            <w:pPr>
              <w:rPr>
                <w:rFonts w:ascii="Arial" w:hAnsi="Arial" w:cs="Arial"/>
              </w:rPr>
            </w:pPr>
          </w:p>
          <w:p w14:paraId="7C44728E" w14:textId="5504B3D4" w:rsidR="00BA63CB" w:rsidRPr="00466DFD" w:rsidRDefault="00BA63CB">
            <w:pPr>
              <w:rPr>
                <w:rFonts w:ascii="Arial" w:hAnsi="Arial" w:cs="Arial"/>
              </w:rPr>
            </w:pPr>
          </w:p>
        </w:tc>
      </w:tr>
      <w:tr w:rsidR="00BF442F" w:rsidRPr="00466DFD" w14:paraId="38AB5ED0" w14:textId="77777777" w:rsidTr="1AD3EB1E">
        <w:tc>
          <w:tcPr>
            <w:tcW w:w="7230" w:type="dxa"/>
            <w:shd w:val="clear" w:color="auto" w:fill="000000" w:themeFill="text1"/>
          </w:tcPr>
          <w:p w14:paraId="0F67F112" w14:textId="1AC22407" w:rsidR="00BF442F" w:rsidRDefault="00BF442F" w:rsidP="00BF442F">
            <w:pPr>
              <w:rPr>
                <w:rFonts w:ascii="Arial" w:hAnsi="Arial" w:cs="Arial"/>
                <w:color w:val="FFFFFF" w:themeColor="background1"/>
              </w:rPr>
            </w:pPr>
            <w:r>
              <w:rPr>
                <w:rFonts w:ascii="Arial" w:hAnsi="Arial" w:cs="Arial"/>
                <w:color w:val="FFFFFF" w:themeColor="background1"/>
              </w:rPr>
              <w:t>Club members receiving a fine (yellow or red card</w:t>
            </w:r>
            <w:r w:rsidR="00EE0700">
              <w:rPr>
                <w:rFonts w:ascii="Arial" w:hAnsi="Arial" w:cs="Arial"/>
                <w:color w:val="FFFFFF" w:themeColor="background1"/>
              </w:rPr>
              <w:t xml:space="preserve"> or team charge</w:t>
            </w:r>
            <w:r>
              <w:rPr>
                <w:rFonts w:ascii="Arial" w:hAnsi="Arial" w:cs="Arial"/>
                <w:color w:val="FFFFFF" w:themeColor="background1"/>
              </w:rPr>
              <w:t xml:space="preserve">) will be required to pay them </w:t>
            </w:r>
            <w:r w:rsidR="00A66E18">
              <w:rPr>
                <w:rFonts w:ascii="Arial" w:hAnsi="Arial" w:cs="Arial"/>
                <w:color w:val="FFFFFF" w:themeColor="background1"/>
              </w:rPr>
              <w:t xml:space="preserve">to leagues or Lincolnshire FA </w:t>
            </w:r>
            <w:r w:rsidR="0065656C">
              <w:rPr>
                <w:rFonts w:ascii="Arial" w:hAnsi="Arial" w:cs="Arial"/>
                <w:color w:val="FFFFFF" w:themeColor="background1"/>
              </w:rPr>
              <w:t xml:space="preserve">direct </w:t>
            </w:r>
            <w:r w:rsidR="00A66E18">
              <w:rPr>
                <w:rFonts w:ascii="Arial" w:hAnsi="Arial" w:cs="Arial"/>
                <w:color w:val="FFFFFF" w:themeColor="background1"/>
              </w:rPr>
              <w:t xml:space="preserve">on receipt from the MCFC Secretary or Treasurer </w:t>
            </w:r>
            <w:r>
              <w:rPr>
                <w:rFonts w:ascii="Arial" w:hAnsi="Arial" w:cs="Arial"/>
                <w:color w:val="FFFFFF" w:themeColor="background1"/>
              </w:rPr>
              <w:t xml:space="preserve">before representing their team again. </w:t>
            </w:r>
            <w:r w:rsidR="0065656C">
              <w:rPr>
                <w:rFonts w:ascii="Arial" w:hAnsi="Arial" w:cs="Arial"/>
                <w:color w:val="FFFFFF" w:themeColor="background1"/>
              </w:rPr>
              <w:t xml:space="preserve"> Be aware any fines not paid </w:t>
            </w:r>
            <w:r w:rsidR="00EE0700">
              <w:rPr>
                <w:rFonts w:ascii="Arial" w:hAnsi="Arial" w:cs="Arial"/>
                <w:color w:val="FFFFFF" w:themeColor="background1"/>
              </w:rPr>
              <w:t xml:space="preserve">by the set date </w:t>
            </w:r>
            <w:r w:rsidR="0065656C">
              <w:rPr>
                <w:rFonts w:ascii="Arial" w:hAnsi="Arial" w:cs="Arial"/>
                <w:color w:val="FFFFFF" w:themeColor="background1"/>
              </w:rPr>
              <w:t xml:space="preserve">may </w:t>
            </w:r>
            <w:r w:rsidR="00EE0700">
              <w:rPr>
                <w:rFonts w:ascii="Arial" w:hAnsi="Arial" w:cs="Arial"/>
                <w:color w:val="FFFFFF" w:themeColor="background1"/>
              </w:rPr>
              <w:t>accumulate</w:t>
            </w:r>
            <w:r w:rsidR="0065656C">
              <w:rPr>
                <w:rFonts w:ascii="Arial" w:hAnsi="Arial" w:cs="Arial"/>
                <w:color w:val="FFFFFF" w:themeColor="background1"/>
              </w:rPr>
              <w:t xml:space="preserve"> in further fines of non-payment</w:t>
            </w:r>
            <w:r w:rsidR="00EE0700">
              <w:rPr>
                <w:rFonts w:ascii="Arial" w:hAnsi="Arial" w:cs="Arial"/>
                <w:color w:val="FFFFFF" w:themeColor="background1"/>
              </w:rPr>
              <w:t xml:space="preserve"> to the club member</w:t>
            </w:r>
            <w:r w:rsidR="0065656C">
              <w:rPr>
                <w:rFonts w:ascii="Arial" w:hAnsi="Arial" w:cs="Arial"/>
                <w:color w:val="FFFFFF" w:themeColor="background1"/>
              </w:rPr>
              <w:t>.</w:t>
            </w:r>
          </w:p>
          <w:p w14:paraId="7E0DCD86" w14:textId="174C243A" w:rsidR="00BF442F" w:rsidRPr="00BF442F" w:rsidRDefault="00BF442F" w:rsidP="1AD3EB1E">
            <w:pPr>
              <w:rPr>
                <w:rFonts w:ascii="Arial" w:hAnsi="Arial" w:cs="Arial"/>
                <w:color w:val="FFFFFF" w:themeColor="background1"/>
              </w:rPr>
            </w:pPr>
          </w:p>
          <w:p w14:paraId="6080A970" w14:textId="759B15C1" w:rsidR="00BF442F" w:rsidRPr="00BF442F" w:rsidRDefault="00BF442F" w:rsidP="00BF442F">
            <w:pPr>
              <w:rPr>
                <w:rFonts w:ascii="Arial" w:hAnsi="Arial" w:cs="Arial"/>
                <w:color w:val="FFFFFF" w:themeColor="background1"/>
              </w:rPr>
            </w:pPr>
          </w:p>
        </w:tc>
        <w:tc>
          <w:tcPr>
            <w:tcW w:w="3118" w:type="dxa"/>
          </w:tcPr>
          <w:p w14:paraId="53344AA4" w14:textId="04BF2318" w:rsidR="1AD3EB1E" w:rsidRDefault="1AD3EB1E" w:rsidP="1AD3EB1E">
            <w:pPr>
              <w:rPr>
                <w:rFonts w:ascii="Arial" w:hAnsi="Arial" w:cs="Arial"/>
              </w:rPr>
            </w:pPr>
            <w:r w:rsidRPr="1AD3EB1E">
              <w:rPr>
                <w:rFonts w:ascii="Arial" w:hAnsi="Arial" w:cs="Arial"/>
              </w:rPr>
              <w:t>Parent/Guardian for U18 or Adult player over 18 sign to confirm understanding.</w:t>
            </w:r>
          </w:p>
          <w:p w14:paraId="301C95D3" w14:textId="07AB2AED" w:rsidR="1AD3EB1E" w:rsidRDefault="1AD3EB1E" w:rsidP="1AD3EB1E">
            <w:pPr>
              <w:rPr>
                <w:rFonts w:ascii="Arial" w:hAnsi="Arial" w:cs="Arial"/>
              </w:rPr>
            </w:pPr>
          </w:p>
          <w:p w14:paraId="14FF9BDE" w14:textId="77777777" w:rsidR="00BF442F" w:rsidRDefault="00BF442F" w:rsidP="00BF442F">
            <w:pPr>
              <w:rPr>
                <w:rFonts w:ascii="Arial" w:hAnsi="Arial" w:cs="Arial"/>
              </w:rPr>
            </w:pPr>
          </w:p>
          <w:p w14:paraId="28941BAE" w14:textId="77777777" w:rsidR="0065656C" w:rsidRDefault="0065656C" w:rsidP="00BF442F">
            <w:pPr>
              <w:rPr>
                <w:rFonts w:ascii="Arial" w:hAnsi="Arial" w:cs="Arial"/>
              </w:rPr>
            </w:pPr>
          </w:p>
          <w:p w14:paraId="5EEFED80" w14:textId="77777777" w:rsidR="0065656C" w:rsidRDefault="0065656C" w:rsidP="00BF442F">
            <w:pPr>
              <w:rPr>
                <w:rFonts w:ascii="Arial" w:hAnsi="Arial" w:cs="Arial"/>
              </w:rPr>
            </w:pPr>
          </w:p>
          <w:p w14:paraId="42F1287F" w14:textId="77777777" w:rsidR="0065656C" w:rsidRPr="00466DFD" w:rsidRDefault="0065656C" w:rsidP="00BF442F">
            <w:pPr>
              <w:rPr>
                <w:rFonts w:ascii="Arial" w:hAnsi="Arial" w:cs="Arial"/>
              </w:rPr>
            </w:pPr>
          </w:p>
        </w:tc>
      </w:tr>
      <w:tr w:rsidR="0065656C" w:rsidRPr="00466DFD" w14:paraId="27ED401F" w14:textId="77777777" w:rsidTr="1AD3EB1E">
        <w:tc>
          <w:tcPr>
            <w:tcW w:w="7230" w:type="dxa"/>
            <w:shd w:val="clear" w:color="auto" w:fill="000000" w:themeFill="text1"/>
          </w:tcPr>
          <w:p w14:paraId="2D834A77" w14:textId="6FB14F81" w:rsidR="0065656C" w:rsidRPr="00466DFD" w:rsidRDefault="1AD3EB1E" w:rsidP="1AD3EB1E">
            <w:pPr>
              <w:rPr>
                <w:rFonts w:ascii="Arial" w:hAnsi="Arial" w:cs="Arial"/>
                <w:color w:val="FFFFFF" w:themeColor="background1"/>
              </w:rPr>
            </w:pPr>
            <w:r w:rsidRPr="1AD3EB1E">
              <w:rPr>
                <w:rFonts w:ascii="Arial" w:hAnsi="Arial" w:cs="Arial"/>
                <w:color w:val="FFFFFF" w:themeColor="background1"/>
              </w:rPr>
              <w:t xml:space="preserve">Club members have read Moulton Chapel FC blueprint, constitution, manager, player, referee, and spectator Codes of Conducts including Welfare information (located in cabin and </w:t>
            </w:r>
            <w:proofErr w:type="spellStart"/>
            <w:r w:rsidRPr="1AD3EB1E">
              <w:rPr>
                <w:rFonts w:ascii="Arial" w:hAnsi="Arial" w:cs="Arial"/>
                <w:color w:val="FFFFFF" w:themeColor="background1"/>
              </w:rPr>
              <w:t>webite</w:t>
            </w:r>
            <w:proofErr w:type="spellEnd"/>
            <w:r w:rsidRPr="1AD3EB1E">
              <w:rPr>
                <w:rFonts w:ascii="Arial" w:hAnsi="Arial" w:cs="Arial"/>
                <w:color w:val="FFFFFF" w:themeColor="background1"/>
              </w:rPr>
              <w:t>).</w:t>
            </w:r>
          </w:p>
          <w:p w14:paraId="3B70758D" w14:textId="47A6F09F" w:rsidR="0065656C" w:rsidRPr="00466DFD" w:rsidRDefault="0065656C" w:rsidP="1AD3EB1E">
            <w:pPr>
              <w:rPr>
                <w:rFonts w:ascii="Arial" w:hAnsi="Arial" w:cs="Arial"/>
                <w:color w:val="FFFFFF" w:themeColor="background1"/>
              </w:rPr>
            </w:pPr>
          </w:p>
          <w:p w14:paraId="44D3B5C1" w14:textId="5DE75DAE" w:rsidR="0065656C" w:rsidRPr="00466DFD" w:rsidRDefault="0065656C" w:rsidP="1AD3EB1E">
            <w:pPr>
              <w:rPr>
                <w:rFonts w:ascii="Arial" w:hAnsi="Arial" w:cs="Arial"/>
                <w:color w:val="FFFFFF" w:themeColor="background1"/>
              </w:rPr>
            </w:pPr>
          </w:p>
          <w:p w14:paraId="44529A0B" w14:textId="0531A3A5" w:rsidR="0065656C" w:rsidRPr="00466DFD" w:rsidRDefault="0065656C" w:rsidP="1AD3EB1E">
            <w:pPr>
              <w:rPr>
                <w:rFonts w:ascii="Arial" w:hAnsi="Arial" w:cs="Arial"/>
                <w:color w:val="FFFFFF" w:themeColor="background1"/>
              </w:rPr>
            </w:pPr>
          </w:p>
          <w:p w14:paraId="14ED83C0" w14:textId="137AF052" w:rsidR="0065656C" w:rsidRPr="00466DFD" w:rsidRDefault="0065656C" w:rsidP="00BF442F">
            <w:pPr>
              <w:rPr>
                <w:rFonts w:ascii="Arial" w:hAnsi="Arial" w:cs="Arial"/>
                <w:color w:val="FFFFFF"/>
              </w:rPr>
            </w:pPr>
          </w:p>
        </w:tc>
        <w:tc>
          <w:tcPr>
            <w:tcW w:w="3118" w:type="dxa"/>
          </w:tcPr>
          <w:p w14:paraId="50FE7D4F" w14:textId="04BF2318" w:rsidR="1AD3EB1E" w:rsidRDefault="1AD3EB1E" w:rsidP="1AD3EB1E">
            <w:pPr>
              <w:rPr>
                <w:rFonts w:ascii="Arial" w:hAnsi="Arial" w:cs="Arial"/>
              </w:rPr>
            </w:pPr>
            <w:r w:rsidRPr="1AD3EB1E">
              <w:rPr>
                <w:rFonts w:ascii="Arial" w:hAnsi="Arial" w:cs="Arial"/>
              </w:rPr>
              <w:t>Parent/Guardian for U18 or Adult player over 18 sign to confirm understanding.</w:t>
            </w:r>
          </w:p>
          <w:p w14:paraId="54C44C1F" w14:textId="1ECBAF11" w:rsidR="1AD3EB1E" w:rsidRDefault="1AD3EB1E" w:rsidP="1AD3EB1E">
            <w:pPr>
              <w:rPr>
                <w:rFonts w:ascii="Arial" w:hAnsi="Arial" w:cs="Arial"/>
              </w:rPr>
            </w:pPr>
          </w:p>
          <w:p w14:paraId="0CE52841" w14:textId="77777777" w:rsidR="0065656C" w:rsidRDefault="0065656C" w:rsidP="00BF442F">
            <w:pPr>
              <w:rPr>
                <w:rFonts w:ascii="Arial" w:hAnsi="Arial" w:cs="Arial"/>
              </w:rPr>
            </w:pPr>
          </w:p>
          <w:p w14:paraId="38719F51" w14:textId="77777777" w:rsidR="0065656C" w:rsidRDefault="0065656C" w:rsidP="00BF442F">
            <w:pPr>
              <w:rPr>
                <w:rFonts w:ascii="Arial" w:hAnsi="Arial" w:cs="Arial"/>
              </w:rPr>
            </w:pPr>
          </w:p>
          <w:p w14:paraId="7ECA516E" w14:textId="77777777" w:rsidR="0065656C" w:rsidRDefault="0065656C" w:rsidP="00BF442F">
            <w:pPr>
              <w:rPr>
                <w:rFonts w:ascii="Arial" w:hAnsi="Arial" w:cs="Arial"/>
              </w:rPr>
            </w:pPr>
          </w:p>
          <w:p w14:paraId="76E41B03" w14:textId="77777777" w:rsidR="0065656C" w:rsidRPr="00466DFD" w:rsidRDefault="0065656C" w:rsidP="00BF442F">
            <w:pPr>
              <w:rPr>
                <w:rFonts w:ascii="Arial" w:hAnsi="Arial" w:cs="Arial"/>
              </w:rPr>
            </w:pPr>
          </w:p>
        </w:tc>
      </w:tr>
      <w:tr w:rsidR="00BF442F" w:rsidRPr="00466DFD" w14:paraId="01371D63" w14:textId="77777777" w:rsidTr="1AD3EB1E">
        <w:tc>
          <w:tcPr>
            <w:tcW w:w="7230" w:type="dxa"/>
            <w:shd w:val="clear" w:color="auto" w:fill="000000" w:themeFill="text1"/>
          </w:tcPr>
          <w:p w14:paraId="3394F534" w14:textId="51DA3890" w:rsidR="00BF442F" w:rsidRPr="00466DFD" w:rsidRDefault="00BF442F" w:rsidP="00BF442F">
            <w:pPr>
              <w:rPr>
                <w:rFonts w:ascii="Arial" w:hAnsi="Arial" w:cs="Arial"/>
                <w:color w:val="FFFFFF"/>
              </w:rPr>
            </w:pPr>
            <w:r w:rsidRPr="00466DFD">
              <w:rPr>
                <w:rFonts w:ascii="Arial" w:hAnsi="Arial" w:cs="Arial"/>
                <w:color w:val="FFFFFF"/>
              </w:rPr>
              <w:t xml:space="preserve">Moulton Chapel FC request parents’ permission to use photographs and/or videos on social media </w:t>
            </w:r>
            <w:r w:rsidR="00BB2F0F" w:rsidRPr="00466DFD">
              <w:rPr>
                <w:rFonts w:ascii="Arial" w:hAnsi="Arial" w:cs="Arial"/>
                <w:color w:val="FFFFFF"/>
              </w:rPr>
              <w:t>e.g.,</w:t>
            </w:r>
            <w:r w:rsidRPr="00466DFD">
              <w:rPr>
                <w:rFonts w:ascii="Arial" w:hAnsi="Arial" w:cs="Arial"/>
                <w:color w:val="FFFFFF"/>
              </w:rPr>
              <w:t xml:space="preserve"> Facebook, </w:t>
            </w:r>
            <w:r>
              <w:rPr>
                <w:rFonts w:ascii="Arial" w:hAnsi="Arial" w:cs="Arial"/>
                <w:color w:val="FFFFFF"/>
              </w:rPr>
              <w:t>X (</w:t>
            </w:r>
            <w:r w:rsidRPr="00466DFD">
              <w:rPr>
                <w:rFonts w:ascii="Arial" w:hAnsi="Arial" w:cs="Arial"/>
                <w:color w:val="FFFFFF"/>
              </w:rPr>
              <w:t>Twitter</w:t>
            </w:r>
            <w:r>
              <w:rPr>
                <w:rFonts w:ascii="Arial" w:hAnsi="Arial" w:cs="Arial"/>
                <w:color w:val="FFFFFF"/>
              </w:rPr>
              <w:t>)</w:t>
            </w:r>
            <w:r w:rsidRPr="00466DFD">
              <w:rPr>
                <w:rFonts w:ascii="Arial" w:hAnsi="Arial" w:cs="Arial"/>
                <w:color w:val="FFFFFF"/>
              </w:rPr>
              <w:t xml:space="preserve"> and/or Moulton Chapel FC website for promotion of the Club.  </w:t>
            </w:r>
          </w:p>
        </w:tc>
        <w:tc>
          <w:tcPr>
            <w:tcW w:w="3118" w:type="dxa"/>
          </w:tcPr>
          <w:p w14:paraId="3B3928D1" w14:textId="04BF2318" w:rsidR="1AD3EB1E" w:rsidRDefault="1AD3EB1E" w:rsidP="1AD3EB1E">
            <w:pPr>
              <w:rPr>
                <w:rFonts w:ascii="Arial" w:hAnsi="Arial" w:cs="Arial"/>
              </w:rPr>
            </w:pPr>
            <w:r w:rsidRPr="1AD3EB1E">
              <w:rPr>
                <w:rFonts w:ascii="Arial" w:hAnsi="Arial" w:cs="Arial"/>
              </w:rPr>
              <w:t>Parent/Guardian for U18 or Adult player over 18 sign to confirm understanding.</w:t>
            </w:r>
          </w:p>
          <w:p w14:paraId="370F174E" w14:textId="512AB5EC" w:rsidR="1AD3EB1E" w:rsidRDefault="1AD3EB1E" w:rsidP="1AD3EB1E">
            <w:pPr>
              <w:rPr>
                <w:rFonts w:ascii="Arial" w:hAnsi="Arial" w:cs="Arial"/>
              </w:rPr>
            </w:pPr>
          </w:p>
          <w:p w14:paraId="2CA6D141" w14:textId="77777777" w:rsidR="0065656C" w:rsidRDefault="0065656C" w:rsidP="00BF442F">
            <w:pPr>
              <w:rPr>
                <w:rFonts w:ascii="Arial" w:hAnsi="Arial" w:cs="Arial"/>
              </w:rPr>
            </w:pPr>
          </w:p>
          <w:p w14:paraId="3C85C109" w14:textId="77777777" w:rsidR="00BF442F" w:rsidRDefault="00BF442F" w:rsidP="00BF442F">
            <w:pPr>
              <w:rPr>
                <w:rFonts w:ascii="Arial" w:hAnsi="Arial" w:cs="Arial"/>
              </w:rPr>
            </w:pPr>
            <w:r w:rsidRPr="00466DFD">
              <w:rPr>
                <w:rFonts w:ascii="Arial" w:hAnsi="Arial" w:cs="Arial"/>
              </w:rPr>
              <w:t>*Yes/No</w:t>
            </w:r>
          </w:p>
          <w:p w14:paraId="4C9DE73E" w14:textId="77777777" w:rsidR="00EE0700" w:rsidRDefault="00EE0700" w:rsidP="00BF442F">
            <w:pPr>
              <w:rPr>
                <w:rFonts w:ascii="Arial" w:hAnsi="Arial" w:cs="Arial"/>
              </w:rPr>
            </w:pPr>
          </w:p>
          <w:p w14:paraId="69551C9A" w14:textId="67916706" w:rsidR="00EE0700" w:rsidRPr="00466DFD" w:rsidRDefault="00EE0700" w:rsidP="00BF442F">
            <w:pPr>
              <w:rPr>
                <w:rFonts w:ascii="Arial" w:hAnsi="Arial" w:cs="Arial"/>
              </w:rPr>
            </w:pPr>
          </w:p>
        </w:tc>
      </w:tr>
    </w:tbl>
    <w:p w14:paraId="3A6EFF7C" w14:textId="77777777" w:rsidR="002C5705" w:rsidRPr="00466DFD" w:rsidRDefault="002C5705">
      <w:pPr>
        <w:rPr>
          <w:rFonts w:ascii="Arial" w:hAnsi="Arial" w:cs="Arial"/>
          <w:b/>
        </w:rPr>
      </w:pPr>
    </w:p>
    <w:tbl>
      <w:tblPr>
        <w:tblStyle w:val="a5"/>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2C5705" w:rsidRPr="00466DFD" w14:paraId="12FE559C" w14:textId="77777777" w:rsidTr="00F541BD">
        <w:tc>
          <w:tcPr>
            <w:tcW w:w="10348" w:type="dxa"/>
            <w:shd w:val="clear" w:color="auto" w:fill="D9D9D9"/>
          </w:tcPr>
          <w:p w14:paraId="4F4C0B71" w14:textId="008846CC" w:rsidR="002C5705" w:rsidRPr="00466DFD" w:rsidRDefault="000327DF">
            <w:pPr>
              <w:rPr>
                <w:rFonts w:ascii="Arial" w:hAnsi="Arial" w:cs="Arial"/>
                <w:sz w:val="16"/>
                <w:szCs w:val="16"/>
              </w:rPr>
            </w:pPr>
            <w:r w:rsidRPr="00466DFD">
              <w:rPr>
                <w:rFonts w:ascii="Arial" w:hAnsi="Arial" w:cs="Arial"/>
                <w:sz w:val="16"/>
                <w:szCs w:val="16"/>
              </w:rPr>
              <w:t xml:space="preserve">Declaration: “I agree to this application being made and certify that the information I have provided in this form is correct.  I agree to be bound by the </w:t>
            </w:r>
            <w:r w:rsidR="00E87076">
              <w:rPr>
                <w:rFonts w:ascii="Arial" w:hAnsi="Arial" w:cs="Arial"/>
                <w:sz w:val="16"/>
                <w:szCs w:val="16"/>
              </w:rPr>
              <w:t>c</w:t>
            </w:r>
            <w:r w:rsidRPr="00466DFD">
              <w:rPr>
                <w:rFonts w:ascii="Arial" w:hAnsi="Arial" w:cs="Arial"/>
                <w:sz w:val="16"/>
                <w:szCs w:val="16"/>
              </w:rPr>
              <w:t xml:space="preserve">onstitution, </w:t>
            </w:r>
            <w:r w:rsidR="00E87076">
              <w:rPr>
                <w:rFonts w:ascii="Arial" w:hAnsi="Arial" w:cs="Arial"/>
                <w:sz w:val="16"/>
                <w:szCs w:val="16"/>
              </w:rPr>
              <w:t>r</w:t>
            </w:r>
            <w:r w:rsidRPr="00466DFD">
              <w:rPr>
                <w:rFonts w:ascii="Arial" w:hAnsi="Arial" w:cs="Arial"/>
                <w:sz w:val="16"/>
                <w:szCs w:val="16"/>
              </w:rPr>
              <w:t>ules and regulations of Moulton Chapel FC and The Football Association.  </w:t>
            </w:r>
          </w:p>
          <w:p w14:paraId="335FD9B9" w14:textId="77777777" w:rsidR="002C5705" w:rsidRPr="00466DFD" w:rsidRDefault="002C5705">
            <w:pPr>
              <w:rPr>
                <w:rFonts w:ascii="Arial" w:hAnsi="Arial" w:cs="Arial"/>
                <w:sz w:val="16"/>
                <w:szCs w:val="16"/>
              </w:rPr>
            </w:pPr>
          </w:p>
          <w:p w14:paraId="7F3068B8" w14:textId="77777777" w:rsidR="002C5705" w:rsidRPr="00466DFD" w:rsidRDefault="000327DF">
            <w:pPr>
              <w:rPr>
                <w:rFonts w:ascii="Arial" w:hAnsi="Arial" w:cs="Arial"/>
                <w:sz w:val="16"/>
                <w:szCs w:val="16"/>
              </w:rPr>
            </w:pPr>
            <w:r w:rsidRPr="00466DFD">
              <w:rPr>
                <w:rFonts w:ascii="Arial" w:hAnsi="Arial" w:cs="Arial"/>
                <w:sz w:val="16"/>
                <w:szCs w:val="16"/>
              </w:rPr>
              <w:t>For the purposes of the Data Protection Act 2018 and the General Data Protection Regulation (GDPR) I acknowledge that: (</w:t>
            </w:r>
            <w:proofErr w:type="spellStart"/>
            <w:r w:rsidRPr="00466DFD">
              <w:rPr>
                <w:rFonts w:ascii="Arial" w:hAnsi="Arial" w:cs="Arial"/>
                <w:sz w:val="16"/>
                <w:szCs w:val="16"/>
              </w:rPr>
              <w:t>i</w:t>
            </w:r>
            <w:proofErr w:type="spellEnd"/>
            <w:r w:rsidRPr="00466DFD">
              <w:rPr>
                <w:rFonts w:ascii="Arial" w:hAnsi="Arial" w:cs="Arial"/>
                <w:sz w:val="16"/>
                <w:szCs w:val="16"/>
              </w:rPr>
              <w:t xml:space="preserve">) The Football Association will be collecting, sharing and otherwise processing Personal Data, which may include Special Categories of Personal Data (both as defined in the GDPR) about me, including such data as set out in this form for the purpose of discharging its functions as a regulatory, administrative and governing body of football and otherwise in accordance with The Football Association’s Participant Privacy Policy, which is available on The FA's website at http://www.thefa.com/public/privacy/participants; and (ii) The Football Association, my Club, League, County FA and (if applicable) Other Football Association will process my Personal Data for the purpose of their football administration functions and otherwise in accordance with The Football Association’s Whole Game System Privacy Policy, which is available on The FA’s website at http://www.thefa.com/public/privacy/wgsportal.     </w:t>
            </w:r>
          </w:p>
          <w:p w14:paraId="7F2E44DD" w14:textId="77777777" w:rsidR="002C5705" w:rsidRPr="00466DFD" w:rsidRDefault="002C5705">
            <w:pPr>
              <w:rPr>
                <w:rFonts w:ascii="Arial" w:hAnsi="Arial" w:cs="Arial"/>
                <w:sz w:val="16"/>
                <w:szCs w:val="16"/>
              </w:rPr>
            </w:pPr>
          </w:p>
          <w:p w14:paraId="2D14D363" w14:textId="26113B51" w:rsidR="002C5705" w:rsidRPr="00466DFD" w:rsidRDefault="000327DF">
            <w:pPr>
              <w:rPr>
                <w:rFonts w:ascii="Arial" w:hAnsi="Arial" w:cs="Arial"/>
                <w:sz w:val="16"/>
                <w:szCs w:val="16"/>
              </w:rPr>
            </w:pPr>
            <w:r w:rsidRPr="00466DFD">
              <w:rPr>
                <w:rFonts w:ascii="Arial" w:hAnsi="Arial" w:cs="Arial"/>
                <w:sz w:val="16"/>
                <w:szCs w:val="16"/>
              </w:rPr>
              <w:t xml:space="preserve">I also certify that I do not have any outstanding liabilities (monies owed) with any of the above </w:t>
            </w:r>
            <w:r w:rsidR="00E87076">
              <w:rPr>
                <w:rFonts w:ascii="Arial" w:hAnsi="Arial" w:cs="Arial"/>
                <w:sz w:val="16"/>
                <w:szCs w:val="16"/>
              </w:rPr>
              <w:t>c</w:t>
            </w:r>
            <w:r w:rsidRPr="00466DFD">
              <w:rPr>
                <w:rFonts w:ascii="Arial" w:hAnsi="Arial" w:cs="Arial"/>
                <w:sz w:val="16"/>
                <w:szCs w:val="16"/>
              </w:rPr>
              <w:t>lubs I have previously been registered with.  I understand that failure to disclose such information or make any false statement will render this registration invalid and liable to sanction”</w:t>
            </w:r>
          </w:p>
        </w:tc>
      </w:tr>
    </w:tbl>
    <w:p w14:paraId="4226F094" w14:textId="77777777" w:rsidR="002C5705" w:rsidRPr="00466DFD" w:rsidRDefault="002C5705">
      <w:pPr>
        <w:rPr>
          <w:rFonts w:ascii="Arial" w:hAnsi="Arial" w:cs="Arial"/>
        </w:rPr>
      </w:pPr>
    </w:p>
    <w:tbl>
      <w:tblPr>
        <w:tblStyle w:val="a6"/>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9"/>
        <w:gridCol w:w="3724"/>
        <w:gridCol w:w="850"/>
        <w:gridCol w:w="2835"/>
      </w:tblGrid>
      <w:tr w:rsidR="002C5705" w:rsidRPr="00466DFD" w14:paraId="6E7E59C5" w14:textId="77777777" w:rsidTr="1AD3EB1E">
        <w:tc>
          <w:tcPr>
            <w:tcW w:w="2939" w:type="dxa"/>
            <w:shd w:val="clear" w:color="auto" w:fill="000000" w:themeFill="text1"/>
          </w:tcPr>
          <w:p w14:paraId="130CE638" w14:textId="392F5004" w:rsidR="002C5705" w:rsidRPr="00466DFD" w:rsidRDefault="1AD3EB1E">
            <w:pPr>
              <w:rPr>
                <w:rFonts w:ascii="Arial" w:hAnsi="Arial" w:cs="Arial"/>
                <w:color w:val="FFFFFF"/>
              </w:rPr>
            </w:pPr>
            <w:r w:rsidRPr="1AD3EB1E">
              <w:rPr>
                <w:rFonts w:ascii="Arial" w:hAnsi="Arial" w:cs="Arial"/>
                <w:color w:val="FFFFFF" w:themeColor="background1"/>
              </w:rPr>
              <w:t>Adult player or parent/guardian Signature*</w:t>
            </w:r>
          </w:p>
        </w:tc>
        <w:tc>
          <w:tcPr>
            <w:tcW w:w="3724" w:type="dxa"/>
          </w:tcPr>
          <w:p w14:paraId="0F23CC47" w14:textId="77777777" w:rsidR="002C5705" w:rsidRDefault="002C5705">
            <w:pPr>
              <w:rPr>
                <w:rFonts w:ascii="Arial" w:hAnsi="Arial" w:cs="Arial"/>
              </w:rPr>
            </w:pPr>
          </w:p>
          <w:p w14:paraId="70E8B7F3" w14:textId="77777777" w:rsidR="00F541BD" w:rsidRPr="00466DFD" w:rsidRDefault="00F541BD">
            <w:pPr>
              <w:rPr>
                <w:rFonts w:ascii="Arial" w:hAnsi="Arial" w:cs="Arial"/>
              </w:rPr>
            </w:pPr>
          </w:p>
        </w:tc>
        <w:tc>
          <w:tcPr>
            <w:tcW w:w="850" w:type="dxa"/>
            <w:shd w:val="clear" w:color="auto" w:fill="000000" w:themeFill="text1"/>
          </w:tcPr>
          <w:p w14:paraId="2AE5DBAA" w14:textId="77777777" w:rsidR="002C5705" w:rsidRPr="00466DFD" w:rsidRDefault="000327DF">
            <w:pPr>
              <w:rPr>
                <w:rFonts w:ascii="Arial" w:hAnsi="Arial" w:cs="Arial"/>
                <w:color w:val="FFFFFF"/>
              </w:rPr>
            </w:pPr>
            <w:r w:rsidRPr="00466DFD">
              <w:rPr>
                <w:rFonts w:ascii="Arial" w:hAnsi="Arial" w:cs="Arial"/>
                <w:color w:val="FFFFFF"/>
              </w:rPr>
              <w:t>Date</w:t>
            </w:r>
          </w:p>
        </w:tc>
        <w:tc>
          <w:tcPr>
            <w:tcW w:w="2835" w:type="dxa"/>
          </w:tcPr>
          <w:p w14:paraId="4F28E24C" w14:textId="77777777" w:rsidR="002C5705" w:rsidRPr="00466DFD" w:rsidRDefault="002C5705">
            <w:pPr>
              <w:rPr>
                <w:rFonts w:ascii="Arial" w:hAnsi="Arial" w:cs="Arial"/>
              </w:rPr>
            </w:pPr>
          </w:p>
        </w:tc>
      </w:tr>
    </w:tbl>
    <w:p w14:paraId="0046C472" w14:textId="77777777" w:rsidR="002C5705" w:rsidRPr="00466DFD" w:rsidRDefault="002C5705">
      <w:pPr>
        <w:rPr>
          <w:rFonts w:ascii="Arial" w:hAnsi="Arial" w:cs="Arial"/>
        </w:rPr>
      </w:pPr>
    </w:p>
    <w:p w14:paraId="11005F02" w14:textId="2E0F1C53" w:rsidR="002C5705" w:rsidRPr="00BF442F" w:rsidRDefault="1AD3EB1E" w:rsidP="1AD3EB1E">
      <w:pPr>
        <w:ind w:left="-709" w:right="-613"/>
        <w:rPr>
          <w:rFonts w:ascii="Arial" w:hAnsi="Arial" w:cs="Arial"/>
          <w:sz w:val="18"/>
          <w:szCs w:val="18"/>
        </w:rPr>
      </w:pPr>
      <w:r w:rsidRPr="1AD3EB1E">
        <w:rPr>
          <w:rFonts w:ascii="Arial" w:hAnsi="Arial" w:cs="Arial"/>
          <w:sz w:val="18"/>
          <w:szCs w:val="18"/>
        </w:rPr>
        <w:t>* The Parent/Guardian are signing to agree to the declaration above and to abide by Moulton Chapel FC Constitution and the FA Respects programme which is published on the Moulton Chapel FC’s website.  It is the parent’s responsibility to ensure the player understands and abides by the FA Respect programme</w:t>
      </w:r>
      <w:r w:rsidRPr="1AD3EB1E">
        <w:rPr>
          <w:rFonts w:ascii="Arial" w:hAnsi="Arial" w:cs="Arial"/>
          <w:sz w:val="16"/>
          <w:szCs w:val="16"/>
        </w:rPr>
        <w:t xml:space="preserve">.  </w:t>
      </w:r>
      <w:r w:rsidRPr="1AD3EB1E">
        <w:rPr>
          <w:rFonts w:ascii="Arial" w:hAnsi="Arial" w:cs="Arial"/>
          <w:sz w:val="18"/>
          <w:szCs w:val="18"/>
        </w:rPr>
        <w:t>All fines received by Lincs FA throughout the year will be borne with the player and parents to pay in full on receipt.</w:t>
      </w:r>
    </w:p>
    <w:sectPr w:rsidR="002C5705" w:rsidRPr="00BF442F" w:rsidSect="00EE0700">
      <w:pgSz w:w="11906" w:h="16838"/>
      <w:pgMar w:top="709" w:right="1440" w:bottom="36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705"/>
    <w:rsid w:val="000327DF"/>
    <w:rsid w:val="000570BA"/>
    <w:rsid w:val="000A30FB"/>
    <w:rsid w:val="000F7D9F"/>
    <w:rsid w:val="00163D46"/>
    <w:rsid w:val="001E7F54"/>
    <w:rsid w:val="002504F8"/>
    <w:rsid w:val="002C5705"/>
    <w:rsid w:val="0030662E"/>
    <w:rsid w:val="00331535"/>
    <w:rsid w:val="00374997"/>
    <w:rsid w:val="0041411F"/>
    <w:rsid w:val="004173AE"/>
    <w:rsid w:val="00466DFD"/>
    <w:rsid w:val="004E2C69"/>
    <w:rsid w:val="005834DA"/>
    <w:rsid w:val="006039F6"/>
    <w:rsid w:val="0065656C"/>
    <w:rsid w:val="007110AA"/>
    <w:rsid w:val="007240CA"/>
    <w:rsid w:val="00793CC2"/>
    <w:rsid w:val="007C4C5E"/>
    <w:rsid w:val="007F38C8"/>
    <w:rsid w:val="00824593"/>
    <w:rsid w:val="008F39E4"/>
    <w:rsid w:val="00910027"/>
    <w:rsid w:val="00A66E18"/>
    <w:rsid w:val="00B238F9"/>
    <w:rsid w:val="00BA63CB"/>
    <w:rsid w:val="00BB2F0F"/>
    <w:rsid w:val="00BD3DDC"/>
    <w:rsid w:val="00BE4ED7"/>
    <w:rsid w:val="00BE699F"/>
    <w:rsid w:val="00BF442F"/>
    <w:rsid w:val="00D01325"/>
    <w:rsid w:val="00E87076"/>
    <w:rsid w:val="00EE0700"/>
    <w:rsid w:val="00F343BE"/>
    <w:rsid w:val="00F541BD"/>
    <w:rsid w:val="1AD3E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ED88"/>
  <w15:docId w15:val="{0FDD5D68-1CD5-4D4D-A7F4-D73DC31D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81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64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4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360"/>
    <w:rPr>
      <w:rFonts w:ascii="Segoe UI" w:hAnsi="Segoe UI" w:cs="Segoe UI"/>
      <w:sz w:val="18"/>
      <w:szCs w:val="18"/>
    </w:rPr>
  </w:style>
  <w:style w:type="paragraph" w:styleId="ListParagraph">
    <w:name w:val="List Paragraph"/>
    <w:basedOn w:val="Normal"/>
    <w:uiPriority w:val="34"/>
    <w:qFormat/>
    <w:rsid w:val="00BF0177"/>
    <w:pPr>
      <w:ind w:left="720"/>
      <w:contextualSpacing/>
    </w:pPr>
  </w:style>
  <w:style w:type="character" w:styleId="Hyperlink">
    <w:name w:val="Hyperlink"/>
    <w:basedOn w:val="DefaultParagraphFont"/>
    <w:uiPriority w:val="99"/>
    <w:unhideWhenUsed/>
    <w:rsid w:val="00F836B4"/>
    <w:rPr>
      <w:color w:val="0563C1" w:themeColor="hyperlink"/>
      <w:u w:val="single"/>
    </w:rPr>
  </w:style>
  <w:style w:type="character" w:styleId="UnresolvedMention">
    <w:name w:val="Unresolved Mention"/>
    <w:basedOn w:val="DefaultParagraphFont"/>
    <w:uiPriority w:val="99"/>
    <w:semiHidden/>
    <w:unhideWhenUsed/>
    <w:rsid w:val="00F836B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WZwe3pcQRq2eHD0wrERzy5Nf/g==">AMUW2mVyN2o6FCNQNSndv1uPUGzN5tzEnqXYWEoevhynSoioTYch5tztoNehJUsiRewZ2wfKmUUrcf0vlL93zKXYBacIyTYZvcO4PzP16jJCPy3eD7TotlpOeFkuvB7z/Nvin71D9liJ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Tower</dc:creator>
  <cp:lastModifiedBy>Phillip/Michelle Woolsey</cp:lastModifiedBy>
  <cp:revision>3</cp:revision>
  <cp:lastPrinted>2024-05-25T11:33:00Z</cp:lastPrinted>
  <dcterms:created xsi:type="dcterms:W3CDTF">2025-02-02T17:01:00Z</dcterms:created>
  <dcterms:modified xsi:type="dcterms:W3CDTF">2025-02-02T17:01:00Z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637458616</vt:i4>
  </property>
  <property fmtid="{D5CDD505-2E9C-101B-9397-08002B2CF9AE}" pid="3" name="_NewReviewCycle">
    <vt:lpwstr/>
  </property>
  <property fmtid="{D5CDD505-2E9C-101B-9397-08002B2CF9AE}" pid="4" name="_EmailSubject">
    <vt:lpwstr>signing on form</vt:lpwstr>
  </property>
  <property fmtid="{D5CDD505-2E9C-101B-9397-08002B2CF9AE}" pid="5" name="_AuthorEmail">
    <vt:lpwstr>arelderkin@jakemans.com</vt:lpwstr>
  </property>
  <property fmtid="{D5CDD505-2E9C-101B-9397-08002B2CF9AE}" pid="6" name="_AuthorEmailDisplayName">
    <vt:lpwstr>Ashley R Elderkin</vt:lpwstr>
  </property>
  <property fmtid="{D5CDD505-2E9C-101B-9397-08002B2CF9AE}" pid="7" name="_ReviewingToolsShownOnce">
    <vt:lpwstr/>
  </property>
</Properties>
</file>