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8C9F" w14:textId="79BBECE4" w:rsidR="00182B72" w:rsidRDefault="00AF0781" w:rsidP="00182B72">
      <w:pPr>
        <w:pStyle w:val="Heading1"/>
        <w:spacing w:after="0"/>
        <w:jc w:val="center"/>
        <w:rPr>
          <w:b/>
          <w:color w:val="053F16"/>
          <w:sz w:val="24"/>
          <w:szCs w:val="24"/>
        </w:rPr>
      </w:pPr>
      <w:r w:rsidRPr="004A716A">
        <w:rPr>
          <w:b/>
          <w:color w:val="053F16"/>
          <w:sz w:val="24"/>
          <w:szCs w:val="24"/>
        </w:rPr>
        <w:t>202</w:t>
      </w:r>
      <w:r w:rsidR="001E116C">
        <w:rPr>
          <w:b/>
          <w:color w:val="053F16"/>
          <w:sz w:val="24"/>
          <w:szCs w:val="24"/>
        </w:rPr>
        <w:t>6</w:t>
      </w:r>
      <w:r w:rsidRPr="004A716A">
        <w:rPr>
          <w:b/>
          <w:color w:val="053F16"/>
          <w:sz w:val="24"/>
          <w:szCs w:val="24"/>
        </w:rPr>
        <w:t xml:space="preserve"> SPONSORSH</w:t>
      </w:r>
      <w:r w:rsidRPr="004A716A">
        <w:rPr>
          <w:b/>
          <w:color w:val="0C562E"/>
          <w:sz w:val="24"/>
          <w:szCs w:val="24"/>
        </w:rPr>
        <w:t>I</w:t>
      </w:r>
      <w:r w:rsidRPr="004A716A">
        <w:rPr>
          <w:b/>
          <w:color w:val="053F16"/>
          <w:sz w:val="24"/>
          <w:szCs w:val="24"/>
        </w:rPr>
        <w:t>P</w:t>
      </w:r>
      <w:r w:rsidRPr="004A716A">
        <w:rPr>
          <w:b/>
          <w:color w:val="0C562E"/>
          <w:sz w:val="24"/>
          <w:szCs w:val="24"/>
        </w:rPr>
        <w:t xml:space="preserve">• </w:t>
      </w:r>
      <w:r w:rsidRPr="004A716A">
        <w:rPr>
          <w:b/>
          <w:color w:val="053F16"/>
          <w:sz w:val="24"/>
          <w:szCs w:val="24"/>
        </w:rPr>
        <w:t>PARTICIPANT APPLICATION</w:t>
      </w:r>
    </w:p>
    <w:p w14:paraId="783C9B68" w14:textId="4E918D09" w:rsidR="00AF0781" w:rsidRPr="008B5645" w:rsidRDefault="00AF0781" w:rsidP="00182B72">
      <w:pPr>
        <w:pStyle w:val="Heading1"/>
        <w:spacing w:before="0"/>
        <w:jc w:val="center"/>
        <w:rPr>
          <w:sz w:val="24"/>
          <w:szCs w:val="24"/>
        </w:rPr>
      </w:pPr>
      <w:r w:rsidRPr="008B5645">
        <w:rPr>
          <w:color w:val="142D19"/>
          <w:sz w:val="21"/>
          <w:szCs w:val="21"/>
        </w:rPr>
        <w:t>Please fill out and return this application for sponsorship at the 202</w:t>
      </w:r>
      <w:r w:rsidR="001E116C">
        <w:rPr>
          <w:color w:val="142D19"/>
          <w:sz w:val="21"/>
          <w:szCs w:val="21"/>
        </w:rPr>
        <w:t>6</w:t>
      </w:r>
      <w:r w:rsidRPr="008B5645">
        <w:rPr>
          <w:color w:val="142D19"/>
          <w:sz w:val="21"/>
          <w:szCs w:val="21"/>
        </w:rPr>
        <w:t xml:space="preserve"> Building Officials Association of Mississippi </w:t>
      </w:r>
      <w:proofErr w:type="gramStart"/>
      <w:r w:rsidR="001E116C" w:rsidRPr="001E116C">
        <w:rPr>
          <w:b/>
          <w:bCs/>
          <w:color w:val="142D19"/>
          <w:sz w:val="21"/>
          <w:szCs w:val="21"/>
          <w:u w:val="single"/>
        </w:rPr>
        <w:t xml:space="preserve">Summer </w:t>
      </w:r>
      <w:r w:rsidRPr="001E116C">
        <w:rPr>
          <w:b/>
          <w:bCs/>
          <w:color w:val="142D19"/>
          <w:sz w:val="21"/>
          <w:szCs w:val="21"/>
          <w:u w:val="single"/>
        </w:rPr>
        <w:t xml:space="preserve"> </w:t>
      </w:r>
      <w:r w:rsidR="00BE71F2" w:rsidRPr="001E116C">
        <w:rPr>
          <w:b/>
          <w:bCs/>
          <w:color w:val="142D19"/>
          <w:sz w:val="21"/>
          <w:szCs w:val="21"/>
          <w:u w:val="single"/>
        </w:rPr>
        <w:t>Conference</w:t>
      </w:r>
      <w:proofErr w:type="gramEnd"/>
      <w:r w:rsidR="00BE71F2" w:rsidRPr="001E116C">
        <w:rPr>
          <w:b/>
          <w:bCs/>
          <w:color w:val="142D19"/>
          <w:sz w:val="21"/>
          <w:szCs w:val="21"/>
          <w:u w:val="single"/>
        </w:rPr>
        <w:t>,</w:t>
      </w:r>
      <w:r w:rsidR="00BE71F2" w:rsidRPr="008B5645">
        <w:rPr>
          <w:color w:val="142D19"/>
          <w:sz w:val="21"/>
          <w:szCs w:val="21"/>
        </w:rPr>
        <w:t xml:space="preserve"> </w:t>
      </w:r>
      <w:r w:rsidR="001E116C">
        <w:rPr>
          <w:rFonts w:eastAsia="Times New Roman"/>
          <w:color w:val="142D19"/>
          <w:sz w:val="21"/>
          <w:szCs w:val="21"/>
        </w:rPr>
        <w:t>June 8</w:t>
      </w:r>
      <w:r w:rsidR="001E116C" w:rsidRPr="001E116C">
        <w:rPr>
          <w:rFonts w:eastAsia="Times New Roman"/>
          <w:color w:val="142D19"/>
          <w:sz w:val="21"/>
          <w:szCs w:val="21"/>
          <w:vertAlign w:val="superscript"/>
        </w:rPr>
        <w:t>th</w:t>
      </w:r>
      <w:r w:rsidR="00BE71F2">
        <w:rPr>
          <w:rFonts w:eastAsia="Times New Roman"/>
          <w:color w:val="142D19"/>
          <w:sz w:val="21"/>
          <w:szCs w:val="21"/>
        </w:rPr>
        <w:t xml:space="preserve"> – </w:t>
      </w:r>
      <w:r w:rsidR="001E116C">
        <w:rPr>
          <w:rFonts w:eastAsia="Times New Roman"/>
          <w:color w:val="142D19"/>
          <w:sz w:val="21"/>
          <w:szCs w:val="21"/>
        </w:rPr>
        <w:t>June 12</w:t>
      </w:r>
      <w:r w:rsidR="001E116C" w:rsidRPr="001E116C">
        <w:rPr>
          <w:rFonts w:eastAsia="Times New Roman"/>
          <w:color w:val="142D19"/>
          <w:sz w:val="21"/>
          <w:szCs w:val="21"/>
          <w:vertAlign w:val="superscript"/>
        </w:rPr>
        <w:t>th</w:t>
      </w:r>
      <w:r w:rsidR="00BE71F2">
        <w:rPr>
          <w:rFonts w:eastAsia="Times New Roman"/>
          <w:color w:val="142D19"/>
          <w:sz w:val="21"/>
          <w:szCs w:val="21"/>
        </w:rPr>
        <w:t>,</w:t>
      </w:r>
      <w:r w:rsidRPr="008B5645">
        <w:rPr>
          <w:rFonts w:eastAsia="Times New Roman"/>
          <w:color w:val="142D19"/>
          <w:sz w:val="21"/>
          <w:szCs w:val="21"/>
        </w:rPr>
        <w:t xml:space="preserve"> 202</w:t>
      </w:r>
      <w:r w:rsidR="00AB77E7">
        <w:rPr>
          <w:rFonts w:eastAsia="Times New Roman"/>
          <w:color w:val="142D19"/>
          <w:sz w:val="21"/>
          <w:szCs w:val="21"/>
        </w:rPr>
        <w:t>6</w:t>
      </w:r>
      <w:r w:rsidRPr="008B5645">
        <w:rPr>
          <w:color w:val="142D19"/>
          <w:sz w:val="21"/>
          <w:szCs w:val="21"/>
        </w:rPr>
        <w:t>.</w:t>
      </w:r>
      <w:r w:rsidR="00BE71F2">
        <w:rPr>
          <w:color w:val="142D19"/>
          <w:sz w:val="21"/>
          <w:szCs w:val="21"/>
        </w:rPr>
        <w:t xml:space="preserve"> </w:t>
      </w:r>
      <w:r w:rsidRPr="008B5645">
        <w:rPr>
          <w:color w:val="142D19"/>
          <w:sz w:val="21"/>
          <w:szCs w:val="21"/>
        </w:rPr>
        <w:t>To be held at the…</w:t>
      </w:r>
    </w:p>
    <w:p w14:paraId="4822DFBD" w14:textId="4BAC4739" w:rsidR="00AF0781" w:rsidRPr="00182B72" w:rsidRDefault="001E116C" w:rsidP="00AF0781">
      <w:pPr>
        <w:spacing w:after="0" w:line="285" w:lineRule="auto"/>
        <w:ind w:left="720" w:right="1174" w:firstLine="692"/>
      </w:pPr>
      <w:r>
        <w:rPr>
          <w:rFonts w:ascii="Times New Roman" w:eastAsia="Times New Roman" w:hAnsi="Times New Roman" w:cs="Times New Roman"/>
          <w:b/>
        </w:rPr>
        <w:t>Grand Centennial Hotel</w:t>
      </w:r>
      <w:r w:rsidR="00AF0781" w:rsidRPr="00182B72">
        <w:rPr>
          <w:rFonts w:ascii="Times New Roman" w:eastAsia="Times New Roman" w:hAnsi="Times New Roman" w:cs="Times New Roman"/>
          <w:b/>
        </w:rPr>
        <w:t xml:space="preserve"> </w:t>
      </w:r>
      <w:r w:rsidR="00AF0781" w:rsidRPr="00182B72">
        <w:rPr>
          <w:rFonts w:ascii="Times New Roman" w:eastAsia="Times New Roman" w:hAnsi="Times New Roman" w:cs="Times New Roman"/>
          <w:b/>
        </w:rPr>
        <w:tab/>
      </w:r>
      <w:r w:rsidR="00FF1464">
        <w:rPr>
          <w:rFonts w:ascii="Times New Roman" w:eastAsia="Times New Roman" w:hAnsi="Times New Roman" w:cs="Times New Roman"/>
          <w:b/>
        </w:rPr>
        <w:tab/>
      </w:r>
      <w:r>
        <w:rPr>
          <w:rFonts w:ascii="Times New Roman" w:eastAsia="Times New Roman" w:hAnsi="Times New Roman" w:cs="Times New Roman"/>
          <w:b/>
        </w:rPr>
        <w:t>200 E. Beach Blvd.</w:t>
      </w:r>
    </w:p>
    <w:p w14:paraId="7CEE3258" w14:textId="21A3F4D9" w:rsidR="00AF0781" w:rsidRPr="00182B72" w:rsidRDefault="001E116C" w:rsidP="00AF0781">
      <w:pPr>
        <w:spacing w:after="0"/>
        <w:ind w:left="4320" w:firstLine="720"/>
      </w:pPr>
      <w:r>
        <w:rPr>
          <w:rFonts w:ascii="Times New Roman" w:eastAsia="Times New Roman" w:hAnsi="Times New Roman" w:cs="Times New Roman"/>
          <w:b/>
        </w:rPr>
        <w:t xml:space="preserve">Gulfport, MS 39507 </w:t>
      </w:r>
    </w:p>
    <w:p w14:paraId="590E4E42" w14:textId="3861DA8C" w:rsidR="00AF0781" w:rsidRPr="00182B72" w:rsidRDefault="00AF0781" w:rsidP="00AF0781">
      <w:pPr>
        <w:spacing w:after="0"/>
        <w:ind w:left="3610" w:hanging="10"/>
        <w:rPr>
          <w:rFonts w:ascii="Times New Roman" w:eastAsia="Times New Roman" w:hAnsi="Times New Roman" w:cs="Times New Roman"/>
          <w:b/>
        </w:rPr>
      </w:pPr>
      <w:r w:rsidRPr="00182B72">
        <w:rPr>
          <w:rFonts w:ascii="Times New Roman" w:eastAsia="Times New Roman" w:hAnsi="Times New Roman" w:cs="Times New Roman"/>
          <w:b/>
        </w:rPr>
        <w:t xml:space="preserve">            </w:t>
      </w:r>
      <w:r w:rsidR="001D0731" w:rsidRPr="00182B72">
        <w:rPr>
          <w:rFonts w:ascii="Times New Roman" w:eastAsia="Times New Roman" w:hAnsi="Times New Roman" w:cs="Times New Roman"/>
          <w:b/>
        </w:rPr>
        <w:tab/>
      </w:r>
      <w:r w:rsidRPr="00182B72">
        <w:rPr>
          <w:rFonts w:ascii="Times New Roman" w:eastAsia="Times New Roman" w:hAnsi="Times New Roman" w:cs="Times New Roman"/>
          <w:b/>
        </w:rPr>
        <w:tab/>
        <w:t>Reservation (</w:t>
      </w:r>
      <w:r w:rsidR="001E116C">
        <w:rPr>
          <w:rFonts w:ascii="Times New Roman" w:eastAsia="Times New Roman" w:hAnsi="Times New Roman" w:cs="Times New Roman"/>
          <w:b/>
        </w:rPr>
        <w:t>228</w:t>
      </w:r>
      <w:r w:rsidRPr="00182B72">
        <w:rPr>
          <w:rFonts w:ascii="Times New Roman" w:eastAsia="Times New Roman" w:hAnsi="Times New Roman" w:cs="Times New Roman"/>
          <w:b/>
        </w:rPr>
        <w:t xml:space="preserve">) </w:t>
      </w:r>
      <w:r w:rsidR="001E116C">
        <w:rPr>
          <w:rFonts w:ascii="Times New Roman" w:eastAsia="Times New Roman" w:hAnsi="Times New Roman" w:cs="Times New Roman"/>
          <w:b/>
        </w:rPr>
        <w:t>206-7880</w:t>
      </w:r>
    </w:p>
    <w:p w14:paraId="7FC410CD" w14:textId="77777777" w:rsidR="00AF0781" w:rsidRPr="00C758AB" w:rsidRDefault="00AF0781" w:rsidP="00AF0781">
      <w:pPr>
        <w:spacing w:after="0"/>
        <w:ind w:left="3610" w:hanging="10"/>
        <w:rPr>
          <w:sz w:val="20"/>
          <w:szCs w:val="20"/>
        </w:rPr>
      </w:pPr>
    </w:p>
    <w:p w14:paraId="1FC58E39" w14:textId="77777777" w:rsidR="00AF0781" w:rsidRPr="00182B72" w:rsidRDefault="00AF0781" w:rsidP="00AF0781">
      <w:pPr>
        <w:spacing w:after="21" w:line="354" w:lineRule="auto"/>
        <w:ind w:left="27" w:right="1491"/>
      </w:pPr>
      <w:r w:rsidRPr="0011398D">
        <w:rPr>
          <w:rFonts w:ascii="Times New Roman" w:eastAsia="Times New Roman" w:hAnsi="Times New Roman" w:cs="Times New Roman"/>
          <w:b/>
          <w:sz w:val="24"/>
          <w:szCs w:val="24"/>
        </w:rPr>
        <w:t xml:space="preserve"> </w:t>
      </w:r>
      <w:r w:rsidRPr="00182B72">
        <w:rPr>
          <w:color w:val="142B1A"/>
        </w:rPr>
        <w:t xml:space="preserve">Please signify the level of your sponsorship and participation: </w:t>
      </w:r>
    </w:p>
    <w:p w14:paraId="78EDDD05" w14:textId="77777777" w:rsidR="00AF0781" w:rsidRPr="00182B72" w:rsidRDefault="00AF0781" w:rsidP="00AF0781">
      <w:pPr>
        <w:tabs>
          <w:tab w:val="center" w:pos="1710"/>
          <w:tab w:val="center" w:pos="3192"/>
          <w:tab w:val="center" w:pos="6059"/>
          <w:tab w:val="center" w:pos="7898"/>
        </w:tabs>
        <w:spacing w:after="102"/>
      </w:pPr>
      <w:r w:rsidRPr="00182B72">
        <w:tab/>
      </w:r>
      <w:r w:rsidRPr="00182B72">
        <w:rPr>
          <w:rFonts w:ascii="Times New Roman" w:eastAsia="Times New Roman" w:hAnsi="Times New Roman" w:cs="Times New Roman"/>
        </w:rPr>
        <w:t xml:space="preserve">Platinum </w:t>
      </w:r>
      <w:r w:rsidRPr="00182B72">
        <w:rPr>
          <w:rFonts w:ascii="Times New Roman" w:eastAsia="Times New Roman" w:hAnsi="Times New Roman" w:cs="Times New Roman"/>
        </w:rPr>
        <w:tab/>
        <w:t xml:space="preserve">   $1500.00</w:t>
      </w:r>
      <w:r w:rsidRPr="00182B72">
        <w:rPr>
          <w:rFonts w:ascii="Times New Roman" w:eastAsia="Times New Roman" w:hAnsi="Times New Roman" w:cs="Times New Roman"/>
        </w:rPr>
        <w:tab/>
        <w:t xml:space="preserve">Break Sessions </w:t>
      </w:r>
      <w:r w:rsidRPr="00182B72">
        <w:rPr>
          <w:rFonts w:ascii="Times New Roman" w:eastAsia="Times New Roman" w:hAnsi="Times New Roman" w:cs="Times New Roman"/>
        </w:rPr>
        <w:tab/>
        <w:t>$300.00</w:t>
      </w:r>
    </w:p>
    <w:p w14:paraId="5845117C" w14:textId="77777777" w:rsidR="00AF0781" w:rsidRPr="00182B72" w:rsidRDefault="00AF0781" w:rsidP="00AF0781">
      <w:pPr>
        <w:tabs>
          <w:tab w:val="center" w:pos="1567"/>
          <w:tab w:val="center" w:pos="3186"/>
        </w:tabs>
        <w:spacing w:after="80"/>
      </w:pPr>
      <w:r w:rsidRPr="00182B72">
        <w:tab/>
      </w:r>
      <w:r w:rsidRPr="00182B72">
        <w:rPr>
          <w:rFonts w:ascii="Times New Roman" w:eastAsia="Times New Roman" w:hAnsi="Times New Roman" w:cs="Times New Roman"/>
        </w:rPr>
        <w:t xml:space="preserve">Gold </w:t>
      </w:r>
      <w:r w:rsidRPr="00182B72">
        <w:rPr>
          <w:rFonts w:ascii="Times New Roman" w:eastAsia="Times New Roman" w:hAnsi="Times New Roman" w:cs="Times New Roman"/>
        </w:rPr>
        <w:tab/>
        <w:t xml:space="preserve">   $1000.00</w:t>
      </w:r>
    </w:p>
    <w:p w14:paraId="6CBCA7DF" w14:textId="77777777" w:rsidR="00AF0781" w:rsidRPr="00182B72" w:rsidRDefault="00AF0781" w:rsidP="00AF0781">
      <w:pPr>
        <w:tabs>
          <w:tab w:val="center" w:pos="1609"/>
          <w:tab w:val="center" w:pos="3229"/>
        </w:tabs>
        <w:spacing w:after="48"/>
      </w:pPr>
      <w:r w:rsidRPr="00182B72">
        <w:rPr>
          <w:rFonts w:ascii="Times New Roman" w:eastAsia="Times New Roman" w:hAnsi="Times New Roman" w:cs="Times New Roman"/>
        </w:rPr>
        <w:tab/>
      </w:r>
      <w:proofErr w:type="gramStart"/>
      <w:r w:rsidRPr="00182B72">
        <w:rPr>
          <w:rFonts w:ascii="Times New Roman" w:eastAsia="Times New Roman" w:hAnsi="Times New Roman" w:cs="Times New Roman"/>
        </w:rPr>
        <w:t xml:space="preserve">Silver  </w:t>
      </w:r>
      <w:r w:rsidRPr="00182B72">
        <w:rPr>
          <w:rFonts w:ascii="Times New Roman" w:eastAsia="Times New Roman" w:hAnsi="Times New Roman" w:cs="Times New Roman"/>
        </w:rPr>
        <w:tab/>
      </w:r>
      <w:proofErr w:type="gramEnd"/>
      <w:r w:rsidRPr="00182B72">
        <w:rPr>
          <w:rFonts w:ascii="Times New Roman" w:eastAsia="Times New Roman" w:hAnsi="Times New Roman" w:cs="Times New Roman"/>
        </w:rPr>
        <w:t>$750.00</w:t>
      </w:r>
    </w:p>
    <w:p w14:paraId="1C811072" w14:textId="77777777" w:rsidR="00AF0781" w:rsidRPr="00182B72" w:rsidRDefault="00AF0781" w:rsidP="00AF0781">
      <w:pPr>
        <w:tabs>
          <w:tab w:val="center" w:pos="1677"/>
          <w:tab w:val="center" w:pos="3242"/>
        </w:tabs>
        <w:spacing w:after="302"/>
      </w:pPr>
      <w:r w:rsidRPr="00182B72">
        <w:tab/>
      </w:r>
      <w:r w:rsidRPr="00182B72">
        <w:rPr>
          <w:rFonts w:ascii="Times New Roman" w:eastAsia="Times New Roman" w:hAnsi="Times New Roman" w:cs="Times New Roman"/>
        </w:rPr>
        <w:t xml:space="preserve">Bronze </w:t>
      </w:r>
      <w:r w:rsidRPr="00182B72">
        <w:rPr>
          <w:rFonts w:ascii="Times New Roman" w:eastAsia="Times New Roman" w:hAnsi="Times New Roman" w:cs="Times New Roman"/>
        </w:rPr>
        <w:tab/>
        <w:t>$500.00</w:t>
      </w:r>
    </w:p>
    <w:p w14:paraId="1E60B7C3" w14:textId="77777777" w:rsidR="00AF0781" w:rsidRDefault="00AF0781" w:rsidP="00AF0781">
      <w:pPr>
        <w:spacing w:after="153"/>
        <w:ind w:left="30"/>
      </w:pPr>
      <w:r>
        <w:rPr>
          <w:color w:val="142C19"/>
          <w:sz w:val="23"/>
        </w:rPr>
        <w:t xml:space="preserve">Does your exhibit require electricity? </w:t>
      </w:r>
      <w:proofErr w:type="gramStart"/>
      <w:r>
        <w:rPr>
          <w:color w:val="142C19"/>
          <w:sz w:val="23"/>
        </w:rPr>
        <w:t>Yes</w:t>
      </w:r>
      <w:proofErr w:type="gramEnd"/>
      <w:r>
        <w:rPr>
          <w:color w:val="142C19"/>
          <w:sz w:val="23"/>
        </w:rPr>
        <w:t xml:space="preserve"> </w:t>
      </w:r>
      <w:r>
        <w:rPr>
          <w:color w:val="1F4F33"/>
          <w:sz w:val="23"/>
        </w:rPr>
        <w:t xml:space="preserve">______ </w:t>
      </w:r>
      <w:r>
        <w:rPr>
          <w:color w:val="142C19"/>
          <w:sz w:val="23"/>
        </w:rPr>
        <w:t xml:space="preserve">No </w:t>
      </w:r>
      <w:r>
        <w:rPr>
          <w:color w:val="1F4F33"/>
          <w:sz w:val="23"/>
        </w:rPr>
        <w:t xml:space="preserve">______ </w:t>
      </w:r>
    </w:p>
    <w:p w14:paraId="7F767F37" w14:textId="77777777" w:rsidR="00AF0781" w:rsidRPr="008C4E7E" w:rsidRDefault="00AF0781" w:rsidP="00AF0781">
      <w:pPr>
        <w:spacing w:after="172"/>
        <w:ind w:right="756"/>
        <w:jc w:val="center"/>
        <w:rPr>
          <w:b/>
          <w:bCs/>
          <w:sz w:val="23"/>
          <w:szCs w:val="23"/>
        </w:rPr>
      </w:pPr>
      <w:r w:rsidRPr="008C4E7E">
        <w:rPr>
          <w:b/>
          <w:bCs/>
          <w:color w:val="142C19"/>
          <w:sz w:val="23"/>
          <w:szCs w:val="23"/>
        </w:rPr>
        <w:t xml:space="preserve">(Please print clearly or type) </w:t>
      </w:r>
    </w:p>
    <w:p w14:paraId="7FFB56D7" w14:textId="77777777" w:rsidR="00AF0781" w:rsidRPr="00182B72" w:rsidRDefault="00AF0781" w:rsidP="00AF0781">
      <w:pPr>
        <w:pStyle w:val="Heading1"/>
        <w:rPr>
          <w:sz w:val="22"/>
          <w:szCs w:val="22"/>
        </w:rPr>
      </w:pPr>
      <w:r w:rsidRPr="00182B72">
        <w:rPr>
          <w:sz w:val="22"/>
          <w:szCs w:val="22"/>
        </w:rPr>
        <w:t>EXHIBITOR(S): ________________________________________________________________</w:t>
      </w:r>
    </w:p>
    <w:p w14:paraId="683F6BAA" w14:textId="77777777" w:rsidR="00AF0781" w:rsidRPr="00182B72" w:rsidRDefault="00AF0781" w:rsidP="00AF0781">
      <w:pPr>
        <w:spacing w:after="163"/>
        <w:ind w:left="23"/>
      </w:pPr>
      <w:r w:rsidRPr="00182B72">
        <w:rPr>
          <w:color w:val="132A17"/>
        </w:rPr>
        <w:t>Address: _________________________________</w:t>
      </w:r>
    </w:p>
    <w:p w14:paraId="641258CF" w14:textId="44C5CFBD" w:rsidR="00AF0781" w:rsidRPr="00182B72" w:rsidRDefault="00AF0781" w:rsidP="00AF0781">
      <w:pPr>
        <w:tabs>
          <w:tab w:val="center" w:pos="4875"/>
          <w:tab w:val="center" w:pos="9017"/>
        </w:tabs>
        <w:spacing w:after="127"/>
      </w:pPr>
      <w:r w:rsidRPr="00182B72">
        <w:t xml:space="preserve">           1</w:t>
      </w:r>
      <w:r w:rsidRPr="00182B72">
        <w:rPr>
          <w:color w:val="1C462F"/>
        </w:rPr>
        <w:t>. _______________________________</w:t>
      </w:r>
    </w:p>
    <w:p w14:paraId="2EE5E74D" w14:textId="059B0879" w:rsidR="00AF0781" w:rsidRPr="00182B72" w:rsidRDefault="00AF0781" w:rsidP="00AF0781">
      <w:pPr>
        <w:spacing w:after="164"/>
        <w:ind w:left="6"/>
      </w:pPr>
      <w:r w:rsidRPr="00182B72">
        <w:rPr>
          <w:color w:val="1F4930"/>
        </w:rPr>
        <w:t xml:space="preserve">           2._____________________</w:t>
      </w:r>
      <w:r w:rsidR="003A4F08">
        <w:rPr>
          <w:color w:val="1F4930"/>
        </w:rPr>
        <w:t>_</w:t>
      </w:r>
      <w:r w:rsidRPr="00182B72">
        <w:rPr>
          <w:color w:val="1F4930"/>
        </w:rPr>
        <w:t xml:space="preserve">_________ </w:t>
      </w:r>
    </w:p>
    <w:p w14:paraId="44E7303E" w14:textId="77777777" w:rsidR="00AF0781" w:rsidRPr="00182B72" w:rsidRDefault="00AF0781" w:rsidP="00AF0781">
      <w:pPr>
        <w:spacing w:after="0" w:line="318" w:lineRule="auto"/>
        <w:ind w:left="24" w:hanging="2"/>
      </w:pPr>
      <w:r w:rsidRPr="00182B72">
        <w:rPr>
          <w:color w:val="223E2C"/>
        </w:rPr>
        <w:t>City: _______</w:t>
      </w:r>
      <w:r w:rsidRPr="00182B72">
        <w:rPr>
          <w:color w:val="105024"/>
        </w:rPr>
        <w:t>_</w:t>
      </w:r>
      <w:r w:rsidRPr="00182B72">
        <w:rPr>
          <w:color w:val="223E2C"/>
        </w:rPr>
        <w:t>__</w:t>
      </w:r>
      <w:r w:rsidRPr="00182B72">
        <w:rPr>
          <w:color w:val="2C4D40"/>
        </w:rPr>
        <w:t>__</w:t>
      </w:r>
      <w:r w:rsidRPr="00182B72">
        <w:rPr>
          <w:color w:val="223E2C"/>
        </w:rPr>
        <w:t>_</w:t>
      </w:r>
      <w:r w:rsidRPr="00182B72">
        <w:rPr>
          <w:color w:val="2C4D40"/>
        </w:rPr>
        <w:t>_______</w:t>
      </w:r>
      <w:r w:rsidRPr="00182B72">
        <w:rPr>
          <w:color w:val="223E2C"/>
        </w:rPr>
        <w:t>____</w:t>
      </w:r>
      <w:r w:rsidRPr="00182B72">
        <w:rPr>
          <w:color w:val="142418"/>
        </w:rPr>
        <w:t xml:space="preserve">_ </w:t>
      </w:r>
      <w:r w:rsidRPr="00182B72">
        <w:rPr>
          <w:color w:val="223E2C"/>
        </w:rPr>
        <w:t xml:space="preserve">State: ______________ Zip: ___________   _________________ </w:t>
      </w:r>
      <w:r w:rsidRPr="00182B72">
        <w:rPr>
          <w:color w:val="223E2C"/>
        </w:rPr>
        <w:br/>
      </w:r>
      <w:r w:rsidRPr="00182B72">
        <w:rPr>
          <w:color w:val="152D19"/>
        </w:rPr>
        <w:t xml:space="preserve">Contact </w:t>
      </w:r>
      <w:proofErr w:type="gramStart"/>
      <w:r w:rsidRPr="00182B72">
        <w:rPr>
          <w:color w:val="152D19"/>
        </w:rPr>
        <w:t>Person:</w:t>
      </w:r>
      <w:r w:rsidRPr="00182B72">
        <w:rPr>
          <w:color w:val="21402C"/>
        </w:rPr>
        <w:t>_</w:t>
      </w:r>
      <w:proofErr w:type="gramEnd"/>
      <w:r w:rsidRPr="00182B72">
        <w:rPr>
          <w:color w:val="21402C"/>
        </w:rPr>
        <w:t>____________________________________________________________</w:t>
      </w:r>
    </w:p>
    <w:p w14:paraId="743287FF" w14:textId="77777777" w:rsidR="00AF0781" w:rsidRPr="00182B72" w:rsidRDefault="00AF0781" w:rsidP="00AF0781">
      <w:pPr>
        <w:spacing w:after="0" w:line="355" w:lineRule="auto"/>
        <w:ind w:left="20" w:right="105" w:hanging="1"/>
      </w:pPr>
      <w:r w:rsidRPr="00182B72">
        <w:rPr>
          <w:color w:val="152D1B"/>
        </w:rPr>
        <w:t xml:space="preserve">Telephone: </w:t>
      </w:r>
      <w:r w:rsidRPr="00182B72">
        <w:rPr>
          <w:color w:val="285642"/>
        </w:rPr>
        <w:t xml:space="preserve">_______________ </w:t>
      </w:r>
      <w:r w:rsidRPr="00182B72">
        <w:rPr>
          <w:color w:val="152D1B"/>
        </w:rPr>
        <w:t>Fax: __________</w:t>
      </w:r>
      <w:r w:rsidRPr="00182B72">
        <w:rPr>
          <w:color w:val="172F1E"/>
        </w:rPr>
        <w:t>_______ Mobile: _____________________________</w:t>
      </w:r>
      <w:r w:rsidRPr="00182B72">
        <w:rPr>
          <w:color w:val="132E18"/>
        </w:rPr>
        <w:t xml:space="preserve"> </w:t>
      </w:r>
      <w:proofErr w:type="gramStart"/>
      <w:r w:rsidRPr="00182B72">
        <w:rPr>
          <w:color w:val="132E18"/>
        </w:rPr>
        <w:t>Email:_</w:t>
      </w:r>
      <w:proofErr w:type="gramEnd"/>
      <w:r w:rsidRPr="00182B72">
        <w:rPr>
          <w:color w:val="132E18"/>
        </w:rPr>
        <w:t>____________________________</w:t>
      </w:r>
      <w:r w:rsidRPr="00182B72">
        <w:rPr>
          <w:color w:val="204830"/>
        </w:rPr>
        <w:t xml:space="preserve"> </w:t>
      </w:r>
      <w:proofErr w:type="gramStart"/>
      <w:r w:rsidRPr="00182B72">
        <w:rPr>
          <w:color w:val="204830"/>
        </w:rPr>
        <w:t>Website:_</w:t>
      </w:r>
      <w:proofErr w:type="gramEnd"/>
      <w:r w:rsidRPr="00182B72">
        <w:rPr>
          <w:color w:val="204830"/>
        </w:rPr>
        <w:t>_________________________________________</w:t>
      </w:r>
    </w:p>
    <w:p w14:paraId="51983ACC" w14:textId="77777777" w:rsidR="00AF0781" w:rsidRPr="00182B72" w:rsidRDefault="00AF0781" w:rsidP="00AF0781">
      <w:pPr>
        <w:spacing w:after="60"/>
        <w:ind w:left="6"/>
      </w:pPr>
      <w:r w:rsidRPr="00182B72">
        <w:rPr>
          <w:color w:val="142E1A"/>
        </w:rPr>
        <w:t>Date: _____________________________</w:t>
      </w:r>
    </w:p>
    <w:p w14:paraId="58147302" w14:textId="77777777" w:rsidR="00AF0781" w:rsidRPr="00182B72" w:rsidRDefault="00AF0781" w:rsidP="00AF0781">
      <w:pPr>
        <w:spacing w:after="217"/>
        <w:ind w:left="7"/>
      </w:pPr>
      <w:r w:rsidRPr="00182B72">
        <w:rPr>
          <w:color w:val="152E19"/>
        </w:rPr>
        <w:t>Signature:</w:t>
      </w:r>
      <w:r w:rsidRPr="00182B72">
        <w:rPr>
          <w:color w:val="254431"/>
        </w:rPr>
        <w:t xml:space="preserve"> _________________________________________________________</w:t>
      </w:r>
    </w:p>
    <w:p w14:paraId="238CF7D5" w14:textId="77777777" w:rsidR="00AF0781" w:rsidRPr="00182B72" w:rsidRDefault="00AF0781" w:rsidP="00AF0781">
      <w:r w:rsidRPr="00182B72">
        <w:rPr>
          <w:color w:val="162D1A"/>
        </w:rPr>
        <w:t xml:space="preserve">Enclosed is a check payable to BOAM in the amount of $ </w:t>
      </w:r>
      <w:r w:rsidRPr="00182B72">
        <w:rPr>
          <w:color w:val="274836"/>
        </w:rPr>
        <w:t xml:space="preserve">___________________________________ </w:t>
      </w:r>
    </w:p>
    <w:p w14:paraId="720C73A1" w14:textId="195460A2" w:rsidR="00AF0781" w:rsidRPr="00D37E85" w:rsidRDefault="00AF0781" w:rsidP="00AF0781">
      <w:pPr>
        <w:spacing w:after="33" w:line="216" w:lineRule="auto"/>
        <w:ind w:left="5032" w:right="926" w:hanging="5032"/>
        <w:rPr>
          <w:rFonts w:ascii="Calibri" w:hAnsi="Calibri" w:cs="Calibri"/>
          <w:b/>
          <w:color w:val="275317" w:themeColor="accent6" w:themeShade="80"/>
          <w:sz w:val="20"/>
          <w:szCs w:val="20"/>
        </w:rPr>
      </w:pPr>
      <w:r>
        <w:rPr>
          <w:color w:val="073110"/>
          <w:sz w:val="23"/>
        </w:rPr>
        <w:t>Return completed application and your payment to</w:t>
      </w:r>
      <w:proofErr w:type="gramStart"/>
      <w:r>
        <w:rPr>
          <w:color w:val="073110"/>
          <w:sz w:val="23"/>
        </w:rPr>
        <w:t xml:space="preserve">:   </w:t>
      </w:r>
      <w:r w:rsidR="00D37E85">
        <w:rPr>
          <w:color w:val="073110"/>
          <w:sz w:val="23"/>
        </w:rPr>
        <w:tab/>
      </w:r>
      <w:r w:rsidR="00520CB8">
        <w:rPr>
          <w:rFonts w:ascii="Calibri" w:hAnsi="Calibri" w:cs="Calibri"/>
          <w:b/>
          <w:color w:val="275317" w:themeColor="accent6" w:themeShade="80"/>
          <w:sz w:val="20"/>
          <w:szCs w:val="20"/>
        </w:rPr>
        <w:t>Amy</w:t>
      </w:r>
      <w:proofErr w:type="gramEnd"/>
      <w:r w:rsidR="00520CB8">
        <w:rPr>
          <w:rFonts w:ascii="Calibri" w:hAnsi="Calibri" w:cs="Calibri"/>
          <w:b/>
          <w:color w:val="275317" w:themeColor="accent6" w:themeShade="80"/>
          <w:sz w:val="20"/>
          <w:szCs w:val="20"/>
        </w:rPr>
        <w:t xml:space="preserve"> Heath</w:t>
      </w:r>
      <w:r w:rsidRPr="00D37E85">
        <w:rPr>
          <w:rFonts w:ascii="Calibri" w:hAnsi="Calibri" w:cs="Calibri"/>
          <w:b/>
          <w:color w:val="275317" w:themeColor="accent6" w:themeShade="80"/>
          <w:sz w:val="20"/>
          <w:szCs w:val="20"/>
        </w:rPr>
        <w:t xml:space="preserve">, BOAM Treasurer </w:t>
      </w:r>
    </w:p>
    <w:p w14:paraId="62BCCBBE" w14:textId="75869754" w:rsidR="00AF0781" w:rsidRPr="00D37E85" w:rsidRDefault="00AF0781" w:rsidP="00AF0781">
      <w:pPr>
        <w:spacing w:after="33" w:line="216" w:lineRule="auto"/>
        <w:ind w:left="5032" w:right="926" w:hanging="5032"/>
        <w:rPr>
          <w:rFonts w:ascii="Calibri" w:hAnsi="Calibri" w:cs="Calibri"/>
          <w:b/>
          <w:color w:val="275317" w:themeColor="accent6" w:themeShade="80"/>
          <w:sz w:val="20"/>
          <w:szCs w:val="20"/>
        </w:rPr>
      </w:pPr>
      <w:r w:rsidRPr="00D37E85">
        <w:rPr>
          <w:rFonts w:ascii="Calibri" w:hAnsi="Calibri" w:cs="Calibri"/>
          <w:b/>
          <w:color w:val="275317" w:themeColor="accent6" w:themeShade="80"/>
          <w:sz w:val="20"/>
          <w:szCs w:val="20"/>
        </w:rPr>
        <w:tab/>
      </w:r>
      <w:r w:rsidR="00D37E85" w:rsidRPr="00D37E85">
        <w:rPr>
          <w:rFonts w:ascii="Calibri" w:hAnsi="Calibri" w:cs="Calibri"/>
          <w:b/>
          <w:color w:val="275317" w:themeColor="accent6" w:themeShade="80"/>
          <w:sz w:val="20"/>
          <w:szCs w:val="20"/>
        </w:rPr>
        <w:tab/>
      </w:r>
      <w:r w:rsidR="008C4E7E" w:rsidRPr="00D37E85">
        <w:rPr>
          <w:rFonts w:ascii="Calibri" w:hAnsi="Calibri" w:cs="Calibri"/>
          <w:b/>
          <w:color w:val="275317" w:themeColor="accent6" w:themeShade="80"/>
          <w:sz w:val="20"/>
          <w:szCs w:val="20"/>
        </w:rPr>
        <w:tab/>
      </w:r>
      <w:r w:rsidRPr="00D37E85">
        <w:rPr>
          <w:rFonts w:ascii="Calibri" w:hAnsi="Calibri" w:cs="Calibri"/>
          <w:b/>
          <w:color w:val="275317" w:themeColor="accent6" w:themeShade="80"/>
          <w:sz w:val="20"/>
          <w:szCs w:val="20"/>
        </w:rPr>
        <w:t xml:space="preserve">P.O. Box </w:t>
      </w:r>
      <w:r w:rsidR="00520CB8">
        <w:rPr>
          <w:rFonts w:ascii="Calibri" w:hAnsi="Calibri" w:cs="Calibri"/>
          <w:b/>
          <w:color w:val="275317" w:themeColor="accent6" w:themeShade="80"/>
          <w:sz w:val="20"/>
          <w:szCs w:val="20"/>
        </w:rPr>
        <w:t>564</w:t>
      </w:r>
    </w:p>
    <w:p w14:paraId="69531CC9" w14:textId="6991ED0B" w:rsidR="003A4F08" w:rsidRPr="00D37E85" w:rsidRDefault="00520CB8" w:rsidP="00D37E85">
      <w:pPr>
        <w:spacing w:after="74"/>
        <w:ind w:left="5760"/>
        <w:rPr>
          <w:rFonts w:ascii="Calibri" w:eastAsia="Times New Roman" w:hAnsi="Calibri" w:cs="Calibri"/>
          <w:b/>
          <w:color w:val="275317" w:themeColor="accent6" w:themeShade="80"/>
          <w:sz w:val="20"/>
          <w:szCs w:val="20"/>
        </w:rPr>
      </w:pPr>
      <w:r>
        <w:rPr>
          <w:rFonts w:ascii="Calibri" w:eastAsia="Times New Roman" w:hAnsi="Calibri" w:cs="Calibri"/>
          <w:b/>
          <w:color w:val="275317" w:themeColor="accent6" w:themeShade="80"/>
          <w:sz w:val="20"/>
          <w:szCs w:val="20"/>
        </w:rPr>
        <w:t xml:space="preserve">Petal, MS 39465 </w:t>
      </w:r>
      <w:hyperlink r:id="rId7" w:history="1">
        <w:r w:rsidR="007E4803" w:rsidRPr="00AB566F">
          <w:rPr>
            <w:rStyle w:val="Hyperlink"/>
            <w:rFonts w:ascii="Calibri" w:eastAsia="Times New Roman" w:hAnsi="Calibri" w:cs="Calibri"/>
            <w:b/>
            <w:sz w:val="20"/>
            <w:szCs w:val="20"/>
          </w:rPr>
          <w:t>Amyheath@cityofpetal.com</w:t>
        </w:r>
      </w:hyperlink>
    </w:p>
    <w:p w14:paraId="02AA40CB" w14:textId="1A1D4946" w:rsidR="00AF0781" w:rsidRPr="002F32B7" w:rsidRDefault="00AF0781" w:rsidP="00C72F4A">
      <w:pPr>
        <w:spacing w:after="74"/>
        <w:jc w:val="center"/>
        <w:rPr>
          <w:rFonts w:ascii="Times New Roman" w:eastAsia="Times New Roman" w:hAnsi="Times New Roman" w:cs="Times New Roman"/>
          <w:b/>
          <w:color w:val="275317" w:themeColor="accent6" w:themeShade="80"/>
        </w:rPr>
      </w:pPr>
      <w:r>
        <w:rPr>
          <w:color w:val="0F2715"/>
          <w:sz w:val="20"/>
        </w:rPr>
        <w:t>For more information, please contact Terry Williamson, BOAM</w:t>
      </w:r>
      <w:r>
        <w:rPr>
          <w:strike/>
          <w:color w:val="0F2715"/>
          <w:sz w:val="20"/>
        </w:rPr>
        <w:t xml:space="preserve"> </w:t>
      </w:r>
      <w:r>
        <w:rPr>
          <w:color w:val="0F2715"/>
          <w:sz w:val="20"/>
        </w:rPr>
        <w:t>President (</w:t>
      </w:r>
      <w:r>
        <w:rPr>
          <w:rFonts w:ascii="Times New Roman" w:eastAsia="Times New Roman" w:hAnsi="Times New Roman" w:cs="Times New Roman"/>
          <w:color w:val="0F2715"/>
          <w:sz w:val="20"/>
        </w:rPr>
        <w:t>601)278-4247,</w:t>
      </w:r>
      <w:r w:rsidR="002F32B7">
        <w:rPr>
          <w:rFonts w:ascii="Times New Roman" w:eastAsia="Times New Roman" w:hAnsi="Times New Roman" w:cs="Times New Roman"/>
          <w:color w:val="0F2715"/>
          <w:sz w:val="20"/>
        </w:rPr>
        <w:t xml:space="preserve"> </w:t>
      </w:r>
      <w:r w:rsidR="00D37E85">
        <w:rPr>
          <w:color w:val="0F2715"/>
          <w:sz w:val="20"/>
        </w:rPr>
        <w:t>Drew Smith</w:t>
      </w:r>
      <w:r w:rsidR="00C72F4A">
        <w:rPr>
          <w:color w:val="0F2715"/>
          <w:sz w:val="20"/>
        </w:rPr>
        <w:t xml:space="preserve">, </w:t>
      </w:r>
      <w:r w:rsidR="007E4803">
        <w:rPr>
          <w:color w:val="0F2715"/>
          <w:sz w:val="20"/>
        </w:rPr>
        <w:t>Vice President</w:t>
      </w:r>
      <w:r w:rsidR="00C72F4A">
        <w:rPr>
          <w:color w:val="0F2715"/>
          <w:sz w:val="20"/>
        </w:rPr>
        <w:t>, Amy Heath</w:t>
      </w:r>
      <w:r>
        <w:rPr>
          <w:color w:val="0F2715"/>
          <w:sz w:val="20"/>
        </w:rPr>
        <w:t xml:space="preserve">, </w:t>
      </w:r>
      <w:r w:rsidR="007E4803">
        <w:rPr>
          <w:color w:val="0F2715"/>
          <w:sz w:val="20"/>
        </w:rPr>
        <w:t>Treas</w:t>
      </w:r>
      <w:r w:rsidR="00A37A5C">
        <w:rPr>
          <w:color w:val="0F2715"/>
          <w:sz w:val="20"/>
        </w:rPr>
        <w:t xml:space="preserve">urer, </w:t>
      </w:r>
      <w:r>
        <w:rPr>
          <w:color w:val="0F2715"/>
          <w:sz w:val="20"/>
        </w:rPr>
        <w:t xml:space="preserve"> </w:t>
      </w:r>
      <w:hyperlink r:id="rId8" w:history="1">
        <w:r w:rsidR="00B3659B" w:rsidRPr="00FE0E28">
          <w:rPr>
            <w:rStyle w:val="Hyperlink"/>
            <w:sz w:val="20"/>
          </w:rPr>
          <w:t>Amyheath@cityofpetal.com</w:t>
        </w:r>
      </w:hyperlink>
      <w:r w:rsidR="00A37A5C">
        <w:t xml:space="preserve">, </w:t>
      </w:r>
      <w:r w:rsidR="00A37A5C" w:rsidRPr="00A37A5C">
        <w:rPr>
          <w:sz w:val="20"/>
          <w:szCs w:val="20"/>
        </w:rPr>
        <w:t>Bryan Riley, Secretary, Briley@cityofsenatobiams.gov</w:t>
      </w:r>
      <w:r w:rsidR="00B3659B" w:rsidRPr="00A37A5C">
        <w:rPr>
          <w:color w:val="0F2715"/>
          <w:sz w:val="20"/>
          <w:szCs w:val="20"/>
        </w:rPr>
        <w:t xml:space="preserve"> </w:t>
      </w:r>
      <w:r w:rsidRPr="00A37A5C">
        <w:rPr>
          <w:color w:val="0F2715"/>
          <w:sz w:val="20"/>
          <w:szCs w:val="20"/>
        </w:rPr>
        <w:t>or visit the BOAM website.</w:t>
      </w:r>
    </w:p>
    <w:p w14:paraId="2539B587" w14:textId="77777777" w:rsidR="00126B06" w:rsidRDefault="00126B06" w:rsidP="00B92448">
      <w:pPr>
        <w:ind w:left="720" w:hanging="360"/>
      </w:pPr>
    </w:p>
    <w:p w14:paraId="3CCD7596" w14:textId="1238437E" w:rsidR="0049148F" w:rsidRDefault="0049148F" w:rsidP="003A4F08">
      <w:pPr>
        <w:spacing w:after="428"/>
      </w:pPr>
      <w:r>
        <w:rPr>
          <w:color w:val="0B2510"/>
          <w:sz w:val="20"/>
        </w:rPr>
        <w:t xml:space="preserve">To All Whom These Shall Come Greetings: </w:t>
      </w:r>
    </w:p>
    <w:p w14:paraId="3124C705" w14:textId="77777777" w:rsidR="0049148F" w:rsidRDefault="0049148F" w:rsidP="0049148F">
      <w:pPr>
        <w:spacing w:after="229" w:line="229" w:lineRule="auto"/>
        <w:ind w:left="3" w:right="669"/>
        <w:jc w:val="both"/>
      </w:pPr>
      <w:r>
        <w:rPr>
          <w:color w:val="09240E"/>
          <w:sz w:val="20"/>
        </w:rPr>
        <w:t xml:space="preserve">The Building Official Association of Mississippi (BOAM) is seeking companies and individuals to assist our association in achieving its stated </w:t>
      </w:r>
      <w:proofErr w:type="gramStart"/>
      <w:r>
        <w:rPr>
          <w:color w:val="09240E"/>
          <w:sz w:val="20"/>
        </w:rPr>
        <w:t>purpose;</w:t>
      </w:r>
      <w:proofErr w:type="gramEnd"/>
      <w:r>
        <w:rPr>
          <w:color w:val="09240E"/>
          <w:sz w:val="20"/>
        </w:rPr>
        <w:t xml:space="preserve"> </w:t>
      </w:r>
    </w:p>
    <w:p w14:paraId="6AF3E840" w14:textId="77777777" w:rsidR="0049148F" w:rsidRDefault="0049148F" w:rsidP="0049148F">
      <w:pPr>
        <w:numPr>
          <w:ilvl w:val="0"/>
          <w:numId w:val="3"/>
        </w:numPr>
        <w:spacing w:after="230" w:line="228" w:lineRule="auto"/>
        <w:ind w:right="678" w:firstLine="7"/>
        <w:jc w:val="both"/>
      </w:pPr>
      <w:r>
        <w:rPr>
          <w:color w:val="0A250F"/>
          <w:sz w:val="20"/>
        </w:rPr>
        <w:t>To promote within Mississippi municipalities and counties the highest standard of safety to life, health and property, at minimal costs, through the education and training of Building Officials and associated Code professionals.</w:t>
      </w:r>
    </w:p>
    <w:p w14:paraId="2A21CC7F" w14:textId="77777777" w:rsidR="0049148F" w:rsidRDefault="0049148F" w:rsidP="0049148F">
      <w:pPr>
        <w:numPr>
          <w:ilvl w:val="0"/>
          <w:numId w:val="3"/>
        </w:numPr>
        <w:spacing w:after="229" w:line="229" w:lineRule="auto"/>
        <w:ind w:right="678" w:firstLine="7"/>
        <w:jc w:val="both"/>
      </w:pPr>
      <w:r>
        <w:rPr>
          <w:color w:val="09240E"/>
          <w:sz w:val="20"/>
        </w:rPr>
        <w:t>To create a better public understanding and appreciation of the proper administration and enforcement of building, housing and zoning regulations and their importance to the safety, welfare and prosperity of our municipalities, counties and State</w:t>
      </w:r>
      <w:r>
        <w:rPr>
          <w:color w:val="202424"/>
          <w:sz w:val="20"/>
        </w:rPr>
        <w:t>.</w:t>
      </w:r>
    </w:p>
    <w:p w14:paraId="6DAEF7AE" w14:textId="77777777" w:rsidR="0049148F" w:rsidRDefault="0049148F" w:rsidP="0049148F">
      <w:pPr>
        <w:numPr>
          <w:ilvl w:val="0"/>
          <w:numId w:val="3"/>
        </w:numPr>
        <w:spacing w:after="229" w:line="227" w:lineRule="auto"/>
        <w:ind w:right="678" w:firstLine="7"/>
        <w:jc w:val="both"/>
      </w:pPr>
      <w:r>
        <w:rPr>
          <w:color w:val="09220D"/>
          <w:sz w:val="20"/>
        </w:rPr>
        <w:t>To improve the prestige of Building Officials and Code Enforcement professionals through the promotion of high levels of efficiency in the administration and enforcement of building, housing and zoning laws thorough advanced education and training programs.</w:t>
      </w:r>
    </w:p>
    <w:p w14:paraId="6C60BC5A" w14:textId="77777777" w:rsidR="0049148F" w:rsidRDefault="0049148F" w:rsidP="0049148F">
      <w:pPr>
        <w:numPr>
          <w:ilvl w:val="0"/>
          <w:numId w:val="3"/>
        </w:numPr>
        <w:spacing w:after="224" w:line="230" w:lineRule="auto"/>
        <w:ind w:right="678" w:firstLine="7"/>
        <w:jc w:val="both"/>
      </w:pPr>
      <w:r>
        <w:rPr>
          <w:color w:val="08240E"/>
          <w:sz w:val="20"/>
        </w:rPr>
        <w:t xml:space="preserve">To assemble with other government officials concerned with building, housing and zoning laws at sanctioned conferences, </w:t>
      </w:r>
      <w:proofErr w:type="gramStart"/>
      <w:r>
        <w:rPr>
          <w:color w:val="08240E"/>
          <w:sz w:val="20"/>
        </w:rPr>
        <w:t>in order to</w:t>
      </w:r>
      <w:proofErr w:type="gramEnd"/>
      <w:r>
        <w:rPr>
          <w:color w:val="08240E"/>
          <w:sz w:val="20"/>
        </w:rPr>
        <w:t xml:space="preserve"> promote and enable the exchange of ideas and to discuss their mutual problems.</w:t>
      </w:r>
    </w:p>
    <w:p w14:paraId="5626C97F" w14:textId="77777777" w:rsidR="0049148F" w:rsidRDefault="0049148F" w:rsidP="0049148F">
      <w:pPr>
        <w:spacing w:after="198"/>
        <w:ind w:left="18"/>
      </w:pPr>
      <w:r>
        <w:rPr>
          <w:color w:val="0A240F"/>
          <w:sz w:val="20"/>
        </w:rPr>
        <w:t xml:space="preserve">Your sponsorship can help us to continue the following: </w:t>
      </w:r>
    </w:p>
    <w:p w14:paraId="290CF045" w14:textId="77777777" w:rsidR="0049148F" w:rsidRDefault="0049148F" w:rsidP="0049148F">
      <w:pPr>
        <w:numPr>
          <w:ilvl w:val="0"/>
          <w:numId w:val="3"/>
        </w:numPr>
        <w:spacing w:after="0" w:line="230" w:lineRule="auto"/>
        <w:ind w:right="678" w:firstLine="7"/>
        <w:jc w:val="both"/>
      </w:pPr>
      <w:r>
        <w:rPr>
          <w:color w:val="09230E"/>
          <w:sz w:val="20"/>
        </w:rPr>
        <w:t>BOAM conducts a summer and winter conference where training is presented and ideas are exchanged. They offer the code professional and building vendors the opportunity to network, as well as the chance to share firsthand, emerging technologies and new means</w:t>
      </w:r>
    </w:p>
    <w:p w14:paraId="706A4674" w14:textId="77777777" w:rsidR="0049148F" w:rsidRDefault="0049148F" w:rsidP="0049148F">
      <w:pPr>
        <w:spacing w:after="214" w:line="230" w:lineRule="auto"/>
        <w:ind w:left="691" w:right="678"/>
        <w:jc w:val="both"/>
      </w:pPr>
      <w:r>
        <w:rPr>
          <w:color w:val="09230E"/>
          <w:sz w:val="20"/>
        </w:rPr>
        <w:t>and methods.</w:t>
      </w:r>
    </w:p>
    <w:p w14:paraId="381DC39B" w14:textId="77777777" w:rsidR="0049148F" w:rsidRDefault="0049148F" w:rsidP="0049148F">
      <w:pPr>
        <w:numPr>
          <w:ilvl w:val="0"/>
          <w:numId w:val="3"/>
        </w:numPr>
        <w:spacing w:after="226" w:line="231" w:lineRule="auto"/>
        <w:ind w:right="678" w:firstLine="7"/>
        <w:jc w:val="both"/>
      </w:pPr>
      <w:r>
        <w:rPr>
          <w:color w:val="0A240D"/>
          <w:sz w:val="20"/>
        </w:rPr>
        <w:t>Each year we sponsor training throughout the State, so that those members and contractors unable to attend our conferences are afforded the same opportunities.</w:t>
      </w:r>
    </w:p>
    <w:p w14:paraId="68E5E7B3" w14:textId="77777777" w:rsidR="0049148F" w:rsidRDefault="0049148F" w:rsidP="0049148F">
      <w:pPr>
        <w:numPr>
          <w:ilvl w:val="0"/>
          <w:numId w:val="3"/>
        </w:numPr>
        <w:spacing w:after="240" w:line="228" w:lineRule="auto"/>
        <w:ind w:right="678" w:firstLine="7"/>
        <w:jc w:val="both"/>
      </w:pPr>
      <w:r>
        <w:rPr>
          <w:color w:val="0A230E"/>
          <w:sz w:val="20"/>
        </w:rPr>
        <w:t xml:space="preserve">We underwrite member meetings with the State Building Code Council, as well as attendance </w:t>
      </w:r>
      <w:proofErr w:type="gramStart"/>
      <w:r>
        <w:rPr>
          <w:color w:val="0A230E"/>
          <w:sz w:val="20"/>
        </w:rPr>
        <w:t>to</w:t>
      </w:r>
      <w:proofErr w:type="gramEnd"/>
      <w:r>
        <w:rPr>
          <w:color w:val="0A230E"/>
          <w:sz w:val="20"/>
        </w:rPr>
        <w:t xml:space="preserve"> the International Code Council regional meetings and national conferences. We do so to </w:t>
      </w:r>
      <w:proofErr w:type="gramStart"/>
      <w:r>
        <w:rPr>
          <w:color w:val="0A230E"/>
          <w:sz w:val="20"/>
        </w:rPr>
        <w:t>insure</w:t>
      </w:r>
      <w:proofErr w:type="gramEnd"/>
      <w:r>
        <w:rPr>
          <w:color w:val="0A230E"/>
          <w:sz w:val="20"/>
        </w:rPr>
        <w:t xml:space="preserve"> that our voices are heard and our votes cast on code specific issues and for the leadership of the ICC.</w:t>
      </w:r>
    </w:p>
    <w:p w14:paraId="56F6A86D" w14:textId="77777777" w:rsidR="0049148F" w:rsidRDefault="0049148F" w:rsidP="0049148F">
      <w:pPr>
        <w:spacing w:after="217" w:line="234" w:lineRule="auto"/>
        <w:ind w:firstLine="3"/>
      </w:pPr>
      <w:r>
        <w:rPr>
          <w:color w:val="08230D"/>
          <w:sz w:val="20"/>
        </w:rPr>
        <w:t xml:space="preserve">By partnering with our </w:t>
      </w:r>
      <w:proofErr w:type="gramStart"/>
      <w:r>
        <w:rPr>
          <w:color w:val="08230D"/>
          <w:sz w:val="20"/>
        </w:rPr>
        <w:t>association</w:t>
      </w:r>
      <w:proofErr w:type="gramEnd"/>
      <w:r>
        <w:rPr>
          <w:color w:val="08230D"/>
          <w:sz w:val="20"/>
        </w:rPr>
        <w:t xml:space="preserve"> you are helping to promote </w:t>
      </w:r>
      <w:proofErr w:type="gramStart"/>
      <w:r>
        <w:rPr>
          <w:color w:val="08230D"/>
          <w:sz w:val="20"/>
        </w:rPr>
        <w:t>life</w:t>
      </w:r>
      <w:proofErr w:type="gramEnd"/>
      <w:r>
        <w:rPr>
          <w:color w:val="08230D"/>
          <w:sz w:val="20"/>
        </w:rPr>
        <w:t xml:space="preserve"> safety and health and the protection of property. Please consider </w:t>
      </w:r>
      <w:proofErr w:type="gramStart"/>
      <w:r>
        <w:rPr>
          <w:color w:val="08230D"/>
          <w:sz w:val="20"/>
        </w:rPr>
        <w:t>one</w:t>
      </w:r>
      <w:proofErr w:type="gramEnd"/>
      <w:r>
        <w:rPr>
          <w:color w:val="08230D"/>
          <w:sz w:val="20"/>
        </w:rPr>
        <w:t xml:space="preserve"> our five levels of </w:t>
      </w:r>
      <w:proofErr w:type="gramStart"/>
      <w:r>
        <w:rPr>
          <w:color w:val="08230D"/>
          <w:sz w:val="20"/>
        </w:rPr>
        <w:t>contribution;</w:t>
      </w:r>
      <w:proofErr w:type="gramEnd"/>
      <w:r>
        <w:rPr>
          <w:color w:val="08230D"/>
          <w:sz w:val="20"/>
        </w:rPr>
        <w:t xml:space="preserve"> </w:t>
      </w:r>
    </w:p>
    <w:p w14:paraId="4FA834BD" w14:textId="77777777" w:rsidR="0049148F" w:rsidRDefault="0049148F" w:rsidP="0049148F">
      <w:pPr>
        <w:numPr>
          <w:ilvl w:val="0"/>
          <w:numId w:val="3"/>
        </w:numPr>
        <w:spacing w:after="0"/>
        <w:ind w:right="678" w:firstLine="7"/>
        <w:jc w:val="both"/>
      </w:pPr>
      <w:r>
        <w:rPr>
          <w:color w:val="0F2616"/>
          <w:sz w:val="20"/>
        </w:rPr>
        <w:t>Platinum ......... $1500.00</w:t>
      </w:r>
    </w:p>
    <w:p w14:paraId="02FC1A05" w14:textId="77777777" w:rsidR="0049148F" w:rsidRDefault="0049148F" w:rsidP="0049148F">
      <w:pPr>
        <w:spacing w:after="0"/>
        <w:ind w:right="762"/>
        <w:jc w:val="right"/>
      </w:pPr>
      <w:r>
        <w:rPr>
          <w:color w:val="0A240E"/>
          <w:sz w:val="20"/>
        </w:rPr>
        <w:t xml:space="preserve">One booth space </w:t>
      </w:r>
      <w:proofErr w:type="gramStart"/>
      <w:r>
        <w:rPr>
          <w:color w:val="0A240E"/>
          <w:sz w:val="20"/>
        </w:rPr>
        <w:t>in</w:t>
      </w:r>
      <w:proofErr w:type="gramEnd"/>
      <w:r>
        <w:rPr>
          <w:color w:val="0A240E"/>
          <w:sz w:val="20"/>
        </w:rPr>
        <w:t xml:space="preserve"> a prominent location at EACH of our summer and winter </w:t>
      </w:r>
      <w:proofErr w:type="gramStart"/>
      <w:r>
        <w:rPr>
          <w:color w:val="0A240E"/>
          <w:sz w:val="20"/>
        </w:rPr>
        <w:t>conferences;</w:t>
      </w:r>
      <w:proofErr w:type="gramEnd"/>
      <w:r>
        <w:rPr>
          <w:color w:val="0A240E"/>
          <w:sz w:val="20"/>
        </w:rPr>
        <w:t xml:space="preserve"> </w:t>
      </w:r>
    </w:p>
    <w:p w14:paraId="1C7EDFC0" w14:textId="77777777" w:rsidR="0049148F" w:rsidRDefault="0049148F" w:rsidP="0049148F">
      <w:pPr>
        <w:numPr>
          <w:ilvl w:val="0"/>
          <w:numId w:val="3"/>
        </w:numPr>
        <w:spacing w:after="9"/>
        <w:ind w:right="678" w:firstLine="7"/>
        <w:jc w:val="both"/>
      </w:pPr>
      <w:r>
        <w:rPr>
          <w:color w:val="0A260E"/>
          <w:sz w:val="20"/>
        </w:rPr>
        <w:t xml:space="preserve">A </w:t>
      </w:r>
      <w:proofErr w:type="gramStart"/>
      <w:r>
        <w:rPr>
          <w:color w:val="0A260E"/>
          <w:sz w:val="20"/>
        </w:rPr>
        <w:t>30 minute</w:t>
      </w:r>
      <w:proofErr w:type="gramEnd"/>
      <w:r>
        <w:rPr>
          <w:color w:val="0A260E"/>
          <w:sz w:val="20"/>
        </w:rPr>
        <w:t xml:space="preserve"> presentation before the general membership</w:t>
      </w:r>
    </w:p>
    <w:p w14:paraId="4A5A897D" w14:textId="77777777" w:rsidR="0049148F" w:rsidRDefault="0049148F" w:rsidP="0049148F">
      <w:pPr>
        <w:numPr>
          <w:ilvl w:val="0"/>
          <w:numId w:val="3"/>
        </w:numPr>
        <w:spacing w:after="36" w:line="229" w:lineRule="auto"/>
        <w:ind w:right="678" w:firstLine="7"/>
        <w:jc w:val="both"/>
      </w:pPr>
      <w:r>
        <w:rPr>
          <w:color w:val="0D2511"/>
          <w:sz w:val="20"/>
        </w:rPr>
        <w:t>Your company name and logo with hyperlink (permission required), in a prominent location on our webpage</w:t>
      </w:r>
    </w:p>
    <w:p w14:paraId="0E596EDC" w14:textId="77777777" w:rsidR="0049148F" w:rsidRDefault="0049148F" w:rsidP="0049148F">
      <w:pPr>
        <w:numPr>
          <w:ilvl w:val="0"/>
          <w:numId w:val="3"/>
        </w:numPr>
        <w:spacing w:after="794"/>
        <w:ind w:right="678" w:firstLine="7"/>
        <w:jc w:val="both"/>
      </w:pPr>
      <w:r>
        <w:rPr>
          <w:color w:val="0A2310"/>
          <w:sz w:val="20"/>
        </w:rPr>
        <w:t>Prominent listing on the conference program and at the conference (show card)</w:t>
      </w:r>
      <w:r>
        <w:t xml:space="preserve"> </w:t>
      </w:r>
    </w:p>
    <w:p w14:paraId="09976179" w14:textId="1D51A646" w:rsidR="00EB33D0" w:rsidRPr="00D3249F" w:rsidRDefault="00B92448" w:rsidP="00D3249F">
      <w:pPr>
        <w:pStyle w:val="ListParagraph"/>
        <w:numPr>
          <w:ilvl w:val="0"/>
          <w:numId w:val="1"/>
        </w:numPr>
        <w:rPr>
          <w:rFonts w:ascii="Calibri" w:hAnsi="Calibri" w:cs="Calibri"/>
          <w:sz w:val="23"/>
          <w:szCs w:val="23"/>
        </w:rPr>
      </w:pPr>
      <w:r w:rsidRPr="00D3249F">
        <w:rPr>
          <w:rFonts w:ascii="Calibri" w:hAnsi="Calibri" w:cs="Calibri"/>
          <w:b/>
          <w:bCs/>
          <w:sz w:val="23"/>
          <w:szCs w:val="23"/>
        </w:rPr>
        <w:lastRenderedPageBreak/>
        <w:t>Gold</w:t>
      </w:r>
      <w:r w:rsidRPr="00D3249F">
        <w:rPr>
          <w:rFonts w:ascii="Calibri" w:hAnsi="Calibri" w:cs="Calibri"/>
          <w:sz w:val="23"/>
          <w:szCs w:val="23"/>
        </w:rPr>
        <w:t>………. $1000.00</w:t>
      </w:r>
    </w:p>
    <w:p w14:paraId="2AC07CAF" w14:textId="414CC132" w:rsidR="00B92448" w:rsidRPr="002C6DC0" w:rsidRDefault="00B92448" w:rsidP="002C6DC0">
      <w:pPr>
        <w:pStyle w:val="ListParagraph"/>
        <w:jc w:val="both"/>
        <w:rPr>
          <w:rFonts w:ascii="Calibri" w:hAnsi="Calibri" w:cs="Calibri"/>
          <w:sz w:val="23"/>
          <w:szCs w:val="23"/>
        </w:rPr>
      </w:pPr>
      <w:r w:rsidRPr="002C6DC0">
        <w:rPr>
          <w:rFonts w:ascii="Calibri" w:hAnsi="Calibri" w:cs="Calibri"/>
          <w:sz w:val="23"/>
          <w:szCs w:val="23"/>
        </w:rPr>
        <w:t xml:space="preserve">One booth space in a prominent location at the conference of your </w:t>
      </w:r>
      <w:proofErr w:type="gramStart"/>
      <w:r w:rsidRPr="002C6DC0">
        <w:rPr>
          <w:rFonts w:ascii="Calibri" w:hAnsi="Calibri" w:cs="Calibri"/>
          <w:sz w:val="23"/>
          <w:szCs w:val="23"/>
        </w:rPr>
        <w:t>choice;</w:t>
      </w:r>
      <w:proofErr w:type="gramEnd"/>
      <w:r w:rsidRPr="002C6DC0">
        <w:rPr>
          <w:rFonts w:ascii="Calibri" w:hAnsi="Calibri" w:cs="Calibri"/>
          <w:sz w:val="23"/>
          <w:szCs w:val="23"/>
        </w:rPr>
        <w:t xml:space="preserve"> </w:t>
      </w:r>
    </w:p>
    <w:p w14:paraId="1BAD81BD" w14:textId="178AF0C0" w:rsidR="00B92448" w:rsidRPr="002C6DC0" w:rsidRDefault="00B92448" w:rsidP="002C6DC0">
      <w:pPr>
        <w:pStyle w:val="ListParagraph"/>
        <w:numPr>
          <w:ilvl w:val="1"/>
          <w:numId w:val="1"/>
        </w:numPr>
        <w:jc w:val="both"/>
        <w:rPr>
          <w:rFonts w:ascii="Calibri" w:hAnsi="Calibri" w:cs="Calibri"/>
          <w:sz w:val="23"/>
          <w:szCs w:val="23"/>
        </w:rPr>
      </w:pPr>
      <w:r w:rsidRPr="002C6DC0">
        <w:rPr>
          <w:rFonts w:ascii="Calibri" w:hAnsi="Calibri" w:cs="Calibri"/>
          <w:sz w:val="23"/>
          <w:szCs w:val="23"/>
        </w:rPr>
        <w:t xml:space="preserve">30-minute presentation before the general </w:t>
      </w:r>
      <w:proofErr w:type="gramStart"/>
      <w:r w:rsidRPr="002C6DC0">
        <w:rPr>
          <w:rFonts w:ascii="Calibri" w:hAnsi="Calibri" w:cs="Calibri"/>
          <w:sz w:val="23"/>
          <w:szCs w:val="23"/>
        </w:rPr>
        <w:t>membership;</w:t>
      </w:r>
      <w:proofErr w:type="gramEnd"/>
    </w:p>
    <w:p w14:paraId="3481C696" w14:textId="568AC0CB" w:rsidR="00B92448" w:rsidRPr="002C6DC0" w:rsidRDefault="00B92448" w:rsidP="002C6DC0">
      <w:pPr>
        <w:pStyle w:val="ListParagraph"/>
        <w:numPr>
          <w:ilvl w:val="1"/>
          <w:numId w:val="1"/>
        </w:numPr>
        <w:jc w:val="both"/>
        <w:rPr>
          <w:rFonts w:ascii="Calibri" w:hAnsi="Calibri" w:cs="Calibri"/>
          <w:sz w:val="23"/>
          <w:szCs w:val="23"/>
        </w:rPr>
      </w:pPr>
      <w:r w:rsidRPr="002C6DC0">
        <w:rPr>
          <w:rFonts w:ascii="Calibri" w:hAnsi="Calibri" w:cs="Calibri"/>
          <w:sz w:val="23"/>
          <w:szCs w:val="23"/>
        </w:rPr>
        <w:t xml:space="preserve">Your company name and logo </w:t>
      </w:r>
      <w:proofErr w:type="gramStart"/>
      <w:r w:rsidRPr="002C6DC0">
        <w:rPr>
          <w:rFonts w:ascii="Calibri" w:hAnsi="Calibri" w:cs="Calibri"/>
          <w:sz w:val="23"/>
          <w:szCs w:val="23"/>
        </w:rPr>
        <w:t>in</w:t>
      </w:r>
      <w:proofErr w:type="gramEnd"/>
      <w:r w:rsidRPr="002C6DC0">
        <w:rPr>
          <w:rFonts w:ascii="Calibri" w:hAnsi="Calibri" w:cs="Calibri"/>
          <w:sz w:val="23"/>
          <w:szCs w:val="23"/>
        </w:rPr>
        <w:t xml:space="preserve"> a prominent position on the BOAM </w:t>
      </w:r>
      <w:proofErr w:type="gramStart"/>
      <w:r w:rsidRPr="002C6DC0">
        <w:rPr>
          <w:rFonts w:ascii="Calibri" w:hAnsi="Calibri" w:cs="Calibri"/>
          <w:sz w:val="23"/>
          <w:szCs w:val="23"/>
        </w:rPr>
        <w:t>webpage;</w:t>
      </w:r>
      <w:proofErr w:type="gramEnd"/>
    </w:p>
    <w:p w14:paraId="5C3A8B5D" w14:textId="04EB790D" w:rsidR="00B92448" w:rsidRPr="002C6DC0" w:rsidRDefault="00B92448" w:rsidP="001040CC">
      <w:pPr>
        <w:pStyle w:val="ListParagraph"/>
        <w:numPr>
          <w:ilvl w:val="1"/>
          <w:numId w:val="1"/>
        </w:numPr>
        <w:spacing w:line="276" w:lineRule="auto"/>
        <w:jc w:val="both"/>
        <w:rPr>
          <w:rFonts w:ascii="Calibri" w:hAnsi="Calibri" w:cs="Calibri"/>
          <w:sz w:val="23"/>
          <w:szCs w:val="23"/>
        </w:rPr>
      </w:pPr>
      <w:r w:rsidRPr="002C6DC0">
        <w:rPr>
          <w:rFonts w:ascii="Calibri" w:hAnsi="Calibri" w:cs="Calibri"/>
          <w:sz w:val="23"/>
          <w:szCs w:val="23"/>
        </w:rPr>
        <w:t>Prominent listing on the conference program and at the conference (show card)</w:t>
      </w:r>
    </w:p>
    <w:p w14:paraId="1684393F" w14:textId="46590C75" w:rsidR="00B92448" w:rsidRPr="002C6DC0" w:rsidRDefault="00B92448" w:rsidP="00B92448">
      <w:pPr>
        <w:pStyle w:val="ListParagraph"/>
        <w:numPr>
          <w:ilvl w:val="0"/>
          <w:numId w:val="1"/>
        </w:numPr>
        <w:rPr>
          <w:rFonts w:ascii="Calibri" w:hAnsi="Calibri" w:cs="Calibri"/>
          <w:sz w:val="23"/>
          <w:szCs w:val="23"/>
        </w:rPr>
      </w:pPr>
      <w:r w:rsidRPr="00C52BEE">
        <w:rPr>
          <w:rFonts w:ascii="Calibri" w:hAnsi="Calibri" w:cs="Calibri"/>
          <w:b/>
          <w:bCs/>
          <w:sz w:val="23"/>
          <w:szCs w:val="23"/>
        </w:rPr>
        <w:t>Silver</w:t>
      </w:r>
      <w:r w:rsidRPr="002C6DC0">
        <w:rPr>
          <w:rFonts w:ascii="Calibri" w:hAnsi="Calibri" w:cs="Calibri"/>
          <w:sz w:val="23"/>
          <w:szCs w:val="23"/>
        </w:rPr>
        <w:t>………. $750.00</w:t>
      </w:r>
    </w:p>
    <w:p w14:paraId="5B53452C" w14:textId="21BEA3A9" w:rsidR="00B92448" w:rsidRPr="002C6DC0" w:rsidRDefault="00B92448" w:rsidP="002C6DC0">
      <w:pPr>
        <w:pStyle w:val="ListParagraph"/>
        <w:jc w:val="both"/>
        <w:rPr>
          <w:rFonts w:ascii="Calibri" w:hAnsi="Calibri" w:cs="Calibri"/>
          <w:sz w:val="23"/>
          <w:szCs w:val="23"/>
        </w:rPr>
      </w:pPr>
      <w:r w:rsidRPr="002C6DC0">
        <w:rPr>
          <w:rFonts w:ascii="Calibri" w:hAnsi="Calibri" w:cs="Calibri"/>
          <w:sz w:val="23"/>
          <w:szCs w:val="23"/>
        </w:rPr>
        <w:t xml:space="preserve">One booth space at the conference of your </w:t>
      </w:r>
      <w:proofErr w:type="gramStart"/>
      <w:r w:rsidRPr="002C6DC0">
        <w:rPr>
          <w:rFonts w:ascii="Calibri" w:hAnsi="Calibri" w:cs="Calibri"/>
          <w:sz w:val="23"/>
          <w:szCs w:val="23"/>
        </w:rPr>
        <w:t>choice;</w:t>
      </w:r>
      <w:proofErr w:type="gramEnd"/>
    </w:p>
    <w:p w14:paraId="78F56E04" w14:textId="224DCD37" w:rsidR="00B92448" w:rsidRPr="002C6DC0" w:rsidRDefault="00B92448" w:rsidP="002C6DC0">
      <w:pPr>
        <w:pStyle w:val="ListParagraph"/>
        <w:numPr>
          <w:ilvl w:val="1"/>
          <w:numId w:val="1"/>
        </w:numPr>
        <w:jc w:val="both"/>
        <w:rPr>
          <w:rFonts w:ascii="Calibri" w:hAnsi="Calibri" w:cs="Calibri"/>
          <w:sz w:val="23"/>
          <w:szCs w:val="23"/>
        </w:rPr>
      </w:pPr>
      <w:r w:rsidRPr="002C6DC0">
        <w:rPr>
          <w:rFonts w:ascii="Calibri" w:hAnsi="Calibri" w:cs="Calibri"/>
          <w:sz w:val="23"/>
          <w:szCs w:val="23"/>
        </w:rPr>
        <w:t xml:space="preserve">Your company name and logo in a prominent location on the BOAM </w:t>
      </w:r>
      <w:proofErr w:type="gramStart"/>
      <w:r w:rsidRPr="002C6DC0">
        <w:rPr>
          <w:rFonts w:ascii="Calibri" w:hAnsi="Calibri" w:cs="Calibri"/>
          <w:sz w:val="23"/>
          <w:szCs w:val="23"/>
        </w:rPr>
        <w:t>webpage;</w:t>
      </w:r>
      <w:proofErr w:type="gramEnd"/>
      <w:r w:rsidRPr="002C6DC0">
        <w:rPr>
          <w:rFonts w:ascii="Calibri" w:hAnsi="Calibri" w:cs="Calibri"/>
          <w:sz w:val="23"/>
          <w:szCs w:val="23"/>
        </w:rPr>
        <w:t xml:space="preserve"> </w:t>
      </w:r>
    </w:p>
    <w:p w14:paraId="5FB27EE4" w14:textId="0A23E49D" w:rsidR="00B92448" w:rsidRPr="002C6DC0" w:rsidRDefault="00B92448" w:rsidP="001040CC">
      <w:pPr>
        <w:pStyle w:val="ListParagraph"/>
        <w:numPr>
          <w:ilvl w:val="1"/>
          <w:numId w:val="1"/>
        </w:numPr>
        <w:spacing w:line="276" w:lineRule="auto"/>
        <w:jc w:val="both"/>
        <w:rPr>
          <w:rFonts w:ascii="Calibri" w:hAnsi="Calibri" w:cs="Calibri"/>
          <w:sz w:val="23"/>
          <w:szCs w:val="23"/>
        </w:rPr>
      </w:pPr>
      <w:r w:rsidRPr="002C6DC0">
        <w:rPr>
          <w:rFonts w:ascii="Calibri" w:hAnsi="Calibri" w:cs="Calibri"/>
          <w:sz w:val="23"/>
          <w:szCs w:val="23"/>
        </w:rPr>
        <w:t>Prominent listing on the conference program</w:t>
      </w:r>
    </w:p>
    <w:p w14:paraId="6CB1C35E" w14:textId="2AF55D34" w:rsidR="00B92448" w:rsidRPr="002C6DC0" w:rsidRDefault="00B92448" w:rsidP="00B92448">
      <w:pPr>
        <w:pStyle w:val="ListParagraph"/>
        <w:numPr>
          <w:ilvl w:val="0"/>
          <w:numId w:val="1"/>
        </w:numPr>
        <w:rPr>
          <w:rFonts w:ascii="Calibri" w:hAnsi="Calibri" w:cs="Calibri"/>
          <w:sz w:val="23"/>
          <w:szCs w:val="23"/>
        </w:rPr>
      </w:pPr>
      <w:r w:rsidRPr="00C52BEE">
        <w:rPr>
          <w:rFonts w:ascii="Calibri" w:hAnsi="Calibri" w:cs="Calibri"/>
          <w:b/>
          <w:bCs/>
          <w:sz w:val="23"/>
          <w:szCs w:val="23"/>
        </w:rPr>
        <w:t>Bronze</w:t>
      </w:r>
      <w:r w:rsidRPr="002C6DC0">
        <w:rPr>
          <w:rFonts w:ascii="Calibri" w:hAnsi="Calibri" w:cs="Calibri"/>
          <w:sz w:val="23"/>
          <w:szCs w:val="23"/>
        </w:rPr>
        <w:t>………$500.00</w:t>
      </w:r>
    </w:p>
    <w:p w14:paraId="42CB8D93" w14:textId="4944EFA2" w:rsidR="00B92448" w:rsidRPr="002C6DC0" w:rsidRDefault="00B92448" w:rsidP="00B92448">
      <w:pPr>
        <w:pStyle w:val="ListParagraph"/>
        <w:rPr>
          <w:rFonts w:ascii="Calibri" w:hAnsi="Calibri" w:cs="Calibri"/>
          <w:sz w:val="23"/>
          <w:szCs w:val="23"/>
        </w:rPr>
      </w:pPr>
      <w:r w:rsidRPr="002C6DC0">
        <w:rPr>
          <w:rFonts w:ascii="Calibri" w:hAnsi="Calibri" w:cs="Calibri"/>
          <w:sz w:val="23"/>
          <w:szCs w:val="23"/>
        </w:rPr>
        <w:t xml:space="preserve">One booth space at the conference of your </w:t>
      </w:r>
      <w:proofErr w:type="gramStart"/>
      <w:r w:rsidRPr="002C6DC0">
        <w:rPr>
          <w:rFonts w:ascii="Calibri" w:hAnsi="Calibri" w:cs="Calibri"/>
          <w:sz w:val="23"/>
          <w:szCs w:val="23"/>
        </w:rPr>
        <w:t>choice;</w:t>
      </w:r>
      <w:proofErr w:type="gramEnd"/>
    </w:p>
    <w:p w14:paraId="34DA3749" w14:textId="2B39C045" w:rsidR="00B92448" w:rsidRPr="002C6DC0" w:rsidRDefault="00B92448" w:rsidP="00B92448">
      <w:pPr>
        <w:pStyle w:val="ListParagraph"/>
        <w:numPr>
          <w:ilvl w:val="1"/>
          <w:numId w:val="1"/>
        </w:numPr>
        <w:rPr>
          <w:rFonts w:ascii="Calibri" w:hAnsi="Calibri" w:cs="Calibri"/>
          <w:sz w:val="23"/>
          <w:szCs w:val="23"/>
        </w:rPr>
      </w:pPr>
      <w:r w:rsidRPr="002C6DC0">
        <w:rPr>
          <w:rFonts w:ascii="Calibri" w:hAnsi="Calibri" w:cs="Calibri"/>
          <w:sz w:val="23"/>
          <w:szCs w:val="23"/>
        </w:rPr>
        <w:t xml:space="preserve">Your company name and logo on the BOAM </w:t>
      </w:r>
      <w:proofErr w:type="gramStart"/>
      <w:r w:rsidRPr="002C6DC0">
        <w:rPr>
          <w:rFonts w:ascii="Calibri" w:hAnsi="Calibri" w:cs="Calibri"/>
          <w:sz w:val="23"/>
          <w:szCs w:val="23"/>
        </w:rPr>
        <w:t>webpage;</w:t>
      </w:r>
      <w:proofErr w:type="gramEnd"/>
    </w:p>
    <w:p w14:paraId="366F2A7B" w14:textId="3FA2D066" w:rsidR="00B92448" w:rsidRPr="002C6DC0" w:rsidRDefault="00B92448" w:rsidP="002C6DC0">
      <w:pPr>
        <w:pStyle w:val="ListParagraph"/>
        <w:numPr>
          <w:ilvl w:val="1"/>
          <w:numId w:val="1"/>
        </w:numPr>
        <w:spacing w:line="360" w:lineRule="auto"/>
        <w:rPr>
          <w:rFonts w:ascii="Calibri" w:hAnsi="Calibri" w:cs="Calibri"/>
          <w:sz w:val="23"/>
          <w:szCs w:val="23"/>
        </w:rPr>
      </w:pPr>
      <w:r w:rsidRPr="002C6DC0">
        <w:rPr>
          <w:rFonts w:ascii="Calibri" w:hAnsi="Calibri" w:cs="Calibri"/>
          <w:sz w:val="23"/>
          <w:szCs w:val="23"/>
        </w:rPr>
        <w:t xml:space="preserve">Listing on the conference program. </w:t>
      </w:r>
    </w:p>
    <w:p w14:paraId="7BD30D1E" w14:textId="4A3EE68D" w:rsidR="00B92448" w:rsidRPr="002C6DC0" w:rsidRDefault="00B92448" w:rsidP="00B92448">
      <w:pPr>
        <w:pStyle w:val="ListParagraph"/>
        <w:numPr>
          <w:ilvl w:val="0"/>
          <w:numId w:val="1"/>
        </w:numPr>
        <w:rPr>
          <w:rFonts w:ascii="Calibri" w:hAnsi="Calibri" w:cs="Calibri"/>
          <w:sz w:val="23"/>
          <w:szCs w:val="23"/>
        </w:rPr>
      </w:pPr>
      <w:r w:rsidRPr="00C52BEE">
        <w:rPr>
          <w:rFonts w:ascii="Calibri" w:hAnsi="Calibri" w:cs="Calibri"/>
          <w:b/>
          <w:bCs/>
          <w:sz w:val="23"/>
          <w:szCs w:val="23"/>
        </w:rPr>
        <w:t>Session refresh</w:t>
      </w:r>
      <w:r w:rsidR="002C6DC0" w:rsidRPr="00C52BEE">
        <w:rPr>
          <w:rFonts w:ascii="Calibri" w:hAnsi="Calibri" w:cs="Calibri"/>
          <w:b/>
          <w:bCs/>
          <w:sz w:val="23"/>
          <w:szCs w:val="23"/>
        </w:rPr>
        <w:t>ment breaks</w:t>
      </w:r>
      <w:r w:rsidR="002C6DC0" w:rsidRPr="002C6DC0">
        <w:rPr>
          <w:rFonts w:ascii="Calibri" w:hAnsi="Calibri" w:cs="Calibri"/>
          <w:sz w:val="23"/>
          <w:szCs w:val="23"/>
        </w:rPr>
        <w:t>……$300.00</w:t>
      </w:r>
    </w:p>
    <w:p w14:paraId="54DD3360" w14:textId="43AE1CD4" w:rsidR="002C6DC0" w:rsidRPr="002C6DC0" w:rsidRDefault="002C6DC0" w:rsidP="002C6DC0">
      <w:pPr>
        <w:pStyle w:val="ListParagraph"/>
        <w:spacing w:line="240" w:lineRule="auto"/>
        <w:rPr>
          <w:rFonts w:ascii="Calibri" w:hAnsi="Calibri" w:cs="Calibri"/>
          <w:sz w:val="23"/>
          <w:szCs w:val="23"/>
        </w:rPr>
      </w:pPr>
      <w:r w:rsidRPr="002C6DC0">
        <w:rPr>
          <w:rFonts w:ascii="Calibri" w:hAnsi="Calibri" w:cs="Calibri"/>
          <w:sz w:val="23"/>
          <w:szCs w:val="23"/>
        </w:rPr>
        <w:t>This entitles the sponsor to a listing on the conference agenda and a placed (show card) located on the refreshment table(s).</w:t>
      </w:r>
    </w:p>
    <w:p w14:paraId="56AA0299" w14:textId="33B80010" w:rsidR="002C6DC0" w:rsidRPr="002C6DC0" w:rsidRDefault="002C6DC0" w:rsidP="002C6DC0">
      <w:pPr>
        <w:rPr>
          <w:rFonts w:ascii="Calibri" w:hAnsi="Calibri" w:cs="Calibri"/>
          <w:sz w:val="23"/>
          <w:szCs w:val="23"/>
        </w:rPr>
      </w:pPr>
      <w:r w:rsidRPr="002C6DC0">
        <w:rPr>
          <w:rFonts w:ascii="Calibri" w:hAnsi="Calibri" w:cs="Calibri"/>
          <w:sz w:val="23"/>
          <w:szCs w:val="23"/>
        </w:rPr>
        <w:t>Booth Space/Size Specifics:</w:t>
      </w:r>
    </w:p>
    <w:p w14:paraId="24EC6D94" w14:textId="11706521" w:rsidR="002C6DC0" w:rsidRPr="002C6DC0" w:rsidRDefault="002C6DC0" w:rsidP="002C6DC0">
      <w:pPr>
        <w:pStyle w:val="ListParagraph"/>
        <w:numPr>
          <w:ilvl w:val="0"/>
          <w:numId w:val="2"/>
        </w:numPr>
        <w:rPr>
          <w:rFonts w:ascii="Calibri" w:hAnsi="Calibri" w:cs="Calibri"/>
          <w:sz w:val="23"/>
          <w:szCs w:val="23"/>
        </w:rPr>
      </w:pPr>
      <w:r w:rsidRPr="002C6DC0">
        <w:rPr>
          <w:rFonts w:ascii="Calibri" w:hAnsi="Calibri" w:cs="Calibri"/>
          <w:sz w:val="23"/>
          <w:szCs w:val="23"/>
        </w:rPr>
        <w:t>Each 10’ X 10’ space will have an 8-foot display table with 3-foot side drapes.</w:t>
      </w:r>
    </w:p>
    <w:p w14:paraId="125C7422" w14:textId="176AF837" w:rsidR="002C6DC0" w:rsidRPr="002C6DC0" w:rsidRDefault="002C6DC0" w:rsidP="002C6DC0">
      <w:pPr>
        <w:pStyle w:val="ListParagraph"/>
        <w:numPr>
          <w:ilvl w:val="0"/>
          <w:numId w:val="2"/>
        </w:numPr>
        <w:rPr>
          <w:rFonts w:ascii="Calibri" w:hAnsi="Calibri" w:cs="Calibri"/>
          <w:sz w:val="23"/>
          <w:szCs w:val="23"/>
        </w:rPr>
      </w:pPr>
      <w:r w:rsidRPr="002C6DC0">
        <w:rPr>
          <w:rFonts w:ascii="Calibri" w:hAnsi="Calibri" w:cs="Calibri"/>
          <w:sz w:val="23"/>
          <w:szCs w:val="23"/>
        </w:rPr>
        <w:t xml:space="preserve">Electrical receptacles are limited; so please indicate on the application if you will need a power source for your exhibit and to what degree. </w:t>
      </w:r>
    </w:p>
    <w:p w14:paraId="14B671D6" w14:textId="47B8ADD6" w:rsidR="002C6DC0" w:rsidRPr="002C6DC0" w:rsidRDefault="002C6DC0" w:rsidP="002C6DC0">
      <w:pPr>
        <w:jc w:val="both"/>
        <w:rPr>
          <w:rFonts w:ascii="Calibri" w:hAnsi="Calibri" w:cs="Calibri"/>
          <w:sz w:val="23"/>
          <w:szCs w:val="23"/>
        </w:rPr>
      </w:pPr>
      <w:r w:rsidRPr="002C6DC0">
        <w:rPr>
          <w:rFonts w:ascii="Calibri" w:hAnsi="Calibri" w:cs="Calibri"/>
          <w:sz w:val="23"/>
          <w:szCs w:val="23"/>
        </w:rPr>
        <w:t xml:space="preserve">I hope that you will consider supporting our association by attending one or both of our annual gatherings. This is an excellent opportunity for you as a Building Trades Professional to introduce and promote your product and service. </w:t>
      </w:r>
    </w:p>
    <w:p w14:paraId="60EF8FB6" w14:textId="51DE060F" w:rsidR="002C6DC0" w:rsidRPr="002C6DC0" w:rsidRDefault="002C6DC0" w:rsidP="002C6DC0">
      <w:pPr>
        <w:jc w:val="both"/>
        <w:rPr>
          <w:rFonts w:ascii="Calibri" w:hAnsi="Calibri" w:cs="Calibri"/>
          <w:sz w:val="23"/>
          <w:szCs w:val="23"/>
        </w:rPr>
      </w:pPr>
      <w:r w:rsidRPr="002C6DC0">
        <w:rPr>
          <w:rFonts w:ascii="Calibri" w:hAnsi="Calibri" w:cs="Calibri"/>
          <w:sz w:val="23"/>
          <w:szCs w:val="23"/>
        </w:rPr>
        <w:t xml:space="preserve">By your networking with the Building Code Professionals of Mississippi we both foster a better working relationship and understanding of our common goal, enhancing the quality of life for our customers. Sharing your knowledge of new products and techniques keeps BOAM’s members on the forefront of building technology. It also provides face to face communication that </w:t>
      </w:r>
      <w:proofErr w:type="gramStart"/>
      <w:r w:rsidRPr="002C6DC0">
        <w:rPr>
          <w:rFonts w:ascii="Calibri" w:hAnsi="Calibri" w:cs="Calibri"/>
          <w:sz w:val="23"/>
          <w:szCs w:val="23"/>
        </w:rPr>
        <w:t>often times</w:t>
      </w:r>
      <w:proofErr w:type="gramEnd"/>
      <w:r w:rsidRPr="002C6DC0">
        <w:rPr>
          <w:rFonts w:ascii="Calibri" w:hAnsi="Calibri" w:cs="Calibri"/>
          <w:sz w:val="23"/>
          <w:szCs w:val="23"/>
        </w:rPr>
        <w:t xml:space="preserve"> dispels many of the myths and misinformation we pick up on the street. </w:t>
      </w:r>
    </w:p>
    <w:p w14:paraId="587AFA05" w14:textId="40BF3AA6" w:rsidR="002C6DC0" w:rsidRPr="002C6DC0" w:rsidRDefault="002C6DC0" w:rsidP="002C6DC0">
      <w:pPr>
        <w:jc w:val="both"/>
        <w:rPr>
          <w:rFonts w:ascii="Calibri" w:hAnsi="Calibri" w:cs="Calibri"/>
          <w:sz w:val="23"/>
          <w:szCs w:val="23"/>
        </w:rPr>
      </w:pPr>
      <w:r w:rsidRPr="002C6DC0">
        <w:rPr>
          <w:rFonts w:ascii="Calibri" w:hAnsi="Calibri" w:cs="Calibri"/>
          <w:sz w:val="23"/>
          <w:szCs w:val="23"/>
        </w:rPr>
        <w:t>I hope that you will choose to join us at one of our meetings and share your expertise and knowledge.</w:t>
      </w:r>
    </w:p>
    <w:p w14:paraId="5CCF284D" w14:textId="2ABE5D9B" w:rsidR="002C6DC0" w:rsidRPr="002C6DC0" w:rsidRDefault="002C6DC0" w:rsidP="002C6DC0">
      <w:pPr>
        <w:jc w:val="both"/>
        <w:rPr>
          <w:rFonts w:ascii="Calibri" w:hAnsi="Calibri" w:cs="Calibri"/>
          <w:sz w:val="23"/>
          <w:szCs w:val="23"/>
        </w:rPr>
      </w:pPr>
      <w:r w:rsidRPr="002C6DC0">
        <w:rPr>
          <w:rFonts w:ascii="Calibri" w:hAnsi="Calibri" w:cs="Calibri"/>
          <w:sz w:val="23"/>
          <w:szCs w:val="23"/>
        </w:rPr>
        <w:t>In the interim, if I may be of some assistance your inquiry is solicited. With kindest personal regards, I remain.</w:t>
      </w:r>
    </w:p>
    <w:p w14:paraId="4AFBBDE1" w14:textId="79710FF5" w:rsidR="002C6DC0" w:rsidRPr="002C6DC0" w:rsidRDefault="002C6DC0" w:rsidP="002C6DC0">
      <w:pPr>
        <w:rPr>
          <w:rFonts w:ascii="Calibri" w:hAnsi="Calibri" w:cs="Calibri"/>
          <w:sz w:val="23"/>
          <w:szCs w:val="23"/>
        </w:rPr>
      </w:pPr>
      <w:r w:rsidRPr="002C6DC0">
        <w:rPr>
          <w:rFonts w:ascii="Calibri" w:hAnsi="Calibri" w:cs="Calibri"/>
          <w:sz w:val="23"/>
          <w:szCs w:val="23"/>
        </w:rPr>
        <w:t xml:space="preserve">Yours truly, </w:t>
      </w:r>
    </w:p>
    <w:p w14:paraId="5F70ED12" w14:textId="2FE3E2D8" w:rsidR="002C6DC0" w:rsidRPr="001040CC" w:rsidRDefault="0081256A" w:rsidP="002C6DC0">
      <w:pPr>
        <w:rPr>
          <w:rFonts w:ascii="Brush Script MT" w:hAnsi="Brush Script MT" w:cs="Calibri"/>
          <w:sz w:val="36"/>
          <w:szCs w:val="36"/>
        </w:rPr>
      </w:pPr>
      <w:r>
        <w:rPr>
          <w:rFonts w:ascii="Brush Script MT" w:hAnsi="Brush Script MT" w:cs="Calibri"/>
          <w:sz w:val="36"/>
          <w:szCs w:val="36"/>
        </w:rPr>
        <w:t>Terry Williamson</w:t>
      </w:r>
    </w:p>
    <w:p w14:paraId="664FACE0" w14:textId="4FCAFCBC" w:rsidR="00B92448" w:rsidRPr="002C6DC0" w:rsidRDefault="0081256A" w:rsidP="00B92448">
      <w:pPr>
        <w:rPr>
          <w:rFonts w:ascii="Calibri" w:hAnsi="Calibri" w:cs="Calibri"/>
          <w:sz w:val="23"/>
          <w:szCs w:val="23"/>
        </w:rPr>
      </w:pPr>
      <w:r>
        <w:rPr>
          <w:rFonts w:ascii="Calibri" w:hAnsi="Calibri" w:cs="Calibri"/>
          <w:sz w:val="23"/>
          <w:szCs w:val="23"/>
        </w:rPr>
        <w:t>Terry Williamson</w:t>
      </w:r>
      <w:r w:rsidR="002C6DC0" w:rsidRPr="002C6DC0">
        <w:rPr>
          <w:rFonts w:ascii="Calibri" w:hAnsi="Calibri" w:cs="Calibri"/>
          <w:sz w:val="23"/>
          <w:szCs w:val="23"/>
        </w:rPr>
        <w:t xml:space="preserve">, President </w:t>
      </w:r>
    </w:p>
    <w:sectPr w:rsidR="00B92448" w:rsidRPr="002C6DC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883E" w14:textId="77777777" w:rsidR="00280D0C" w:rsidRDefault="00280D0C" w:rsidP="00B92448">
      <w:pPr>
        <w:spacing w:after="0" w:line="240" w:lineRule="auto"/>
      </w:pPr>
      <w:r>
        <w:separator/>
      </w:r>
    </w:p>
  </w:endnote>
  <w:endnote w:type="continuationSeparator" w:id="0">
    <w:p w14:paraId="0EDE0400" w14:textId="77777777" w:rsidR="00280D0C" w:rsidRDefault="00280D0C" w:rsidP="00B92448">
      <w:pPr>
        <w:spacing w:after="0" w:line="240" w:lineRule="auto"/>
      </w:pPr>
      <w:r>
        <w:continuationSeparator/>
      </w:r>
    </w:p>
  </w:endnote>
  <w:endnote w:type="continuationNotice" w:id="1">
    <w:p w14:paraId="629344FE" w14:textId="77777777" w:rsidR="00280D0C" w:rsidRDefault="00280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8A43" w14:textId="2F24A0D7" w:rsidR="002C6DC0" w:rsidRDefault="002C6DC0" w:rsidP="002C6DC0">
    <w:pPr>
      <w:pStyle w:val="Footer"/>
      <w:jc w:val="center"/>
      <w:rPr>
        <w:rFonts w:ascii="Calibri" w:hAnsi="Calibri" w:cs="Calibri"/>
        <w:b/>
        <w:bCs/>
      </w:rPr>
    </w:pPr>
    <w:r w:rsidRPr="002C6DC0">
      <w:rPr>
        <w:rFonts w:ascii="Calibri" w:hAnsi="Calibri" w:cs="Calibri"/>
        <w:b/>
        <w:bCs/>
        <w:noProof/>
      </w:rPr>
      <w:drawing>
        <wp:anchor distT="0" distB="0" distL="114300" distR="114300" simplePos="0" relativeHeight="251658241" behindDoc="0" locked="0" layoutInCell="1" allowOverlap="0" wp14:anchorId="6CC19E82" wp14:editId="2A2E4BE8">
          <wp:simplePos x="0" y="0"/>
          <wp:positionH relativeFrom="leftMargin">
            <wp:align>right</wp:align>
          </wp:positionH>
          <wp:positionV relativeFrom="page">
            <wp:posOffset>9267442</wp:posOffset>
          </wp:positionV>
          <wp:extent cx="381599" cy="614666"/>
          <wp:effectExtent l="0" t="0" r="0" b="0"/>
          <wp:wrapSquare wrapText="bothSides"/>
          <wp:docPr id="1" name="Picture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381599" cy="614666"/>
                  </a:xfrm>
                  <a:prstGeom prst="rect">
                    <a:avLst/>
                  </a:prstGeom>
                </pic:spPr>
              </pic:pic>
            </a:graphicData>
          </a:graphic>
        </wp:anchor>
      </w:drawing>
    </w:r>
    <w:r w:rsidRPr="002C6DC0">
      <w:rPr>
        <w:rFonts w:ascii="Calibri" w:hAnsi="Calibri" w:cs="Calibri"/>
        <w:b/>
        <w:bCs/>
      </w:rPr>
      <w:t>A PROUD MEMBER OF THE INTERNATIONAL CODE COUNCIL</w:t>
    </w:r>
  </w:p>
  <w:p w14:paraId="2695A099" w14:textId="2B3B1DCA" w:rsidR="002C6DC0" w:rsidRPr="002C6DC0" w:rsidRDefault="002C6DC0" w:rsidP="002C6DC0">
    <w:pPr>
      <w:pStyle w:val="Footer"/>
      <w:jc w:val="center"/>
      <w:rPr>
        <w:rFonts w:ascii="Calibri" w:hAnsi="Calibri" w:cs="Calibri"/>
        <w:b/>
        <w:bCs/>
      </w:rPr>
    </w:pPr>
    <w:r w:rsidRPr="002C6DC0">
      <w:rPr>
        <w:rFonts w:ascii="Calibri" w:hAnsi="Calibri" w:cs="Calibri"/>
        <w:b/>
        <w:bCs/>
        <w:noProof/>
      </w:rPr>
      <mc:AlternateContent>
        <mc:Choice Requires="wps">
          <w:drawing>
            <wp:anchor distT="45720" distB="45720" distL="114300" distR="114300" simplePos="0" relativeHeight="251658242" behindDoc="0" locked="0" layoutInCell="1" allowOverlap="1" wp14:anchorId="0330C14B" wp14:editId="455DB44B">
              <wp:simplePos x="0" y="0"/>
              <wp:positionH relativeFrom="rightMargin">
                <wp:align>left</wp:align>
              </wp:positionH>
              <wp:positionV relativeFrom="paragraph">
                <wp:posOffset>251773</wp:posOffset>
              </wp:positionV>
              <wp:extent cx="613410" cy="2749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274955"/>
                      </a:xfrm>
                      <a:prstGeom prst="rect">
                        <a:avLst/>
                      </a:prstGeom>
                      <a:solidFill>
                        <a:srgbClr val="FFFFFF"/>
                      </a:solidFill>
                      <a:ln w="9525">
                        <a:noFill/>
                        <a:miter lim="800000"/>
                        <a:headEnd/>
                        <a:tailEnd/>
                      </a:ln>
                    </wps:spPr>
                    <wps:txbx>
                      <w:txbxContent>
                        <w:p w14:paraId="0F7AA75B" w14:textId="5D4D61EF" w:rsidR="002C6DC0" w:rsidRDefault="002C6DC0">
                          <w:r>
                            <w:t>Page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0C14B" id="_x0000_t202" coordsize="21600,21600" o:spt="202" path="m,l,21600r21600,l21600,xe">
              <v:stroke joinstyle="miter"/>
              <v:path gradientshapeok="t" o:connecttype="rect"/>
            </v:shapetype>
            <v:shape id="Text Box 2" o:spid="_x0000_s1026" type="#_x0000_t202" style="position:absolute;left:0;text-align:left;margin-left:0;margin-top:19.8pt;width:48.3pt;height:21.65pt;z-index:25165824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LJDAIAAPU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" stroked="f">
              <v:textbox>
                <w:txbxContent>
                  <w:p w14:paraId="0F7AA75B" w14:textId="5D4D61EF" w:rsidR="002C6DC0" w:rsidRDefault="002C6DC0">
                    <w:r>
                      <w:t>Page 3</w:t>
                    </w:r>
                  </w:p>
                </w:txbxContent>
              </v:textbox>
              <w10:wrap type="square" anchorx="margin"/>
            </v:shape>
          </w:pict>
        </mc:Fallback>
      </mc:AlternateContent>
    </w:r>
    <w:r>
      <w:rPr>
        <w:rFonts w:ascii="Calibri" w:hAnsi="Calibri" w:cs="Calibri"/>
        <w:b/>
        <w:bCs/>
      </w:rPr>
      <w:tab/>
    </w:r>
    <w:r>
      <w:rPr>
        <w:rFonts w:ascii="Calibri" w:hAnsi="Calibri" w:cs="Calibri"/>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5E0A" w14:textId="77777777" w:rsidR="00280D0C" w:rsidRDefault="00280D0C" w:rsidP="00B92448">
      <w:pPr>
        <w:spacing w:after="0" w:line="240" w:lineRule="auto"/>
      </w:pPr>
      <w:r>
        <w:separator/>
      </w:r>
    </w:p>
  </w:footnote>
  <w:footnote w:type="continuationSeparator" w:id="0">
    <w:p w14:paraId="568635B9" w14:textId="77777777" w:rsidR="00280D0C" w:rsidRDefault="00280D0C" w:rsidP="00B92448">
      <w:pPr>
        <w:spacing w:after="0" w:line="240" w:lineRule="auto"/>
      </w:pPr>
      <w:r>
        <w:continuationSeparator/>
      </w:r>
    </w:p>
  </w:footnote>
  <w:footnote w:type="continuationNotice" w:id="1">
    <w:p w14:paraId="0F7A7263" w14:textId="77777777" w:rsidR="00280D0C" w:rsidRDefault="00280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D25E" w14:textId="1D65C378" w:rsidR="00B92448" w:rsidRDefault="00B92448" w:rsidP="00B92448">
    <w:pPr>
      <w:pStyle w:val="Header"/>
      <w:jc w:val="center"/>
      <w:rPr>
        <w:rFonts w:ascii="Calibri" w:hAnsi="Calibri" w:cs="Calibri"/>
        <w:b/>
        <w:bCs/>
        <w:sz w:val="35"/>
        <w:szCs w:val="35"/>
      </w:rPr>
    </w:pPr>
    <w:r w:rsidRPr="00B92448">
      <w:rPr>
        <w:rFonts w:ascii="Calibri" w:hAnsi="Calibri" w:cs="Calibri"/>
        <w:b/>
        <w:bCs/>
        <w:noProof/>
        <w:sz w:val="35"/>
        <w:szCs w:val="35"/>
      </w:rPr>
      <w:drawing>
        <wp:anchor distT="0" distB="0" distL="114300" distR="114300" simplePos="0" relativeHeight="251658240" behindDoc="1" locked="0" layoutInCell="1" allowOverlap="1" wp14:anchorId="3ED6FB3E" wp14:editId="73982595">
          <wp:simplePos x="0" y="0"/>
          <wp:positionH relativeFrom="column">
            <wp:posOffset>-193119</wp:posOffset>
          </wp:positionH>
          <wp:positionV relativeFrom="paragraph">
            <wp:posOffset>-172309</wp:posOffset>
          </wp:positionV>
          <wp:extent cx="582162" cy="899812"/>
          <wp:effectExtent l="0" t="0" r="8890" b="0"/>
          <wp:wrapNone/>
          <wp:docPr id="56681335" name="Picture 1"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56681335" name="Picture 1" descr="A picture containing text, clipart&#10;&#10;Description automatically generated"/>
                  <pic:cNvPicPr/>
                </pic:nvPicPr>
                <pic:blipFill>
                  <a:blip r:embed="rId1"/>
                  <a:stretch>
                    <a:fillRect/>
                  </a:stretch>
                </pic:blipFill>
                <pic:spPr>
                  <a:xfrm>
                    <a:off x="0" y="0"/>
                    <a:ext cx="582162" cy="899812"/>
                  </a:xfrm>
                  <a:prstGeom prst="rect">
                    <a:avLst/>
                  </a:prstGeom>
                </pic:spPr>
              </pic:pic>
            </a:graphicData>
          </a:graphic>
        </wp:anchor>
      </w:drawing>
    </w:r>
    <w:r w:rsidRPr="00B92448">
      <w:rPr>
        <w:rFonts w:ascii="Calibri" w:hAnsi="Calibri" w:cs="Calibri"/>
        <w:b/>
        <w:bCs/>
        <w:sz w:val="35"/>
        <w:szCs w:val="35"/>
      </w:rPr>
      <w:t xml:space="preserve">BUILDING OFFICIALS </w:t>
    </w:r>
    <w:r w:rsidRPr="00B92448">
      <w:rPr>
        <w:rFonts w:ascii="Calibri" w:hAnsi="Calibri" w:cs="Calibri"/>
        <w:b/>
        <w:bCs/>
        <w:sz w:val="35"/>
        <w:szCs w:val="35"/>
      </w:rPr>
      <w:br/>
      <w:t>ASSOCIATION OF MISSISSIPPI</w:t>
    </w:r>
  </w:p>
  <w:p w14:paraId="132A85DE" w14:textId="09832CA2" w:rsidR="00B92448" w:rsidRDefault="00125EA8" w:rsidP="00B92448">
    <w:pPr>
      <w:pStyle w:val="Header"/>
      <w:jc w:val="center"/>
      <w:rPr>
        <w:rFonts w:ascii="Calibri" w:hAnsi="Calibri" w:cs="Calibri"/>
        <w:b/>
        <w:bCs/>
        <w:sz w:val="24"/>
        <w:szCs w:val="24"/>
      </w:rPr>
    </w:pPr>
    <w:r>
      <w:rPr>
        <w:rFonts w:ascii="Calibri" w:hAnsi="Calibri" w:cs="Calibri"/>
        <w:b/>
        <w:bCs/>
        <w:sz w:val="24"/>
        <w:szCs w:val="24"/>
      </w:rPr>
      <w:t xml:space="preserve">P.O. Box </w:t>
    </w:r>
    <w:r w:rsidR="00A37A5C">
      <w:rPr>
        <w:rFonts w:ascii="Calibri" w:hAnsi="Calibri" w:cs="Calibri"/>
        <w:b/>
        <w:bCs/>
        <w:sz w:val="24"/>
        <w:szCs w:val="24"/>
      </w:rPr>
      <w:t>564</w:t>
    </w:r>
  </w:p>
  <w:p w14:paraId="6593579E" w14:textId="54316692" w:rsidR="00125EA8" w:rsidRPr="00B92448" w:rsidRDefault="00A37A5C" w:rsidP="00B92448">
    <w:pPr>
      <w:pStyle w:val="Header"/>
      <w:jc w:val="center"/>
      <w:rPr>
        <w:rFonts w:ascii="Calibri" w:hAnsi="Calibri" w:cs="Calibri"/>
        <w:b/>
        <w:bCs/>
        <w:sz w:val="24"/>
        <w:szCs w:val="24"/>
      </w:rPr>
    </w:pPr>
    <w:r>
      <w:rPr>
        <w:rFonts w:ascii="Calibri" w:hAnsi="Calibri" w:cs="Calibri"/>
        <w:b/>
        <w:bCs/>
        <w:sz w:val="24"/>
        <w:szCs w:val="24"/>
      </w:rPr>
      <w:t>Petal, MS 39465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0B1"/>
    <w:multiLevelType w:val="hybridMultilevel"/>
    <w:tmpl w:val="01BCD8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F56CA"/>
    <w:multiLevelType w:val="hybridMultilevel"/>
    <w:tmpl w:val="9EF809E6"/>
    <w:lvl w:ilvl="0" w:tplc="370E8B4C">
      <w:start w:val="1"/>
      <w:numFmt w:val="bullet"/>
      <w:lvlText w:val="•"/>
      <w:lvlJc w:val="left"/>
      <w:pPr>
        <w:ind w:left="710"/>
      </w:pPr>
      <w:rPr>
        <w:rFonts w:ascii="Calibri" w:eastAsia="Calibri" w:hAnsi="Calibri" w:cs="Calibri"/>
        <w:b w:val="0"/>
        <w:i w:val="0"/>
        <w:strike w:val="0"/>
        <w:dstrike w:val="0"/>
        <w:color w:val="0A250F"/>
        <w:sz w:val="20"/>
        <w:szCs w:val="20"/>
        <w:u w:val="none" w:color="000000"/>
        <w:bdr w:val="none" w:sz="0" w:space="0" w:color="auto"/>
        <w:shd w:val="clear" w:color="auto" w:fill="auto"/>
        <w:vertAlign w:val="baseline"/>
      </w:rPr>
    </w:lvl>
    <w:lvl w:ilvl="1" w:tplc="6060A39C">
      <w:start w:val="1"/>
      <w:numFmt w:val="bullet"/>
      <w:lvlText w:val="o"/>
      <w:lvlJc w:val="left"/>
      <w:pPr>
        <w:ind w:left="1984"/>
      </w:pPr>
      <w:rPr>
        <w:rFonts w:ascii="Calibri" w:eastAsia="Calibri" w:hAnsi="Calibri" w:cs="Calibri"/>
        <w:b w:val="0"/>
        <w:i w:val="0"/>
        <w:strike w:val="0"/>
        <w:dstrike w:val="0"/>
        <w:color w:val="0A250F"/>
        <w:sz w:val="20"/>
        <w:szCs w:val="20"/>
        <w:u w:val="none" w:color="000000"/>
        <w:bdr w:val="none" w:sz="0" w:space="0" w:color="auto"/>
        <w:shd w:val="clear" w:color="auto" w:fill="auto"/>
        <w:vertAlign w:val="baseline"/>
      </w:rPr>
    </w:lvl>
    <w:lvl w:ilvl="2" w:tplc="054C8620">
      <w:start w:val="1"/>
      <w:numFmt w:val="bullet"/>
      <w:lvlText w:val="▪"/>
      <w:lvlJc w:val="left"/>
      <w:pPr>
        <w:ind w:left="2704"/>
      </w:pPr>
      <w:rPr>
        <w:rFonts w:ascii="Calibri" w:eastAsia="Calibri" w:hAnsi="Calibri" w:cs="Calibri"/>
        <w:b w:val="0"/>
        <w:i w:val="0"/>
        <w:strike w:val="0"/>
        <w:dstrike w:val="0"/>
        <w:color w:val="0A250F"/>
        <w:sz w:val="20"/>
        <w:szCs w:val="20"/>
        <w:u w:val="none" w:color="000000"/>
        <w:bdr w:val="none" w:sz="0" w:space="0" w:color="auto"/>
        <w:shd w:val="clear" w:color="auto" w:fill="auto"/>
        <w:vertAlign w:val="baseline"/>
      </w:rPr>
    </w:lvl>
    <w:lvl w:ilvl="3" w:tplc="E724EDA4">
      <w:start w:val="1"/>
      <w:numFmt w:val="bullet"/>
      <w:lvlText w:val="•"/>
      <w:lvlJc w:val="left"/>
      <w:pPr>
        <w:ind w:left="3424"/>
      </w:pPr>
      <w:rPr>
        <w:rFonts w:ascii="Calibri" w:eastAsia="Calibri" w:hAnsi="Calibri" w:cs="Calibri"/>
        <w:b w:val="0"/>
        <w:i w:val="0"/>
        <w:strike w:val="0"/>
        <w:dstrike w:val="0"/>
        <w:color w:val="0A250F"/>
        <w:sz w:val="20"/>
        <w:szCs w:val="20"/>
        <w:u w:val="none" w:color="000000"/>
        <w:bdr w:val="none" w:sz="0" w:space="0" w:color="auto"/>
        <w:shd w:val="clear" w:color="auto" w:fill="auto"/>
        <w:vertAlign w:val="baseline"/>
      </w:rPr>
    </w:lvl>
    <w:lvl w:ilvl="4" w:tplc="30963DB2">
      <w:start w:val="1"/>
      <w:numFmt w:val="bullet"/>
      <w:lvlText w:val="o"/>
      <w:lvlJc w:val="left"/>
      <w:pPr>
        <w:ind w:left="4144"/>
      </w:pPr>
      <w:rPr>
        <w:rFonts w:ascii="Calibri" w:eastAsia="Calibri" w:hAnsi="Calibri" w:cs="Calibri"/>
        <w:b w:val="0"/>
        <w:i w:val="0"/>
        <w:strike w:val="0"/>
        <w:dstrike w:val="0"/>
        <w:color w:val="0A250F"/>
        <w:sz w:val="20"/>
        <w:szCs w:val="20"/>
        <w:u w:val="none" w:color="000000"/>
        <w:bdr w:val="none" w:sz="0" w:space="0" w:color="auto"/>
        <w:shd w:val="clear" w:color="auto" w:fill="auto"/>
        <w:vertAlign w:val="baseline"/>
      </w:rPr>
    </w:lvl>
    <w:lvl w:ilvl="5" w:tplc="25544D5C">
      <w:start w:val="1"/>
      <w:numFmt w:val="bullet"/>
      <w:lvlText w:val="▪"/>
      <w:lvlJc w:val="left"/>
      <w:pPr>
        <w:ind w:left="4864"/>
      </w:pPr>
      <w:rPr>
        <w:rFonts w:ascii="Calibri" w:eastAsia="Calibri" w:hAnsi="Calibri" w:cs="Calibri"/>
        <w:b w:val="0"/>
        <w:i w:val="0"/>
        <w:strike w:val="0"/>
        <w:dstrike w:val="0"/>
        <w:color w:val="0A250F"/>
        <w:sz w:val="20"/>
        <w:szCs w:val="20"/>
        <w:u w:val="none" w:color="000000"/>
        <w:bdr w:val="none" w:sz="0" w:space="0" w:color="auto"/>
        <w:shd w:val="clear" w:color="auto" w:fill="auto"/>
        <w:vertAlign w:val="baseline"/>
      </w:rPr>
    </w:lvl>
    <w:lvl w:ilvl="6" w:tplc="3FA4CA04">
      <w:start w:val="1"/>
      <w:numFmt w:val="bullet"/>
      <w:lvlText w:val="•"/>
      <w:lvlJc w:val="left"/>
      <w:pPr>
        <w:ind w:left="5584"/>
      </w:pPr>
      <w:rPr>
        <w:rFonts w:ascii="Calibri" w:eastAsia="Calibri" w:hAnsi="Calibri" w:cs="Calibri"/>
        <w:b w:val="0"/>
        <w:i w:val="0"/>
        <w:strike w:val="0"/>
        <w:dstrike w:val="0"/>
        <w:color w:val="0A250F"/>
        <w:sz w:val="20"/>
        <w:szCs w:val="20"/>
        <w:u w:val="none" w:color="000000"/>
        <w:bdr w:val="none" w:sz="0" w:space="0" w:color="auto"/>
        <w:shd w:val="clear" w:color="auto" w:fill="auto"/>
        <w:vertAlign w:val="baseline"/>
      </w:rPr>
    </w:lvl>
    <w:lvl w:ilvl="7" w:tplc="855ECC6C">
      <w:start w:val="1"/>
      <w:numFmt w:val="bullet"/>
      <w:lvlText w:val="o"/>
      <w:lvlJc w:val="left"/>
      <w:pPr>
        <w:ind w:left="6304"/>
      </w:pPr>
      <w:rPr>
        <w:rFonts w:ascii="Calibri" w:eastAsia="Calibri" w:hAnsi="Calibri" w:cs="Calibri"/>
        <w:b w:val="0"/>
        <w:i w:val="0"/>
        <w:strike w:val="0"/>
        <w:dstrike w:val="0"/>
        <w:color w:val="0A250F"/>
        <w:sz w:val="20"/>
        <w:szCs w:val="20"/>
        <w:u w:val="none" w:color="000000"/>
        <w:bdr w:val="none" w:sz="0" w:space="0" w:color="auto"/>
        <w:shd w:val="clear" w:color="auto" w:fill="auto"/>
        <w:vertAlign w:val="baseline"/>
      </w:rPr>
    </w:lvl>
    <w:lvl w:ilvl="8" w:tplc="03AA09B4">
      <w:start w:val="1"/>
      <w:numFmt w:val="bullet"/>
      <w:lvlText w:val="▪"/>
      <w:lvlJc w:val="left"/>
      <w:pPr>
        <w:ind w:left="7024"/>
      </w:pPr>
      <w:rPr>
        <w:rFonts w:ascii="Calibri" w:eastAsia="Calibri" w:hAnsi="Calibri" w:cs="Calibri"/>
        <w:b w:val="0"/>
        <w:i w:val="0"/>
        <w:strike w:val="0"/>
        <w:dstrike w:val="0"/>
        <w:color w:val="0A250F"/>
        <w:sz w:val="20"/>
        <w:szCs w:val="20"/>
        <w:u w:val="none" w:color="000000"/>
        <w:bdr w:val="none" w:sz="0" w:space="0" w:color="auto"/>
        <w:shd w:val="clear" w:color="auto" w:fill="auto"/>
        <w:vertAlign w:val="baseline"/>
      </w:rPr>
    </w:lvl>
  </w:abstractNum>
  <w:abstractNum w:abstractNumId="2" w15:restartNumberingAfterBreak="0">
    <w:nsid w:val="4BDC7E86"/>
    <w:multiLevelType w:val="hybridMultilevel"/>
    <w:tmpl w:val="37F637E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1689796014">
    <w:abstractNumId w:val="0"/>
  </w:num>
  <w:num w:numId="2" w16cid:durableId="1952322933">
    <w:abstractNumId w:val="2"/>
  </w:num>
  <w:num w:numId="3" w16cid:durableId="144966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48"/>
    <w:rsid w:val="0002287E"/>
    <w:rsid w:val="00084756"/>
    <w:rsid w:val="001040CC"/>
    <w:rsid w:val="00125EA8"/>
    <w:rsid w:val="00126B06"/>
    <w:rsid w:val="0013008C"/>
    <w:rsid w:val="0014446F"/>
    <w:rsid w:val="00182B72"/>
    <w:rsid w:val="001D0731"/>
    <w:rsid w:val="001D0971"/>
    <w:rsid w:val="001D7E20"/>
    <w:rsid w:val="001E116C"/>
    <w:rsid w:val="00280D0C"/>
    <w:rsid w:val="002C6DC0"/>
    <w:rsid w:val="002F32B7"/>
    <w:rsid w:val="00345166"/>
    <w:rsid w:val="003A4F08"/>
    <w:rsid w:val="003C729A"/>
    <w:rsid w:val="004722D4"/>
    <w:rsid w:val="0049148F"/>
    <w:rsid w:val="00507EA2"/>
    <w:rsid w:val="00513FA4"/>
    <w:rsid w:val="00520CB8"/>
    <w:rsid w:val="00654C93"/>
    <w:rsid w:val="0066274C"/>
    <w:rsid w:val="0077107A"/>
    <w:rsid w:val="007839BE"/>
    <w:rsid w:val="007E4803"/>
    <w:rsid w:val="0081256A"/>
    <w:rsid w:val="008B5645"/>
    <w:rsid w:val="008C4E7E"/>
    <w:rsid w:val="009048BA"/>
    <w:rsid w:val="009F2046"/>
    <w:rsid w:val="00A37A5C"/>
    <w:rsid w:val="00AB77E7"/>
    <w:rsid w:val="00AF0781"/>
    <w:rsid w:val="00B07147"/>
    <w:rsid w:val="00B3062B"/>
    <w:rsid w:val="00B3659B"/>
    <w:rsid w:val="00B92448"/>
    <w:rsid w:val="00BE71F2"/>
    <w:rsid w:val="00C25744"/>
    <w:rsid w:val="00C52BEE"/>
    <w:rsid w:val="00C57DB7"/>
    <w:rsid w:val="00C72F4A"/>
    <w:rsid w:val="00CD1BD4"/>
    <w:rsid w:val="00D22DBF"/>
    <w:rsid w:val="00D3249F"/>
    <w:rsid w:val="00D37E85"/>
    <w:rsid w:val="00DC5019"/>
    <w:rsid w:val="00E100DF"/>
    <w:rsid w:val="00E148AB"/>
    <w:rsid w:val="00E21CBE"/>
    <w:rsid w:val="00E65E47"/>
    <w:rsid w:val="00E951DA"/>
    <w:rsid w:val="00EB33D0"/>
    <w:rsid w:val="00EB71F1"/>
    <w:rsid w:val="00FF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0F0D5"/>
  <w15:chartTrackingRefBased/>
  <w15:docId w15:val="{5A72E712-CCCF-4DB9-86E7-7F967A4E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448"/>
    <w:rPr>
      <w:rFonts w:eastAsiaTheme="majorEastAsia" w:cstheme="majorBidi"/>
      <w:color w:val="272727" w:themeColor="text1" w:themeTint="D8"/>
    </w:rPr>
  </w:style>
  <w:style w:type="paragraph" w:styleId="Title">
    <w:name w:val="Title"/>
    <w:basedOn w:val="Normal"/>
    <w:next w:val="Normal"/>
    <w:link w:val="TitleChar"/>
    <w:uiPriority w:val="10"/>
    <w:qFormat/>
    <w:rsid w:val="00B92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448"/>
    <w:pPr>
      <w:spacing w:before="160"/>
      <w:jc w:val="center"/>
    </w:pPr>
    <w:rPr>
      <w:i/>
      <w:iCs/>
      <w:color w:val="404040" w:themeColor="text1" w:themeTint="BF"/>
    </w:rPr>
  </w:style>
  <w:style w:type="character" w:customStyle="1" w:styleId="QuoteChar">
    <w:name w:val="Quote Char"/>
    <w:basedOn w:val="DefaultParagraphFont"/>
    <w:link w:val="Quote"/>
    <w:uiPriority w:val="29"/>
    <w:rsid w:val="00B92448"/>
    <w:rPr>
      <w:i/>
      <w:iCs/>
      <w:color w:val="404040" w:themeColor="text1" w:themeTint="BF"/>
    </w:rPr>
  </w:style>
  <w:style w:type="paragraph" w:styleId="ListParagraph">
    <w:name w:val="List Paragraph"/>
    <w:basedOn w:val="Normal"/>
    <w:uiPriority w:val="34"/>
    <w:qFormat/>
    <w:rsid w:val="00B92448"/>
    <w:pPr>
      <w:ind w:left="720"/>
      <w:contextualSpacing/>
    </w:pPr>
  </w:style>
  <w:style w:type="character" w:styleId="IntenseEmphasis">
    <w:name w:val="Intense Emphasis"/>
    <w:basedOn w:val="DefaultParagraphFont"/>
    <w:uiPriority w:val="21"/>
    <w:qFormat/>
    <w:rsid w:val="00B92448"/>
    <w:rPr>
      <w:i/>
      <w:iCs/>
      <w:color w:val="0F4761" w:themeColor="accent1" w:themeShade="BF"/>
    </w:rPr>
  </w:style>
  <w:style w:type="paragraph" w:styleId="IntenseQuote">
    <w:name w:val="Intense Quote"/>
    <w:basedOn w:val="Normal"/>
    <w:next w:val="Normal"/>
    <w:link w:val="IntenseQuoteChar"/>
    <w:uiPriority w:val="30"/>
    <w:qFormat/>
    <w:rsid w:val="00B92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448"/>
    <w:rPr>
      <w:i/>
      <w:iCs/>
      <w:color w:val="0F4761" w:themeColor="accent1" w:themeShade="BF"/>
    </w:rPr>
  </w:style>
  <w:style w:type="character" w:styleId="IntenseReference">
    <w:name w:val="Intense Reference"/>
    <w:basedOn w:val="DefaultParagraphFont"/>
    <w:uiPriority w:val="32"/>
    <w:qFormat/>
    <w:rsid w:val="00B92448"/>
    <w:rPr>
      <w:b/>
      <w:bCs/>
      <w:smallCaps/>
      <w:color w:val="0F4761" w:themeColor="accent1" w:themeShade="BF"/>
      <w:spacing w:val="5"/>
    </w:rPr>
  </w:style>
  <w:style w:type="paragraph" w:styleId="Header">
    <w:name w:val="header"/>
    <w:basedOn w:val="Normal"/>
    <w:link w:val="HeaderChar"/>
    <w:uiPriority w:val="99"/>
    <w:unhideWhenUsed/>
    <w:rsid w:val="00B92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448"/>
  </w:style>
  <w:style w:type="paragraph" w:styleId="Footer">
    <w:name w:val="footer"/>
    <w:basedOn w:val="Normal"/>
    <w:link w:val="FooterChar"/>
    <w:uiPriority w:val="99"/>
    <w:unhideWhenUsed/>
    <w:rsid w:val="00B9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448"/>
  </w:style>
  <w:style w:type="character" w:styleId="Hyperlink">
    <w:name w:val="Hyperlink"/>
    <w:basedOn w:val="DefaultParagraphFont"/>
    <w:uiPriority w:val="99"/>
    <w:unhideWhenUsed/>
    <w:rsid w:val="00AF0781"/>
    <w:rPr>
      <w:color w:val="467886" w:themeColor="hyperlink"/>
      <w:u w:val="single"/>
    </w:rPr>
  </w:style>
  <w:style w:type="character" w:styleId="UnresolvedMention">
    <w:name w:val="Unresolved Mention"/>
    <w:basedOn w:val="DefaultParagraphFont"/>
    <w:uiPriority w:val="99"/>
    <w:semiHidden/>
    <w:unhideWhenUsed/>
    <w:rsid w:val="00D37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heath@cityofpetal.com" TargetMode="External"/><Relationship Id="rId3" Type="http://schemas.openxmlformats.org/officeDocument/2006/relationships/settings" Target="settings.xml"/><Relationship Id="rId7" Type="http://schemas.openxmlformats.org/officeDocument/2006/relationships/hyperlink" Target="mailto:Amyheath@cityofpet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5398</Characters>
  <Application>Microsoft Office Word</Application>
  <DocSecurity>0</DocSecurity>
  <Lines>103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Links>
    <vt:vector size="12" baseType="variant">
      <vt:variant>
        <vt:i4>1572917</vt:i4>
      </vt:variant>
      <vt:variant>
        <vt:i4>3</vt:i4>
      </vt:variant>
      <vt:variant>
        <vt:i4>0</vt:i4>
      </vt:variant>
      <vt:variant>
        <vt:i4>5</vt:i4>
      </vt:variant>
      <vt:variant>
        <vt:lpwstr>mailto:Amyheath@cityofpetal.com</vt:lpwstr>
      </vt:variant>
      <vt:variant>
        <vt:lpwstr/>
      </vt:variant>
      <vt:variant>
        <vt:i4>2687063</vt:i4>
      </vt:variant>
      <vt:variant>
        <vt:i4>0</vt:i4>
      </vt:variant>
      <vt:variant>
        <vt:i4>0</vt:i4>
      </vt:variant>
      <vt:variant>
        <vt:i4>5</vt:i4>
      </vt:variant>
      <vt:variant>
        <vt:lpwstr>mailto:Drew.smith@ridgelandms.org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Thurman</dc:creator>
  <cp:keywords/>
  <dc:description/>
  <cp:lastModifiedBy>Ashley Haddox</cp:lastModifiedBy>
  <cp:revision>4</cp:revision>
  <cp:lastPrinted>2025-12-08T16:53:00Z</cp:lastPrinted>
  <dcterms:created xsi:type="dcterms:W3CDTF">2025-12-08T16:53:00Z</dcterms:created>
  <dcterms:modified xsi:type="dcterms:W3CDTF">2026-01-13T22:14:00Z</dcterms:modified>
</cp:coreProperties>
</file>