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41C48" w14:textId="77777777" w:rsidR="00FA5617" w:rsidRDefault="00FA5617">
      <w:pPr>
        <w:spacing w:after="0"/>
        <w:ind w:left="-5" w:hanging="10"/>
        <w:rPr>
          <w:rFonts w:ascii="Arial" w:eastAsia="Arial" w:hAnsi="Arial" w:cs="Arial"/>
          <w:color w:val="003366"/>
          <w:sz w:val="24"/>
        </w:rPr>
      </w:pPr>
    </w:p>
    <w:p w14:paraId="363FAE0A" w14:textId="4E211EB6" w:rsidR="00EF3A57" w:rsidRDefault="00FA5617">
      <w:pPr>
        <w:spacing w:after="0"/>
        <w:ind w:left="-5" w:hanging="10"/>
      </w:pPr>
      <w:r>
        <w:rPr>
          <w:rFonts w:ascii="Arial" w:eastAsia="Arial" w:hAnsi="Arial" w:cs="Arial"/>
          <w:color w:val="003366"/>
          <w:sz w:val="24"/>
        </w:rPr>
        <w:t>Applicant Information</w:t>
      </w:r>
    </w:p>
    <w:tbl>
      <w:tblPr>
        <w:tblStyle w:val="TableGrid"/>
        <w:tblW w:w="10000" w:type="dxa"/>
        <w:tblInd w:w="280" w:type="dxa"/>
        <w:tblCellMar>
          <w:top w:w="116" w:type="dxa"/>
          <w:left w:w="1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7000"/>
      </w:tblGrid>
      <w:tr w:rsidR="00EF3A57" w14:paraId="15561DFD" w14:textId="77777777">
        <w:trPr>
          <w:trHeight w:val="36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6EEF5"/>
          </w:tcPr>
          <w:p w14:paraId="44048F66" w14:textId="77777777" w:rsidR="00EF3A57" w:rsidRDefault="00FA561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Date:</w:t>
            </w:r>
          </w:p>
        </w:tc>
        <w:tc>
          <w:tcPr>
            <w:tcW w:w="70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6EEF5"/>
          </w:tcPr>
          <w:p w14:paraId="7DFE06C1" w14:textId="77777777" w:rsidR="00EF3A57" w:rsidRDefault="00EF3A57"/>
        </w:tc>
      </w:tr>
      <w:tr w:rsidR="00EF3A57" w14:paraId="23C9611F" w14:textId="77777777">
        <w:trPr>
          <w:trHeight w:val="360"/>
        </w:trPr>
        <w:tc>
          <w:tcPr>
            <w:tcW w:w="30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23C940C3" w14:textId="77777777" w:rsidR="00EF3A57" w:rsidRDefault="00FA561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Name:</w:t>
            </w:r>
          </w:p>
        </w:tc>
        <w:tc>
          <w:tcPr>
            <w:tcW w:w="7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AC6481C" w14:textId="77777777" w:rsidR="00EF3A57" w:rsidRDefault="00EF3A57"/>
        </w:tc>
      </w:tr>
      <w:tr w:rsidR="00EF3A57" w14:paraId="6BF19B9D" w14:textId="77777777">
        <w:trPr>
          <w:trHeight w:val="360"/>
        </w:trPr>
        <w:tc>
          <w:tcPr>
            <w:tcW w:w="30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F9F9AFB" w14:textId="77777777" w:rsidR="00EF3A57" w:rsidRDefault="00FA561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Position:</w:t>
            </w:r>
          </w:p>
        </w:tc>
        <w:tc>
          <w:tcPr>
            <w:tcW w:w="7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9097C48" w14:textId="77777777" w:rsidR="00EF3A57" w:rsidRDefault="00EF3A57"/>
        </w:tc>
      </w:tr>
      <w:tr w:rsidR="00EF3A57" w14:paraId="45826C2B" w14:textId="77777777">
        <w:trPr>
          <w:trHeight w:val="360"/>
        </w:trPr>
        <w:tc>
          <w:tcPr>
            <w:tcW w:w="30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2EEBBE7D" w14:textId="77777777" w:rsidR="00EF3A57" w:rsidRDefault="00FA561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Jurisdiction / Employer:</w:t>
            </w:r>
          </w:p>
        </w:tc>
        <w:tc>
          <w:tcPr>
            <w:tcW w:w="7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4F77CFB" w14:textId="77777777" w:rsidR="00EF3A57" w:rsidRDefault="00EF3A57"/>
        </w:tc>
      </w:tr>
      <w:tr w:rsidR="00EF3A57" w14:paraId="001CECE1" w14:textId="77777777">
        <w:trPr>
          <w:trHeight w:val="360"/>
        </w:trPr>
        <w:tc>
          <w:tcPr>
            <w:tcW w:w="30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77C964C" w14:textId="77777777" w:rsidR="00EF3A57" w:rsidRDefault="00FA561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Address:</w:t>
            </w:r>
          </w:p>
        </w:tc>
        <w:tc>
          <w:tcPr>
            <w:tcW w:w="7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19EB1EF" w14:textId="77777777" w:rsidR="00EF3A57" w:rsidRDefault="00EF3A57"/>
        </w:tc>
      </w:tr>
      <w:tr w:rsidR="00EF3A57" w14:paraId="366BD32F" w14:textId="77777777">
        <w:trPr>
          <w:trHeight w:val="360"/>
        </w:trPr>
        <w:tc>
          <w:tcPr>
            <w:tcW w:w="30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0B8190D" w14:textId="77777777" w:rsidR="00EF3A57" w:rsidRDefault="00FA561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City, State, Zip:</w:t>
            </w:r>
          </w:p>
        </w:tc>
        <w:tc>
          <w:tcPr>
            <w:tcW w:w="7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1A5F318" w14:textId="77777777" w:rsidR="00EF3A57" w:rsidRDefault="00EF3A57"/>
        </w:tc>
      </w:tr>
      <w:tr w:rsidR="00EF3A57" w14:paraId="1C0FB8BE" w14:textId="77777777">
        <w:trPr>
          <w:trHeight w:val="360"/>
        </w:trPr>
        <w:tc>
          <w:tcPr>
            <w:tcW w:w="30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1918864" w14:textId="77777777" w:rsidR="00EF3A57" w:rsidRDefault="00FA561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Telephone:</w:t>
            </w:r>
          </w:p>
        </w:tc>
        <w:tc>
          <w:tcPr>
            <w:tcW w:w="7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72A47C3" w14:textId="77777777" w:rsidR="00EF3A57" w:rsidRDefault="00FA561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Mobile:</w:t>
            </w:r>
          </w:p>
        </w:tc>
      </w:tr>
      <w:tr w:rsidR="00EF3A57" w14:paraId="4C200C09" w14:textId="77777777">
        <w:trPr>
          <w:trHeight w:val="360"/>
        </w:trPr>
        <w:tc>
          <w:tcPr>
            <w:tcW w:w="30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222F0DA4" w14:textId="77777777" w:rsidR="00EF3A57" w:rsidRDefault="00FA561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Email Address:</w:t>
            </w:r>
          </w:p>
        </w:tc>
        <w:tc>
          <w:tcPr>
            <w:tcW w:w="7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22B2466" w14:textId="77777777" w:rsidR="00EF3A57" w:rsidRDefault="00EF3A57"/>
        </w:tc>
      </w:tr>
      <w:tr w:rsidR="00EF3A57" w14:paraId="1D5F7A64" w14:textId="77777777">
        <w:trPr>
          <w:trHeight w:val="360"/>
        </w:trPr>
        <w:tc>
          <w:tcPr>
            <w:tcW w:w="300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047A8AD8" w14:textId="77777777" w:rsidR="00EF3A57" w:rsidRDefault="00FA561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Website:</w:t>
            </w:r>
          </w:p>
        </w:tc>
        <w:tc>
          <w:tcPr>
            <w:tcW w:w="7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6C2D3537" w14:textId="77777777" w:rsidR="00EF3A57" w:rsidRDefault="00EF3A57"/>
        </w:tc>
      </w:tr>
    </w:tbl>
    <w:p w14:paraId="1E87785C" w14:textId="77777777" w:rsidR="00FA5617" w:rsidRDefault="00FA5617">
      <w:pPr>
        <w:spacing w:after="0"/>
        <w:ind w:left="-5" w:hanging="10"/>
        <w:rPr>
          <w:rFonts w:ascii="Arial" w:eastAsia="Arial" w:hAnsi="Arial" w:cs="Arial"/>
          <w:color w:val="003366"/>
          <w:sz w:val="24"/>
        </w:rPr>
      </w:pPr>
    </w:p>
    <w:p w14:paraId="72E70818" w14:textId="4076898B" w:rsidR="00EF3A57" w:rsidRDefault="00FA5617">
      <w:pPr>
        <w:spacing w:after="0"/>
        <w:ind w:left="-5" w:hanging="10"/>
      </w:pPr>
      <w:r>
        <w:rPr>
          <w:rFonts w:ascii="Arial" w:eastAsia="Arial" w:hAnsi="Arial" w:cs="Arial"/>
          <w:color w:val="003366"/>
          <w:sz w:val="24"/>
        </w:rPr>
        <w:t>Conference Registration</w:t>
      </w:r>
    </w:p>
    <w:tbl>
      <w:tblPr>
        <w:tblStyle w:val="TableGrid"/>
        <w:tblW w:w="10132" w:type="dxa"/>
        <w:tblInd w:w="280" w:type="dxa"/>
        <w:tblCellMar>
          <w:top w:w="115" w:type="dxa"/>
          <w:left w:w="1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066"/>
        <w:gridCol w:w="5066"/>
      </w:tblGrid>
      <w:tr w:rsidR="00EF3A57" w:rsidRPr="00FA5617" w14:paraId="47F34566" w14:textId="77777777" w:rsidTr="00FA5617">
        <w:trPr>
          <w:trHeight w:val="457"/>
        </w:trPr>
        <w:tc>
          <w:tcPr>
            <w:tcW w:w="506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242E82A5" w14:textId="77777777" w:rsidR="00EF3A57" w:rsidRPr="00FA5617" w:rsidRDefault="00FA5617">
            <w:pPr>
              <w:spacing w:after="0"/>
              <w:rPr>
                <w:sz w:val="24"/>
                <w:szCs w:val="28"/>
              </w:rPr>
            </w:pPr>
            <w:r w:rsidRPr="00FA5617">
              <w:rPr>
                <w:rFonts w:ascii="Segoe UI Symbol" w:eastAsia="Segoe UI Symbol" w:hAnsi="Segoe UI Symbol" w:cs="Segoe UI Symbol"/>
                <w:szCs w:val="28"/>
              </w:rPr>
              <w:t>■</w:t>
            </w:r>
            <w:r w:rsidRPr="00FA5617">
              <w:rPr>
                <w:rFonts w:ascii="Arial" w:eastAsia="Arial" w:hAnsi="Arial" w:cs="Arial"/>
                <w:szCs w:val="28"/>
              </w:rPr>
              <w:t xml:space="preserve"> Member – $275.00</w:t>
            </w:r>
          </w:p>
        </w:tc>
        <w:tc>
          <w:tcPr>
            <w:tcW w:w="50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756CC95" w14:textId="77777777" w:rsidR="00EF3A57" w:rsidRPr="00FA5617" w:rsidRDefault="00FA5617">
            <w:pPr>
              <w:spacing w:after="0"/>
              <w:rPr>
                <w:sz w:val="24"/>
                <w:szCs w:val="28"/>
              </w:rPr>
            </w:pPr>
            <w:r w:rsidRPr="00FA5617">
              <w:rPr>
                <w:rFonts w:ascii="Segoe UI Symbol" w:eastAsia="Segoe UI Symbol" w:hAnsi="Segoe UI Symbol" w:cs="Segoe UI Symbol"/>
                <w:szCs w:val="28"/>
              </w:rPr>
              <w:t>■</w:t>
            </w:r>
            <w:r w:rsidRPr="00FA5617">
              <w:rPr>
                <w:rFonts w:ascii="Arial" w:eastAsia="Arial" w:hAnsi="Arial" w:cs="Arial"/>
                <w:szCs w:val="28"/>
              </w:rPr>
              <w:t xml:space="preserve"> Non-Member – $300.00</w:t>
            </w:r>
          </w:p>
        </w:tc>
      </w:tr>
      <w:tr w:rsidR="00EF3A57" w:rsidRPr="00FA5617" w14:paraId="1DF05114" w14:textId="77777777" w:rsidTr="00FA5617">
        <w:trPr>
          <w:trHeight w:val="457"/>
        </w:trPr>
        <w:tc>
          <w:tcPr>
            <w:tcW w:w="506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5ABA28A7" w14:textId="77777777" w:rsidR="00EF3A57" w:rsidRPr="00FA5617" w:rsidRDefault="00FA5617">
            <w:pPr>
              <w:spacing w:after="0"/>
              <w:rPr>
                <w:sz w:val="24"/>
                <w:szCs w:val="28"/>
              </w:rPr>
            </w:pPr>
            <w:r w:rsidRPr="00FA5617">
              <w:rPr>
                <w:rFonts w:ascii="Arial" w:eastAsia="Arial" w:hAnsi="Arial" w:cs="Arial"/>
                <w:szCs w:val="28"/>
              </w:rPr>
              <w:t>Amount Enclosed: $</w:t>
            </w:r>
          </w:p>
        </w:tc>
        <w:tc>
          <w:tcPr>
            <w:tcW w:w="506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32B67D43" w14:textId="77777777" w:rsidR="00EF3A57" w:rsidRPr="00FA5617" w:rsidRDefault="00FA5617">
            <w:pPr>
              <w:spacing w:after="0"/>
              <w:rPr>
                <w:sz w:val="24"/>
                <w:szCs w:val="28"/>
              </w:rPr>
            </w:pPr>
            <w:r w:rsidRPr="00FA5617">
              <w:rPr>
                <w:rFonts w:ascii="Arial" w:eastAsia="Arial" w:hAnsi="Arial" w:cs="Arial"/>
                <w:szCs w:val="28"/>
              </w:rPr>
              <w:t>Check payable to BOAM (No Credit Cards)</w:t>
            </w:r>
          </w:p>
        </w:tc>
      </w:tr>
    </w:tbl>
    <w:p w14:paraId="12C3AF82" w14:textId="4226CFDF" w:rsidR="00FA5617" w:rsidRPr="00FA5617" w:rsidRDefault="00FA5617">
      <w:pPr>
        <w:spacing w:after="0"/>
        <w:ind w:left="-5" w:hanging="10"/>
        <w:rPr>
          <w:rFonts w:ascii="Arial" w:eastAsia="Arial" w:hAnsi="Arial" w:cs="Arial"/>
          <w:color w:val="003366"/>
          <w:sz w:val="28"/>
          <w:szCs w:val="28"/>
        </w:rPr>
      </w:pPr>
      <w:r>
        <w:rPr>
          <w:rFonts w:ascii="Arial" w:eastAsia="Arial" w:hAnsi="Arial" w:cs="Arial"/>
          <w:noProof/>
          <w:color w:val="00336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1632B" wp14:editId="5B009B0E">
                <wp:simplePos x="0" y="0"/>
                <wp:positionH relativeFrom="column">
                  <wp:posOffset>-320040</wp:posOffset>
                </wp:positionH>
                <wp:positionV relativeFrom="paragraph">
                  <wp:posOffset>269875</wp:posOffset>
                </wp:positionV>
                <wp:extent cx="7315200" cy="1501140"/>
                <wp:effectExtent l="0" t="0" r="19050" b="22860"/>
                <wp:wrapNone/>
                <wp:docPr id="13647634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15011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057C2" id="Rectangle 1" o:spid="_x0000_s1026" style="position:absolute;margin-left:-25.2pt;margin-top:21.25pt;width:8in;height:11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" filled="f" strokecolor="#030e13 [484]" strokeweight="1.5pt"/>
            </w:pict>
          </mc:Fallback>
        </mc:AlternateContent>
      </w:r>
    </w:p>
    <w:p w14:paraId="00DD2F91" w14:textId="77777777" w:rsidR="00FA5617" w:rsidRDefault="00FA5617">
      <w:pPr>
        <w:spacing w:after="0"/>
        <w:ind w:left="-5" w:hanging="10"/>
        <w:rPr>
          <w:rFonts w:ascii="Arial" w:eastAsia="Arial" w:hAnsi="Arial" w:cs="Arial"/>
          <w:color w:val="003366"/>
          <w:sz w:val="24"/>
        </w:rPr>
      </w:pPr>
    </w:p>
    <w:p w14:paraId="276328A9" w14:textId="7830BD5A" w:rsidR="00EF3A57" w:rsidRPr="00FA5617" w:rsidRDefault="00FA5617">
      <w:pPr>
        <w:spacing w:after="0"/>
        <w:ind w:left="-5" w:hanging="10"/>
        <w:rPr>
          <w:sz w:val="24"/>
          <w:szCs w:val="28"/>
        </w:rPr>
      </w:pPr>
      <w:r w:rsidRPr="00FA5617">
        <w:rPr>
          <w:rFonts w:ascii="Arial" w:eastAsia="Arial" w:hAnsi="Arial" w:cs="Arial"/>
          <w:color w:val="003366"/>
          <w:sz w:val="28"/>
          <w:szCs w:val="28"/>
        </w:rPr>
        <w:t>Conference Details</w:t>
      </w:r>
    </w:p>
    <w:p w14:paraId="221B9E4F" w14:textId="34DC83A5" w:rsidR="00EF3A57" w:rsidRPr="00FA5617" w:rsidRDefault="00FA5617" w:rsidP="00FA5617">
      <w:pPr>
        <w:spacing w:after="3" w:line="261" w:lineRule="auto"/>
        <w:ind w:left="-5" w:hanging="10"/>
        <w:rPr>
          <w:sz w:val="24"/>
          <w:szCs w:val="28"/>
        </w:rPr>
      </w:pPr>
      <w:r w:rsidRPr="00FA5617">
        <w:rPr>
          <w:rFonts w:ascii="Arial" w:eastAsia="Arial" w:hAnsi="Arial" w:cs="Arial"/>
          <w:b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86841E" wp14:editId="57B5C6B7">
                <wp:simplePos x="0" y="0"/>
                <wp:positionH relativeFrom="column">
                  <wp:posOffset>3995420</wp:posOffset>
                </wp:positionH>
                <wp:positionV relativeFrom="paragraph">
                  <wp:posOffset>8890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06D6F" w14:textId="2696D277" w:rsidR="00FA5617" w:rsidRDefault="00FA5617">
                            <w:r w:rsidRPr="00C13B8C">
                              <w:rPr>
                                <w:noProof/>
                                <w:color w:val="auto"/>
                              </w:rPr>
                              <w:drawing>
                                <wp:inline distT="0" distB="0" distL="0" distR="0" wp14:anchorId="0314E91D" wp14:editId="543FB4C2">
                                  <wp:extent cx="2205228" cy="377825"/>
                                  <wp:effectExtent l="0" t="0" r="0" b="0"/>
                                  <wp:docPr id="142" name="Picture 142" descr="Text&#10;&#10;AI-generated content may be incorrect.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" name="Picture 142" descr="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5228" cy="377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8684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6pt;margin-top:.7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O+4DSTdAAAACgEAAA8AAAAAAAAAAAAA&#10;AAAAVQQAAGRycy9kb3ducmV2LnhtbFBLBQYAAAAABAAEAPMAAABfBQAAAAA=&#10;" filled="f" stroked="f">
                <v:textbox style="mso-fit-shape-to-text:t">
                  <w:txbxContent>
                    <w:p w14:paraId="4F806D6F" w14:textId="2696D277" w:rsidR="00FA5617" w:rsidRDefault="00FA5617">
                      <w:r w:rsidRPr="00C13B8C">
                        <w:rPr>
                          <w:noProof/>
                          <w:color w:val="auto"/>
                        </w:rPr>
                        <w:drawing>
                          <wp:inline distT="0" distB="0" distL="0" distR="0" wp14:anchorId="0314E91D" wp14:editId="543FB4C2">
                            <wp:extent cx="2205228" cy="377825"/>
                            <wp:effectExtent l="0" t="0" r="0" b="0"/>
                            <wp:docPr id="142" name="Picture 142" descr="Text&#10;&#10;AI-generated content may be incorrect.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" name="Picture 142" descr="Text&#10;&#10;AI-generated content may be incorrect.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05228" cy="377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A5617">
        <w:rPr>
          <w:rFonts w:ascii="Arial" w:eastAsia="Arial" w:hAnsi="Arial" w:cs="Arial"/>
          <w:b/>
          <w:szCs w:val="28"/>
        </w:rPr>
        <w:t>Dates:</w:t>
      </w:r>
      <w:r w:rsidRPr="00FA5617">
        <w:rPr>
          <w:rFonts w:ascii="Arial" w:eastAsia="Arial" w:hAnsi="Arial" w:cs="Arial"/>
          <w:szCs w:val="28"/>
        </w:rPr>
        <w:t xml:space="preserve"> June 8 – 12, 2026</w:t>
      </w:r>
      <w:r>
        <w:rPr>
          <w:noProof/>
          <w:color w:val="auto"/>
        </w:rPr>
        <w:t xml:space="preserve">               </w:t>
      </w:r>
    </w:p>
    <w:p w14:paraId="1894F80C" w14:textId="4243300A" w:rsidR="00EF3A57" w:rsidRPr="00FA5617" w:rsidRDefault="00FA5617">
      <w:pPr>
        <w:spacing w:after="3" w:line="261" w:lineRule="auto"/>
        <w:ind w:left="-5" w:hanging="10"/>
        <w:rPr>
          <w:sz w:val="24"/>
          <w:szCs w:val="28"/>
        </w:rPr>
      </w:pPr>
      <w:r w:rsidRPr="00FA5617">
        <w:rPr>
          <w:rFonts w:ascii="Arial" w:eastAsia="Arial" w:hAnsi="Arial" w:cs="Arial"/>
          <w:b/>
          <w:szCs w:val="28"/>
        </w:rPr>
        <w:t>Location:</w:t>
      </w:r>
      <w:r w:rsidRPr="00FA5617">
        <w:rPr>
          <w:rFonts w:ascii="Arial" w:eastAsia="Arial" w:hAnsi="Arial" w:cs="Arial"/>
          <w:szCs w:val="28"/>
        </w:rPr>
        <w:t xml:space="preserve"> Grand Centennial Hotel</w:t>
      </w:r>
    </w:p>
    <w:p w14:paraId="25FC9271" w14:textId="77777777" w:rsidR="00EF3A57" w:rsidRPr="00FA5617" w:rsidRDefault="00FA5617">
      <w:pPr>
        <w:spacing w:after="231" w:line="261" w:lineRule="auto"/>
        <w:ind w:left="-5" w:right="5054" w:hanging="10"/>
        <w:rPr>
          <w:sz w:val="24"/>
          <w:szCs w:val="28"/>
        </w:rPr>
      </w:pPr>
      <w:r w:rsidRPr="00FA5617">
        <w:rPr>
          <w:rFonts w:ascii="Arial" w:eastAsia="Arial" w:hAnsi="Arial" w:cs="Arial"/>
          <w:szCs w:val="28"/>
        </w:rPr>
        <w:t xml:space="preserve">200 E Beach Blvd, Gulfport, MS 39507 </w:t>
      </w:r>
      <w:r w:rsidRPr="00FA5617">
        <w:rPr>
          <w:rFonts w:ascii="Arial" w:eastAsia="Arial" w:hAnsi="Arial" w:cs="Arial"/>
          <w:b/>
          <w:szCs w:val="28"/>
        </w:rPr>
        <w:t>Reservations:</w:t>
      </w:r>
      <w:r w:rsidRPr="00FA5617">
        <w:rPr>
          <w:rFonts w:ascii="Arial" w:eastAsia="Arial" w:hAnsi="Arial" w:cs="Arial"/>
          <w:szCs w:val="28"/>
        </w:rPr>
        <w:t xml:space="preserve"> (228) 206-7880</w:t>
      </w:r>
    </w:p>
    <w:p w14:paraId="658AC7B9" w14:textId="77777777" w:rsidR="00EF3A57" w:rsidRPr="00FA5617" w:rsidRDefault="00FA5617">
      <w:pPr>
        <w:spacing w:after="270" w:line="261" w:lineRule="auto"/>
        <w:ind w:left="-5" w:hanging="10"/>
        <w:rPr>
          <w:b/>
          <w:bCs/>
          <w:sz w:val="24"/>
          <w:szCs w:val="28"/>
          <w:u w:val="single"/>
        </w:rPr>
      </w:pPr>
      <w:r w:rsidRPr="00FA5617">
        <w:rPr>
          <w:rFonts w:ascii="Arial" w:eastAsia="Arial" w:hAnsi="Arial" w:cs="Arial"/>
          <w:b/>
          <w:bCs/>
          <w:szCs w:val="28"/>
          <w:u w:val="single"/>
        </w:rPr>
        <w:t xml:space="preserve">Please </w:t>
      </w:r>
      <w:proofErr w:type="gramStart"/>
      <w:r w:rsidRPr="00FA5617">
        <w:rPr>
          <w:rFonts w:ascii="Arial" w:eastAsia="Arial" w:hAnsi="Arial" w:cs="Arial"/>
          <w:b/>
          <w:bCs/>
          <w:szCs w:val="28"/>
          <w:u w:val="single"/>
        </w:rPr>
        <w:t>arrange</w:t>
      </w:r>
      <w:proofErr w:type="gramEnd"/>
      <w:r w:rsidRPr="00FA5617">
        <w:rPr>
          <w:rFonts w:ascii="Arial" w:eastAsia="Arial" w:hAnsi="Arial" w:cs="Arial"/>
          <w:b/>
          <w:bCs/>
          <w:szCs w:val="28"/>
          <w:u w:val="single"/>
        </w:rPr>
        <w:t xml:space="preserve"> your own hotel reservations.</w:t>
      </w:r>
    </w:p>
    <w:p w14:paraId="181CF9C6" w14:textId="1B4D0987" w:rsidR="00EF3A57" w:rsidRPr="00FA5617" w:rsidRDefault="00FA5617">
      <w:pPr>
        <w:spacing w:after="0"/>
        <w:ind w:left="-5" w:hanging="10"/>
        <w:rPr>
          <w:sz w:val="24"/>
          <w:szCs w:val="28"/>
        </w:rPr>
      </w:pPr>
      <w:r>
        <w:rPr>
          <w:rFonts w:ascii="Arial" w:eastAsia="Arial" w:hAnsi="Arial" w:cs="Arial"/>
          <w:color w:val="003366"/>
          <w:sz w:val="24"/>
        </w:rPr>
        <w:br/>
      </w:r>
      <w:r w:rsidRPr="00FA5617">
        <w:rPr>
          <w:rFonts w:ascii="Arial" w:eastAsia="Arial" w:hAnsi="Arial" w:cs="Arial"/>
          <w:color w:val="003366"/>
          <w:sz w:val="28"/>
          <w:szCs w:val="28"/>
        </w:rPr>
        <w:t>Submission Information</w:t>
      </w:r>
    </w:p>
    <w:p w14:paraId="2AA6D42F" w14:textId="77777777" w:rsidR="00EF3A57" w:rsidRPr="00FA5617" w:rsidRDefault="00FA5617">
      <w:pPr>
        <w:spacing w:after="3" w:line="261" w:lineRule="auto"/>
        <w:ind w:left="-5" w:hanging="10"/>
        <w:rPr>
          <w:sz w:val="24"/>
          <w:szCs w:val="28"/>
        </w:rPr>
      </w:pPr>
      <w:r w:rsidRPr="00FA5617">
        <w:rPr>
          <w:rFonts w:ascii="Arial" w:eastAsia="Arial" w:hAnsi="Arial" w:cs="Arial"/>
          <w:szCs w:val="28"/>
        </w:rPr>
        <w:t>Return completed application and payment to:</w:t>
      </w:r>
    </w:p>
    <w:p w14:paraId="5D26CBD7" w14:textId="77777777" w:rsidR="00EF3A57" w:rsidRPr="00FA5617" w:rsidRDefault="00FA5617">
      <w:pPr>
        <w:spacing w:after="0"/>
        <w:rPr>
          <w:sz w:val="24"/>
          <w:szCs w:val="28"/>
        </w:rPr>
      </w:pPr>
      <w:r w:rsidRPr="00FA5617">
        <w:rPr>
          <w:rFonts w:ascii="Arial" w:eastAsia="Arial" w:hAnsi="Arial" w:cs="Arial"/>
          <w:b/>
          <w:szCs w:val="28"/>
        </w:rPr>
        <w:t>Amy Heath, BOAM Treasurer</w:t>
      </w:r>
    </w:p>
    <w:p w14:paraId="3466DCDC" w14:textId="77777777" w:rsidR="00EF3A57" w:rsidRPr="00FA5617" w:rsidRDefault="00FA5617">
      <w:pPr>
        <w:spacing w:after="3" w:line="261" w:lineRule="auto"/>
        <w:ind w:left="-5" w:hanging="10"/>
        <w:rPr>
          <w:sz w:val="24"/>
          <w:szCs w:val="28"/>
        </w:rPr>
      </w:pPr>
      <w:r w:rsidRPr="00FA5617">
        <w:rPr>
          <w:rFonts w:ascii="Arial" w:eastAsia="Arial" w:hAnsi="Arial" w:cs="Arial"/>
          <w:szCs w:val="28"/>
        </w:rPr>
        <w:t>P.O. Box 564</w:t>
      </w:r>
    </w:p>
    <w:p w14:paraId="6933B105" w14:textId="77777777" w:rsidR="00EF3A57" w:rsidRPr="00FA5617" w:rsidRDefault="00FA5617">
      <w:pPr>
        <w:spacing w:after="3" w:line="261" w:lineRule="auto"/>
        <w:ind w:left="-5" w:hanging="10"/>
        <w:rPr>
          <w:sz w:val="24"/>
          <w:szCs w:val="28"/>
        </w:rPr>
      </w:pPr>
      <w:r w:rsidRPr="00FA5617">
        <w:rPr>
          <w:rFonts w:ascii="Arial" w:eastAsia="Arial" w:hAnsi="Arial" w:cs="Arial"/>
          <w:szCs w:val="28"/>
        </w:rPr>
        <w:t>Petal, MS 39465</w:t>
      </w:r>
    </w:p>
    <w:p w14:paraId="7F1B097E" w14:textId="77777777" w:rsidR="00EF3A57" w:rsidRPr="00FA5617" w:rsidRDefault="00FA5617" w:rsidP="00FA5617">
      <w:pPr>
        <w:spacing w:after="0" w:line="261" w:lineRule="auto"/>
        <w:ind w:left="-5" w:hanging="10"/>
        <w:rPr>
          <w:sz w:val="24"/>
          <w:szCs w:val="28"/>
        </w:rPr>
      </w:pPr>
      <w:r w:rsidRPr="00FA5617">
        <w:rPr>
          <w:rFonts w:ascii="Arial" w:eastAsia="Arial" w:hAnsi="Arial" w:cs="Arial"/>
          <w:szCs w:val="28"/>
        </w:rPr>
        <w:t>Email: Amyheath@cityofpetal.com</w:t>
      </w:r>
    </w:p>
    <w:p w14:paraId="65569D8B" w14:textId="7196AB94" w:rsidR="00FA5617" w:rsidRPr="00FA5617" w:rsidRDefault="00FA5617" w:rsidP="00FA5617">
      <w:pPr>
        <w:spacing w:after="3" w:line="261" w:lineRule="auto"/>
        <w:ind w:left="-5" w:hanging="10"/>
        <w:rPr>
          <w:rFonts w:ascii="Arial" w:eastAsia="Arial" w:hAnsi="Arial" w:cs="Arial"/>
          <w:b/>
          <w:bCs/>
          <w:sz w:val="24"/>
          <w:szCs w:val="32"/>
        </w:rPr>
      </w:pPr>
      <w:r w:rsidRPr="00FA5617">
        <w:rPr>
          <w:rFonts w:ascii="Arial" w:eastAsia="Arial" w:hAnsi="Arial" w:cs="Arial"/>
          <w:szCs w:val="28"/>
        </w:rPr>
        <w:t>For more information, contact Terry Williamson (601) 278-4247 or visit www.boam.ms</w:t>
      </w:r>
    </w:p>
    <w:p w14:paraId="1FF6C32B" w14:textId="77777777" w:rsidR="00FA5617" w:rsidRDefault="00FA5617" w:rsidP="00FA5617">
      <w:pPr>
        <w:spacing w:after="3" w:line="360" w:lineRule="auto"/>
        <w:ind w:left="-5" w:hanging="10"/>
        <w:rPr>
          <w:rFonts w:ascii="Arial" w:eastAsia="Arial" w:hAnsi="Arial" w:cs="Arial"/>
          <w:b/>
          <w:bCs/>
          <w:szCs w:val="28"/>
        </w:rPr>
      </w:pPr>
    </w:p>
    <w:p w14:paraId="2B7C0604" w14:textId="58AA1B91" w:rsidR="00EF3A57" w:rsidRPr="00FA5617" w:rsidRDefault="00FA5617" w:rsidP="00FA5617">
      <w:pPr>
        <w:spacing w:after="3" w:line="360" w:lineRule="auto"/>
        <w:ind w:left="-5" w:hanging="10"/>
        <w:rPr>
          <w:b/>
          <w:bCs/>
          <w:color w:val="196B24" w:themeColor="accent3"/>
          <w:sz w:val="24"/>
          <w:szCs w:val="28"/>
        </w:rPr>
      </w:pPr>
      <w:r w:rsidRPr="00FA5617">
        <w:rPr>
          <w:rFonts w:ascii="Arial" w:eastAsia="Arial" w:hAnsi="Arial" w:cs="Arial"/>
          <w:b/>
          <w:bCs/>
          <w:color w:val="196B24" w:themeColor="accent3"/>
          <w:szCs w:val="28"/>
        </w:rPr>
        <w:t>Proud Member of the International Code Council</w:t>
      </w:r>
    </w:p>
    <w:sectPr w:rsidR="00EF3A57" w:rsidRPr="00FA5617" w:rsidSect="00FA5617">
      <w:headerReference w:type="default" r:id="rId7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376E" w14:textId="77777777" w:rsidR="00FA5617" w:rsidRDefault="00FA5617" w:rsidP="00FA5617">
      <w:pPr>
        <w:spacing w:after="0" w:line="240" w:lineRule="auto"/>
      </w:pPr>
      <w:r>
        <w:separator/>
      </w:r>
    </w:p>
  </w:endnote>
  <w:endnote w:type="continuationSeparator" w:id="0">
    <w:p w14:paraId="7678E0E4" w14:textId="77777777" w:rsidR="00FA5617" w:rsidRDefault="00FA5617" w:rsidP="00FA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1CF44" w14:textId="77777777" w:rsidR="00FA5617" w:rsidRDefault="00FA5617" w:rsidP="00FA5617">
      <w:pPr>
        <w:spacing w:after="0" w:line="240" w:lineRule="auto"/>
      </w:pPr>
      <w:r>
        <w:separator/>
      </w:r>
    </w:p>
  </w:footnote>
  <w:footnote w:type="continuationSeparator" w:id="0">
    <w:p w14:paraId="21CFAFDF" w14:textId="77777777" w:rsidR="00FA5617" w:rsidRDefault="00FA5617" w:rsidP="00FA5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6D3BA" w14:textId="54F6EF21" w:rsidR="00FA5617" w:rsidRPr="00FA5617" w:rsidRDefault="00FA5617" w:rsidP="00FA5617">
    <w:pPr>
      <w:pStyle w:val="Header"/>
      <w:jc w:val="center"/>
      <w:rPr>
        <w:rFonts w:ascii="Times New Roman" w:hAnsi="Times New Roman" w:cs="Times New Roman"/>
        <w:b/>
        <w:bCs/>
        <w:sz w:val="32"/>
        <w:szCs w:val="36"/>
      </w:rPr>
    </w:pPr>
    <w:r w:rsidRPr="00FA5617">
      <w:rPr>
        <w:rFonts w:ascii="Times New Roman" w:hAnsi="Times New Roman" w:cs="Times New Roman"/>
        <w:b/>
        <w:bCs/>
        <w:sz w:val="32"/>
        <w:szCs w:val="36"/>
      </w:rPr>
      <w:t xml:space="preserve">BUILDING </w:t>
    </w:r>
    <w:proofErr w:type="gramStart"/>
    <w:r w:rsidRPr="00FA5617">
      <w:rPr>
        <w:rFonts w:ascii="Times New Roman" w:hAnsi="Times New Roman" w:cs="Times New Roman"/>
        <w:b/>
        <w:bCs/>
        <w:sz w:val="32"/>
        <w:szCs w:val="36"/>
      </w:rPr>
      <w:t>OFFICIALS</w:t>
    </w:r>
    <w:proofErr w:type="gramEnd"/>
    <w:r w:rsidRPr="00FA5617">
      <w:rPr>
        <w:rFonts w:ascii="Times New Roman" w:hAnsi="Times New Roman" w:cs="Times New Roman"/>
        <w:b/>
        <w:bCs/>
        <w:sz w:val="32"/>
        <w:szCs w:val="36"/>
      </w:rPr>
      <w:t xml:space="preserve"> ASSOCIATION OF MISSISSIPPI </w:t>
    </w:r>
    <w:r w:rsidRPr="00FA5617">
      <w:rPr>
        <w:rFonts w:ascii="Times New Roman" w:hAnsi="Times New Roman" w:cs="Times New Roman"/>
        <w:b/>
        <w:bCs/>
        <w:sz w:val="32"/>
        <w:szCs w:val="36"/>
      </w:rPr>
      <w:br/>
      <w:t>2026 Summer Conference Registration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A57"/>
    <w:rsid w:val="00223C30"/>
    <w:rsid w:val="00EF3A57"/>
    <w:rsid w:val="00FA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5EDD8"/>
  <w15:docId w15:val="{908F106E-C8DD-4E72-AAD6-A018E6BD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3" w:line="259" w:lineRule="auto"/>
      <w:outlineLvl w:val="0"/>
    </w:pPr>
    <w:rPr>
      <w:rFonts w:ascii="Arial" w:eastAsia="Arial" w:hAnsi="Arial" w:cs="Arial"/>
      <w:color w:val="003366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3366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5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617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FA5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61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708</Characters>
  <Application>Microsoft Office Word</Application>
  <DocSecurity>0</DocSecurity>
  <Lines>13</Lines>
  <Paragraphs>12</Paragraphs>
  <ScaleCrop>false</ScaleCrop>
  <Company>Rankin County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Ashley Haddox</cp:lastModifiedBy>
  <cp:revision>2</cp:revision>
  <dcterms:created xsi:type="dcterms:W3CDTF">2026-01-14T15:01:00Z</dcterms:created>
  <dcterms:modified xsi:type="dcterms:W3CDTF">2026-01-14T15:01:00Z</dcterms:modified>
</cp:coreProperties>
</file>