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76"/>
        <w:tblW w:w="1012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677"/>
        <w:gridCol w:w="339"/>
        <w:gridCol w:w="92"/>
        <w:gridCol w:w="1559"/>
        <w:gridCol w:w="420"/>
        <w:gridCol w:w="1139"/>
        <w:gridCol w:w="425"/>
        <w:gridCol w:w="2268"/>
        <w:gridCol w:w="567"/>
        <w:gridCol w:w="223"/>
        <w:gridCol w:w="413"/>
      </w:tblGrid>
      <w:tr w:rsidR="006060EA" w:rsidRPr="008960EE" w:rsidTr="00BC6EC1">
        <w:trPr>
          <w:trHeight w:val="480"/>
        </w:trPr>
        <w:tc>
          <w:tcPr>
            <w:tcW w:w="1012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6DDE8"/>
            <w:hideMark/>
          </w:tcPr>
          <w:p w:rsidR="006060EA" w:rsidRPr="008960EE" w:rsidRDefault="006060EA" w:rsidP="00BC6EC1">
            <w:pPr>
              <w:spacing w:after="0" w:line="240" w:lineRule="auto"/>
              <w:jc w:val="center"/>
              <w:rPr>
                <w:rFonts w:ascii="Candara" w:eastAsia="Times New Roman" w:hAnsi="Candara"/>
                <w:b/>
                <w:bCs/>
                <w:i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Candara" w:eastAsia="Times New Roman" w:hAnsi="Candara"/>
                <w:b/>
                <w:bCs/>
                <w:i/>
                <w:color w:val="000000"/>
                <w:sz w:val="36"/>
                <w:szCs w:val="36"/>
                <w:lang w:eastAsia="es-ES"/>
              </w:rPr>
              <w:t>Protocolo para la revisión de</w:t>
            </w:r>
            <w:r w:rsidRPr="000A2F1E">
              <w:rPr>
                <w:rFonts w:ascii="Candara" w:eastAsia="Times New Roman" w:hAnsi="Candara"/>
                <w:b/>
                <w:bCs/>
                <w:i/>
                <w:color w:val="000000"/>
                <w:sz w:val="36"/>
                <w:szCs w:val="36"/>
                <w:lang w:eastAsia="es-ES"/>
              </w:rPr>
              <w:t>l centro de h</w:t>
            </w: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36"/>
                <w:szCs w:val="36"/>
                <w:lang w:eastAsia="es-ES"/>
              </w:rPr>
              <w:t>ospedaje</w:t>
            </w:r>
          </w:p>
        </w:tc>
      </w:tr>
      <w:tr w:rsidR="006060EA" w:rsidRPr="000A2F1E" w:rsidTr="00BC6EC1">
        <w:trPr>
          <w:trHeight w:val="183"/>
        </w:trPr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6DDE8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Establecimiento:</w:t>
            </w:r>
          </w:p>
        </w:tc>
        <w:tc>
          <w:tcPr>
            <w:tcW w:w="20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8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6DDE8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Servicios adquiridos (</w:t>
            </w:r>
            <w:proofErr w:type="spellStart"/>
            <w:r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Hosp</w:t>
            </w:r>
            <w:proofErr w:type="spellEnd"/>
            <w:r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.</w:t>
            </w: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, Des., Alm., Cena)</w:t>
            </w:r>
          </w:p>
        </w:tc>
        <w:tc>
          <w:tcPr>
            <w:tcW w:w="12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</w:pPr>
            <w:r w:rsidRPr="008960EE"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6060EA" w:rsidRPr="000A2F1E" w:rsidTr="00BC6EC1">
        <w:trPr>
          <w:trHeight w:val="143"/>
        </w:trPr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6DDE8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Tipo de establecimiento:</w:t>
            </w:r>
          </w:p>
        </w:tc>
        <w:tc>
          <w:tcPr>
            <w:tcW w:w="20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8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6DDE8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Numero</w:t>
            </w:r>
            <w:proofErr w:type="spellEnd"/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 xml:space="preserve"> de Habitaciones Totales:</w:t>
            </w:r>
          </w:p>
        </w:tc>
        <w:tc>
          <w:tcPr>
            <w:tcW w:w="12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</w:pPr>
            <w:r w:rsidRPr="008960EE"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6060EA" w:rsidRPr="000A2F1E" w:rsidTr="00BC6EC1">
        <w:trPr>
          <w:trHeight w:val="91"/>
        </w:trPr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6DDE8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Cadena(si aplica):</w:t>
            </w:r>
          </w:p>
        </w:tc>
        <w:tc>
          <w:tcPr>
            <w:tcW w:w="20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8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6DDE8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Numero de Hab. para éste servicio:</w:t>
            </w:r>
          </w:p>
        </w:tc>
        <w:tc>
          <w:tcPr>
            <w:tcW w:w="12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</w:pPr>
            <w:r w:rsidRPr="008960EE"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6060EA" w:rsidRPr="000A2F1E" w:rsidTr="00BC6EC1">
        <w:trPr>
          <w:trHeight w:val="166"/>
        </w:trPr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6DDE8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Categorización (Estrellas):</w:t>
            </w:r>
          </w:p>
        </w:tc>
        <w:tc>
          <w:tcPr>
            <w:tcW w:w="20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8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6DDE8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Fechas de Estadía:</w:t>
            </w:r>
          </w:p>
        </w:tc>
        <w:tc>
          <w:tcPr>
            <w:tcW w:w="12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</w:pPr>
            <w:r w:rsidRPr="008960EE"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6060EA" w:rsidRPr="000A2F1E" w:rsidTr="00BC6EC1">
        <w:trPr>
          <w:trHeight w:val="128"/>
        </w:trPr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6DDE8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 xml:space="preserve">Nombre del Gerente: </w:t>
            </w:r>
          </w:p>
        </w:tc>
        <w:tc>
          <w:tcPr>
            <w:tcW w:w="20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8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6DDE8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Persona que recibe su voucher</w:t>
            </w:r>
          </w:p>
        </w:tc>
        <w:tc>
          <w:tcPr>
            <w:tcW w:w="12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</w:pPr>
            <w:r w:rsidRPr="008960EE"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6060EA" w:rsidRPr="000A2F1E" w:rsidTr="00BC6EC1">
        <w:trPr>
          <w:trHeight w:val="218"/>
        </w:trPr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6DDE8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Número de Noches de estadía:</w:t>
            </w:r>
          </w:p>
        </w:tc>
        <w:tc>
          <w:tcPr>
            <w:tcW w:w="20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8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6DDE8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Número de factura de su visita</w:t>
            </w:r>
          </w:p>
        </w:tc>
        <w:tc>
          <w:tcPr>
            <w:tcW w:w="12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</w:pPr>
            <w:r w:rsidRPr="008960EE"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6060EA" w:rsidRPr="008960EE" w:rsidTr="00BC6EC1">
        <w:trPr>
          <w:trHeight w:val="458"/>
        </w:trPr>
        <w:tc>
          <w:tcPr>
            <w:tcW w:w="10122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B6DDE8"/>
            <w:hideMark/>
          </w:tcPr>
          <w:p w:rsidR="006060EA" w:rsidRPr="008960EE" w:rsidRDefault="006060EA" w:rsidP="00BC6EC1">
            <w:pPr>
              <w:spacing w:after="0" w:line="240" w:lineRule="auto"/>
              <w:jc w:val="center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 xml:space="preserve">Por favor marque según sea el caso; </w:t>
            </w:r>
            <w:r w:rsidRPr="008960EE">
              <w:rPr>
                <w:rFonts w:ascii="Wingdings 2" w:eastAsia="Times New Roman" w:hAnsi="Wingdings 2"/>
                <w:b/>
                <w:bCs/>
                <w:i/>
                <w:color w:val="000000"/>
                <w:sz w:val="18"/>
                <w:szCs w:val="18"/>
                <w:lang w:eastAsia="es-ES"/>
              </w:rPr>
              <w:t></w:t>
            </w: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 xml:space="preserve">muy bien, </w:t>
            </w:r>
            <w:r w:rsidRPr="008960EE">
              <w:rPr>
                <w:rFonts w:ascii="Wingdings 2" w:eastAsia="Times New Roman" w:hAnsi="Wingdings 2"/>
                <w:b/>
                <w:bCs/>
                <w:i/>
                <w:color w:val="000000"/>
                <w:sz w:val="18"/>
                <w:szCs w:val="18"/>
                <w:lang w:eastAsia="es-ES"/>
              </w:rPr>
              <w:t></w:t>
            </w: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 xml:space="preserve">bien, </w:t>
            </w:r>
            <w:r w:rsidRPr="008960EE">
              <w:rPr>
                <w:rFonts w:ascii="Wingdings 2" w:eastAsia="Times New Roman" w:hAnsi="Wingdings 2"/>
                <w:b/>
                <w:bCs/>
                <w:i/>
                <w:color w:val="000000"/>
                <w:sz w:val="18"/>
                <w:szCs w:val="18"/>
                <w:lang w:eastAsia="es-ES"/>
              </w:rPr>
              <w:t></w:t>
            </w: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 xml:space="preserve">pobre, </w:t>
            </w:r>
            <w:r w:rsidRPr="008960EE">
              <w:rPr>
                <w:rFonts w:ascii="Wingdings 2" w:eastAsia="Times New Roman" w:hAnsi="Wingdings 2"/>
                <w:b/>
                <w:bCs/>
                <w:i/>
                <w:color w:val="000000"/>
                <w:sz w:val="18"/>
                <w:szCs w:val="18"/>
                <w:lang w:eastAsia="es-ES"/>
              </w:rPr>
              <w:t></w:t>
            </w: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muy pobre, X No tiene</w:t>
            </w:r>
          </w:p>
          <w:p w:rsidR="006060EA" w:rsidRPr="008960EE" w:rsidRDefault="006060EA" w:rsidP="00BC6EC1">
            <w:pPr>
              <w:jc w:val="center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Marque una letra en los casos en los que competa (X) No ó (</w:t>
            </w:r>
            <w:r w:rsidRPr="008960EE">
              <w:rPr>
                <w:rFonts w:ascii="Bookshelf Symbol 7" w:eastAsia="Times New Roman" w:hAnsi="Bookshelf Symbol 7"/>
                <w:b/>
                <w:bCs/>
                <w:i/>
                <w:color w:val="000000"/>
                <w:sz w:val="18"/>
                <w:szCs w:val="18"/>
                <w:lang w:eastAsia="es-ES"/>
              </w:rPr>
              <w:t></w:t>
            </w: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)SI</w:t>
            </w:r>
          </w:p>
        </w:tc>
      </w:tr>
      <w:tr w:rsidR="006060EA" w:rsidRPr="000A2F1E" w:rsidTr="00BC6EC1">
        <w:trPr>
          <w:trHeight w:val="205"/>
        </w:trPr>
        <w:tc>
          <w:tcPr>
            <w:tcW w:w="26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Apariencia Exterior</w:t>
            </w:r>
          </w:p>
        </w:tc>
        <w:tc>
          <w:tcPr>
            <w:tcW w:w="4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6DDE8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Apariencia Interior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0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6DDE8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Iluminación hacia la habitación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</w:pPr>
            <w:r w:rsidRPr="008960EE"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6060EA" w:rsidRPr="000A2F1E" w:rsidTr="00BC6EC1">
        <w:trPr>
          <w:trHeight w:val="108"/>
        </w:trPr>
        <w:tc>
          <w:tcPr>
            <w:tcW w:w="2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Limpieza Exterior</w:t>
            </w:r>
          </w:p>
        </w:tc>
        <w:tc>
          <w:tcPr>
            <w:tcW w:w="4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6DDE8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Limpieza Interior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0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6DDE8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Facilidades para llegar a la Habitación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</w:pPr>
            <w:r w:rsidRPr="008960EE"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6060EA" w:rsidRPr="000A2F1E" w:rsidTr="00BC6EC1">
        <w:trPr>
          <w:trHeight w:val="154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Puertas de Emergencia</w:t>
            </w:r>
          </w:p>
        </w:tc>
        <w:tc>
          <w:tcPr>
            <w:tcW w:w="4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6DDE8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Bienvenida de la Gerencia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0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6DDE8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Charla de Orientación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</w:pPr>
            <w:r w:rsidRPr="008960EE"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6060EA" w:rsidRPr="000A2F1E" w:rsidTr="00BC6EC1">
        <w:trPr>
          <w:trHeight w:val="200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Limpieza de Áreas Públicas</w:t>
            </w:r>
          </w:p>
        </w:tc>
        <w:tc>
          <w:tcPr>
            <w:tcW w:w="4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6DDE8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Sanitarios en el Lobby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0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6DDE8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Actitud de los recepcionistas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</w:pPr>
            <w:r w:rsidRPr="008960EE"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6060EA" w:rsidRPr="000A2F1E" w:rsidTr="00BC6EC1">
        <w:trPr>
          <w:trHeight w:val="246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Extintores de Fuego</w:t>
            </w:r>
          </w:p>
        </w:tc>
        <w:tc>
          <w:tcPr>
            <w:tcW w:w="4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6DDE8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Coctel de Bienvenida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0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6DDE8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Aptitud de los recepcionistas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</w:pPr>
            <w:r w:rsidRPr="008960EE"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6060EA" w:rsidRPr="000A2F1E" w:rsidTr="00BC6EC1">
        <w:trPr>
          <w:trHeight w:val="108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Rampa P/Discapacitados</w:t>
            </w:r>
          </w:p>
        </w:tc>
        <w:tc>
          <w:tcPr>
            <w:tcW w:w="4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6DDE8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Servicio de Maleteros/Botones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0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6DDE8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Cooperación con el Guía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</w:pPr>
            <w:r w:rsidRPr="008960EE"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6060EA" w:rsidRPr="000A2F1E" w:rsidTr="00BC6EC1">
        <w:trPr>
          <w:trHeight w:val="154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Basureros exteriores</w:t>
            </w:r>
          </w:p>
        </w:tc>
        <w:tc>
          <w:tcPr>
            <w:tcW w:w="4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6DDE8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Tiempo de Check In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0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6DDE8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Habitaciones para Guía y Conductor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</w:pPr>
            <w:r w:rsidRPr="008960EE"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6060EA" w:rsidRPr="000A2F1E" w:rsidTr="00BC6EC1">
        <w:trPr>
          <w:trHeight w:val="201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Oficial de seguridad</w:t>
            </w:r>
          </w:p>
        </w:tc>
        <w:tc>
          <w:tcPr>
            <w:tcW w:w="4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6DDE8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Facilidades en el descargo de Equipaje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0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6DDE8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Estacionamiento para la unidad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</w:pPr>
            <w:r w:rsidRPr="008960EE"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6060EA" w:rsidRPr="008960EE" w:rsidTr="00BC6EC1">
        <w:trPr>
          <w:trHeight w:val="330"/>
        </w:trPr>
        <w:tc>
          <w:tcPr>
            <w:tcW w:w="1012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6DDE8"/>
            <w:hideMark/>
          </w:tcPr>
          <w:p w:rsidR="006060EA" w:rsidRPr="008960EE" w:rsidRDefault="006060EA" w:rsidP="00BC6EC1">
            <w:pPr>
              <w:spacing w:after="0" w:line="240" w:lineRule="auto"/>
              <w:jc w:val="center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 xml:space="preserve">Por favor marque según sea el caso; </w:t>
            </w:r>
            <w:r w:rsidRPr="008960EE">
              <w:rPr>
                <w:rFonts w:ascii="Wingdings 2" w:eastAsia="Times New Roman" w:hAnsi="Wingdings 2"/>
                <w:b/>
                <w:bCs/>
                <w:i/>
                <w:color w:val="000000"/>
                <w:sz w:val="18"/>
                <w:szCs w:val="18"/>
                <w:lang w:eastAsia="es-ES"/>
              </w:rPr>
              <w:t></w:t>
            </w: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 xml:space="preserve">muy bien, </w:t>
            </w:r>
            <w:r w:rsidRPr="008960EE">
              <w:rPr>
                <w:rFonts w:ascii="Wingdings 2" w:eastAsia="Times New Roman" w:hAnsi="Wingdings 2"/>
                <w:b/>
                <w:bCs/>
                <w:i/>
                <w:color w:val="000000"/>
                <w:sz w:val="18"/>
                <w:szCs w:val="18"/>
                <w:lang w:eastAsia="es-ES"/>
              </w:rPr>
              <w:t></w:t>
            </w: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 xml:space="preserve">bien, </w:t>
            </w:r>
            <w:r w:rsidRPr="008960EE">
              <w:rPr>
                <w:rFonts w:ascii="Wingdings 2" w:eastAsia="Times New Roman" w:hAnsi="Wingdings 2"/>
                <w:b/>
                <w:bCs/>
                <w:i/>
                <w:color w:val="000000"/>
                <w:sz w:val="18"/>
                <w:szCs w:val="18"/>
                <w:lang w:eastAsia="es-ES"/>
              </w:rPr>
              <w:t></w:t>
            </w: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 xml:space="preserve">pobre, </w:t>
            </w:r>
            <w:r w:rsidRPr="008960EE">
              <w:rPr>
                <w:rFonts w:ascii="Wingdings 2" w:eastAsia="Times New Roman" w:hAnsi="Wingdings 2"/>
                <w:b/>
                <w:bCs/>
                <w:i/>
                <w:color w:val="000000"/>
                <w:sz w:val="18"/>
                <w:szCs w:val="18"/>
                <w:lang w:eastAsia="es-ES"/>
              </w:rPr>
              <w:t></w:t>
            </w: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muy pobre, (X) No ó (</w:t>
            </w:r>
            <w:r w:rsidRPr="008960EE">
              <w:rPr>
                <w:rFonts w:ascii="Bookshelf Symbol 7" w:eastAsia="Times New Roman" w:hAnsi="Bookshelf Symbol 7"/>
                <w:b/>
                <w:bCs/>
                <w:i/>
                <w:color w:val="000000"/>
                <w:sz w:val="18"/>
                <w:szCs w:val="18"/>
                <w:lang w:eastAsia="es-ES"/>
              </w:rPr>
              <w:t></w:t>
            </w: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)SI</w:t>
            </w:r>
          </w:p>
        </w:tc>
      </w:tr>
      <w:tr w:rsidR="006060EA" w:rsidRPr="000A2F1E" w:rsidTr="00BC6EC1">
        <w:trPr>
          <w:trHeight w:val="160"/>
        </w:trPr>
        <w:tc>
          <w:tcPr>
            <w:tcW w:w="46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6DDE8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  <w:t>Gastronomía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39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6DDE8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  <w:t>¿Se ofrecen vino o bebidas alcohólicas complementarias?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</w:pPr>
            <w:r w:rsidRPr="008960EE"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6060EA" w:rsidRPr="000A2F1E" w:rsidTr="00BC6EC1">
        <w:trPr>
          <w:trHeight w:val="111"/>
        </w:trPr>
        <w:tc>
          <w:tcPr>
            <w:tcW w:w="46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6DDE8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  <w:t>¿Es parte de esta operación  el servicio de Restaurante?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39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6DDE8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  <w:t>¿Se suministra agua durante la comida?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</w:pPr>
            <w:r w:rsidRPr="008960EE"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6060EA" w:rsidRPr="000A2F1E" w:rsidTr="00BC6EC1">
        <w:trPr>
          <w:trHeight w:val="114"/>
        </w:trPr>
        <w:tc>
          <w:tcPr>
            <w:tcW w:w="46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6DDE8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  <w:t>¿Fue éste servicio aceptable?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39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6DDE8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  <w:t>¿Tiene la comida sabor aceptable?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</w:pPr>
            <w:r w:rsidRPr="008960EE"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6060EA" w:rsidRPr="000A2F1E" w:rsidTr="00BC6EC1">
        <w:trPr>
          <w:trHeight w:val="146"/>
        </w:trPr>
        <w:tc>
          <w:tcPr>
            <w:tcW w:w="46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6DDE8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  <w:t>¿Están los meseros bien presentados?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39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6DDE8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  <w:t>¿Faltaron suministros en la mesa?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</w:pPr>
            <w:r w:rsidRPr="008960EE"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6060EA" w:rsidRPr="000A2F1E" w:rsidTr="00BC6EC1">
        <w:trPr>
          <w:trHeight w:val="192"/>
        </w:trPr>
        <w:tc>
          <w:tcPr>
            <w:tcW w:w="46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6DDE8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  <w:t>¿Es el tamaño de las mesas apropiado?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39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6DDE8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  <w:t>¿</w:t>
            </w:r>
            <w:proofErr w:type="spellStart"/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  <w:t>Esta</w:t>
            </w:r>
            <w:proofErr w:type="spellEnd"/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  <w:t xml:space="preserve"> el personal de cocina bien presentado?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</w:pPr>
            <w:r w:rsidRPr="008960EE"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6060EA" w:rsidRPr="000A2F1E" w:rsidTr="00BC6EC1">
        <w:trPr>
          <w:trHeight w:val="178"/>
        </w:trPr>
        <w:tc>
          <w:tcPr>
            <w:tcW w:w="46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6DDE8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  <w:t xml:space="preserve">¿Hay meseros suficientes atendiendo su grupo?  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39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6DDE8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  <w:t>¿Se recogen los platos rápidamente después de terminar?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</w:pPr>
            <w:r w:rsidRPr="008960EE"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6060EA" w:rsidRPr="000A2F1E" w:rsidTr="00BC6EC1">
        <w:trPr>
          <w:trHeight w:val="129"/>
        </w:trPr>
        <w:tc>
          <w:tcPr>
            <w:tcW w:w="46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6DDE8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  <w:t xml:space="preserve">¿Están  el establecimiento muy lleno? 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39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6DDE8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  <w:t>¿Se ofrece café o té al terminar?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</w:pPr>
            <w:r w:rsidRPr="008960EE"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6060EA" w:rsidRPr="000A2F1E" w:rsidTr="00BC6EC1">
        <w:trPr>
          <w:trHeight w:val="174"/>
        </w:trPr>
        <w:tc>
          <w:tcPr>
            <w:tcW w:w="46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6DDE8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  <w:t xml:space="preserve">¿Hay otros grupos siendo atendidos al mismo tiempo? 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39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6DDE8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  <w:t>¿Se ofreció algún tipo de digestivo al terminar?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</w:pPr>
            <w:r w:rsidRPr="008960EE"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6060EA" w:rsidRPr="000A2F1E" w:rsidTr="00BC6EC1">
        <w:trPr>
          <w:trHeight w:val="65"/>
        </w:trPr>
        <w:tc>
          <w:tcPr>
            <w:tcW w:w="46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6DDE8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  <w:t>¿Afecta éste hecho la atención de sus pasajeros?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39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6DDE8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  <w:t>¿Hubo servilletas de tela?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</w:pPr>
            <w:r w:rsidRPr="008960EE"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6060EA" w:rsidRPr="000A2F1E" w:rsidTr="00BC6EC1">
        <w:trPr>
          <w:trHeight w:val="110"/>
        </w:trPr>
        <w:tc>
          <w:tcPr>
            <w:tcW w:w="46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6DDE8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  <w:t>¿Si llovía recibieron los pasajeros asistencia?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39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6DDE8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  <w:t>¿Había algún entretenimiento durante la Comida?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</w:pPr>
            <w:r w:rsidRPr="008960EE"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6060EA" w:rsidRPr="000A2F1E" w:rsidTr="00BC6EC1">
        <w:trPr>
          <w:trHeight w:val="156"/>
        </w:trPr>
        <w:tc>
          <w:tcPr>
            <w:tcW w:w="46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6DDE8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  <w:t>¿Son los meseros atentos?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39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6DDE8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  <w:t>¿Había música de fondo durante la comida?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</w:pPr>
            <w:r w:rsidRPr="008960EE"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6060EA" w:rsidRPr="000A2F1E" w:rsidTr="00BC6EC1">
        <w:trPr>
          <w:trHeight w:val="60"/>
        </w:trPr>
        <w:tc>
          <w:tcPr>
            <w:tcW w:w="46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6DDE8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  <w:t>¿</w:t>
            </w:r>
            <w:proofErr w:type="spellStart"/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  <w:t>Esta</w:t>
            </w:r>
            <w:proofErr w:type="spellEnd"/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  <w:t xml:space="preserve"> el menú bien presentado?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39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6DDE8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  <w:t>¿Fueron usted y su conductor bien atendidos?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</w:pPr>
            <w:r w:rsidRPr="008960EE"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6060EA" w:rsidRPr="000A2F1E" w:rsidTr="00BC6EC1">
        <w:trPr>
          <w:trHeight w:val="106"/>
        </w:trPr>
        <w:tc>
          <w:tcPr>
            <w:tcW w:w="46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6DDE8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  <w:t>¿Se toman las órdenes rápidamente?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39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6DDE8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63707D">
              <w:rPr>
                <w:rFonts w:ascii="Candara" w:eastAsia="Times New Roman" w:hAnsi="Candara"/>
                <w:b/>
                <w:bCs/>
                <w:i/>
                <w:color w:val="000000"/>
                <w:sz w:val="20"/>
                <w:szCs w:val="16"/>
                <w:lang w:eastAsia="es-ES"/>
              </w:rPr>
              <w:t>Seguridad, Confort y Otros Servicios: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</w:pPr>
            <w:r w:rsidRPr="008960EE"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6060EA" w:rsidRPr="000A2F1E" w:rsidTr="00BC6EC1">
        <w:trPr>
          <w:trHeight w:val="152"/>
        </w:trPr>
        <w:tc>
          <w:tcPr>
            <w:tcW w:w="46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6DDE8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  <w:t xml:space="preserve">¿Está el menú en el lenguaje de los pasajeros? 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39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6DDE8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  <w:t>¿Fue el servicio de Bar aceptable?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</w:pPr>
            <w:r w:rsidRPr="008960EE"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6060EA" w:rsidRPr="000A2F1E" w:rsidTr="00BC6EC1">
        <w:trPr>
          <w:trHeight w:val="184"/>
        </w:trPr>
        <w:tc>
          <w:tcPr>
            <w:tcW w:w="46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6DDE8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  <w:t>¿Se les tomo una pre-orden? (Comanda)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39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6DDE8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  <w:t>¿Fue el servicio de  Ama de llaves aceptable?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</w:pPr>
            <w:r w:rsidRPr="008960EE"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6060EA" w:rsidRPr="000A2F1E" w:rsidTr="00BC6EC1">
        <w:trPr>
          <w:trHeight w:val="89"/>
        </w:trPr>
        <w:tc>
          <w:tcPr>
            <w:tcW w:w="46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6DDE8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  <w:t xml:space="preserve">¿Están los pasajeros en el salón principal?  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39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6DDE8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  <w:t>¿Se cambiaron las toallas todos los días?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</w:pPr>
            <w:r w:rsidRPr="008960EE"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6060EA" w:rsidRPr="000A2F1E" w:rsidTr="00BC6EC1">
        <w:trPr>
          <w:trHeight w:val="134"/>
        </w:trPr>
        <w:tc>
          <w:tcPr>
            <w:tcW w:w="46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6DDE8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  <w:t>¿Fueron visitados en la mesa por el Maître D?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39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6DDE8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  <w:t>¿</w:t>
            </w:r>
            <w:r w:rsidRPr="000A2F1E"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  <w:t>M</w:t>
            </w: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  <w:t>antenimiento de suministros a la habitación?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</w:pPr>
            <w:r w:rsidRPr="008960EE"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6060EA" w:rsidRPr="000A2F1E" w:rsidTr="00BC6EC1">
        <w:trPr>
          <w:trHeight w:val="60"/>
        </w:trPr>
        <w:tc>
          <w:tcPr>
            <w:tcW w:w="46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6DDE8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  <w:t xml:space="preserve">¿Están los manteles  y cubre manteles limpios? 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39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6DDE8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  <w:t>¿Poseen las  Habitaciones una buena posición en  la propiedad?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</w:pPr>
            <w:r w:rsidRPr="008960EE"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6060EA" w:rsidRPr="000A2F1E" w:rsidTr="00BC6EC1">
        <w:trPr>
          <w:trHeight w:val="85"/>
        </w:trPr>
        <w:tc>
          <w:tcPr>
            <w:tcW w:w="46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6DDE8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  <w:t>¿Está la cubertería bien armada o al menos presentable?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39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6DDE8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  <w:t>¿Hubo cooperación de recepción en el cambio de habitaciones?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</w:pPr>
            <w:r w:rsidRPr="008960EE"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6060EA" w:rsidRPr="000A2F1E" w:rsidTr="00BC6EC1">
        <w:trPr>
          <w:trHeight w:val="130"/>
        </w:trPr>
        <w:tc>
          <w:tcPr>
            <w:tcW w:w="46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6DDE8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  <w:t>¿Está la vajilla limpia?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39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6DDE8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  <w:t>¿Funcionan bien los aparatos y recursos de la Habitación?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</w:pPr>
            <w:r w:rsidRPr="008960EE"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6060EA" w:rsidRPr="000A2F1E" w:rsidTr="00BC6EC1">
        <w:trPr>
          <w:trHeight w:val="162"/>
        </w:trPr>
        <w:tc>
          <w:tcPr>
            <w:tcW w:w="46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6DDE8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  <w:t>¿Se ofrecen bebidas a tiempo?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39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6DDE8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  <w:t>¿Existe demarcación hacia  rutas de evacuación?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</w:pPr>
            <w:r w:rsidRPr="008960EE"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6060EA" w:rsidRPr="000A2F1E" w:rsidTr="00BC6EC1">
        <w:trPr>
          <w:trHeight w:val="66"/>
        </w:trPr>
        <w:tc>
          <w:tcPr>
            <w:tcW w:w="46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6DDE8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  <w:t>¿El menú fue ofrecido o exhibido?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39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6DDE8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  <w:t>¿S</w:t>
            </w:r>
            <w:r w:rsidRPr="000A2F1E"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  <w:t xml:space="preserve">e solucionaron  </w:t>
            </w:r>
            <w:proofErr w:type="gramStart"/>
            <w:r w:rsidRPr="000A2F1E"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  <w:t xml:space="preserve">los </w:t>
            </w: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  <w:t xml:space="preserve"> problema</w:t>
            </w:r>
            <w:proofErr w:type="gramEnd"/>
            <w:r w:rsidRPr="000A2F1E"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  <w:t>s</w:t>
            </w:r>
            <w:r w:rsidRPr="000A2F1E"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  <w:t>de</w:t>
            </w:r>
            <w:proofErr w:type="spellEnd"/>
            <w:r w:rsidRPr="000A2F1E"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  <w:t xml:space="preserve"> mantenimiento</w:t>
            </w:r>
            <w:r w:rsidRPr="000A2F1E"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  <w:t>?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</w:pPr>
            <w:r w:rsidRPr="008960EE"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6060EA" w:rsidRPr="000A2F1E" w:rsidTr="00BC6EC1">
        <w:trPr>
          <w:trHeight w:val="113"/>
        </w:trPr>
        <w:tc>
          <w:tcPr>
            <w:tcW w:w="46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6DDE8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  <w:t>¿Ofrecieron a sus pasajeros lo mismo que a otros grupos?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39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6DDE8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  <w:t>¿El servicio de Lavandería  fue eficiente?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</w:pPr>
            <w:r w:rsidRPr="008960EE"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6060EA" w:rsidRPr="000A2F1E" w:rsidTr="00BC6EC1">
        <w:trPr>
          <w:trHeight w:val="60"/>
        </w:trPr>
        <w:tc>
          <w:tcPr>
            <w:tcW w:w="46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6DDE8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  <w:t xml:space="preserve">¿En el buffet se etiquetaron los platillos?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39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6DDE8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  <w:t>¿Funcionaron los baños y sanitarios adecuadamente?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</w:pPr>
            <w:r w:rsidRPr="008960EE"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6060EA" w:rsidRPr="000A2F1E" w:rsidTr="00BC6EC1">
        <w:trPr>
          <w:trHeight w:val="204"/>
        </w:trPr>
        <w:tc>
          <w:tcPr>
            <w:tcW w:w="46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6DDE8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  <w:t xml:space="preserve">¿Hay buenas descripciones de cada platillo?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39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6DDE8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  <w:t>¿Está la piscina claramente demarcada?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</w:pPr>
            <w:r w:rsidRPr="008960EE"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6060EA" w:rsidRPr="000A2F1E" w:rsidTr="00BC6EC1">
        <w:trPr>
          <w:trHeight w:val="95"/>
        </w:trPr>
        <w:tc>
          <w:tcPr>
            <w:tcW w:w="46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6DDE8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  <w:t xml:space="preserve">¿Está la comida bien presentada?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39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6DDE8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  <w:t>¿Tienen los jardines buen mantenimiento?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</w:pPr>
            <w:r w:rsidRPr="008960EE"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6060EA" w:rsidRPr="000A2F1E" w:rsidTr="00BC6EC1">
        <w:trPr>
          <w:trHeight w:val="140"/>
        </w:trPr>
        <w:tc>
          <w:tcPr>
            <w:tcW w:w="46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6DDE8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  <w:t>¿</w:t>
            </w:r>
            <w:proofErr w:type="spellStart"/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  <w:t>Esta</w:t>
            </w:r>
            <w:proofErr w:type="spellEnd"/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  <w:t xml:space="preserve"> la comida caliente?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39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6DDE8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  <w:t>¿Existió  ruido durante la noche y fue resuelto  por recepción?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</w:pPr>
            <w:r w:rsidRPr="008960EE"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6060EA" w:rsidRPr="000A2F1E" w:rsidTr="00BC6EC1">
        <w:trPr>
          <w:trHeight w:val="187"/>
        </w:trPr>
        <w:tc>
          <w:tcPr>
            <w:tcW w:w="46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6DDE8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  <w:t xml:space="preserve">¿Se ofrece algún tipo de entrada?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39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6DDE8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  <w:t>¿Había teléfonos internos y funcionaban adecuadamente?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</w:pPr>
            <w:r w:rsidRPr="008960EE"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6060EA" w:rsidRPr="000A2F1E" w:rsidTr="00BC6EC1">
        <w:trPr>
          <w:trHeight w:val="232"/>
        </w:trPr>
        <w:tc>
          <w:tcPr>
            <w:tcW w:w="46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6DDE8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  <w:t>¿Existió alguna opción vegetariana?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39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6DDE8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  <w:t>¿Fueron otros servicios aceptables</w:t>
            </w:r>
            <w:r w:rsidRPr="000A2F1E"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  <w:t>?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</w:pPr>
            <w:r w:rsidRPr="008960EE"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6060EA" w:rsidRPr="000A2F1E" w:rsidTr="00BC6EC1">
        <w:trPr>
          <w:trHeight w:val="123"/>
        </w:trPr>
        <w:tc>
          <w:tcPr>
            <w:tcW w:w="46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6DDE8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  <w:t>¿Se ofrece pan para acompañar la comida?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39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6DDE8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  <w:t>¿Fueron usted y su conductor bien atendidos?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</w:pPr>
            <w:r w:rsidRPr="008960EE"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6060EA" w:rsidRPr="000A2F1E" w:rsidTr="00BC6EC1">
        <w:trPr>
          <w:trHeight w:val="315"/>
        </w:trPr>
        <w:tc>
          <w:tcPr>
            <w:tcW w:w="46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6DDE8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20"/>
                <w:szCs w:val="16"/>
                <w:lang w:eastAsia="es-ES"/>
              </w:rPr>
              <w:t>Fecha y Guía a cargo de la operación</w:t>
            </w:r>
            <w:r w:rsidRPr="008960EE">
              <w:rPr>
                <w:rFonts w:ascii="Candara" w:eastAsia="Times New Roman" w:hAnsi="Candara"/>
                <w:b/>
                <w:bCs/>
                <w:i/>
                <w:color w:val="000000"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545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060EA" w:rsidRPr="008960EE" w:rsidRDefault="006060EA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i/>
                <w:color w:val="000000"/>
                <w:sz w:val="16"/>
                <w:szCs w:val="16"/>
                <w:lang w:eastAsia="es-ES"/>
              </w:rPr>
            </w:pPr>
            <w:r w:rsidRPr="008960EE">
              <w:rPr>
                <w:rFonts w:ascii="Candara" w:eastAsia="Times New Roman" w:hAnsi="Candara"/>
                <w:i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</w:tbl>
    <w:p w:rsidR="00A64766" w:rsidRDefault="00A64766"/>
    <w:sectPr w:rsidR="00A64766" w:rsidSect="00A6476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125" w:rsidRDefault="00DB0125" w:rsidP="006060EA">
      <w:pPr>
        <w:spacing w:after="0" w:line="240" w:lineRule="auto"/>
      </w:pPr>
      <w:r>
        <w:separator/>
      </w:r>
    </w:p>
  </w:endnote>
  <w:endnote w:type="continuationSeparator" w:id="0">
    <w:p w:rsidR="00DB0125" w:rsidRDefault="00DB0125" w:rsidP="00606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125" w:rsidRDefault="00DB0125" w:rsidP="006060EA">
      <w:pPr>
        <w:spacing w:after="0" w:line="240" w:lineRule="auto"/>
      </w:pPr>
      <w:r>
        <w:separator/>
      </w:r>
    </w:p>
  </w:footnote>
  <w:footnote w:type="continuationSeparator" w:id="0">
    <w:p w:rsidR="00DB0125" w:rsidRDefault="00DB0125" w:rsidP="00606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0EA" w:rsidRPr="006060EA" w:rsidRDefault="006060EA" w:rsidP="006060EA">
    <w:pPr>
      <w:pStyle w:val="Encabezado"/>
      <w:jc w:val="right"/>
      <w:rPr>
        <w:sz w:val="16"/>
      </w:rPr>
    </w:pPr>
    <w:r w:rsidRPr="006060EA">
      <w:rPr>
        <w:sz w:val="16"/>
      </w:rPr>
      <w:t>Formatos Icetur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60EA"/>
    <w:rsid w:val="006060EA"/>
    <w:rsid w:val="00A64766"/>
    <w:rsid w:val="00DB0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0EA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060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060EA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6060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060EA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628</Words>
  <Characters>3459</Characters>
  <Application>Microsoft Office Word</Application>
  <DocSecurity>0</DocSecurity>
  <Lines>28</Lines>
  <Paragraphs>8</Paragraphs>
  <ScaleCrop>false</ScaleCrop>
  <Company/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2014-03-09T05:03:00Z</dcterms:created>
  <dcterms:modified xsi:type="dcterms:W3CDTF">2014-03-09T05:04:00Z</dcterms:modified>
</cp:coreProperties>
</file>