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DCD" w:rsidRDefault="00150381" w:rsidP="0015038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Leaving </w:t>
      </w:r>
      <w:proofErr w:type="gramStart"/>
      <w:r>
        <w:rPr>
          <w:b/>
          <w:sz w:val="40"/>
          <w:szCs w:val="40"/>
          <w:u w:val="single"/>
        </w:rPr>
        <w:t>A</w:t>
      </w:r>
      <w:proofErr w:type="gramEnd"/>
      <w:r>
        <w:rPr>
          <w:b/>
          <w:sz w:val="40"/>
          <w:szCs w:val="40"/>
          <w:u w:val="single"/>
        </w:rPr>
        <w:t xml:space="preserve"> Legacy To View Craft In Your Will</w:t>
      </w:r>
    </w:p>
    <w:p w:rsidR="005E0513" w:rsidRDefault="005E0513" w:rsidP="00150381">
      <w:pPr>
        <w:rPr>
          <w:b/>
          <w:sz w:val="28"/>
          <w:szCs w:val="28"/>
        </w:rPr>
      </w:pPr>
    </w:p>
    <w:p w:rsidR="000B389A" w:rsidRPr="00DF7B62" w:rsidRDefault="000B389A" w:rsidP="00150381">
      <w:pPr>
        <w:rPr>
          <w:b/>
          <w:sz w:val="28"/>
          <w:szCs w:val="28"/>
        </w:rPr>
      </w:pPr>
      <w:r w:rsidRPr="00DF7B62">
        <w:rPr>
          <w:b/>
          <w:sz w:val="28"/>
          <w:szCs w:val="28"/>
        </w:rPr>
        <w:t xml:space="preserve">Research shows that 35% of people want to leave money to a charity in their Will – but only 6.3% actually do! </w:t>
      </w:r>
    </w:p>
    <w:p w:rsidR="000B389A" w:rsidRPr="00DF7B62" w:rsidRDefault="000B389A" w:rsidP="00150381">
      <w:pPr>
        <w:rPr>
          <w:b/>
          <w:sz w:val="28"/>
          <w:szCs w:val="28"/>
        </w:rPr>
      </w:pPr>
      <w:r w:rsidRPr="00DF7B62">
        <w:rPr>
          <w:b/>
          <w:sz w:val="28"/>
          <w:szCs w:val="28"/>
        </w:rPr>
        <w:t xml:space="preserve">If your Will is due for review, please consider leaving a gift for View Craft. Your gift can be </w:t>
      </w:r>
    </w:p>
    <w:p w:rsidR="00150381" w:rsidRPr="00DF7B62" w:rsidRDefault="000B389A" w:rsidP="000B389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F7B62">
        <w:rPr>
          <w:b/>
          <w:sz w:val="28"/>
          <w:szCs w:val="28"/>
        </w:rPr>
        <w:t>A cash sum</w:t>
      </w:r>
      <w:r w:rsidR="009E7BBF" w:rsidRPr="00DF7B62">
        <w:rPr>
          <w:b/>
          <w:sz w:val="28"/>
          <w:szCs w:val="28"/>
        </w:rPr>
        <w:t xml:space="preserve">, </w:t>
      </w:r>
      <w:r w:rsidR="009E7BBF" w:rsidRPr="00DF7B62">
        <w:rPr>
          <w:b/>
          <w:i/>
          <w:sz w:val="28"/>
          <w:szCs w:val="28"/>
        </w:rPr>
        <w:t>however small!</w:t>
      </w:r>
    </w:p>
    <w:p w:rsidR="000B389A" w:rsidRPr="00DF7B62" w:rsidRDefault="000B389A" w:rsidP="000B389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F7B62">
        <w:rPr>
          <w:b/>
          <w:sz w:val="28"/>
          <w:szCs w:val="28"/>
        </w:rPr>
        <w:t>A particular property or asset</w:t>
      </w:r>
    </w:p>
    <w:p w:rsidR="000B389A" w:rsidRPr="00DF7B62" w:rsidRDefault="00BC4F76" w:rsidP="000B389A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DF7B62">
        <w:rPr>
          <w:b/>
          <w:sz w:val="28"/>
          <w:szCs w:val="28"/>
        </w:rPr>
        <w:t>A share, or the whole, of your residuary estate (i.e. what’s left after other specified gifts, costs and tax)</w:t>
      </w:r>
    </w:p>
    <w:p w:rsidR="009E7BBF" w:rsidRPr="00DF7B62" w:rsidRDefault="009E7BBF" w:rsidP="009E7BBF">
      <w:pPr>
        <w:rPr>
          <w:b/>
          <w:sz w:val="28"/>
          <w:szCs w:val="28"/>
        </w:rPr>
      </w:pPr>
      <w:r w:rsidRPr="00DF7B62">
        <w:rPr>
          <w:b/>
          <w:sz w:val="28"/>
          <w:szCs w:val="28"/>
        </w:rPr>
        <w:t>View Cr</w:t>
      </w:r>
      <w:r w:rsidR="001312B2" w:rsidRPr="00DF7B62">
        <w:rPr>
          <w:b/>
          <w:sz w:val="28"/>
          <w:szCs w:val="28"/>
        </w:rPr>
        <w:t>aft is a</w:t>
      </w:r>
      <w:r w:rsidRPr="00DF7B62">
        <w:rPr>
          <w:b/>
          <w:sz w:val="28"/>
          <w:szCs w:val="28"/>
        </w:rPr>
        <w:t xml:space="preserve"> UK charity with registered charity number 1110209. Our add</w:t>
      </w:r>
      <w:r w:rsidR="0003375B">
        <w:rPr>
          <w:b/>
          <w:sz w:val="28"/>
          <w:szCs w:val="28"/>
        </w:rPr>
        <w:t>ress is that of the Treasurer in post at the time you make or review your Will.  C</w:t>
      </w:r>
      <w:r w:rsidRPr="00DF7B62">
        <w:rPr>
          <w:b/>
          <w:sz w:val="28"/>
          <w:szCs w:val="28"/>
        </w:rPr>
        <w:t>urrently</w:t>
      </w:r>
      <w:r w:rsidR="0003375B">
        <w:rPr>
          <w:b/>
          <w:sz w:val="28"/>
          <w:szCs w:val="28"/>
        </w:rPr>
        <w:t xml:space="preserve"> this is</w:t>
      </w:r>
      <w:bookmarkStart w:id="0" w:name="_GoBack"/>
      <w:bookmarkEnd w:id="0"/>
      <w:r w:rsidRPr="00DF7B62">
        <w:rPr>
          <w:b/>
          <w:sz w:val="28"/>
          <w:szCs w:val="28"/>
        </w:rPr>
        <w:t xml:space="preserve"> Henley Cottage, Western Road, Crowborough, </w:t>
      </w:r>
      <w:proofErr w:type="gramStart"/>
      <w:r w:rsidRPr="00DF7B62">
        <w:rPr>
          <w:b/>
          <w:sz w:val="28"/>
          <w:szCs w:val="28"/>
        </w:rPr>
        <w:t>East</w:t>
      </w:r>
      <w:proofErr w:type="gramEnd"/>
      <w:r w:rsidRPr="00DF7B62">
        <w:rPr>
          <w:b/>
          <w:sz w:val="28"/>
          <w:szCs w:val="28"/>
        </w:rPr>
        <w:t xml:space="preserve"> Sussex TN6 3EE.</w:t>
      </w:r>
    </w:p>
    <w:p w:rsidR="00BC4F76" w:rsidRPr="00DF7B62" w:rsidRDefault="00BC4F76" w:rsidP="00BC4F76">
      <w:pPr>
        <w:rPr>
          <w:b/>
          <w:sz w:val="28"/>
          <w:szCs w:val="28"/>
        </w:rPr>
      </w:pPr>
      <w:r w:rsidRPr="00DF7B62">
        <w:rPr>
          <w:b/>
          <w:sz w:val="28"/>
          <w:szCs w:val="28"/>
        </w:rPr>
        <w:t xml:space="preserve">Any gift you make to us as a UK charity is free of inheritance tax. And as well as the gift </w:t>
      </w:r>
      <w:proofErr w:type="gramStart"/>
      <w:r w:rsidRPr="00DF7B62">
        <w:rPr>
          <w:b/>
          <w:sz w:val="28"/>
          <w:szCs w:val="28"/>
        </w:rPr>
        <w:t>itself</w:t>
      </w:r>
      <w:proofErr w:type="gramEnd"/>
      <w:r w:rsidRPr="00DF7B62">
        <w:rPr>
          <w:b/>
          <w:sz w:val="28"/>
          <w:szCs w:val="28"/>
        </w:rPr>
        <w:t xml:space="preserve"> being tax-free, charitable gifts can also reduce the amount of inheritance tax </w:t>
      </w:r>
      <w:r w:rsidR="000E007F" w:rsidRPr="00DF7B62">
        <w:rPr>
          <w:b/>
          <w:sz w:val="28"/>
          <w:szCs w:val="28"/>
        </w:rPr>
        <w:t>that the rest of your estate will pay.</w:t>
      </w:r>
    </w:p>
    <w:p w:rsidR="000E007F" w:rsidRPr="00DF7B62" w:rsidRDefault="000E007F" w:rsidP="00BC4F76">
      <w:pPr>
        <w:rPr>
          <w:b/>
          <w:sz w:val="28"/>
          <w:szCs w:val="28"/>
        </w:rPr>
      </w:pPr>
      <w:proofErr w:type="gramStart"/>
      <w:r w:rsidRPr="00DF7B62">
        <w:rPr>
          <w:b/>
          <w:sz w:val="28"/>
          <w:szCs w:val="28"/>
        </w:rPr>
        <w:t>If you give at least 10% of your taxable estate to charity, the inheritance tax rate for the rest of your estate drops from 40% to 36%.</w:t>
      </w:r>
      <w:proofErr w:type="gramEnd"/>
      <w:r w:rsidRPr="00DF7B62">
        <w:rPr>
          <w:b/>
          <w:sz w:val="28"/>
          <w:szCs w:val="28"/>
        </w:rPr>
        <w:t xml:space="preserve"> This means that:-</w:t>
      </w:r>
    </w:p>
    <w:p w:rsidR="000E007F" w:rsidRPr="00DF7B62" w:rsidRDefault="000E007F" w:rsidP="000E007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DF7B62">
        <w:rPr>
          <w:b/>
          <w:sz w:val="28"/>
          <w:szCs w:val="28"/>
        </w:rPr>
        <w:t>Every £100 you give to charity only “costs” your estate £24</w:t>
      </w:r>
    </w:p>
    <w:p w:rsidR="000E007F" w:rsidRPr="00DF7B62" w:rsidRDefault="000E007F" w:rsidP="000E007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DF7B62">
        <w:rPr>
          <w:b/>
          <w:sz w:val="28"/>
          <w:szCs w:val="28"/>
        </w:rPr>
        <w:t>If you already plan to give at least 4% of your estate to charity, increasing the gift to 10% means that both the charity and your taxable beneficiaries receive more.</w:t>
      </w:r>
    </w:p>
    <w:p w:rsidR="009E7BBF" w:rsidRPr="00DF7B62" w:rsidRDefault="009E7BBF" w:rsidP="009E7BBF">
      <w:pPr>
        <w:rPr>
          <w:b/>
          <w:sz w:val="28"/>
          <w:szCs w:val="28"/>
        </w:rPr>
      </w:pPr>
      <w:r w:rsidRPr="00DF7B62">
        <w:rPr>
          <w:b/>
          <w:sz w:val="28"/>
          <w:szCs w:val="28"/>
        </w:rPr>
        <w:t xml:space="preserve">The Inheritance Act means that </w:t>
      </w:r>
      <w:proofErr w:type="gramStart"/>
      <w:r w:rsidRPr="00DF7B62">
        <w:rPr>
          <w:b/>
          <w:sz w:val="28"/>
          <w:szCs w:val="28"/>
        </w:rPr>
        <w:t>your</w:t>
      </w:r>
      <w:proofErr w:type="gramEnd"/>
      <w:r w:rsidRPr="00DF7B62">
        <w:rPr>
          <w:b/>
          <w:sz w:val="28"/>
          <w:szCs w:val="28"/>
        </w:rPr>
        <w:t xml:space="preserve"> Will must provide reasonably for any financial dependents you may have. If your Will doesn’t do this, a family member may be able to contest a charitable gift to get the financial provision they’</w:t>
      </w:r>
      <w:r w:rsidR="001312B2" w:rsidRPr="00DF7B62">
        <w:rPr>
          <w:b/>
          <w:sz w:val="28"/>
          <w:szCs w:val="28"/>
        </w:rPr>
        <w:t xml:space="preserve">re entitled to. </w:t>
      </w:r>
      <w:r w:rsidRPr="00DF7B62">
        <w:rPr>
          <w:b/>
          <w:sz w:val="28"/>
          <w:szCs w:val="28"/>
        </w:rPr>
        <w:t xml:space="preserve">A family member could also claim that you were under undue influence or were not of sound mind when making a gift. If successful, they could contest the gift or have your entire Will declared invalid. For these reasons, professional help is recommended when reviewing </w:t>
      </w:r>
      <w:proofErr w:type="gramStart"/>
      <w:r w:rsidRPr="00DF7B62">
        <w:rPr>
          <w:b/>
          <w:sz w:val="28"/>
          <w:szCs w:val="28"/>
        </w:rPr>
        <w:t>your</w:t>
      </w:r>
      <w:proofErr w:type="gramEnd"/>
      <w:r w:rsidRPr="00DF7B62">
        <w:rPr>
          <w:b/>
          <w:sz w:val="28"/>
          <w:szCs w:val="28"/>
        </w:rPr>
        <w:t xml:space="preserve"> Will.</w:t>
      </w:r>
    </w:p>
    <w:p w:rsidR="00DF7B62" w:rsidRPr="00DF7B62" w:rsidRDefault="00DF7B62" w:rsidP="009E7BBF">
      <w:pPr>
        <w:rPr>
          <w:b/>
          <w:sz w:val="28"/>
          <w:szCs w:val="28"/>
        </w:rPr>
      </w:pPr>
      <w:r w:rsidRPr="00DF7B62">
        <w:rPr>
          <w:b/>
          <w:sz w:val="28"/>
          <w:szCs w:val="28"/>
        </w:rPr>
        <w:t>If you would like to discuss any of these matters with me, please do not hesitate to do so.</w:t>
      </w:r>
    </w:p>
    <w:p w:rsidR="00DF7B62" w:rsidRPr="00DF7B62" w:rsidRDefault="00DF7B62" w:rsidP="009E7BBF">
      <w:pPr>
        <w:rPr>
          <w:b/>
          <w:sz w:val="28"/>
          <w:szCs w:val="28"/>
        </w:rPr>
      </w:pPr>
    </w:p>
    <w:p w:rsidR="00DF7B62" w:rsidRPr="00DF7B62" w:rsidRDefault="00DF7B62" w:rsidP="009E7BBF">
      <w:pPr>
        <w:rPr>
          <w:b/>
          <w:sz w:val="28"/>
          <w:szCs w:val="28"/>
        </w:rPr>
      </w:pPr>
      <w:r w:rsidRPr="00DF7B62">
        <w:rPr>
          <w:b/>
          <w:sz w:val="28"/>
          <w:szCs w:val="28"/>
        </w:rPr>
        <w:t>Julie Hathaway</w:t>
      </w:r>
    </w:p>
    <w:p w:rsidR="00DF7B62" w:rsidRPr="00DF7B62" w:rsidRDefault="00DF7B62" w:rsidP="009E7BBF">
      <w:pPr>
        <w:rPr>
          <w:b/>
          <w:sz w:val="28"/>
          <w:szCs w:val="28"/>
        </w:rPr>
      </w:pPr>
      <w:r w:rsidRPr="00DF7B62">
        <w:rPr>
          <w:b/>
          <w:sz w:val="28"/>
          <w:szCs w:val="28"/>
        </w:rPr>
        <w:t>Treasurer</w:t>
      </w:r>
    </w:p>
    <w:p w:rsidR="000E007F" w:rsidRPr="00DF7B62" w:rsidRDefault="000E007F" w:rsidP="00BC4F76">
      <w:pPr>
        <w:rPr>
          <w:b/>
          <w:sz w:val="28"/>
          <w:szCs w:val="28"/>
        </w:rPr>
      </w:pPr>
    </w:p>
    <w:p w:rsidR="00150381" w:rsidRPr="00DF7B62" w:rsidRDefault="00150381" w:rsidP="00150381">
      <w:pPr>
        <w:pStyle w:val="NoSpacing"/>
        <w:rPr>
          <w:sz w:val="24"/>
          <w:szCs w:val="24"/>
        </w:rPr>
      </w:pPr>
    </w:p>
    <w:sectPr w:rsidR="00150381" w:rsidRPr="00DF7B62" w:rsidSect="000B38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D68A2"/>
    <w:multiLevelType w:val="hybridMultilevel"/>
    <w:tmpl w:val="AC98DB48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798661D1"/>
    <w:multiLevelType w:val="hybridMultilevel"/>
    <w:tmpl w:val="ADE0D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381"/>
    <w:rsid w:val="0003375B"/>
    <w:rsid w:val="000B389A"/>
    <w:rsid w:val="000E007F"/>
    <w:rsid w:val="001312B2"/>
    <w:rsid w:val="00150381"/>
    <w:rsid w:val="002E5DCD"/>
    <w:rsid w:val="005E0513"/>
    <w:rsid w:val="009E7BBF"/>
    <w:rsid w:val="00BC4F76"/>
    <w:rsid w:val="00D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038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38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038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3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Hathaway</dc:creator>
  <cp:lastModifiedBy>Julie Hathaway</cp:lastModifiedBy>
  <cp:revision>4</cp:revision>
  <cp:lastPrinted>2020-03-06T17:09:00Z</cp:lastPrinted>
  <dcterms:created xsi:type="dcterms:W3CDTF">2020-03-06T16:13:00Z</dcterms:created>
  <dcterms:modified xsi:type="dcterms:W3CDTF">2020-03-06T17:13:00Z</dcterms:modified>
</cp:coreProperties>
</file>