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36" w:rsidRDefault="005F2A36" w:rsidP="005F2A36">
      <w:pPr>
        <w:jc w:val="center"/>
        <w:rPr>
          <w:rFonts w:ascii="Times New Roman" w:hAnsi="Times New Roman" w:cs="Times New Roman"/>
          <w:b/>
          <w:bCs/>
          <w:sz w:val="24"/>
          <w:szCs w:val="24"/>
          <w:u w:val="single"/>
        </w:rPr>
      </w:pPr>
      <w:r w:rsidRPr="005F2A36">
        <w:rPr>
          <w:rFonts w:ascii="Times New Roman" w:hAnsi="Times New Roman" w:cs="Times New Roman"/>
          <w:b/>
          <w:bCs/>
          <w:sz w:val="24"/>
          <w:szCs w:val="24"/>
          <w:u w:val="single"/>
        </w:rPr>
        <w:t>UNIT 2 RESEARCH DESIGN</w:t>
      </w:r>
    </w:p>
    <w:p w:rsidR="005F2A36" w:rsidRDefault="005F2A36" w:rsidP="005F2A36">
      <w:pPr>
        <w:jc w:val="center"/>
        <w:rPr>
          <w:rFonts w:ascii="Times New Roman" w:hAnsi="Times New Roman" w:cs="Times New Roman"/>
          <w:b/>
          <w:bCs/>
          <w:sz w:val="24"/>
          <w:szCs w:val="24"/>
          <w:u w:val="single"/>
        </w:rPr>
      </w:pPr>
    </w:p>
    <w:p w:rsidR="00916178" w:rsidRDefault="00916178" w:rsidP="005F2A36">
      <w:pPr>
        <w:jc w:val="both"/>
        <w:rPr>
          <w:rFonts w:ascii="Times New Roman" w:hAnsi="Times New Roman" w:cs="Times New Roman"/>
          <w:b/>
          <w:bCs/>
          <w:sz w:val="24"/>
          <w:szCs w:val="24"/>
        </w:rPr>
      </w:pPr>
      <w:r w:rsidRPr="00916178">
        <w:rPr>
          <w:rFonts w:ascii="Times New Roman" w:hAnsi="Times New Roman" w:cs="Times New Roman"/>
          <w:b/>
          <w:bCs/>
          <w:sz w:val="24"/>
          <w:szCs w:val="24"/>
        </w:rPr>
        <w:t>Language of Research</w:t>
      </w:r>
    </w:p>
    <w:p w:rsidR="005F2A36" w:rsidRPr="005F2A36" w:rsidRDefault="005F2A36" w:rsidP="005F2A36">
      <w:pPr>
        <w:jc w:val="both"/>
        <w:rPr>
          <w:rFonts w:ascii="Times New Roman" w:hAnsi="Times New Roman" w:cs="Times New Roman"/>
          <w:sz w:val="24"/>
          <w:szCs w:val="24"/>
        </w:rPr>
      </w:pPr>
      <w:r w:rsidRPr="005F2A36">
        <w:rPr>
          <w:rFonts w:ascii="Times New Roman" w:hAnsi="Times New Roman" w:cs="Times New Roman"/>
          <w:sz w:val="24"/>
          <w:szCs w:val="24"/>
        </w:rPr>
        <w:t>Several terms are used by researchers to converse about applied and theoretical business problems.</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concept</w:t>
      </w:r>
      <w:r w:rsidRPr="005F2A36">
        <w:rPr>
          <w:rFonts w:ascii="Times New Roman" w:hAnsi="Times New Roman" w:cs="Times New Roman"/>
          <w:sz w:val="24"/>
          <w:szCs w:val="24"/>
        </w:rPr>
        <w:t xml:space="preserve"> is a bundle of meanings or characteristics associated </w:t>
      </w:r>
      <w:r w:rsidRPr="005F2A36">
        <w:rPr>
          <w:rFonts w:ascii="Times New Roman" w:hAnsi="Times New Roman" w:cs="Times New Roman"/>
          <w:sz w:val="24"/>
          <w:szCs w:val="24"/>
        </w:rPr>
        <w:t>with certain concrete, unambiguous events, objects, conditions, or situations. The importance of conceptualization is discussed in the following slide.</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construct</w:t>
      </w:r>
      <w:r w:rsidRPr="005F2A36">
        <w:rPr>
          <w:rFonts w:ascii="Times New Roman" w:hAnsi="Times New Roman" w:cs="Times New Roman"/>
          <w:sz w:val="24"/>
          <w:szCs w:val="24"/>
        </w:rPr>
        <w:t xml:space="preserve"> is a definition specifically invented to represent an abstract phenomena for a given resear</w:t>
      </w:r>
      <w:r w:rsidRPr="005F2A36">
        <w:rPr>
          <w:rFonts w:ascii="Times New Roman" w:hAnsi="Times New Roman" w:cs="Times New Roman"/>
          <w:sz w:val="24"/>
          <w:szCs w:val="24"/>
        </w:rPr>
        <w:t xml:space="preserve">ch project. </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conceptual scheme</w:t>
      </w:r>
      <w:r w:rsidRPr="005F2A36">
        <w:rPr>
          <w:rFonts w:ascii="Times New Roman" w:hAnsi="Times New Roman" w:cs="Times New Roman"/>
          <w:sz w:val="24"/>
          <w:szCs w:val="24"/>
        </w:rPr>
        <w:t xml:space="preserve"> is the interrelationship between concepts and constructs.</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An </w:t>
      </w:r>
      <w:r w:rsidRPr="005F2A36">
        <w:rPr>
          <w:rFonts w:ascii="Times New Roman" w:hAnsi="Times New Roman" w:cs="Times New Roman"/>
          <w:bCs/>
          <w:sz w:val="24"/>
          <w:szCs w:val="24"/>
        </w:rPr>
        <w:t>operational definition</w:t>
      </w:r>
      <w:r w:rsidRPr="005F2A36">
        <w:rPr>
          <w:rFonts w:ascii="Times New Roman" w:hAnsi="Times New Roman" w:cs="Times New Roman"/>
          <w:sz w:val="24"/>
          <w:szCs w:val="24"/>
        </w:rPr>
        <w:t xml:space="preserve"> defines a variable in terms of specific measurement and testing criteria. </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variable</w:t>
      </w:r>
      <w:r w:rsidRPr="005F2A36">
        <w:rPr>
          <w:rFonts w:ascii="Times New Roman" w:hAnsi="Times New Roman" w:cs="Times New Roman"/>
          <w:sz w:val="24"/>
          <w:szCs w:val="24"/>
        </w:rPr>
        <w:t xml:space="preserve"> is used as a synonym for the construct being studi</w:t>
      </w:r>
      <w:r w:rsidRPr="005F2A36">
        <w:rPr>
          <w:rFonts w:ascii="Times New Roman" w:hAnsi="Times New Roman" w:cs="Times New Roman"/>
          <w:sz w:val="24"/>
          <w:szCs w:val="24"/>
        </w:rPr>
        <w:t>ed.</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proposition</w:t>
      </w:r>
      <w:r w:rsidRPr="005F2A36">
        <w:rPr>
          <w:rFonts w:ascii="Times New Roman" w:hAnsi="Times New Roman" w:cs="Times New Roman"/>
          <w:sz w:val="24"/>
          <w:szCs w:val="24"/>
        </w:rPr>
        <w:t xml:space="preserve"> is a statement about observable phenomena that may be judged as true or false. </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hypothesis</w:t>
      </w:r>
      <w:r w:rsidRPr="005F2A36">
        <w:rPr>
          <w:rFonts w:ascii="Times New Roman" w:hAnsi="Times New Roman" w:cs="Times New Roman"/>
          <w:sz w:val="24"/>
          <w:szCs w:val="24"/>
        </w:rPr>
        <w:t xml:space="preserve"> is a proposition formulated for empirical testing. </w:t>
      </w:r>
    </w:p>
    <w:p w:rsidR="00000000" w:rsidRPr="005F2A36" w:rsidRDefault="008E43B4" w:rsidP="005F2A36">
      <w:pPr>
        <w:numPr>
          <w:ilvl w:val="1"/>
          <w:numId w:val="24"/>
        </w:numPr>
        <w:jc w:val="both"/>
        <w:rPr>
          <w:rFonts w:ascii="Times New Roman" w:hAnsi="Times New Roman" w:cs="Times New Roman"/>
          <w:sz w:val="24"/>
          <w:szCs w:val="24"/>
        </w:rPr>
      </w:pPr>
      <w:r w:rsidRPr="005F2A36">
        <w:rPr>
          <w:rFonts w:ascii="Times New Roman" w:hAnsi="Times New Roman" w:cs="Times New Roman"/>
          <w:sz w:val="24"/>
          <w:szCs w:val="24"/>
        </w:rPr>
        <w:t xml:space="preserve">A </w:t>
      </w:r>
      <w:r w:rsidRPr="005F2A36">
        <w:rPr>
          <w:rFonts w:ascii="Times New Roman" w:hAnsi="Times New Roman" w:cs="Times New Roman"/>
          <w:bCs/>
          <w:sz w:val="24"/>
          <w:szCs w:val="24"/>
        </w:rPr>
        <w:t>theory</w:t>
      </w:r>
      <w:r w:rsidRPr="005F2A36">
        <w:rPr>
          <w:rFonts w:ascii="Times New Roman" w:hAnsi="Times New Roman" w:cs="Times New Roman"/>
          <w:sz w:val="24"/>
          <w:szCs w:val="24"/>
        </w:rPr>
        <w:t xml:space="preserve"> is a set of systematically interrelated concepts, definitions, and propositions t</w:t>
      </w:r>
      <w:r w:rsidRPr="005F2A36">
        <w:rPr>
          <w:rFonts w:ascii="Times New Roman" w:hAnsi="Times New Roman" w:cs="Times New Roman"/>
          <w:sz w:val="24"/>
          <w:szCs w:val="24"/>
        </w:rPr>
        <w:t xml:space="preserve">hat are advanced to explain or predict phenomena. </w:t>
      </w:r>
    </w:p>
    <w:p w:rsidR="005F2A36" w:rsidRPr="005F2A36" w:rsidRDefault="005F2A36" w:rsidP="005F2A36">
      <w:pPr>
        <w:jc w:val="both"/>
        <w:rPr>
          <w:rFonts w:ascii="Times New Roman" w:hAnsi="Times New Roman" w:cs="Times New Roman"/>
          <w:sz w:val="24"/>
          <w:szCs w:val="24"/>
        </w:rPr>
      </w:pPr>
      <w:r w:rsidRPr="005F2A36">
        <w:rPr>
          <w:rFonts w:ascii="Times New Roman" w:hAnsi="Times New Roman" w:cs="Times New Roman"/>
          <w:sz w:val="24"/>
          <w:szCs w:val="24"/>
        </w:rPr>
        <w:t xml:space="preserve"> A </w:t>
      </w:r>
      <w:r w:rsidRPr="005F2A36">
        <w:rPr>
          <w:rFonts w:ascii="Times New Roman" w:hAnsi="Times New Roman" w:cs="Times New Roman"/>
          <w:bCs/>
          <w:sz w:val="24"/>
          <w:szCs w:val="24"/>
        </w:rPr>
        <w:t>model</w:t>
      </w:r>
      <w:r w:rsidRPr="005F2A36">
        <w:rPr>
          <w:rFonts w:ascii="Times New Roman" w:hAnsi="Times New Roman" w:cs="Times New Roman"/>
          <w:sz w:val="24"/>
          <w:szCs w:val="24"/>
        </w:rPr>
        <w:t xml:space="preserve"> is a representation of a system constructed to study some aspect of that system.</w:t>
      </w:r>
    </w:p>
    <w:p w:rsidR="00377D59" w:rsidRDefault="00916178" w:rsidP="00F918AA">
      <w:pPr>
        <w:jc w:val="both"/>
        <w:rPr>
          <w:rFonts w:ascii="Times New Roman" w:hAnsi="Times New Roman" w:cs="Times New Roman"/>
          <w:sz w:val="24"/>
          <w:szCs w:val="24"/>
        </w:rPr>
      </w:pPr>
      <w:r w:rsidRPr="00916178">
        <w:rPr>
          <w:rFonts w:ascii="Times New Roman" w:hAnsi="Times New Roman" w:cs="Times New Roman"/>
          <w:sz w:val="24"/>
          <w:szCs w:val="24"/>
        </w:rPr>
        <w:drawing>
          <wp:inline distT="0" distB="0" distL="0" distR="0">
            <wp:extent cx="5943600" cy="2183130"/>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2743200"/>
                      <a:chOff x="1066800" y="2209800"/>
                      <a:chExt cx="7467600" cy="2743200"/>
                    </a:xfrm>
                  </a:grpSpPr>
                  <a:sp>
                    <a:nvSpPr>
                      <a:cNvPr id="73732" name="AutoShape 4"/>
                      <a:cNvSpPr>
                        <a:spLocks noChangeArrowheads="1"/>
                      </a:cNvSpPr>
                    </a:nvSpPr>
                    <a:spPr bwMode="auto">
                      <a:xfrm>
                        <a:off x="5105400" y="2209800"/>
                        <a:ext cx="3429000" cy="1143000"/>
                      </a:xfrm>
                      <a:prstGeom prst="roundRect">
                        <a:avLst>
                          <a:gd name="adj" fmla="val 16667"/>
                        </a:avLst>
                      </a:prstGeom>
                      <a:solidFill>
                        <a:srgbClr val="FFDD99"/>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a:t>Clear conceptualization</a:t>
                          </a:r>
                        </a:p>
                        <a:p>
                          <a:pPr algn="ctr"/>
                          <a:r>
                            <a:rPr lang="en-US" sz="2400"/>
                            <a:t>of concepts</a:t>
                          </a:r>
                        </a:p>
                      </a:txBody>
                      <a:useSpRect/>
                    </a:txSp>
                  </a:sp>
                  <a:sp>
                    <a:nvSpPr>
                      <a:cNvPr id="73733" name="AutoShape 5"/>
                      <a:cNvSpPr>
                        <a:spLocks noChangeArrowheads="1"/>
                      </a:cNvSpPr>
                    </a:nvSpPr>
                    <a:spPr bwMode="auto">
                      <a:xfrm>
                        <a:off x="5105400" y="3810000"/>
                        <a:ext cx="3429000" cy="1143000"/>
                      </a:xfrm>
                      <a:prstGeom prst="roundRect">
                        <a:avLst>
                          <a:gd name="adj" fmla="val 16667"/>
                        </a:avLst>
                      </a:prstGeom>
                      <a:solidFill>
                        <a:srgbClr val="FFDD99"/>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a:t>Shared understanding</a:t>
                          </a:r>
                        </a:p>
                        <a:p>
                          <a:pPr algn="ctr"/>
                          <a:r>
                            <a:rPr lang="en-US" sz="2400"/>
                            <a:t>of concepts</a:t>
                          </a:r>
                        </a:p>
                      </a:txBody>
                      <a:useSpRect/>
                    </a:txSp>
                  </a:sp>
                  <a:sp>
                    <a:nvSpPr>
                      <a:cNvPr id="73734" name="AutoShape 6"/>
                      <a:cNvSpPr>
                        <a:spLocks noChangeArrowheads="1"/>
                      </a:cNvSpPr>
                    </a:nvSpPr>
                    <a:spPr bwMode="auto">
                      <a:xfrm>
                        <a:off x="1066800" y="2286000"/>
                        <a:ext cx="2971800" cy="2667000"/>
                      </a:xfrm>
                      <a:prstGeom prst="roundRect">
                        <a:avLst>
                          <a:gd name="adj" fmla="val 16667"/>
                        </a:avLst>
                      </a:prstGeom>
                      <a:solidFill>
                        <a:srgbClr val="FFD31E"/>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a:t>Success </a:t>
                          </a:r>
                        </a:p>
                        <a:p>
                          <a:pPr algn="ctr"/>
                          <a:r>
                            <a:rPr lang="en-US" sz="2800" b="1"/>
                            <a:t>of </a:t>
                          </a:r>
                        </a:p>
                        <a:p>
                          <a:pPr algn="ctr"/>
                          <a:r>
                            <a:rPr lang="en-US" sz="2800" b="1"/>
                            <a:t>Research</a:t>
                          </a:r>
                        </a:p>
                      </a:txBody>
                      <a:useSpRect/>
                    </a:txSp>
                  </a:sp>
                  <a:cxnSp>
                    <a:nvCxnSpPr>
                      <a:cNvPr id="73735" name="AutoShape 7"/>
                      <a:cNvCxnSpPr>
                        <a:cxnSpLocks noChangeShapeType="1"/>
                        <a:stCxn id="73732" idx="1"/>
                        <a:endCxn id="73734" idx="3"/>
                      </a:cNvCxnSpPr>
                    </a:nvCxnSpPr>
                    <a:spPr bwMode="auto">
                      <a:xfrm rot="10800000" flipV="1">
                        <a:off x="4038600" y="2781300"/>
                        <a:ext cx="1066800" cy="838200"/>
                      </a:xfrm>
                      <a:prstGeom prst="bentConnector3">
                        <a:avLst>
                          <a:gd name="adj1" fmla="val 50000"/>
                        </a:avLst>
                      </a:prstGeom>
                      <a:noFill/>
                      <a:ln w="28575">
                        <a:solidFill>
                          <a:schemeClr val="tx1"/>
                        </a:solidFill>
                        <a:miter lim="800000"/>
                        <a:headEnd/>
                        <a:tailEnd type="triangle" w="med" len="med"/>
                      </a:ln>
                    </a:spPr>
                  </a:cxnSp>
                  <a:cxnSp>
                    <a:nvCxnSpPr>
                      <a:cNvPr id="73736" name="AutoShape 8"/>
                      <a:cNvCxnSpPr>
                        <a:cxnSpLocks noChangeShapeType="1"/>
                        <a:stCxn id="73733" idx="1"/>
                        <a:endCxn id="73734" idx="3"/>
                      </a:cNvCxnSpPr>
                    </a:nvCxnSpPr>
                    <a:spPr bwMode="auto">
                      <a:xfrm rot="10800000">
                        <a:off x="4038600" y="3619500"/>
                        <a:ext cx="1066800" cy="762000"/>
                      </a:xfrm>
                      <a:prstGeom prst="bentConnector3">
                        <a:avLst>
                          <a:gd name="adj1" fmla="val 50000"/>
                        </a:avLst>
                      </a:prstGeom>
                      <a:noFill/>
                      <a:ln w="28575">
                        <a:solidFill>
                          <a:schemeClr val="tx1"/>
                        </a:solidFill>
                        <a:miter lim="800000"/>
                        <a:headEnd/>
                        <a:tailEnd type="triangle" w="med" len="med"/>
                      </a:ln>
                    </a:spPr>
                  </a:cxnSp>
                </lc:lockedCanvas>
              </a:graphicData>
            </a:graphic>
          </wp:inline>
        </w:drawing>
      </w:r>
    </w:p>
    <w:p w:rsidR="00377D59" w:rsidRDefault="00377D59">
      <w:pPr>
        <w:rPr>
          <w:rFonts w:ascii="Times New Roman" w:hAnsi="Times New Roman" w:cs="Times New Roman"/>
          <w:sz w:val="24"/>
          <w:szCs w:val="24"/>
        </w:rPr>
      </w:pPr>
      <w:r>
        <w:rPr>
          <w:rFonts w:ascii="Times New Roman" w:hAnsi="Times New Roman" w:cs="Times New Roman"/>
          <w:sz w:val="24"/>
          <w:szCs w:val="24"/>
        </w:rPr>
        <w:br w:type="page"/>
      </w:r>
    </w:p>
    <w:p w:rsidR="006F51A1" w:rsidRDefault="00377D59" w:rsidP="00F918AA">
      <w:pPr>
        <w:jc w:val="both"/>
        <w:rPr>
          <w:rFonts w:ascii="Times New Roman" w:hAnsi="Times New Roman" w:cs="Times New Roman"/>
          <w:b/>
          <w:bCs/>
          <w:sz w:val="24"/>
          <w:szCs w:val="24"/>
        </w:rPr>
      </w:pPr>
      <w:r w:rsidRPr="00377D59">
        <w:rPr>
          <w:rFonts w:ascii="Times New Roman" w:hAnsi="Times New Roman" w:cs="Times New Roman"/>
          <w:b/>
          <w:bCs/>
          <w:sz w:val="24"/>
          <w:szCs w:val="24"/>
        </w:rPr>
        <w:lastRenderedPageBreak/>
        <w:t>Concept (or Construct)</w:t>
      </w:r>
    </w:p>
    <w:p w:rsidR="00000000" w:rsidRPr="00377D59" w:rsidRDefault="008E43B4" w:rsidP="00377D59">
      <w:pPr>
        <w:numPr>
          <w:ilvl w:val="0"/>
          <w:numId w:val="25"/>
        </w:numPr>
        <w:jc w:val="both"/>
        <w:rPr>
          <w:rFonts w:ascii="Times New Roman" w:hAnsi="Times New Roman" w:cs="Times New Roman"/>
          <w:sz w:val="24"/>
          <w:szCs w:val="24"/>
        </w:rPr>
      </w:pPr>
      <w:r w:rsidRPr="00377D59">
        <w:rPr>
          <w:rFonts w:ascii="Times New Roman" w:hAnsi="Times New Roman" w:cs="Times New Roman"/>
          <w:sz w:val="24"/>
          <w:szCs w:val="24"/>
        </w:rPr>
        <w:t xml:space="preserve">A </w:t>
      </w:r>
      <w:r w:rsidRPr="00377D59">
        <w:rPr>
          <w:rFonts w:ascii="Times New Roman" w:hAnsi="Times New Roman" w:cs="Times New Roman"/>
          <w:sz w:val="24"/>
          <w:szCs w:val="24"/>
        </w:rPr>
        <w:t>generalized idea about a class of objects, attributes, occurrences, or processes that has been given a name</w:t>
      </w:r>
    </w:p>
    <w:p w:rsidR="00000000" w:rsidRPr="00377D59" w:rsidRDefault="008E43B4" w:rsidP="00377D59">
      <w:pPr>
        <w:numPr>
          <w:ilvl w:val="0"/>
          <w:numId w:val="25"/>
        </w:numPr>
        <w:jc w:val="both"/>
        <w:rPr>
          <w:rFonts w:ascii="Times New Roman" w:hAnsi="Times New Roman" w:cs="Times New Roman"/>
          <w:sz w:val="24"/>
          <w:szCs w:val="24"/>
        </w:rPr>
      </w:pPr>
      <w:r w:rsidRPr="00377D59">
        <w:rPr>
          <w:rFonts w:ascii="Times New Roman" w:hAnsi="Times New Roman" w:cs="Times New Roman"/>
          <w:sz w:val="24"/>
          <w:szCs w:val="24"/>
        </w:rPr>
        <w:t xml:space="preserve">Building blocks that abstract reality </w:t>
      </w:r>
    </w:p>
    <w:p w:rsidR="00000000" w:rsidRPr="00377D59" w:rsidRDefault="008E43B4" w:rsidP="00377D59">
      <w:pPr>
        <w:numPr>
          <w:ilvl w:val="0"/>
          <w:numId w:val="25"/>
        </w:numPr>
        <w:jc w:val="both"/>
        <w:rPr>
          <w:rFonts w:ascii="Times New Roman" w:hAnsi="Times New Roman" w:cs="Times New Roman"/>
          <w:sz w:val="24"/>
          <w:szCs w:val="24"/>
        </w:rPr>
      </w:pPr>
      <w:r w:rsidRPr="00377D59">
        <w:rPr>
          <w:rFonts w:ascii="Times New Roman" w:hAnsi="Times New Roman" w:cs="Times New Roman"/>
          <w:sz w:val="24"/>
          <w:szCs w:val="24"/>
        </w:rPr>
        <w:t>“leadership,” “productivity,” and “morale”</w:t>
      </w:r>
    </w:p>
    <w:p w:rsidR="00000000" w:rsidRPr="00377D59" w:rsidRDefault="008E43B4" w:rsidP="00377D59">
      <w:pPr>
        <w:numPr>
          <w:ilvl w:val="0"/>
          <w:numId w:val="25"/>
        </w:numPr>
        <w:jc w:val="both"/>
        <w:rPr>
          <w:rFonts w:ascii="Times New Roman" w:hAnsi="Times New Roman" w:cs="Times New Roman"/>
          <w:sz w:val="24"/>
          <w:szCs w:val="24"/>
        </w:rPr>
      </w:pPr>
      <w:r w:rsidRPr="00377D59">
        <w:rPr>
          <w:rFonts w:ascii="Times New Roman" w:hAnsi="Times New Roman" w:cs="Times New Roman"/>
          <w:sz w:val="24"/>
          <w:szCs w:val="24"/>
        </w:rPr>
        <w:t xml:space="preserve">“gross national product,” “asset,” and “inflation” </w:t>
      </w:r>
    </w:p>
    <w:p w:rsidR="00377D59" w:rsidRDefault="00377D59" w:rsidP="00F918AA">
      <w:pPr>
        <w:jc w:val="both"/>
        <w:rPr>
          <w:rFonts w:ascii="Times New Roman" w:hAnsi="Times New Roman" w:cs="Times New Roman"/>
          <w:b/>
          <w:bCs/>
          <w:sz w:val="24"/>
          <w:szCs w:val="24"/>
        </w:rPr>
      </w:pPr>
      <w:r w:rsidRPr="00377D59">
        <w:rPr>
          <w:rFonts w:ascii="Times New Roman" w:hAnsi="Times New Roman" w:cs="Times New Roman"/>
          <w:b/>
          <w:bCs/>
          <w:sz w:val="24"/>
          <w:szCs w:val="24"/>
        </w:rPr>
        <w:t>Scientific Business Researchers Operate at Two Levels</w:t>
      </w:r>
    </w:p>
    <w:p w:rsidR="00000000" w:rsidRPr="00377D59" w:rsidRDefault="008E43B4" w:rsidP="00377D59">
      <w:pPr>
        <w:numPr>
          <w:ilvl w:val="0"/>
          <w:numId w:val="26"/>
        </w:numPr>
        <w:jc w:val="both"/>
        <w:rPr>
          <w:rFonts w:ascii="Times New Roman" w:hAnsi="Times New Roman" w:cs="Times New Roman"/>
          <w:sz w:val="24"/>
          <w:szCs w:val="24"/>
        </w:rPr>
      </w:pPr>
      <w:r w:rsidRPr="00377D59">
        <w:rPr>
          <w:rFonts w:ascii="Times New Roman" w:hAnsi="Times New Roman" w:cs="Times New Roman"/>
          <w:sz w:val="24"/>
          <w:szCs w:val="24"/>
        </w:rPr>
        <w:t xml:space="preserve">Abstract level </w:t>
      </w:r>
    </w:p>
    <w:p w:rsidR="00000000" w:rsidRPr="00377D59" w:rsidRDefault="008E43B4" w:rsidP="00377D59">
      <w:pPr>
        <w:numPr>
          <w:ilvl w:val="1"/>
          <w:numId w:val="26"/>
        </w:numPr>
        <w:jc w:val="both"/>
        <w:rPr>
          <w:rFonts w:ascii="Times New Roman" w:hAnsi="Times New Roman" w:cs="Times New Roman"/>
          <w:sz w:val="24"/>
          <w:szCs w:val="24"/>
        </w:rPr>
      </w:pPr>
      <w:r w:rsidRPr="00377D59">
        <w:rPr>
          <w:rFonts w:ascii="Times New Roman" w:hAnsi="Times New Roman" w:cs="Times New Roman"/>
          <w:sz w:val="24"/>
          <w:szCs w:val="24"/>
        </w:rPr>
        <w:t xml:space="preserve">concepts </w:t>
      </w:r>
    </w:p>
    <w:p w:rsidR="00000000" w:rsidRPr="00377D59" w:rsidRDefault="008E43B4" w:rsidP="00377D59">
      <w:pPr>
        <w:numPr>
          <w:ilvl w:val="1"/>
          <w:numId w:val="26"/>
        </w:numPr>
        <w:jc w:val="both"/>
        <w:rPr>
          <w:rFonts w:ascii="Times New Roman" w:hAnsi="Times New Roman" w:cs="Times New Roman"/>
          <w:sz w:val="24"/>
          <w:szCs w:val="24"/>
        </w:rPr>
      </w:pPr>
      <w:r w:rsidRPr="00377D59">
        <w:rPr>
          <w:rFonts w:ascii="Times New Roman" w:hAnsi="Times New Roman" w:cs="Times New Roman"/>
          <w:sz w:val="24"/>
          <w:szCs w:val="24"/>
        </w:rPr>
        <w:t>propositions</w:t>
      </w:r>
    </w:p>
    <w:p w:rsidR="00000000" w:rsidRPr="00377D59" w:rsidRDefault="008E43B4" w:rsidP="00377D59">
      <w:pPr>
        <w:numPr>
          <w:ilvl w:val="0"/>
          <w:numId w:val="26"/>
        </w:numPr>
        <w:jc w:val="both"/>
        <w:rPr>
          <w:rFonts w:ascii="Times New Roman" w:hAnsi="Times New Roman" w:cs="Times New Roman"/>
          <w:sz w:val="24"/>
          <w:szCs w:val="24"/>
        </w:rPr>
      </w:pPr>
      <w:r w:rsidRPr="00377D59">
        <w:rPr>
          <w:rFonts w:ascii="Times New Roman" w:hAnsi="Times New Roman" w:cs="Times New Roman"/>
          <w:sz w:val="24"/>
          <w:szCs w:val="24"/>
        </w:rPr>
        <w:t>Empirical level</w:t>
      </w:r>
    </w:p>
    <w:p w:rsidR="00000000" w:rsidRPr="00377D59" w:rsidRDefault="008E43B4" w:rsidP="00377D59">
      <w:pPr>
        <w:numPr>
          <w:ilvl w:val="1"/>
          <w:numId w:val="26"/>
        </w:numPr>
        <w:jc w:val="both"/>
        <w:rPr>
          <w:rFonts w:ascii="Times New Roman" w:hAnsi="Times New Roman" w:cs="Times New Roman"/>
          <w:sz w:val="24"/>
          <w:szCs w:val="24"/>
        </w:rPr>
      </w:pPr>
      <w:r w:rsidRPr="00377D59">
        <w:rPr>
          <w:rFonts w:ascii="Times New Roman" w:hAnsi="Times New Roman" w:cs="Times New Roman"/>
          <w:sz w:val="24"/>
          <w:szCs w:val="24"/>
        </w:rPr>
        <w:t>variables</w:t>
      </w:r>
    </w:p>
    <w:p w:rsidR="00000000" w:rsidRPr="00377D59" w:rsidRDefault="008E43B4" w:rsidP="00377D59">
      <w:pPr>
        <w:numPr>
          <w:ilvl w:val="1"/>
          <w:numId w:val="26"/>
        </w:numPr>
        <w:jc w:val="both"/>
        <w:rPr>
          <w:rFonts w:ascii="Times New Roman" w:hAnsi="Times New Roman" w:cs="Times New Roman"/>
          <w:sz w:val="24"/>
          <w:szCs w:val="24"/>
        </w:rPr>
      </w:pPr>
      <w:r w:rsidRPr="00377D59">
        <w:rPr>
          <w:rFonts w:ascii="Times New Roman" w:hAnsi="Times New Roman" w:cs="Times New Roman"/>
          <w:sz w:val="24"/>
          <w:szCs w:val="24"/>
        </w:rPr>
        <w:t>hypotheses</w:t>
      </w:r>
    </w:p>
    <w:p w:rsidR="00000000" w:rsidRPr="00377D59" w:rsidRDefault="008E43B4" w:rsidP="00377D59">
      <w:pPr>
        <w:numPr>
          <w:ilvl w:val="0"/>
          <w:numId w:val="26"/>
        </w:numPr>
        <w:jc w:val="both"/>
        <w:rPr>
          <w:rFonts w:ascii="Times New Roman" w:hAnsi="Times New Roman" w:cs="Times New Roman"/>
          <w:sz w:val="24"/>
          <w:szCs w:val="24"/>
        </w:rPr>
      </w:pPr>
      <w:r w:rsidRPr="00377D59">
        <w:rPr>
          <w:rFonts w:ascii="Times New Roman" w:hAnsi="Times New Roman" w:cs="Times New Roman"/>
          <w:sz w:val="24"/>
          <w:szCs w:val="24"/>
        </w:rPr>
        <w:t xml:space="preserve">Abstract level -In theory development, the level of knowledge expressing a concept that </w:t>
      </w:r>
      <w:r w:rsidRPr="00377D59">
        <w:rPr>
          <w:rFonts w:ascii="Times New Roman" w:hAnsi="Times New Roman" w:cs="Times New Roman"/>
          <w:sz w:val="24"/>
          <w:szCs w:val="24"/>
        </w:rPr>
        <w:t>exists only as an idea or a quality apart from an object.</w:t>
      </w:r>
    </w:p>
    <w:p w:rsidR="00000000" w:rsidRPr="00377D59" w:rsidRDefault="008E43B4" w:rsidP="00377D59">
      <w:pPr>
        <w:numPr>
          <w:ilvl w:val="0"/>
          <w:numId w:val="26"/>
        </w:numPr>
        <w:jc w:val="both"/>
        <w:rPr>
          <w:rFonts w:ascii="Times New Roman" w:hAnsi="Times New Roman" w:cs="Times New Roman"/>
          <w:sz w:val="24"/>
          <w:szCs w:val="24"/>
        </w:rPr>
      </w:pPr>
      <w:r w:rsidRPr="00377D59">
        <w:rPr>
          <w:rFonts w:ascii="Times New Roman" w:hAnsi="Times New Roman" w:cs="Times New Roman"/>
          <w:sz w:val="24"/>
          <w:szCs w:val="24"/>
        </w:rPr>
        <w:t>Empirical level -Level of knowledge reflecting that which is verifiable by experience or observation.</w:t>
      </w:r>
    </w:p>
    <w:p w:rsidR="00377D59" w:rsidRDefault="00377D59">
      <w:pPr>
        <w:rPr>
          <w:rFonts w:ascii="Times New Roman" w:hAnsi="Times New Roman" w:cs="Times New Roman"/>
          <w:b/>
          <w:bCs/>
          <w:sz w:val="24"/>
          <w:szCs w:val="24"/>
        </w:rPr>
      </w:pPr>
      <w:r w:rsidRPr="00377D59">
        <w:rPr>
          <w:rFonts w:ascii="Times New Roman" w:hAnsi="Times New Roman" w:cs="Times New Roman"/>
          <w:b/>
          <w:bCs/>
          <w:sz w:val="24"/>
          <w:szCs w:val="24"/>
        </w:rPr>
        <w:t>Abstract Level</w:t>
      </w:r>
    </w:p>
    <w:p w:rsidR="00377D59" w:rsidRP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t>Concepts abstract reality.</w:t>
      </w:r>
    </w:p>
    <w:p w:rsidR="00377D59" w:rsidRP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t>Propositions are statements concerned with the relationships among concepts.</w:t>
      </w:r>
    </w:p>
    <w:p w:rsidR="00377D59" w:rsidRDefault="00377D59" w:rsidP="00F918AA">
      <w:pPr>
        <w:jc w:val="both"/>
        <w:rPr>
          <w:rFonts w:ascii="Times New Roman" w:hAnsi="Times New Roman" w:cs="Times New Roman"/>
          <w:sz w:val="24"/>
          <w:szCs w:val="24"/>
        </w:rPr>
      </w:pPr>
      <w:r w:rsidRPr="00377D59">
        <w:rPr>
          <w:rFonts w:ascii="Times New Roman" w:hAnsi="Times New Roman" w:cs="Times New Roman"/>
          <w:sz w:val="24"/>
          <w:szCs w:val="24"/>
        </w:rPr>
        <w:lastRenderedPageBreak/>
        <w:drawing>
          <wp:inline distT="0" distB="0" distL="0" distR="0">
            <wp:extent cx="5943600" cy="3201035"/>
            <wp:effectExtent l="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2363" cy="4708525"/>
                      <a:chOff x="0" y="1905000"/>
                      <a:chExt cx="8742363" cy="4708525"/>
                    </a:xfrm>
                  </a:grpSpPr>
                  <a:sp>
                    <a:nvSpPr>
                      <a:cNvPr id="24579" name="Oval 3"/>
                      <a:cNvSpPr>
                        <a:spLocks noChangeArrowheads="1"/>
                      </a:cNvSpPr>
                    </a:nvSpPr>
                    <a:spPr bwMode="auto">
                      <a:xfrm>
                        <a:off x="3657600" y="1905000"/>
                        <a:ext cx="1828800" cy="1524000"/>
                      </a:xfrm>
                      <a:prstGeom prst="ellipse">
                        <a:avLst/>
                      </a:prstGeom>
                      <a:solidFill>
                        <a:schemeClr val="accent1"/>
                      </a:solidFill>
                      <a:ln w="12699">
                        <a:solidFill>
                          <a:schemeClr val="tx1"/>
                        </a:solidFill>
                        <a:round/>
                        <a:headEnd/>
                        <a:tailEnd/>
                      </a:ln>
                      <a:effectLst/>
                    </a:spPr>
                    <a:txSp>
                      <a:txBody>
                        <a:bodyPr wrap="none" lIns="92075" tIns="46038" rIns="92075" bIns="46038"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dirty="0">
                              <a:latin typeface="Arial" charset="0"/>
                            </a:rPr>
                            <a:t>CONCEPTS</a:t>
                          </a:r>
                        </a:p>
                      </a:txBody>
                      <a:useSpRect/>
                    </a:txSp>
                  </a:sp>
                  <a:sp>
                    <a:nvSpPr>
                      <a:cNvPr id="24580" name="Rectangle 4"/>
                      <a:cNvSpPr>
                        <a:spLocks noChangeArrowheads="1"/>
                      </a:cNvSpPr>
                    </a:nvSpPr>
                    <a:spPr bwMode="auto">
                      <a:xfrm>
                        <a:off x="1905000" y="5791200"/>
                        <a:ext cx="6837363" cy="822325"/>
                      </a:xfrm>
                      <a:prstGeom prst="rect">
                        <a:avLst/>
                      </a:prstGeom>
                      <a:noFill/>
                      <a:ln w="9525">
                        <a:noFill/>
                        <a:miter lim="800000"/>
                        <a:headEnd/>
                        <a:tailEnd/>
                      </a:ln>
                      <a:effectLst/>
                    </a:spPr>
                    <a:txSp>
                      <a:txBody>
                        <a:bodyPr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a:latin typeface="Arial" charset="0"/>
                            </a:rPr>
                            <a:t>OBSERVATION OF OBJECTS </a:t>
                          </a:r>
                        </a:p>
                        <a:p>
                          <a:r>
                            <a:rPr lang="en-US">
                              <a:latin typeface="Arial" charset="0"/>
                            </a:rPr>
                            <a:t>AND EVENTS (REALITY)</a:t>
                          </a:r>
                        </a:p>
                      </a:txBody>
                      <a:useSpRect/>
                    </a:txSp>
                  </a:sp>
                  <a:sp>
                    <a:nvSpPr>
                      <a:cNvPr id="24581" name="Rectangle 5"/>
                      <a:cNvSpPr>
                        <a:spLocks noChangeArrowheads="1"/>
                      </a:cNvSpPr>
                    </a:nvSpPr>
                    <a:spPr bwMode="auto">
                      <a:xfrm>
                        <a:off x="0" y="5791200"/>
                        <a:ext cx="1692275" cy="822325"/>
                      </a:xfrm>
                      <a:prstGeom prst="rect">
                        <a:avLst/>
                      </a:prstGeom>
                      <a:noFill/>
                      <a:ln w="9525">
                        <a:noFill/>
                        <a:miter lim="800000"/>
                        <a:headEnd/>
                        <a:tailEnd/>
                      </a:ln>
                      <a:effectLst/>
                    </a:spPr>
                    <a:txSp>
                      <a:txBody>
                        <a:bodyPr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a:latin typeface="Arial" charset="0"/>
                            </a:rPr>
                            <a:t>Empirical</a:t>
                          </a:r>
                          <a:endParaRPr lang="en-US">
                            <a:solidFill>
                              <a:srgbClr val="FFFF00"/>
                            </a:solidFill>
                            <a:latin typeface="Arial" charset="0"/>
                          </a:endParaRPr>
                        </a:p>
                        <a:p>
                          <a:r>
                            <a:rPr lang="en-US">
                              <a:latin typeface="Arial" charset="0"/>
                            </a:rPr>
                            <a:t>Level</a:t>
                          </a:r>
                          <a:endParaRPr lang="en-US">
                            <a:solidFill>
                              <a:srgbClr val="FFFF00"/>
                            </a:solidFill>
                            <a:latin typeface="Arial" charset="0"/>
                          </a:endParaRPr>
                        </a:p>
                      </a:txBody>
                      <a:useSpRect/>
                    </a:txSp>
                  </a:sp>
                  <a:sp>
                    <a:nvSpPr>
                      <a:cNvPr id="24582" name="Rectangle 6"/>
                      <a:cNvSpPr>
                        <a:spLocks noChangeArrowheads="1"/>
                      </a:cNvSpPr>
                    </a:nvSpPr>
                    <a:spPr bwMode="auto">
                      <a:xfrm>
                        <a:off x="0" y="2325688"/>
                        <a:ext cx="1447800" cy="822325"/>
                      </a:xfrm>
                      <a:prstGeom prst="rect">
                        <a:avLst/>
                      </a:prstGeom>
                      <a:noFill/>
                      <a:ln w="9525">
                        <a:noFill/>
                        <a:miter lim="800000"/>
                        <a:headEnd/>
                        <a:tailEnd/>
                      </a:ln>
                      <a:effectLst/>
                    </a:spPr>
                    <a:txSp>
                      <a:txBody>
                        <a:bodyPr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dirty="0">
                              <a:latin typeface="Arial" charset="0"/>
                            </a:rPr>
                            <a:t>Abstract</a:t>
                          </a:r>
                          <a:endParaRPr lang="en-US" dirty="0">
                            <a:solidFill>
                              <a:srgbClr val="FFFF00"/>
                            </a:solidFill>
                            <a:latin typeface="Arial" charset="0"/>
                          </a:endParaRPr>
                        </a:p>
                        <a:p>
                          <a:r>
                            <a:rPr lang="en-US" dirty="0">
                              <a:latin typeface="Arial" charset="0"/>
                            </a:rPr>
                            <a:t>Level</a:t>
                          </a:r>
                          <a:endParaRPr lang="en-US" dirty="0">
                            <a:solidFill>
                              <a:srgbClr val="FFFF00"/>
                            </a:solidFill>
                            <a:latin typeface="Arial" charset="0"/>
                          </a:endParaRPr>
                        </a:p>
                      </a:txBody>
                      <a:useSpRect/>
                    </a:txSp>
                  </a:sp>
                  <a:sp>
                    <a:nvSpPr>
                      <a:cNvPr id="24583" name="Freeform 7"/>
                      <a:cNvSpPr>
                        <a:spLocks/>
                      </a:cNvSpPr>
                    </a:nvSpPr>
                    <a:spPr bwMode="auto">
                      <a:xfrm>
                        <a:off x="2057400" y="5715000"/>
                        <a:ext cx="5106988" cy="1588"/>
                      </a:xfrm>
                      <a:custGeom>
                        <a:avLst/>
                        <a:gdLst/>
                        <a:ahLst/>
                        <a:cxnLst>
                          <a:cxn ang="0">
                            <a:pos x="0" y="0"/>
                          </a:cxn>
                          <a:cxn ang="0">
                            <a:pos x="3216" y="0"/>
                          </a:cxn>
                        </a:cxnLst>
                        <a:rect l="0" t="0" r="r" b="b"/>
                        <a:pathLst>
                          <a:path w="3217" h="1">
                            <a:moveTo>
                              <a:pt x="0" y="0"/>
                            </a:moveTo>
                            <a:lnTo>
                              <a:pt x="3216" y="0"/>
                            </a:lnTo>
                          </a:path>
                        </a:pathLst>
                      </a:custGeom>
                      <a:noFill/>
                      <a:ln w="50799" cap="rnd" cmpd="sng">
                        <a:solidFill>
                          <a:schemeClr val="tx1"/>
                        </a:solidFill>
                        <a:prstDash val="solid"/>
                        <a:round/>
                        <a:headEnd type="none" w="sm" len="sm"/>
                        <a:tailEnd type="none" w="sm" len="sm"/>
                      </a:ln>
                      <a:effectLst/>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4584" name="Freeform 8"/>
                      <a:cNvSpPr>
                        <a:spLocks/>
                      </a:cNvSpPr>
                    </a:nvSpPr>
                    <a:spPr bwMode="auto">
                      <a:xfrm>
                        <a:off x="4343400" y="3505200"/>
                        <a:ext cx="487363" cy="2135188"/>
                      </a:xfrm>
                      <a:custGeom>
                        <a:avLst/>
                        <a:gdLst/>
                        <a:ahLst/>
                        <a:cxnLst>
                          <a:cxn ang="0">
                            <a:pos x="153" y="0"/>
                          </a:cxn>
                          <a:cxn ang="0">
                            <a:pos x="306" y="269"/>
                          </a:cxn>
                          <a:cxn ang="0">
                            <a:pos x="229" y="269"/>
                          </a:cxn>
                          <a:cxn ang="0">
                            <a:pos x="229" y="1075"/>
                          </a:cxn>
                          <a:cxn ang="0">
                            <a:pos x="306" y="1075"/>
                          </a:cxn>
                          <a:cxn ang="0">
                            <a:pos x="153" y="1344"/>
                          </a:cxn>
                          <a:cxn ang="0">
                            <a:pos x="0" y="1075"/>
                          </a:cxn>
                          <a:cxn ang="0">
                            <a:pos x="76" y="1075"/>
                          </a:cxn>
                          <a:cxn ang="0">
                            <a:pos x="76" y="269"/>
                          </a:cxn>
                          <a:cxn ang="0">
                            <a:pos x="0" y="269"/>
                          </a:cxn>
                          <a:cxn ang="0">
                            <a:pos x="153" y="0"/>
                          </a:cxn>
                        </a:cxnLst>
                        <a:rect l="0" t="0" r="r" b="b"/>
                        <a:pathLst>
                          <a:path w="307" h="1345">
                            <a:moveTo>
                              <a:pt x="153" y="0"/>
                            </a:moveTo>
                            <a:lnTo>
                              <a:pt x="306" y="269"/>
                            </a:lnTo>
                            <a:lnTo>
                              <a:pt x="229" y="269"/>
                            </a:lnTo>
                            <a:lnTo>
                              <a:pt x="229" y="1075"/>
                            </a:lnTo>
                            <a:lnTo>
                              <a:pt x="306" y="1075"/>
                            </a:lnTo>
                            <a:lnTo>
                              <a:pt x="153" y="1344"/>
                            </a:lnTo>
                            <a:lnTo>
                              <a:pt x="0" y="1075"/>
                            </a:lnTo>
                            <a:lnTo>
                              <a:pt x="76" y="1075"/>
                            </a:lnTo>
                            <a:lnTo>
                              <a:pt x="76" y="269"/>
                            </a:lnTo>
                            <a:lnTo>
                              <a:pt x="0" y="269"/>
                            </a:lnTo>
                            <a:lnTo>
                              <a:pt x="153" y="0"/>
                            </a:lnTo>
                          </a:path>
                        </a:pathLst>
                      </a:custGeom>
                      <a:solidFill>
                        <a:srgbClr val="7FDFDA"/>
                      </a:solidFill>
                      <a:ln w="12699" cap="rnd" cmpd="sng">
                        <a:solidFill>
                          <a:schemeClr val="tx1"/>
                        </a:solidFill>
                        <a:prstDash val="solid"/>
                        <a:round/>
                        <a:headEnd type="none" w="sm" len="sm"/>
                        <a:tailEnd type="none" w="sm" len="sm"/>
                      </a:ln>
                      <a:effectLst/>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lc:lockedCanvas>
              </a:graphicData>
            </a:graphic>
          </wp:inline>
        </w:drawing>
      </w:r>
    </w:p>
    <w:p w:rsidR="00377D59" w:rsidRDefault="00377D59" w:rsidP="00377D59">
      <w:pPr>
        <w:rPr>
          <w:rFonts w:ascii="Times New Roman" w:hAnsi="Times New Roman" w:cs="Times New Roman"/>
          <w:sz w:val="24"/>
          <w:szCs w:val="24"/>
        </w:rPr>
      </w:pPr>
    </w:p>
    <w:p w:rsidR="00377D59" w:rsidRDefault="00377D59" w:rsidP="00377D59">
      <w:pPr>
        <w:rPr>
          <w:rFonts w:ascii="Times New Roman" w:hAnsi="Times New Roman" w:cs="Times New Roman"/>
          <w:b/>
          <w:bCs/>
          <w:sz w:val="24"/>
          <w:szCs w:val="24"/>
        </w:rPr>
      </w:pPr>
      <w:r w:rsidRPr="00377D59">
        <w:rPr>
          <w:rFonts w:ascii="Times New Roman" w:hAnsi="Times New Roman" w:cs="Times New Roman"/>
          <w:b/>
          <w:bCs/>
          <w:sz w:val="24"/>
          <w:szCs w:val="24"/>
        </w:rPr>
        <w:t>Proposition at Abstract Level</w:t>
      </w:r>
    </w:p>
    <w:p w:rsid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3486785"/>
            <wp:effectExtent l="0" t="0" r="0" b="0"/>
            <wp:docPr id="13"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559300"/>
                      <a:chOff x="609600" y="1676400"/>
                      <a:chExt cx="7772400" cy="4559300"/>
                    </a:xfrm>
                  </a:grpSpPr>
                  <a:sp>
                    <a:nvSpPr>
                      <a:cNvPr id="30724" name="AutoShape 4"/>
                      <a:cNvSpPr>
                        <a:spLocks noChangeArrowheads="1"/>
                      </a:cNvSpPr>
                    </a:nvSpPr>
                    <a:spPr bwMode="auto">
                      <a:xfrm>
                        <a:off x="5270500" y="4495800"/>
                        <a:ext cx="3111500" cy="1739900"/>
                      </a:xfrm>
                      <a:prstGeom prst="roundRect">
                        <a:avLst>
                          <a:gd name="adj" fmla="val 12412"/>
                        </a:avLst>
                      </a:prstGeom>
                      <a:solidFill>
                        <a:srgbClr val="7FDFDA"/>
                      </a:solidFill>
                      <a:ln w="12699">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0725" name="Rectangle 5"/>
                      <a:cNvSpPr>
                        <a:spLocks noChangeArrowheads="1"/>
                      </a:cNvSpPr>
                    </a:nvSpPr>
                    <a:spPr bwMode="auto">
                      <a:xfrm>
                        <a:off x="5429250" y="4608513"/>
                        <a:ext cx="2794000" cy="1514475"/>
                      </a:xfrm>
                      <a:prstGeom prst="rect">
                        <a:avLst/>
                      </a:prstGeom>
                      <a:noFill/>
                      <a:ln w="9525">
                        <a:noFill/>
                        <a:miter lim="800000"/>
                        <a:headEnd/>
                        <a:tailEnd/>
                      </a:ln>
                      <a:effectLst/>
                    </a:spPr>
                    <a:txSp>
                      <a:txBody>
                        <a:bodyPr wrap="none" lIns="92075" tIns="46038" rIns="92075" bIns="46038"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endParaRPr lang="en-US" dirty="0">
                            <a:latin typeface="Arial" charset="0"/>
                          </a:endParaRPr>
                        </a:p>
                        <a:p>
                          <a:pPr algn="ctr"/>
                          <a:r>
                            <a:rPr lang="en-US" b="1" dirty="0">
                              <a:latin typeface="Arial" charset="0"/>
                            </a:rPr>
                            <a:t>Always makes</a:t>
                          </a:r>
                        </a:p>
                        <a:p>
                          <a:pPr algn="ctr"/>
                          <a:r>
                            <a:rPr lang="en-US" b="1" dirty="0">
                              <a:latin typeface="Arial" charset="0"/>
                            </a:rPr>
                            <a:t> four sales calls </a:t>
                          </a:r>
                        </a:p>
                        <a:p>
                          <a:pPr algn="ctr"/>
                          <a:r>
                            <a:rPr lang="en-US" b="1" dirty="0">
                              <a:latin typeface="Arial" charset="0"/>
                            </a:rPr>
                            <a:t>a day</a:t>
                          </a:r>
                        </a:p>
                      </a:txBody>
                      <a:useSpRect/>
                    </a:txSp>
                  </a:sp>
                  <a:sp>
                    <a:nvSpPr>
                      <a:cNvPr id="30726" name="AutoShape 6"/>
                      <a:cNvSpPr>
                        <a:spLocks noChangeArrowheads="1"/>
                      </a:cNvSpPr>
                    </a:nvSpPr>
                    <a:spPr bwMode="auto">
                      <a:xfrm>
                        <a:off x="609600" y="4419600"/>
                        <a:ext cx="3111500" cy="1739900"/>
                      </a:xfrm>
                      <a:prstGeom prst="roundRect">
                        <a:avLst>
                          <a:gd name="adj" fmla="val 12412"/>
                        </a:avLst>
                      </a:prstGeom>
                      <a:solidFill>
                        <a:srgbClr val="64CD59"/>
                      </a:solidFill>
                      <a:ln w="12699">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dirty="0"/>
                        </a:p>
                      </a:txBody>
                      <a:useSpRect/>
                    </a:txSp>
                  </a:sp>
                  <a:sp>
                    <a:nvSpPr>
                      <a:cNvPr id="30727" name="Rectangle 7"/>
                      <a:cNvSpPr>
                        <a:spLocks noChangeArrowheads="1"/>
                      </a:cNvSpPr>
                    </a:nvSpPr>
                    <a:spPr bwMode="auto">
                      <a:xfrm>
                        <a:off x="768350" y="4532313"/>
                        <a:ext cx="2794000" cy="1514475"/>
                      </a:xfrm>
                      <a:prstGeom prst="rect">
                        <a:avLst/>
                      </a:prstGeom>
                      <a:noFill/>
                      <a:ln w="9525">
                        <a:noFill/>
                        <a:miter lim="800000"/>
                        <a:headEnd/>
                        <a:tailEnd/>
                      </a:ln>
                      <a:effectLst/>
                    </a:spPr>
                    <a:txSp>
                      <a:txBody>
                        <a:bodyPr wrap="none" lIns="92075" tIns="46038" rIns="92075" bIns="46038"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b="1" dirty="0">
                              <a:latin typeface="Arial" charset="0"/>
                            </a:rPr>
                            <a:t>Dollar bonus for</a:t>
                          </a:r>
                        </a:p>
                        <a:p>
                          <a:pPr algn="ctr"/>
                          <a:r>
                            <a:rPr lang="en-US" b="1" dirty="0">
                              <a:latin typeface="Arial" charset="0"/>
                            </a:rPr>
                            <a:t> sales volume </a:t>
                          </a:r>
                        </a:p>
                        <a:p>
                          <a:pPr algn="ctr"/>
                          <a:r>
                            <a:rPr lang="en-US" b="1" dirty="0">
                              <a:latin typeface="Arial" charset="0"/>
                            </a:rPr>
                            <a:t>over quota</a:t>
                          </a:r>
                        </a:p>
                      </a:txBody>
                      <a:useSpRect/>
                    </a:txSp>
                  </a:sp>
                  <a:sp>
                    <a:nvSpPr>
                      <a:cNvPr id="30728" name="Freeform 8"/>
                      <a:cNvSpPr>
                        <a:spLocks/>
                      </a:cNvSpPr>
                    </a:nvSpPr>
                    <a:spPr bwMode="auto">
                      <a:xfrm>
                        <a:off x="3890963" y="4953000"/>
                        <a:ext cx="1216025" cy="487363"/>
                      </a:xfrm>
                      <a:custGeom>
                        <a:avLst/>
                        <a:gdLst/>
                        <a:ahLst/>
                        <a:cxnLst>
                          <a:cxn ang="0">
                            <a:pos x="0" y="153"/>
                          </a:cxn>
                          <a:cxn ang="0">
                            <a:pos x="153" y="306"/>
                          </a:cxn>
                          <a:cxn ang="0">
                            <a:pos x="153" y="229"/>
                          </a:cxn>
                          <a:cxn ang="0">
                            <a:pos x="612" y="229"/>
                          </a:cxn>
                          <a:cxn ang="0">
                            <a:pos x="612" y="306"/>
                          </a:cxn>
                          <a:cxn ang="0">
                            <a:pos x="765" y="153"/>
                          </a:cxn>
                          <a:cxn ang="0">
                            <a:pos x="612" y="0"/>
                          </a:cxn>
                          <a:cxn ang="0">
                            <a:pos x="612" y="76"/>
                          </a:cxn>
                          <a:cxn ang="0">
                            <a:pos x="153" y="76"/>
                          </a:cxn>
                          <a:cxn ang="0">
                            <a:pos x="153" y="0"/>
                          </a:cxn>
                          <a:cxn ang="0">
                            <a:pos x="0" y="153"/>
                          </a:cxn>
                        </a:cxnLst>
                        <a:rect l="0" t="0" r="r" b="b"/>
                        <a:pathLst>
                          <a:path w="766" h="307">
                            <a:moveTo>
                              <a:pt x="0" y="153"/>
                            </a:moveTo>
                            <a:lnTo>
                              <a:pt x="153" y="306"/>
                            </a:lnTo>
                            <a:lnTo>
                              <a:pt x="153" y="229"/>
                            </a:lnTo>
                            <a:lnTo>
                              <a:pt x="612" y="229"/>
                            </a:lnTo>
                            <a:lnTo>
                              <a:pt x="612" y="306"/>
                            </a:lnTo>
                            <a:lnTo>
                              <a:pt x="765" y="153"/>
                            </a:lnTo>
                            <a:lnTo>
                              <a:pt x="612" y="0"/>
                            </a:lnTo>
                            <a:lnTo>
                              <a:pt x="612" y="76"/>
                            </a:lnTo>
                            <a:lnTo>
                              <a:pt x="153" y="76"/>
                            </a:lnTo>
                            <a:lnTo>
                              <a:pt x="153" y="0"/>
                            </a:lnTo>
                            <a:lnTo>
                              <a:pt x="0" y="153"/>
                            </a:lnTo>
                          </a:path>
                        </a:pathLst>
                      </a:custGeom>
                      <a:solidFill>
                        <a:schemeClr val="accent1"/>
                      </a:solidFill>
                      <a:ln w="12699" cap="rnd" cmpd="sng">
                        <a:solidFill>
                          <a:schemeClr val="tx1"/>
                        </a:solidFill>
                        <a:prstDash val="solid"/>
                        <a:round/>
                        <a:headEnd type="none" w="sm" len="sm"/>
                        <a:tailEnd type="none" w="sm" len="sm"/>
                      </a:ln>
                      <a:effectLst/>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0729" name="AutoShape 9"/>
                      <a:cNvSpPr>
                        <a:spLocks noChangeArrowheads="1"/>
                      </a:cNvSpPr>
                    </a:nvSpPr>
                    <a:spPr bwMode="auto">
                      <a:xfrm>
                        <a:off x="5410200" y="1676400"/>
                        <a:ext cx="2819400" cy="1752600"/>
                      </a:xfrm>
                      <a:prstGeom prst="roundRect">
                        <a:avLst>
                          <a:gd name="adj" fmla="val 12412"/>
                        </a:avLst>
                      </a:prstGeom>
                      <a:solidFill>
                        <a:srgbClr val="F76681"/>
                      </a:solidFill>
                      <a:ln w="12699">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0730" name="Rectangle 10"/>
                      <a:cNvSpPr>
                        <a:spLocks noChangeArrowheads="1"/>
                      </a:cNvSpPr>
                    </a:nvSpPr>
                    <a:spPr bwMode="auto">
                      <a:xfrm>
                        <a:off x="5568950" y="1790700"/>
                        <a:ext cx="2501900" cy="1524000"/>
                      </a:xfrm>
                      <a:prstGeom prst="rect">
                        <a:avLst/>
                      </a:prstGeom>
                      <a:noFill/>
                      <a:ln w="9525">
                        <a:noFill/>
                        <a:miter lim="800000"/>
                        <a:headEnd/>
                        <a:tailEnd/>
                      </a:ln>
                      <a:effectLst/>
                    </a:spPr>
                    <a:txSp>
                      <a:txBody>
                        <a:bodyPr wrap="none" lIns="92075" tIns="46038" rIns="92075" bIns="46038"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a:latin typeface="Arial" charset="0"/>
                            </a:rPr>
                            <a:t>Concept B</a:t>
                          </a:r>
                        </a:p>
                        <a:p>
                          <a:pPr algn="ctr"/>
                          <a:r>
                            <a:rPr lang="en-US" sz="2000" b="1">
                              <a:latin typeface="Arial" charset="0"/>
                            </a:rPr>
                            <a:t>(Habits)</a:t>
                          </a:r>
                        </a:p>
                      </a:txBody>
                      <a:useSpRect/>
                    </a:txSp>
                  </a:sp>
                  <a:sp>
                    <a:nvSpPr>
                      <a:cNvPr id="30731" name="Freeform 11"/>
                      <a:cNvSpPr>
                        <a:spLocks/>
                      </a:cNvSpPr>
                    </a:nvSpPr>
                    <a:spPr bwMode="auto">
                      <a:xfrm>
                        <a:off x="3962400" y="2362200"/>
                        <a:ext cx="1216025" cy="487363"/>
                      </a:xfrm>
                      <a:custGeom>
                        <a:avLst/>
                        <a:gdLst/>
                        <a:ahLst/>
                        <a:cxnLst>
                          <a:cxn ang="0">
                            <a:pos x="0" y="153"/>
                          </a:cxn>
                          <a:cxn ang="0">
                            <a:pos x="153" y="306"/>
                          </a:cxn>
                          <a:cxn ang="0">
                            <a:pos x="153" y="229"/>
                          </a:cxn>
                          <a:cxn ang="0">
                            <a:pos x="612" y="229"/>
                          </a:cxn>
                          <a:cxn ang="0">
                            <a:pos x="612" y="306"/>
                          </a:cxn>
                          <a:cxn ang="0">
                            <a:pos x="765" y="153"/>
                          </a:cxn>
                          <a:cxn ang="0">
                            <a:pos x="612" y="0"/>
                          </a:cxn>
                          <a:cxn ang="0">
                            <a:pos x="612" y="76"/>
                          </a:cxn>
                          <a:cxn ang="0">
                            <a:pos x="153" y="76"/>
                          </a:cxn>
                          <a:cxn ang="0">
                            <a:pos x="153" y="0"/>
                          </a:cxn>
                          <a:cxn ang="0">
                            <a:pos x="0" y="153"/>
                          </a:cxn>
                        </a:cxnLst>
                        <a:rect l="0" t="0" r="r" b="b"/>
                        <a:pathLst>
                          <a:path w="766" h="307">
                            <a:moveTo>
                              <a:pt x="0" y="153"/>
                            </a:moveTo>
                            <a:lnTo>
                              <a:pt x="153" y="306"/>
                            </a:lnTo>
                            <a:lnTo>
                              <a:pt x="153" y="229"/>
                            </a:lnTo>
                            <a:lnTo>
                              <a:pt x="612" y="229"/>
                            </a:lnTo>
                            <a:lnTo>
                              <a:pt x="612" y="306"/>
                            </a:lnTo>
                            <a:lnTo>
                              <a:pt x="765" y="153"/>
                            </a:lnTo>
                            <a:lnTo>
                              <a:pt x="612" y="0"/>
                            </a:lnTo>
                            <a:lnTo>
                              <a:pt x="612" y="76"/>
                            </a:lnTo>
                            <a:lnTo>
                              <a:pt x="153" y="76"/>
                            </a:lnTo>
                            <a:lnTo>
                              <a:pt x="153" y="0"/>
                            </a:lnTo>
                            <a:lnTo>
                              <a:pt x="0" y="153"/>
                            </a:lnTo>
                          </a:path>
                        </a:pathLst>
                      </a:custGeom>
                      <a:solidFill>
                        <a:schemeClr val="accent1"/>
                      </a:solidFill>
                      <a:ln w="12699" cap="rnd" cmpd="sng">
                        <a:solidFill>
                          <a:schemeClr val="tx1"/>
                        </a:solidFill>
                        <a:prstDash val="solid"/>
                        <a:round/>
                        <a:headEnd type="none" w="sm" len="sm"/>
                        <a:tailEnd type="none" w="sm" len="sm"/>
                      </a:ln>
                      <a:effectLst/>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0732" name="Rectangle 12"/>
                      <a:cNvSpPr>
                        <a:spLocks noChangeArrowheads="1"/>
                      </a:cNvSpPr>
                    </a:nvSpPr>
                    <a:spPr bwMode="auto">
                      <a:xfrm>
                        <a:off x="1828800" y="3697288"/>
                        <a:ext cx="5791200" cy="523862"/>
                      </a:xfrm>
                      <a:prstGeom prst="rect">
                        <a:avLst/>
                      </a:prstGeom>
                      <a:noFill/>
                      <a:ln w="9525">
                        <a:noFill/>
                        <a:miter lim="800000"/>
                        <a:headEnd/>
                        <a:tailEnd/>
                      </a:ln>
                      <a:effectLst/>
                    </a:spPr>
                    <a:txSp>
                      <a:txBody>
                        <a:bodyPr wrap="squar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b="1" dirty="0"/>
                            <a:t>Hypothesis at Empirical Level</a:t>
                          </a:r>
                          <a:endParaRPr lang="en-US" sz="2800" b="1" dirty="0">
                            <a:latin typeface="Arial" charset="0"/>
                          </a:endParaRPr>
                        </a:p>
                      </a:txBody>
                      <a:useSpRect/>
                    </a:txSp>
                  </a:sp>
                  <a:sp>
                    <a:nvSpPr>
                      <a:cNvPr id="30734" name="AutoShape 14"/>
                      <a:cNvSpPr>
                        <a:spLocks noChangeArrowheads="1"/>
                      </a:cNvSpPr>
                    </a:nvSpPr>
                    <a:spPr bwMode="auto">
                      <a:xfrm>
                        <a:off x="838200" y="1676400"/>
                        <a:ext cx="2819400" cy="1752600"/>
                      </a:xfrm>
                      <a:prstGeom prst="roundRect">
                        <a:avLst>
                          <a:gd name="adj" fmla="val 12412"/>
                        </a:avLst>
                      </a:prstGeom>
                      <a:solidFill>
                        <a:srgbClr val="E9E975"/>
                      </a:solidFill>
                      <a:ln w="12699">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0735" name="Rectangle 15"/>
                      <a:cNvSpPr>
                        <a:spLocks noChangeArrowheads="1"/>
                      </a:cNvSpPr>
                    </a:nvSpPr>
                    <a:spPr bwMode="auto">
                      <a:xfrm>
                        <a:off x="996950" y="1790700"/>
                        <a:ext cx="2501900" cy="1524000"/>
                      </a:xfrm>
                      <a:prstGeom prst="rect">
                        <a:avLst/>
                      </a:prstGeom>
                      <a:noFill/>
                      <a:ln w="9525">
                        <a:noFill/>
                        <a:miter lim="800000"/>
                        <a:headEnd/>
                        <a:tailEnd/>
                      </a:ln>
                      <a:effectLst/>
                    </a:spPr>
                    <a:txSp>
                      <a:txBody>
                        <a:bodyPr wrap="none" lIns="92075" tIns="46038" rIns="92075" bIns="46038"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dirty="0">
                              <a:latin typeface="Arial" charset="0"/>
                            </a:rPr>
                            <a:t>Concept A</a:t>
                          </a:r>
                        </a:p>
                        <a:p>
                          <a:pPr algn="ctr"/>
                          <a:r>
                            <a:rPr lang="en-US" sz="2000" b="1" dirty="0">
                              <a:latin typeface="Arial" charset="0"/>
                            </a:rPr>
                            <a:t>(Reinforcement)</a:t>
                          </a:r>
                        </a:p>
                      </a:txBody>
                      <a:useSpRect/>
                    </a:txSp>
                  </a:sp>
                </lc:lockedCanvas>
              </a:graphicData>
            </a:graphic>
          </wp:inline>
        </w:drawing>
      </w:r>
    </w:p>
    <w:p w:rsidR="00377D59" w:rsidRDefault="00377D59">
      <w:pPr>
        <w:rPr>
          <w:rFonts w:ascii="Times New Roman" w:hAnsi="Times New Roman" w:cs="Times New Roman"/>
          <w:sz w:val="24"/>
          <w:szCs w:val="24"/>
        </w:rPr>
      </w:pPr>
      <w:r>
        <w:rPr>
          <w:rFonts w:ascii="Times New Roman" w:hAnsi="Times New Roman" w:cs="Times New Roman"/>
          <w:sz w:val="24"/>
          <w:szCs w:val="24"/>
        </w:rPr>
        <w:br w:type="page"/>
      </w:r>
    </w:p>
    <w:p w:rsidR="00000000" w:rsidRPr="00377D59" w:rsidRDefault="008E43B4" w:rsidP="00377D59">
      <w:pPr>
        <w:numPr>
          <w:ilvl w:val="0"/>
          <w:numId w:val="28"/>
        </w:numPr>
        <w:rPr>
          <w:rFonts w:ascii="Times New Roman" w:hAnsi="Times New Roman" w:cs="Times New Roman"/>
          <w:sz w:val="24"/>
          <w:szCs w:val="24"/>
        </w:rPr>
      </w:pPr>
      <w:r w:rsidRPr="00377D59">
        <w:rPr>
          <w:rFonts w:ascii="Times New Roman" w:hAnsi="Times New Roman" w:cs="Times New Roman"/>
          <w:sz w:val="24"/>
          <w:szCs w:val="24"/>
        </w:rPr>
        <w:lastRenderedPageBreak/>
        <w:t>A hypothesis is a proposition that is empirically testable. It is an empirical statement concerned with the relationship among variables.</w:t>
      </w:r>
    </w:p>
    <w:p w:rsidR="00000000" w:rsidRPr="00377D59" w:rsidRDefault="008E43B4" w:rsidP="00377D59">
      <w:pPr>
        <w:numPr>
          <w:ilvl w:val="0"/>
          <w:numId w:val="28"/>
        </w:numPr>
        <w:rPr>
          <w:rFonts w:ascii="Times New Roman" w:hAnsi="Times New Roman" w:cs="Times New Roman"/>
          <w:sz w:val="24"/>
          <w:szCs w:val="24"/>
        </w:rPr>
      </w:pPr>
      <w:r w:rsidRPr="00377D59">
        <w:rPr>
          <w:rFonts w:ascii="Times New Roman" w:hAnsi="Times New Roman" w:cs="Times New Roman"/>
          <w:sz w:val="24"/>
          <w:szCs w:val="24"/>
        </w:rPr>
        <w:t xml:space="preserve">A </w:t>
      </w:r>
      <w:r w:rsidRPr="00377D59">
        <w:rPr>
          <w:rFonts w:ascii="Times New Roman" w:hAnsi="Times New Roman" w:cs="Times New Roman"/>
          <w:sz w:val="24"/>
          <w:szCs w:val="24"/>
        </w:rPr>
        <w:t>variable is anything that may assume different numerical values.</w:t>
      </w:r>
    </w:p>
    <w:p w:rsidR="00377D59" w:rsidRDefault="00377D59" w:rsidP="00377D59">
      <w:pPr>
        <w:rPr>
          <w:rFonts w:ascii="Times New Roman" w:hAnsi="Times New Roman" w:cs="Times New Roman"/>
          <w:b/>
          <w:bCs/>
          <w:sz w:val="24"/>
          <w:szCs w:val="24"/>
        </w:rPr>
      </w:pPr>
      <w:r w:rsidRPr="00377D59">
        <w:rPr>
          <w:rFonts w:ascii="Times New Roman" w:hAnsi="Times New Roman" w:cs="Times New Roman"/>
          <w:b/>
          <w:bCs/>
          <w:sz w:val="24"/>
          <w:szCs w:val="24"/>
        </w:rPr>
        <w:t>Job Redesign Constructs and Concepts</w:t>
      </w:r>
    </w:p>
    <w:p w:rsidR="00377D59" w:rsidRDefault="00377D59" w:rsidP="00377D59">
      <w:pPr>
        <w:rPr>
          <w:rFonts w:ascii="Tahoma" w:eastAsia="+mj-ea" w:hAnsi="Tahoma" w:cs="+mj-cs"/>
          <w:b/>
          <w:bCs/>
          <w:color w:val="000000"/>
          <w:sz w:val="56"/>
          <w:szCs w:val="56"/>
        </w:rPr>
      </w:pPr>
      <w:r w:rsidRPr="00377D59">
        <w:rPr>
          <w:rFonts w:ascii="Times New Roman" w:hAnsi="Times New Roman" w:cs="Times New Roman"/>
          <w:sz w:val="24"/>
          <w:szCs w:val="24"/>
        </w:rPr>
        <w:drawing>
          <wp:inline distT="0" distB="0" distL="0" distR="0">
            <wp:extent cx="5943600" cy="4533900"/>
            <wp:effectExtent l="19050" t="0" r="0" b="0"/>
            <wp:docPr id="14" name="Picture 6" descr="coo73702_0301.jpg"/>
            <wp:cNvGraphicFramePr/>
            <a:graphic xmlns:a="http://schemas.openxmlformats.org/drawingml/2006/main">
              <a:graphicData uri="http://schemas.openxmlformats.org/drawingml/2006/picture">
                <pic:pic xmlns:pic="http://schemas.openxmlformats.org/drawingml/2006/picture">
                  <pic:nvPicPr>
                    <pic:cNvPr id="9219" name="Picture 3" descr="coo73702_0301.jpg"/>
                    <pic:cNvPicPr>
                      <a:picLocks noChangeAspect="1"/>
                    </pic:cNvPicPr>
                  </pic:nvPicPr>
                  <pic:blipFill>
                    <a:blip r:embed="rId5"/>
                    <a:srcRect t="6250"/>
                    <a:stretch>
                      <a:fillRect/>
                    </a:stretch>
                  </pic:blipFill>
                  <pic:spPr bwMode="auto">
                    <a:xfrm>
                      <a:off x="0" y="0"/>
                      <a:ext cx="5943600" cy="4533900"/>
                    </a:xfrm>
                    <a:prstGeom prst="rect">
                      <a:avLst/>
                    </a:prstGeom>
                    <a:noFill/>
                    <a:ln w="9525">
                      <a:noFill/>
                      <a:miter lim="800000"/>
                      <a:headEnd/>
                      <a:tailEnd/>
                    </a:ln>
                  </pic:spPr>
                </pic:pic>
              </a:graphicData>
            </a:graphic>
          </wp:inline>
        </w:drawing>
      </w:r>
      <w:r w:rsidRPr="00377D59">
        <w:rPr>
          <w:rFonts w:ascii="Tahoma" w:eastAsia="+mj-ea" w:hAnsi="Tahoma" w:cs="+mj-cs"/>
          <w:b/>
          <w:bCs/>
          <w:color w:val="000000"/>
          <w:sz w:val="56"/>
          <w:szCs w:val="56"/>
        </w:rPr>
        <w:t xml:space="preserve"> </w:t>
      </w:r>
    </w:p>
    <w:p w:rsidR="00377D59" w:rsidRDefault="00377D59">
      <w:pPr>
        <w:rPr>
          <w:rFonts w:ascii="Tahoma" w:eastAsia="+mj-ea" w:hAnsi="Tahoma" w:cs="+mj-cs"/>
          <w:b/>
          <w:bCs/>
          <w:color w:val="000000"/>
          <w:sz w:val="56"/>
          <w:szCs w:val="56"/>
        </w:rPr>
      </w:pPr>
      <w:r>
        <w:rPr>
          <w:rFonts w:ascii="Tahoma" w:eastAsia="+mj-ea" w:hAnsi="Tahoma" w:cs="+mj-cs"/>
          <w:b/>
          <w:bCs/>
          <w:color w:val="000000"/>
          <w:sz w:val="56"/>
          <w:szCs w:val="56"/>
        </w:rPr>
        <w:br w:type="page"/>
      </w:r>
    </w:p>
    <w:p w:rsidR="00377D59" w:rsidRDefault="00377D59" w:rsidP="00377D59">
      <w:pPr>
        <w:rPr>
          <w:rFonts w:ascii="Times New Roman" w:hAnsi="Times New Roman" w:cs="Times New Roman"/>
          <w:b/>
          <w:bCs/>
          <w:sz w:val="24"/>
          <w:szCs w:val="24"/>
        </w:rPr>
      </w:pPr>
      <w:r w:rsidRPr="00377D59">
        <w:rPr>
          <w:rFonts w:ascii="Times New Roman" w:hAnsi="Times New Roman" w:cs="Times New Roman"/>
          <w:b/>
          <w:bCs/>
          <w:sz w:val="24"/>
          <w:szCs w:val="24"/>
        </w:rPr>
        <w:lastRenderedPageBreak/>
        <w:t>Operational Definitions</w:t>
      </w:r>
    </w:p>
    <w:p w:rsid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2684145"/>
            <wp:effectExtent l="0" t="0" r="0" b="0"/>
            <wp:docPr id="25"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3751262"/>
                      <a:chOff x="304800" y="1658938"/>
                      <a:chExt cx="8305800" cy="3751262"/>
                    </a:xfrm>
                  </a:grpSpPr>
                  <a:sp>
                    <a:nvSpPr>
                      <a:cNvPr id="78851" name="Rectangle 3"/>
                      <a:cNvSpPr>
                        <a:spLocks noGrp="1" noChangeArrowheads="1"/>
                      </a:cNvSpPr>
                    </a:nvSpPr>
                    <a:spPr bwMode="auto">
                      <a:xfrm>
                        <a:off x="304800" y="3106738"/>
                        <a:ext cx="4152900" cy="2303462"/>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dirty="0" smtClean="0"/>
                            <a:t>Freshman</a:t>
                          </a:r>
                        </a:p>
                        <a:p>
                          <a:pPr marL="0" indent="0" eaLnBrk="1" hangingPunct="1"/>
                          <a:r>
                            <a:rPr lang="en-US" sz="2400" dirty="0" smtClean="0"/>
                            <a:t>Sophomore</a:t>
                          </a:r>
                        </a:p>
                        <a:p>
                          <a:pPr marL="0" indent="0" eaLnBrk="1" hangingPunct="1"/>
                          <a:r>
                            <a:rPr lang="en-US" sz="2400" dirty="0" smtClean="0"/>
                            <a:t>Junior</a:t>
                          </a:r>
                        </a:p>
                        <a:p>
                          <a:pPr marL="0" indent="0" eaLnBrk="1" hangingPunct="1"/>
                          <a:r>
                            <a:rPr lang="en-US" sz="2400" dirty="0" smtClean="0"/>
                            <a:t>Senior</a:t>
                          </a:r>
                        </a:p>
                      </a:txBody>
                      <a:useSpRect/>
                    </a:txSp>
                  </a:sp>
                  <a:sp>
                    <a:nvSpPr>
                      <a:cNvPr id="78852" name="Rectangle 4"/>
                      <a:cNvSpPr>
                        <a:spLocks noGrp="1" noChangeArrowheads="1"/>
                      </a:cNvSpPr>
                    </a:nvSpPr>
                    <a:spPr bwMode="auto">
                      <a:xfrm>
                        <a:off x="4419600" y="3106738"/>
                        <a:ext cx="4191000" cy="2303462"/>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dirty="0" smtClean="0"/>
                            <a:t>&lt; 30 credit hours</a:t>
                          </a:r>
                        </a:p>
                        <a:p>
                          <a:pPr marL="0" indent="0" eaLnBrk="1" hangingPunct="1"/>
                          <a:r>
                            <a:rPr lang="en-US" sz="2400" dirty="0" smtClean="0"/>
                            <a:t>30-50 credit hours</a:t>
                          </a:r>
                        </a:p>
                        <a:p>
                          <a:pPr marL="0" indent="0" eaLnBrk="1" hangingPunct="1"/>
                          <a:r>
                            <a:rPr lang="en-US" sz="2400" dirty="0" smtClean="0"/>
                            <a:t>60-89 credit hours</a:t>
                          </a:r>
                        </a:p>
                        <a:p>
                          <a:pPr marL="0" indent="0" eaLnBrk="1" hangingPunct="1"/>
                          <a:r>
                            <a:rPr lang="en-US" sz="2400" dirty="0" smtClean="0"/>
                            <a:t>&gt; 90 credit hours</a:t>
                          </a:r>
                        </a:p>
                      </a:txBody>
                      <a:useSpRect/>
                    </a:txSp>
                  </a:sp>
                  <a:sp>
                    <a:nvSpPr>
                      <a:cNvPr id="78854" name="AutoShape 6"/>
                      <a:cNvSpPr>
                        <a:spLocks noChangeArrowheads="1"/>
                      </a:cNvSpPr>
                    </a:nvSpPr>
                    <a:spPr bwMode="auto">
                      <a:xfrm>
                        <a:off x="1905000" y="1658938"/>
                        <a:ext cx="5257800" cy="1143000"/>
                      </a:xfrm>
                      <a:prstGeom prst="roundRect">
                        <a:avLst>
                          <a:gd name="adj" fmla="val 16667"/>
                        </a:avLst>
                      </a:prstGeom>
                      <a:solidFill>
                        <a:srgbClr val="FFDD99"/>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How can we define the variable </a:t>
                          </a:r>
                        </a:p>
                        <a:p>
                          <a:pPr algn="ctr"/>
                          <a:r>
                            <a:rPr lang="en-US" sz="2400" b="1"/>
                            <a:t>“class level of students”?</a:t>
                          </a:r>
                        </a:p>
                      </a:txBody>
                      <a:useSpRect/>
                    </a:txSp>
                  </a:sp>
                </lc:lockedCanvas>
              </a:graphicData>
            </a:graphic>
          </wp:inline>
        </w:drawing>
      </w:r>
      <w:r>
        <w:rPr>
          <w:rFonts w:ascii="Times New Roman" w:hAnsi="Times New Roman" w:cs="Times New Roman"/>
          <w:sz w:val="24"/>
          <w:szCs w:val="24"/>
        </w:rPr>
        <w:br w:type="page"/>
      </w:r>
    </w:p>
    <w:p w:rsidR="00377D59" w:rsidRDefault="00377D59" w:rsidP="00377D59">
      <w:pPr>
        <w:rPr>
          <w:rFonts w:ascii="Times New Roman" w:hAnsi="Times New Roman" w:cs="Times New Roman"/>
          <w:b/>
          <w:bCs/>
          <w:sz w:val="24"/>
          <w:szCs w:val="24"/>
        </w:rPr>
      </w:pPr>
      <w:r w:rsidRPr="00377D59">
        <w:rPr>
          <w:rFonts w:ascii="Times New Roman" w:hAnsi="Times New Roman" w:cs="Times New Roman"/>
          <w:b/>
          <w:bCs/>
          <w:sz w:val="24"/>
          <w:szCs w:val="24"/>
        </w:rPr>
        <w:lastRenderedPageBreak/>
        <w:t>A Variable Is the Property Being Studied</w:t>
      </w:r>
    </w:p>
    <w:p w:rsid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3663315"/>
            <wp:effectExtent l="0" t="0" r="0" b="0"/>
            <wp:docPr id="27"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4086225"/>
                      <a:chOff x="1371600" y="2162175"/>
                      <a:chExt cx="6629400" cy="4086225"/>
                    </a:xfrm>
                  </a:grpSpPr>
                  <a:grpSp>
                    <a:nvGrpSpPr>
                      <a:cNvPr id="2" name="Group 12"/>
                      <a:cNvGrpSpPr>
                        <a:grpSpLocks/>
                      </a:cNvGrpSpPr>
                    </a:nvGrpSpPr>
                    <a:grpSpPr bwMode="auto">
                      <a:xfrm>
                        <a:off x="1371600" y="2162175"/>
                        <a:ext cx="6629400" cy="4086225"/>
                        <a:chOff x="576" y="1199"/>
                        <a:chExt cx="4752" cy="2929"/>
                      </a:xfrm>
                    </a:grpSpPr>
                    <a:sp>
                      <a:nvSpPr>
                        <a:cNvPr id="83972" name="AutoShape 4"/>
                        <a:cNvSpPr>
                          <a:spLocks noChangeArrowheads="1"/>
                        </a:cNvSpPr>
                      </a:nvSpPr>
                      <a:spPr bwMode="auto">
                        <a:xfrm>
                          <a:off x="2160" y="1577"/>
                          <a:ext cx="1584" cy="1530"/>
                        </a:xfrm>
                        <a:prstGeom prst="octagon">
                          <a:avLst>
                            <a:gd name="adj" fmla="val 29287"/>
                          </a:avLst>
                        </a:prstGeom>
                        <a:solidFill>
                          <a:srgbClr val="FFD31E"/>
                        </a:solidFill>
                        <a:ln w="28575">
                          <a:solidFill>
                            <a:schemeClr val="tx1"/>
                          </a:solidFill>
                          <a:miter lim="800000"/>
                          <a:headEnd/>
                          <a:tailEnd/>
                        </a:ln>
                        <a:effectLst>
                          <a:outerShdw dist="107763" dir="27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800"/>
                              <a:t>Variable</a:t>
                            </a:r>
                          </a:p>
                        </a:txBody>
                        <a:useSpRect/>
                      </a:txSp>
                    </a:sp>
                    <a:sp>
                      <a:nvSpPr>
                        <a:cNvPr id="83973" name="AutoShape 5"/>
                        <a:cNvSpPr>
                          <a:spLocks noChangeArrowheads="1"/>
                        </a:cNvSpPr>
                      </a:nvSpPr>
                      <a:spPr bwMode="auto">
                        <a:xfrm>
                          <a:off x="721" y="1200"/>
                          <a:ext cx="1439" cy="864"/>
                        </a:xfrm>
                        <a:prstGeom prst="octagon">
                          <a:avLst>
                            <a:gd name="adj" fmla="val 29287"/>
                          </a:avLst>
                        </a:prstGeom>
                        <a:gradFill rotWithShape="1">
                          <a:gsLst>
                            <a:gs pos="0">
                              <a:srgbClr val="00CC66"/>
                            </a:gs>
                            <a:gs pos="100000">
                              <a:srgbClr val="FFFFFF"/>
                            </a:gs>
                          </a:gsLst>
                          <a:lin ang="5400000" scaled="1"/>
                        </a:gradFill>
                        <a:ln w="28575">
                          <a:solidFill>
                            <a:schemeClr val="tx1"/>
                          </a:solidFill>
                          <a:miter lim="800000"/>
                          <a:headEnd/>
                          <a:tailEnd/>
                        </a:ln>
                        <a:effectLst>
                          <a:outerShdw dist="35921" dir="2700000" algn="ctr" rotWithShape="0">
                            <a:schemeClr val="tx2"/>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Event</a:t>
                            </a:r>
                          </a:p>
                        </a:txBody>
                        <a:useSpRect/>
                      </a:txSp>
                    </a:sp>
                    <a:sp>
                      <a:nvSpPr>
                        <a:cNvPr id="83974" name="AutoShape 6"/>
                        <a:cNvSpPr>
                          <a:spLocks noChangeArrowheads="1"/>
                        </a:cNvSpPr>
                      </a:nvSpPr>
                      <a:spPr bwMode="auto">
                        <a:xfrm>
                          <a:off x="3744" y="1199"/>
                          <a:ext cx="1439" cy="865"/>
                        </a:xfrm>
                        <a:prstGeom prst="octagon">
                          <a:avLst>
                            <a:gd name="adj" fmla="val 29287"/>
                          </a:avLst>
                        </a:prstGeom>
                        <a:gradFill rotWithShape="1">
                          <a:gsLst>
                            <a:gs pos="0">
                              <a:srgbClr val="00CC66"/>
                            </a:gs>
                            <a:gs pos="100000">
                              <a:srgbClr val="FFFFFF"/>
                            </a:gs>
                          </a:gsLst>
                          <a:lin ang="5400000" scaled="1"/>
                        </a:gradFill>
                        <a:ln w="28575">
                          <a:solidFill>
                            <a:schemeClr val="tx1"/>
                          </a:solidFill>
                          <a:miter lim="800000"/>
                          <a:headEnd/>
                          <a:tailEnd/>
                        </a:ln>
                        <a:effectLst>
                          <a:outerShdw dist="35921" dir="2700000" algn="ctr" rotWithShape="0">
                            <a:schemeClr val="tx2"/>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Act</a:t>
                            </a:r>
                          </a:p>
                        </a:txBody>
                        <a:useSpRect/>
                      </a:txSp>
                    </a:sp>
                    <a:sp>
                      <a:nvSpPr>
                        <a:cNvPr id="83975" name="AutoShape 7"/>
                        <a:cNvSpPr>
                          <a:spLocks noChangeArrowheads="1"/>
                        </a:cNvSpPr>
                      </a:nvSpPr>
                      <a:spPr bwMode="auto">
                        <a:xfrm>
                          <a:off x="576" y="2544"/>
                          <a:ext cx="1439" cy="864"/>
                        </a:xfrm>
                        <a:prstGeom prst="octagon">
                          <a:avLst>
                            <a:gd name="adj" fmla="val 29287"/>
                          </a:avLst>
                        </a:prstGeom>
                        <a:gradFill rotWithShape="1">
                          <a:gsLst>
                            <a:gs pos="0">
                              <a:srgbClr val="00CC66"/>
                            </a:gs>
                            <a:gs pos="100000">
                              <a:srgbClr val="FFFFFF"/>
                            </a:gs>
                          </a:gsLst>
                          <a:lin ang="5400000" scaled="1"/>
                        </a:gradFill>
                        <a:ln w="28575">
                          <a:solidFill>
                            <a:schemeClr val="tx1"/>
                          </a:solidFill>
                          <a:miter lim="800000"/>
                          <a:headEnd/>
                          <a:tailEnd/>
                        </a:ln>
                        <a:effectLst>
                          <a:outerShdw dist="35921" dir="2700000" algn="ctr" rotWithShape="0">
                            <a:schemeClr val="tx2"/>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Characteristic</a:t>
                            </a:r>
                          </a:p>
                        </a:txBody>
                        <a:useSpRect/>
                      </a:txSp>
                    </a:sp>
                    <a:sp>
                      <a:nvSpPr>
                        <a:cNvPr id="83976" name="AutoShape 8"/>
                        <a:cNvSpPr>
                          <a:spLocks noChangeArrowheads="1"/>
                        </a:cNvSpPr>
                      </a:nvSpPr>
                      <a:spPr bwMode="auto">
                        <a:xfrm>
                          <a:off x="3889" y="2544"/>
                          <a:ext cx="1439" cy="864"/>
                        </a:xfrm>
                        <a:prstGeom prst="octagon">
                          <a:avLst>
                            <a:gd name="adj" fmla="val 29287"/>
                          </a:avLst>
                        </a:prstGeom>
                        <a:gradFill rotWithShape="1">
                          <a:gsLst>
                            <a:gs pos="0">
                              <a:srgbClr val="00CC66"/>
                            </a:gs>
                            <a:gs pos="100000">
                              <a:srgbClr val="FFFFFF"/>
                            </a:gs>
                          </a:gsLst>
                          <a:lin ang="5400000" scaled="1"/>
                        </a:gradFill>
                        <a:ln w="28575">
                          <a:solidFill>
                            <a:schemeClr val="tx1"/>
                          </a:solidFill>
                          <a:miter lim="800000"/>
                          <a:headEnd/>
                          <a:tailEnd/>
                        </a:ln>
                        <a:effectLst>
                          <a:outerShdw dist="35921" dir="2700000" algn="ctr" rotWithShape="0">
                            <a:schemeClr val="tx2"/>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Trait</a:t>
                            </a:r>
                          </a:p>
                        </a:txBody>
                        <a:useSpRect/>
                      </a:txSp>
                    </a:sp>
                    <a:sp>
                      <a:nvSpPr>
                        <a:cNvPr id="83979" name="AutoShape 11"/>
                        <a:cNvSpPr>
                          <a:spLocks noChangeArrowheads="1"/>
                        </a:cNvSpPr>
                      </a:nvSpPr>
                      <a:spPr bwMode="auto">
                        <a:xfrm>
                          <a:off x="2305" y="3264"/>
                          <a:ext cx="1439" cy="864"/>
                        </a:xfrm>
                        <a:prstGeom prst="octagon">
                          <a:avLst>
                            <a:gd name="adj" fmla="val 29287"/>
                          </a:avLst>
                        </a:prstGeom>
                        <a:gradFill rotWithShape="1">
                          <a:gsLst>
                            <a:gs pos="0">
                              <a:srgbClr val="00CC66"/>
                            </a:gs>
                            <a:gs pos="100000">
                              <a:srgbClr val="FFFFFF"/>
                            </a:gs>
                          </a:gsLst>
                          <a:lin ang="5400000" scaled="1"/>
                        </a:gradFill>
                        <a:ln w="28575">
                          <a:solidFill>
                            <a:schemeClr val="tx1"/>
                          </a:solidFill>
                          <a:miter lim="800000"/>
                          <a:headEnd/>
                          <a:tailEnd/>
                        </a:ln>
                        <a:effectLst>
                          <a:outerShdw dist="35921" dir="2700000" algn="ctr" rotWithShape="0">
                            <a:schemeClr val="tx2"/>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Attribute</a:t>
                            </a:r>
                          </a:p>
                        </a:txBody>
                        <a:useSpRect/>
                      </a:txSp>
                    </a:sp>
                  </a:grpSp>
                </lc:lockedCanvas>
              </a:graphicData>
            </a:graphic>
          </wp:inline>
        </w:drawing>
      </w:r>
    </w:p>
    <w:p w:rsidR="00377D59" w:rsidRDefault="00377D59">
      <w:pPr>
        <w:rPr>
          <w:rFonts w:ascii="Times New Roman" w:hAnsi="Times New Roman" w:cs="Times New Roman"/>
          <w:sz w:val="24"/>
          <w:szCs w:val="24"/>
        </w:rPr>
      </w:pPr>
      <w:r>
        <w:rPr>
          <w:rFonts w:ascii="Times New Roman" w:hAnsi="Times New Roman" w:cs="Times New Roman"/>
          <w:sz w:val="24"/>
          <w:szCs w:val="24"/>
        </w:rPr>
        <w:br w:type="page"/>
      </w:r>
    </w:p>
    <w:p w:rsidR="00377D59" w:rsidRDefault="00377D59" w:rsidP="00377D59">
      <w:pPr>
        <w:rPr>
          <w:rFonts w:ascii="Times New Roman" w:hAnsi="Times New Roman" w:cs="Times New Roman"/>
          <w:b/>
          <w:bCs/>
          <w:sz w:val="24"/>
          <w:szCs w:val="24"/>
        </w:rPr>
      </w:pPr>
      <w:r w:rsidRPr="00377D59">
        <w:rPr>
          <w:rFonts w:ascii="Times New Roman" w:hAnsi="Times New Roman" w:cs="Times New Roman"/>
          <w:b/>
          <w:bCs/>
          <w:sz w:val="24"/>
          <w:szCs w:val="24"/>
        </w:rPr>
        <w:lastRenderedPageBreak/>
        <w:t>Types of Variables</w:t>
      </w:r>
    </w:p>
    <w:p w:rsidR="00377D59" w:rsidRDefault="00377D59" w:rsidP="00377D59">
      <w:pPr>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3061970"/>
            <wp:effectExtent l="19050" t="0" r="0" b="0"/>
            <wp:docPr id="2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3886200"/>
                      <a:chOff x="609600" y="1905000"/>
                      <a:chExt cx="7543800" cy="3886200"/>
                    </a:xfrm>
                  </a:grpSpPr>
                  <a:grpSp>
                    <a:nvGrpSpPr>
                      <a:cNvPr id="2" name="Group 11"/>
                      <a:cNvGrpSpPr>
                        <a:grpSpLocks/>
                      </a:cNvGrpSpPr>
                    </a:nvGrpSpPr>
                    <a:grpSpPr bwMode="auto">
                      <a:xfrm>
                        <a:off x="609600" y="1905000"/>
                        <a:ext cx="7543800" cy="1143000"/>
                        <a:chOff x="384" y="1200"/>
                        <a:chExt cx="4416" cy="720"/>
                      </a:xfrm>
                    </a:grpSpPr>
                    <a:sp>
                      <a:nvSpPr>
                        <a:cNvPr id="84997" name="AutoShape 5"/>
                        <a:cNvSpPr>
                          <a:spLocks noChangeArrowheads="1"/>
                        </a:cNvSpPr>
                      </a:nvSpPr>
                      <a:spPr bwMode="auto">
                        <a:xfrm>
                          <a:off x="384" y="1248"/>
                          <a:ext cx="1680" cy="624"/>
                        </a:xfrm>
                        <a:prstGeom prst="roundRect">
                          <a:avLst>
                            <a:gd name="adj" fmla="val 16667"/>
                          </a:avLst>
                        </a:prstGeom>
                        <a:gradFill rotWithShape="1">
                          <a:gsLst>
                            <a:gs pos="0">
                              <a:srgbClr val="FFD31E"/>
                            </a:gs>
                            <a:gs pos="100000">
                              <a:srgbClr val="FFFFFF"/>
                            </a:gs>
                          </a:gsLst>
                          <a:lin ang="5400000" scaled="1"/>
                        </a:gradFill>
                        <a:ln w="9525">
                          <a:solidFill>
                            <a:schemeClr val="tx1"/>
                          </a:solidFill>
                          <a:round/>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800" dirty="0"/>
                              <a:t>Dichotomous</a:t>
                            </a:r>
                          </a:p>
                        </a:txBody>
                        <a:useSpRect/>
                      </a:txSp>
                    </a:sp>
                    <a:sp>
                      <a:nvSpPr>
                        <a:cNvPr id="85000" name="AutoShape 8"/>
                        <a:cNvSpPr>
                          <a:spLocks noChangeArrowheads="1"/>
                        </a:cNvSpPr>
                      </a:nvSpPr>
                      <a:spPr bwMode="auto">
                        <a:xfrm>
                          <a:off x="2064" y="1200"/>
                          <a:ext cx="2736" cy="720"/>
                        </a:xfrm>
                        <a:prstGeom prst="leftArrowCallout">
                          <a:avLst>
                            <a:gd name="adj1" fmla="val 25000"/>
                            <a:gd name="adj2" fmla="val 25000"/>
                            <a:gd name="adj3" fmla="val 63333"/>
                            <a:gd name="adj4" fmla="val 66667"/>
                          </a:avLst>
                        </a:prstGeom>
                        <a:solidFill>
                          <a:srgbClr val="FFD31E"/>
                        </a:solidFill>
                        <a:ln w="9525">
                          <a:solidFill>
                            <a:schemeClr val="tx1"/>
                          </a:solidFill>
                          <a:miter lim="800000"/>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a:t>Male/Female</a:t>
                            </a:r>
                          </a:p>
                          <a:p>
                            <a:pPr algn="ctr">
                              <a:defRPr/>
                            </a:pPr>
                            <a:r>
                              <a:rPr lang="en-US"/>
                              <a:t>Employed/ Unemployed</a:t>
                            </a:r>
                          </a:p>
                        </a:txBody>
                        <a:useSpRect/>
                      </a:txSp>
                    </a:sp>
                  </a:grpSp>
                  <a:grpSp>
                    <a:nvGrpSpPr>
                      <a:cNvPr id="3" name="Group 12"/>
                      <a:cNvGrpSpPr>
                        <a:grpSpLocks/>
                      </a:cNvGrpSpPr>
                    </a:nvGrpSpPr>
                    <a:grpSpPr bwMode="auto">
                      <a:xfrm>
                        <a:off x="609600" y="3276600"/>
                        <a:ext cx="7543800" cy="1143000"/>
                        <a:chOff x="384" y="2064"/>
                        <a:chExt cx="4416" cy="720"/>
                      </a:xfrm>
                    </a:grpSpPr>
                    <a:sp>
                      <a:nvSpPr>
                        <a:cNvPr id="84998" name="AutoShape 6"/>
                        <a:cNvSpPr>
                          <a:spLocks noChangeArrowheads="1"/>
                        </a:cNvSpPr>
                      </a:nvSpPr>
                      <a:spPr bwMode="auto">
                        <a:xfrm>
                          <a:off x="384" y="2112"/>
                          <a:ext cx="1680" cy="624"/>
                        </a:xfrm>
                        <a:prstGeom prst="roundRect">
                          <a:avLst>
                            <a:gd name="adj" fmla="val 16667"/>
                          </a:avLst>
                        </a:prstGeom>
                        <a:gradFill rotWithShape="1">
                          <a:gsLst>
                            <a:gs pos="0">
                              <a:srgbClr val="DFF5DF"/>
                            </a:gs>
                            <a:gs pos="100000">
                              <a:srgbClr val="DFF5DF">
                                <a:gamma/>
                                <a:tint val="0"/>
                                <a:invGamma/>
                              </a:srgbClr>
                            </a:gs>
                          </a:gsLst>
                          <a:lin ang="5400000" scaled="1"/>
                        </a:gradFill>
                        <a:ln w="9525">
                          <a:solidFill>
                            <a:schemeClr val="tx1"/>
                          </a:solidFill>
                          <a:round/>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800"/>
                              <a:t>Discrete</a:t>
                            </a:r>
                          </a:p>
                        </a:txBody>
                        <a:useSpRect/>
                      </a:txSp>
                    </a:sp>
                    <a:sp>
                      <a:nvSpPr>
                        <a:cNvPr id="85001" name="AutoShape 9"/>
                        <a:cNvSpPr>
                          <a:spLocks noChangeArrowheads="1"/>
                        </a:cNvSpPr>
                      </a:nvSpPr>
                      <a:spPr bwMode="auto">
                        <a:xfrm>
                          <a:off x="2064" y="2064"/>
                          <a:ext cx="2736" cy="720"/>
                        </a:xfrm>
                        <a:prstGeom prst="leftArrowCallout">
                          <a:avLst>
                            <a:gd name="adj1" fmla="val 25000"/>
                            <a:gd name="adj2" fmla="val 25000"/>
                            <a:gd name="adj3" fmla="val 63333"/>
                            <a:gd name="adj4" fmla="val 66667"/>
                          </a:avLst>
                        </a:prstGeom>
                        <a:solidFill>
                          <a:srgbClr val="DFF5DF"/>
                        </a:solidFill>
                        <a:ln w="9525">
                          <a:solidFill>
                            <a:schemeClr val="tx1"/>
                          </a:solidFill>
                          <a:miter lim="800000"/>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a:t>Ethnic background</a:t>
                            </a:r>
                          </a:p>
                          <a:p>
                            <a:pPr algn="ctr">
                              <a:defRPr/>
                            </a:pPr>
                            <a:r>
                              <a:rPr lang="en-US"/>
                              <a:t>Educational level</a:t>
                            </a:r>
                          </a:p>
                          <a:p>
                            <a:pPr algn="ctr">
                              <a:defRPr/>
                            </a:pPr>
                            <a:r>
                              <a:rPr lang="en-US"/>
                              <a:t>Religious affiliation</a:t>
                            </a:r>
                          </a:p>
                        </a:txBody>
                        <a:useSpRect/>
                      </a:txSp>
                    </a:sp>
                  </a:grpSp>
                  <a:grpSp>
                    <a:nvGrpSpPr>
                      <a:cNvPr id="4" name="Group 13"/>
                      <a:cNvGrpSpPr>
                        <a:grpSpLocks/>
                      </a:cNvGrpSpPr>
                    </a:nvGrpSpPr>
                    <a:grpSpPr bwMode="auto">
                      <a:xfrm>
                        <a:off x="609600" y="4648200"/>
                        <a:ext cx="7543800" cy="1143000"/>
                        <a:chOff x="384" y="2880"/>
                        <a:chExt cx="4416" cy="720"/>
                      </a:xfrm>
                    </a:grpSpPr>
                    <a:sp>
                      <a:nvSpPr>
                        <a:cNvPr id="84999" name="AutoShape 7"/>
                        <a:cNvSpPr>
                          <a:spLocks noChangeArrowheads="1"/>
                        </a:cNvSpPr>
                      </a:nvSpPr>
                      <a:spPr bwMode="auto">
                        <a:xfrm>
                          <a:off x="384" y="2976"/>
                          <a:ext cx="1680" cy="624"/>
                        </a:xfrm>
                        <a:prstGeom prst="roundRect">
                          <a:avLst>
                            <a:gd name="adj" fmla="val 16667"/>
                          </a:avLst>
                        </a:prstGeom>
                        <a:gradFill rotWithShape="1">
                          <a:gsLst>
                            <a:gs pos="0">
                              <a:srgbClr val="FFCC66"/>
                            </a:gs>
                            <a:gs pos="100000">
                              <a:srgbClr val="FFCC66">
                                <a:gamma/>
                                <a:tint val="0"/>
                                <a:invGamma/>
                              </a:srgbClr>
                            </a:gs>
                          </a:gsLst>
                          <a:lin ang="5400000" scaled="1"/>
                        </a:gradFill>
                        <a:ln w="9525">
                          <a:solidFill>
                            <a:schemeClr val="tx1"/>
                          </a:solidFill>
                          <a:round/>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800"/>
                              <a:t>Continuous</a:t>
                            </a:r>
                          </a:p>
                        </a:txBody>
                        <a:useSpRect/>
                      </a:txSp>
                    </a:sp>
                    <a:sp>
                      <a:nvSpPr>
                        <a:cNvPr id="85002" name="AutoShape 10"/>
                        <a:cNvSpPr>
                          <a:spLocks noChangeArrowheads="1"/>
                        </a:cNvSpPr>
                      </a:nvSpPr>
                      <a:spPr bwMode="auto">
                        <a:xfrm>
                          <a:off x="2064" y="2880"/>
                          <a:ext cx="2736" cy="720"/>
                        </a:xfrm>
                        <a:prstGeom prst="leftArrowCallout">
                          <a:avLst>
                            <a:gd name="adj1" fmla="val 25000"/>
                            <a:gd name="adj2" fmla="val 25000"/>
                            <a:gd name="adj3" fmla="val 63333"/>
                            <a:gd name="adj4" fmla="val 66667"/>
                          </a:avLst>
                        </a:prstGeom>
                        <a:gradFill rotWithShape="1">
                          <a:gsLst>
                            <a:gs pos="0">
                              <a:srgbClr val="FFCC66"/>
                            </a:gs>
                            <a:gs pos="100000">
                              <a:srgbClr val="FFCC66">
                                <a:gamma/>
                                <a:tint val="0"/>
                                <a:invGamma/>
                              </a:srgbClr>
                            </a:gs>
                          </a:gsLst>
                          <a:lin ang="5400000" scaled="1"/>
                        </a:gradFill>
                        <a:ln w="9525">
                          <a:solidFill>
                            <a:schemeClr val="tx1"/>
                          </a:solidFill>
                          <a:miter lim="800000"/>
                          <a:headEnd/>
                          <a:tailEnd/>
                        </a:ln>
                        <a:effectLst>
                          <a:outerShdw dist="107763" dir="13500000" algn="ctr" rotWithShape="0">
                            <a:schemeClr val="tx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a:t>Income</a:t>
                            </a:r>
                          </a:p>
                          <a:p>
                            <a:pPr algn="ctr">
                              <a:defRPr/>
                            </a:pPr>
                            <a:r>
                              <a:rPr lang="en-US"/>
                              <a:t>Temperature</a:t>
                            </a:r>
                          </a:p>
                          <a:p>
                            <a:pPr algn="ctr">
                              <a:defRPr/>
                            </a:pPr>
                            <a:r>
                              <a:rPr lang="en-US"/>
                              <a:t>Age</a:t>
                            </a:r>
                          </a:p>
                        </a:txBody>
                        <a:useSpRect/>
                      </a:txSp>
                    </a:sp>
                  </a:grpSp>
                </lc:lockedCanvas>
              </a:graphicData>
            </a:graphic>
          </wp:inline>
        </w:drawing>
      </w:r>
    </w:p>
    <w:p w:rsidR="00377D59" w:rsidRDefault="00377D59" w:rsidP="00377D59">
      <w:pPr>
        <w:rPr>
          <w:rFonts w:ascii="Times New Roman" w:hAnsi="Times New Roman" w:cs="Times New Roman"/>
          <w:sz w:val="24"/>
          <w:szCs w:val="24"/>
        </w:rPr>
      </w:pPr>
    </w:p>
    <w:p w:rsidR="00377D59" w:rsidRDefault="00377D59" w:rsidP="00377D59">
      <w:pPr>
        <w:tabs>
          <w:tab w:val="left" w:pos="2395"/>
        </w:tabs>
        <w:rPr>
          <w:rFonts w:ascii="Times New Roman" w:hAnsi="Times New Roman" w:cs="Times New Roman"/>
          <w:b/>
          <w:bCs/>
          <w:sz w:val="24"/>
          <w:szCs w:val="24"/>
        </w:rPr>
      </w:pPr>
      <w:r w:rsidRPr="00377D59">
        <w:rPr>
          <w:rFonts w:ascii="Times New Roman" w:hAnsi="Times New Roman" w:cs="Times New Roman"/>
          <w:b/>
          <w:bCs/>
          <w:sz w:val="24"/>
          <w:szCs w:val="24"/>
        </w:rPr>
        <w:t>Independent and Dependent Variable Synonyms</w:t>
      </w:r>
    </w:p>
    <w:p w:rsidR="00377D59" w:rsidRDefault="00377D59" w:rsidP="00377D59">
      <w:pPr>
        <w:tabs>
          <w:tab w:val="left" w:pos="2395"/>
        </w:tabs>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3357245"/>
            <wp:effectExtent l="19050" t="0" r="0" b="0"/>
            <wp:docPr id="29"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648200"/>
                      <a:chOff x="457200" y="1676400"/>
                      <a:chExt cx="8229600" cy="4648200"/>
                    </a:xfrm>
                  </a:grpSpPr>
                  <a:sp>
                    <a:nvSpPr>
                      <a:cNvPr id="80905" name="Rectangle 9"/>
                      <a:cNvSpPr>
                        <a:spLocks noGrp="1" noChangeArrowheads="1"/>
                      </a:cNvSpPr>
                    </a:nvSpPr>
                    <a:spPr bwMode="auto">
                      <a:xfrm>
                        <a:off x="457200" y="1676400"/>
                        <a:ext cx="4038600" cy="4648200"/>
                      </a:xfrm>
                      <a:prstGeom prst="rect">
                        <a:avLst/>
                      </a:prstGeom>
                      <a:solidFill>
                        <a:srgbClr val="FFDD99"/>
                      </a:solidFill>
                      <a:ln w="9525">
                        <a:solidFill>
                          <a:schemeClr val="tx1"/>
                        </a:solid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b="1" dirty="0" smtClean="0">
                              <a:solidFill>
                                <a:schemeClr val="tx1"/>
                              </a:solidFill>
                            </a:rPr>
                            <a:t>Independent Variable (IV)</a:t>
                          </a:r>
                        </a:p>
                        <a:p>
                          <a:pPr marL="0" indent="0" eaLnBrk="1" hangingPunct="1"/>
                          <a:r>
                            <a:rPr lang="en-US" sz="2400" dirty="0" smtClean="0">
                              <a:solidFill>
                                <a:schemeClr val="tx1"/>
                              </a:solidFill>
                            </a:rPr>
                            <a:t>Predictor</a:t>
                          </a:r>
                        </a:p>
                        <a:p>
                          <a:pPr marL="0" indent="0" eaLnBrk="1" hangingPunct="1"/>
                          <a:r>
                            <a:rPr lang="en-US" sz="2400" dirty="0" smtClean="0">
                              <a:solidFill>
                                <a:schemeClr val="tx1"/>
                              </a:solidFill>
                            </a:rPr>
                            <a:t>Presumed cause</a:t>
                          </a:r>
                        </a:p>
                        <a:p>
                          <a:pPr marL="0" indent="0" eaLnBrk="1" hangingPunct="1"/>
                          <a:r>
                            <a:rPr lang="en-US" sz="2400" dirty="0" smtClean="0">
                              <a:solidFill>
                                <a:schemeClr val="tx1"/>
                              </a:solidFill>
                            </a:rPr>
                            <a:t>Stimulus</a:t>
                          </a:r>
                        </a:p>
                        <a:p>
                          <a:pPr marL="0" indent="0" eaLnBrk="1" hangingPunct="1"/>
                          <a:r>
                            <a:rPr lang="en-US" sz="2400" dirty="0" smtClean="0">
                              <a:solidFill>
                                <a:schemeClr val="tx1"/>
                              </a:solidFill>
                            </a:rPr>
                            <a:t>Predicted from…</a:t>
                          </a:r>
                        </a:p>
                        <a:p>
                          <a:pPr marL="0" indent="0" eaLnBrk="1" hangingPunct="1"/>
                          <a:r>
                            <a:rPr lang="en-US" sz="2400" dirty="0" smtClean="0">
                              <a:solidFill>
                                <a:schemeClr val="tx1"/>
                              </a:solidFill>
                            </a:rPr>
                            <a:t>Antecedent</a:t>
                          </a:r>
                        </a:p>
                        <a:p>
                          <a:pPr marL="0" indent="0" eaLnBrk="1" hangingPunct="1"/>
                          <a:r>
                            <a:rPr lang="en-US" sz="2400" dirty="0" smtClean="0">
                              <a:solidFill>
                                <a:schemeClr val="tx1"/>
                              </a:solidFill>
                            </a:rPr>
                            <a:t>Manipulated</a:t>
                          </a:r>
                        </a:p>
                      </a:txBody>
                      <a:useSpRect/>
                    </a:txSp>
                  </a:sp>
                  <a:sp>
                    <a:nvSpPr>
                      <a:cNvPr id="80906" name="Rectangle 10"/>
                      <a:cNvSpPr>
                        <a:spLocks noGrp="1" noChangeArrowheads="1"/>
                      </a:cNvSpPr>
                    </a:nvSpPr>
                    <a:spPr bwMode="auto">
                      <a:xfrm>
                        <a:off x="4648200" y="1676400"/>
                        <a:ext cx="4038600" cy="4648200"/>
                      </a:xfrm>
                      <a:prstGeom prst="rect">
                        <a:avLst/>
                      </a:prstGeom>
                      <a:solidFill>
                        <a:srgbClr val="FFDD99"/>
                      </a:solidFill>
                      <a:ln w="9525">
                        <a:solidFill>
                          <a:schemeClr val="tx1"/>
                        </a:solid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b="1" dirty="0" smtClean="0"/>
                            <a:t>Dependent Variable (DV)</a:t>
                          </a:r>
                        </a:p>
                        <a:p>
                          <a:pPr marL="0" indent="0" eaLnBrk="1" hangingPunct="1"/>
                          <a:r>
                            <a:rPr lang="en-US" sz="2400" dirty="0" smtClean="0"/>
                            <a:t>Criterion</a:t>
                          </a:r>
                        </a:p>
                        <a:p>
                          <a:pPr marL="0" indent="0" eaLnBrk="1" hangingPunct="1"/>
                          <a:r>
                            <a:rPr lang="en-US" sz="2400" dirty="0" smtClean="0"/>
                            <a:t>Presumed effect</a:t>
                          </a:r>
                        </a:p>
                        <a:p>
                          <a:pPr marL="0" indent="0" eaLnBrk="1" hangingPunct="1"/>
                          <a:r>
                            <a:rPr lang="en-US" sz="2400" dirty="0" smtClean="0"/>
                            <a:t>Response</a:t>
                          </a:r>
                        </a:p>
                        <a:p>
                          <a:pPr marL="0" indent="0" eaLnBrk="1" hangingPunct="1"/>
                          <a:r>
                            <a:rPr lang="en-US" sz="2400" dirty="0" smtClean="0"/>
                            <a:t>Predicted to….</a:t>
                          </a:r>
                        </a:p>
                        <a:p>
                          <a:pPr marL="0" indent="0" eaLnBrk="1" hangingPunct="1"/>
                          <a:r>
                            <a:rPr lang="en-US" sz="2400" dirty="0" smtClean="0"/>
                            <a:t>Consequence</a:t>
                          </a:r>
                        </a:p>
                        <a:p>
                          <a:pPr marL="0" indent="0" eaLnBrk="1" hangingPunct="1"/>
                          <a:r>
                            <a:rPr lang="en-US" sz="2400" dirty="0" smtClean="0"/>
                            <a:t>Measured outcome</a:t>
                          </a:r>
                        </a:p>
                      </a:txBody>
                      <a:useSpRect/>
                    </a:txSp>
                  </a:sp>
                </lc:lockedCanvas>
              </a:graphicData>
            </a:graphic>
          </wp:inline>
        </w:drawing>
      </w:r>
    </w:p>
    <w:p w:rsidR="00377D59" w:rsidRDefault="00377D59">
      <w:pPr>
        <w:rPr>
          <w:rFonts w:ascii="Times New Roman" w:hAnsi="Times New Roman" w:cs="Times New Roman"/>
          <w:sz w:val="24"/>
          <w:szCs w:val="24"/>
        </w:rPr>
      </w:pPr>
      <w:r>
        <w:rPr>
          <w:rFonts w:ascii="Times New Roman" w:hAnsi="Times New Roman" w:cs="Times New Roman"/>
          <w:sz w:val="24"/>
          <w:szCs w:val="24"/>
        </w:rPr>
        <w:br w:type="page"/>
      </w:r>
    </w:p>
    <w:p w:rsidR="00377D59" w:rsidRDefault="00377D59" w:rsidP="00377D59">
      <w:pPr>
        <w:tabs>
          <w:tab w:val="left" w:pos="2395"/>
        </w:tabs>
        <w:rPr>
          <w:rFonts w:ascii="Times New Roman" w:hAnsi="Times New Roman" w:cs="Times New Roman"/>
          <w:b/>
          <w:bCs/>
          <w:sz w:val="24"/>
          <w:szCs w:val="24"/>
        </w:rPr>
      </w:pPr>
      <w:r w:rsidRPr="00377D59">
        <w:rPr>
          <w:rFonts w:ascii="Times New Roman" w:hAnsi="Times New Roman" w:cs="Times New Roman"/>
          <w:b/>
          <w:bCs/>
          <w:sz w:val="24"/>
          <w:szCs w:val="24"/>
        </w:rPr>
        <w:lastRenderedPageBreak/>
        <w:t xml:space="preserve">Relationships </w:t>
      </w:r>
      <w:proofErr w:type="gramStart"/>
      <w:r w:rsidRPr="00377D59">
        <w:rPr>
          <w:rFonts w:ascii="Times New Roman" w:hAnsi="Times New Roman" w:cs="Times New Roman"/>
          <w:b/>
          <w:bCs/>
          <w:sz w:val="24"/>
          <w:szCs w:val="24"/>
        </w:rPr>
        <w:t>Among</w:t>
      </w:r>
      <w:proofErr w:type="gramEnd"/>
      <w:r w:rsidRPr="00377D59">
        <w:rPr>
          <w:rFonts w:ascii="Times New Roman" w:hAnsi="Times New Roman" w:cs="Times New Roman"/>
          <w:b/>
          <w:bCs/>
          <w:sz w:val="24"/>
          <w:szCs w:val="24"/>
        </w:rPr>
        <w:t xml:space="preserve"> Variable Types</w:t>
      </w:r>
    </w:p>
    <w:p w:rsidR="00377D59" w:rsidRDefault="00377D59" w:rsidP="00377D59">
      <w:pPr>
        <w:tabs>
          <w:tab w:val="left" w:pos="2395"/>
        </w:tabs>
        <w:rPr>
          <w:rFonts w:ascii="Times New Roman" w:hAnsi="Times New Roman" w:cs="Times New Roman"/>
          <w:sz w:val="24"/>
          <w:szCs w:val="24"/>
        </w:rPr>
      </w:pPr>
      <w:r w:rsidRPr="00377D59">
        <w:rPr>
          <w:rFonts w:ascii="Times New Roman" w:hAnsi="Times New Roman" w:cs="Times New Roman"/>
          <w:sz w:val="24"/>
          <w:szCs w:val="24"/>
        </w:rPr>
        <w:drawing>
          <wp:inline distT="0" distB="0" distL="0" distR="0">
            <wp:extent cx="5943600" cy="2261870"/>
            <wp:effectExtent l="19050" t="19050" r="19050" b="24130"/>
            <wp:docPr id="30" name="Picture 12" descr="coo01757_0303cropA"/>
            <wp:cNvGraphicFramePr/>
            <a:graphic xmlns:a="http://schemas.openxmlformats.org/drawingml/2006/main">
              <a:graphicData uri="http://schemas.openxmlformats.org/drawingml/2006/picture">
                <pic:pic xmlns:pic="http://schemas.openxmlformats.org/drawingml/2006/picture">
                  <pic:nvPicPr>
                    <pic:cNvPr id="14339" name="Picture 6" descr="coo01757_0303cropA"/>
                    <pic:cNvPicPr>
                      <a:picLocks noGrp="1" noChangeAspect="1" noChangeArrowheads="1"/>
                    </pic:cNvPicPr>
                  </pic:nvPicPr>
                  <pic:blipFill>
                    <a:blip r:embed="rId6"/>
                    <a:srcRect/>
                    <a:stretch>
                      <a:fillRect/>
                    </a:stretch>
                  </pic:blipFill>
                  <pic:spPr bwMode="auto">
                    <a:xfrm>
                      <a:off x="0" y="0"/>
                      <a:ext cx="5943600" cy="2261870"/>
                    </a:xfrm>
                    <a:prstGeom prst="rect">
                      <a:avLst/>
                    </a:prstGeom>
                    <a:noFill/>
                    <a:ln w="9525">
                      <a:solidFill>
                        <a:schemeClr val="tx1"/>
                      </a:solidFill>
                      <a:miter lim="800000"/>
                      <a:headEnd/>
                      <a:tailEnd/>
                    </a:ln>
                  </pic:spPr>
                </pic:pic>
              </a:graphicData>
            </a:graphic>
          </wp:inline>
        </w:drawing>
      </w:r>
    </w:p>
    <w:p w:rsidR="00377D59" w:rsidRDefault="00377D59" w:rsidP="00377D59">
      <w:pPr>
        <w:tabs>
          <w:tab w:val="left" w:pos="2395"/>
        </w:tabs>
        <w:rPr>
          <w:rFonts w:ascii="Times New Roman" w:hAnsi="Times New Roman" w:cs="Times New Roman"/>
          <w:b/>
          <w:bCs/>
          <w:sz w:val="24"/>
          <w:szCs w:val="24"/>
        </w:rPr>
      </w:pPr>
      <w:r w:rsidRPr="00377D59">
        <w:rPr>
          <w:rFonts w:ascii="Times New Roman" w:hAnsi="Times New Roman" w:cs="Times New Roman"/>
          <w:b/>
          <w:bCs/>
          <w:sz w:val="24"/>
          <w:szCs w:val="24"/>
        </w:rPr>
        <w:t>Moderating Variables (MV)</w:t>
      </w:r>
    </w:p>
    <w:p w:rsidR="00377D59" w:rsidRDefault="00377D59" w:rsidP="00B20E03">
      <w:pPr>
        <w:tabs>
          <w:tab w:val="left" w:pos="2395"/>
        </w:tabs>
        <w:jc w:val="both"/>
        <w:rPr>
          <w:rFonts w:ascii="Times New Roman" w:hAnsi="Times New Roman" w:cs="Times New Roman"/>
          <w:sz w:val="24"/>
          <w:szCs w:val="24"/>
        </w:rPr>
      </w:pPr>
      <w:r w:rsidRPr="00377D59">
        <w:rPr>
          <w:rFonts w:ascii="Times New Roman" w:hAnsi="Times New Roman" w:cs="Times New Roman"/>
          <w:sz w:val="24"/>
          <w:szCs w:val="24"/>
        </w:rPr>
        <w:t xml:space="preserve">Moderating variables are variables that are believed to have a significant contributory or contingent effect on the originally stated IV-DV relationship. Whether a variable is treated as an independent or as a moderating variable depends on the hypothesis. </w:t>
      </w:r>
    </w:p>
    <w:p w:rsidR="00000000" w:rsidRPr="00B20E03" w:rsidRDefault="008E43B4" w:rsidP="00B20E03">
      <w:pPr>
        <w:numPr>
          <w:ilvl w:val="0"/>
          <w:numId w:val="29"/>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The introduction of a four-day week </w:t>
      </w:r>
      <w:r w:rsidRPr="00B20E03">
        <w:rPr>
          <w:rFonts w:ascii="Times New Roman" w:hAnsi="Times New Roman" w:cs="Times New Roman"/>
          <w:sz w:val="24"/>
          <w:szCs w:val="24"/>
        </w:rPr>
        <w:t>(IV)</w:t>
      </w:r>
      <w:r w:rsidRPr="00B20E03">
        <w:rPr>
          <w:rFonts w:ascii="Times New Roman" w:hAnsi="Times New Roman" w:cs="Times New Roman"/>
          <w:sz w:val="24"/>
          <w:szCs w:val="24"/>
        </w:rPr>
        <w:t xml:space="preserve"> will lead to higher productivity </w:t>
      </w:r>
      <w:r w:rsidRPr="00B20E03">
        <w:rPr>
          <w:rFonts w:ascii="Times New Roman" w:hAnsi="Times New Roman" w:cs="Times New Roman"/>
          <w:sz w:val="24"/>
          <w:szCs w:val="24"/>
        </w:rPr>
        <w:t>(</w:t>
      </w:r>
      <w:r w:rsidRPr="00B20E03">
        <w:rPr>
          <w:rFonts w:ascii="Times New Roman" w:hAnsi="Times New Roman" w:cs="Times New Roman"/>
          <w:sz w:val="24"/>
          <w:szCs w:val="24"/>
        </w:rPr>
        <w:t>DV),</w:t>
      </w:r>
      <w:r w:rsidRPr="00B20E03">
        <w:rPr>
          <w:rFonts w:ascii="Times New Roman" w:hAnsi="Times New Roman" w:cs="Times New Roman"/>
          <w:sz w:val="24"/>
          <w:szCs w:val="24"/>
        </w:rPr>
        <w:t xml:space="preserve"> especially among younger workers </w:t>
      </w:r>
      <w:r w:rsidRPr="00B20E03">
        <w:rPr>
          <w:rFonts w:ascii="Times New Roman" w:hAnsi="Times New Roman" w:cs="Times New Roman"/>
          <w:sz w:val="24"/>
          <w:szCs w:val="24"/>
        </w:rPr>
        <w:t>(MV)</w:t>
      </w:r>
    </w:p>
    <w:p w:rsidR="00000000" w:rsidRPr="00B20E03" w:rsidRDefault="008E43B4" w:rsidP="00B20E03">
      <w:pPr>
        <w:numPr>
          <w:ilvl w:val="0"/>
          <w:numId w:val="29"/>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The switch to commission from a salary compensation system </w:t>
      </w:r>
      <w:r w:rsidRPr="00B20E03">
        <w:rPr>
          <w:rFonts w:ascii="Times New Roman" w:hAnsi="Times New Roman" w:cs="Times New Roman"/>
          <w:sz w:val="24"/>
          <w:szCs w:val="24"/>
        </w:rPr>
        <w:t>(IV)</w:t>
      </w:r>
      <w:r w:rsidRPr="00B20E03">
        <w:rPr>
          <w:rFonts w:ascii="Times New Roman" w:hAnsi="Times New Roman" w:cs="Times New Roman"/>
          <w:sz w:val="24"/>
          <w:szCs w:val="24"/>
        </w:rPr>
        <w:t xml:space="preserve"> will lead to increased sales </w:t>
      </w:r>
      <w:r w:rsidRPr="00B20E03">
        <w:rPr>
          <w:rFonts w:ascii="Times New Roman" w:hAnsi="Times New Roman" w:cs="Times New Roman"/>
          <w:sz w:val="24"/>
          <w:szCs w:val="24"/>
        </w:rPr>
        <w:t>(DV)</w:t>
      </w:r>
      <w:r w:rsidRPr="00B20E03">
        <w:rPr>
          <w:rFonts w:ascii="Times New Roman" w:hAnsi="Times New Roman" w:cs="Times New Roman"/>
          <w:sz w:val="24"/>
          <w:szCs w:val="24"/>
        </w:rPr>
        <w:t xml:space="preserve"> per worker, especially more experienced workers </w:t>
      </w:r>
      <w:r w:rsidRPr="00B20E03">
        <w:rPr>
          <w:rFonts w:ascii="Times New Roman" w:hAnsi="Times New Roman" w:cs="Times New Roman"/>
          <w:sz w:val="24"/>
          <w:szCs w:val="24"/>
        </w:rPr>
        <w:t>(MV).</w:t>
      </w:r>
    </w:p>
    <w:p w:rsidR="00000000" w:rsidRPr="00B20E03" w:rsidRDefault="008E43B4" w:rsidP="00B20E03">
      <w:pPr>
        <w:numPr>
          <w:ilvl w:val="0"/>
          <w:numId w:val="29"/>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The loss of mining jobs </w:t>
      </w:r>
      <w:r w:rsidRPr="00B20E03">
        <w:rPr>
          <w:rFonts w:ascii="Times New Roman" w:hAnsi="Times New Roman" w:cs="Times New Roman"/>
          <w:sz w:val="24"/>
          <w:szCs w:val="24"/>
        </w:rPr>
        <w:t>(IV)</w:t>
      </w:r>
      <w:r w:rsidRPr="00B20E03">
        <w:rPr>
          <w:rFonts w:ascii="Times New Roman" w:hAnsi="Times New Roman" w:cs="Times New Roman"/>
          <w:sz w:val="24"/>
          <w:szCs w:val="24"/>
        </w:rPr>
        <w:t xml:space="preserve"> leads to acceptance of higher-</w:t>
      </w:r>
      <w:r w:rsidRPr="00B20E03">
        <w:rPr>
          <w:rFonts w:ascii="Times New Roman" w:hAnsi="Times New Roman" w:cs="Times New Roman"/>
          <w:sz w:val="24"/>
          <w:szCs w:val="24"/>
        </w:rPr>
        <w:t xml:space="preserve">risk behaviors to earn a family-supporting income </w:t>
      </w:r>
      <w:r w:rsidRPr="00B20E03">
        <w:rPr>
          <w:rFonts w:ascii="Times New Roman" w:hAnsi="Times New Roman" w:cs="Times New Roman"/>
          <w:sz w:val="24"/>
          <w:szCs w:val="24"/>
        </w:rPr>
        <w:t>(DV)</w:t>
      </w:r>
      <w:r w:rsidRPr="00B20E03">
        <w:rPr>
          <w:rFonts w:ascii="Times New Roman" w:hAnsi="Times New Roman" w:cs="Times New Roman"/>
          <w:sz w:val="24"/>
          <w:szCs w:val="24"/>
        </w:rPr>
        <w:t xml:space="preserve"> – particularly among those with a limited education </w:t>
      </w:r>
      <w:r w:rsidRPr="00B20E03">
        <w:rPr>
          <w:rFonts w:ascii="Times New Roman" w:hAnsi="Times New Roman" w:cs="Times New Roman"/>
          <w:sz w:val="24"/>
          <w:szCs w:val="24"/>
        </w:rPr>
        <w:t>(MV).</w:t>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t>Extraneous Variables (EV)</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Extraneous variables are variables that could conceivably affect a given relationship. Some can be treated as independent or moderating variables or assumed or excluded from the study. If an extraneous variable might confound the study, the extraneous variable may be introduced as a control variable to help interpret the relationship between variables.</w:t>
      </w:r>
    </w:p>
    <w:p w:rsidR="00000000" w:rsidRPr="00B20E03" w:rsidRDefault="008E43B4" w:rsidP="00B20E03">
      <w:pPr>
        <w:numPr>
          <w:ilvl w:val="0"/>
          <w:numId w:val="30"/>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With new custom</w:t>
      </w:r>
      <w:r w:rsidRPr="00B20E03">
        <w:rPr>
          <w:rFonts w:ascii="Times New Roman" w:hAnsi="Times New Roman" w:cs="Times New Roman"/>
          <w:sz w:val="24"/>
          <w:szCs w:val="24"/>
        </w:rPr>
        <w:t xml:space="preserve">ers </w:t>
      </w:r>
      <w:r w:rsidRPr="00B20E03">
        <w:rPr>
          <w:rFonts w:ascii="Times New Roman" w:hAnsi="Times New Roman" w:cs="Times New Roman"/>
          <w:sz w:val="24"/>
          <w:szCs w:val="24"/>
        </w:rPr>
        <w:t xml:space="preserve">(EV-control), </w:t>
      </w:r>
      <w:r w:rsidRPr="00B20E03">
        <w:rPr>
          <w:rFonts w:ascii="Times New Roman" w:hAnsi="Times New Roman" w:cs="Times New Roman"/>
          <w:sz w:val="24"/>
          <w:szCs w:val="24"/>
        </w:rPr>
        <w:t xml:space="preserve">a switch to commission from a salary compensation system </w:t>
      </w:r>
      <w:r w:rsidRPr="00B20E03">
        <w:rPr>
          <w:rFonts w:ascii="Times New Roman" w:hAnsi="Times New Roman" w:cs="Times New Roman"/>
          <w:sz w:val="24"/>
          <w:szCs w:val="24"/>
        </w:rPr>
        <w:t xml:space="preserve">(IV) </w:t>
      </w:r>
      <w:r w:rsidRPr="00B20E03">
        <w:rPr>
          <w:rFonts w:ascii="Times New Roman" w:hAnsi="Times New Roman" w:cs="Times New Roman"/>
          <w:sz w:val="24"/>
          <w:szCs w:val="24"/>
        </w:rPr>
        <w:t xml:space="preserve">will lead to increased sales productivity </w:t>
      </w:r>
      <w:r w:rsidRPr="00B20E03">
        <w:rPr>
          <w:rFonts w:ascii="Times New Roman" w:hAnsi="Times New Roman" w:cs="Times New Roman"/>
          <w:sz w:val="24"/>
          <w:szCs w:val="24"/>
        </w:rPr>
        <w:t xml:space="preserve">(DV) </w:t>
      </w:r>
      <w:r w:rsidRPr="00B20E03">
        <w:rPr>
          <w:rFonts w:ascii="Times New Roman" w:hAnsi="Times New Roman" w:cs="Times New Roman"/>
          <w:sz w:val="24"/>
          <w:szCs w:val="24"/>
        </w:rPr>
        <w:t xml:space="preserve">per worker, especially among younger workers </w:t>
      </w:r>
      <w:r w:rsidRPr="00B20E03">
        <w:rPr>
          <w:rFonts w:ascii="Times New Roman" w:hAnsi="Times New Roman" w:cs="Times New Roman"/>
          <w:sz w:val="24"/>
          <w:szCs w:val="24"/>
        </w:rPr>
        <w:t>(MV).</w:t>
      </w:r>
    </w:p>
    <w:p w:rsidR="00000000" w:rsidRPr="00B20E03" w:rsidRDefault="008E43B4" w:rsidP="00B20E03">
      <w:pPr>
        <w:numPr>
          <w:ilvl w:val="0"/>
          <w:numId w:val="30"/>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Among residents with less than a high school education </w:t>
      </w:r>
      <w:r w:rsidRPr="00B20E03">
        <w:rPr>
          <w:rFonts w:ascii="Times New Roman" w:hAnsi="Times New Roman" w:cs="Times New Roman"/>
          <w:sz w:val="24"/>
          <w:szCs w:val="24"/>
        </w:rPr>
        <w:t>(EV-control),</w:t>
      </w:r>
      <w:r w:rsidRPr="00B20E03">
        <w:rPr>
          <w:rFonts w:ascii="Times New Roman" w:hAnsi="Times New Roman" w:cs="Times New Roman"/>
          <w:sz w:val="24"/>
          <w:szCs w:val="24"/>
        </w:rPr>
        <w:t xml:space="preserve"> </w:t>
      </w:r>
      <w:r w:rsidRPr="00B20E03">
        <w:rPr>
          <w:rFonts w:ascii="Times New Roman" w:hAnsi="Times New Roman" w:cs="Times New Roman"/>
          <w:sz w:val="24"/>
          <w:szCs w:val="24"/>
        </w:rPr>
        <w:t xml:space="preserve">the loss of jobs </w:t>
      </w:r>
      <w:r w:rsidRPr="00B20E03">
        <w:rPr>
          <w:rFonts w:ascii="Times New Roman" w:hAnsi="Times New Roman" w:cs="Times New Roman"/>
          <w:sz w:val="24"/>
          <w:szCs w:val="24"/>
        </w:rPr>
        <w:t>(IV)</w:t>
      </w:r>
      <w:r w:rsidRPr="00B20E03">
        <w:rPr>
          <w:rFonts w:ascii="Times New Roman" w:hAnsi="Times New Roman" w:cs="Times New Roman"/>
          <w:sz w:val="24"/>
          <w:szCs w:val="24"/>
        </w:rPr>
        <w:t xml:space="preserve"> leads to high-risk behaviors </w:t>
      </w:r>
      <w:r w:rsidRPr="00B20E03">
        <w:rPr>
          <w:rFonts w:ascii="Times New Roman" w:hAnsi="Times New Roman" w:cs="Times New Roman"/>
          <w:sz w:val="24"/>
          <w:szCs w:val="24"/>
        </w:rPr>
        <w:t>(DV),</w:t>
      </w:r>
      <w:r w:rsidRPr="00B20E03">
        <w:rPr>
          <w:rFonts w:ascii="Times New Roman" w:hAnsi="Times New Roman" w:cs="Times New Roman"/>
          <w:sz w:val="24"/>
          <w:szCs w:val="24"/>
        </w:rPr>
        <w:t xml:space="preserve"> especially due to the proximity of the firing range </w:t>
      </w:r>
      <w:r w:rsidRPr="00B20E03">
        <w:rPr>
          <w:rFonts w:ascii="Times New Roman" w:hAnsi="Times New Roman" w:cs="Times New Roman"/>
          <w:sz w:val="24"/>
          <w:szCs w:val="24"/>
        </w:rPr>
        <w:t>(MV).</w:t>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lastRenderedPageBreak/>
        <w:t>Intervening Variables (IVV)</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An </w:t>
      </w:r>
      <w:r w:rsidRPr="00B20E03">
        <w:rPr>
          <w:rFonts w:ascii="Times New Roman" w:hAnsi="Times New Roman" w:cs="Times New Roman"/>
          <w:b/>
          <w:bCs/>
          <w:sz w:val="24"/>
          <w:szCs w:val="24"/>
        </w:rPr>
        <w:t>intervening variable (IVV)</w:t>
      </w:r>
      <w:r w:rsidRPr="00B20E03">
        <w:rPr>
          <w:rFonts w:ascii="Times New Roman" w:hAnsi="Times New Roman" w:cs="Times New Roman"/>
          <w:sz w:val="24"/>
          <w:szCs w:val="24"/>
        </w:rPr>
        <w:t xml:space="preserve"> is a factor that affects the observed phenomenon but cannot be measured or manipulated. It is a conceptual mechanism through which the IV and MV might affect the DV. </w:t>
      </w:r>
    </w:p>
    <w:p w:rsidR="00000000" w:rsidRPr="00B20E03" w:rsidRDefault="008E43B4" w:rsidP="00B20E03">
      <w:pPr>
        <w:numPr>
          <w:ilvl w:val="0"/>
          <w:numId w:val="31"/>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The switch to a commission compensation system </w:t>
      </w:r>
      <w:r w:rsidRPr="00B20E03">
        <w:rPr>
          <w:rFonts w:ascii="Times New Roman" w:hAnsi="Times New Roman" w:cs="Times New Roman"/>
          <w:sz w:val="24"/>
          <w:szCs w:val="24"/>
        </w:rPr>
        <w:t>(IV)</w:t>
      </w:r>
      <w:r w:rsidRPr="00B20E03">
        <w:rPr>
          <w:rFonts w:ascii="Times New Roman" w:hAnsi="Times New Roman" w:cs="Times New Roman"/>
          <w:sz w:val="24"/>
          <w:szCs w:val="24"/>
        </w:rPr>
        <w:t xml:space="preserve"> will lead to higher sales </w:t>
      </w:r>
      <w:r w:rsidRPr="00B20E03">
        <w:rPr>
          <w:rFonts w:ascii="Times New Roman" w:hAnsi="Times New Roman" w:cs="Times New Roman"/>
          <w:sz w:val="24"/>
          <w:szCs w:val="24"/>
        </w:rPr>
        <w:t>(DV)</w:t>
      </w:r>
      <w:r w:rsidRPr="00B20E03">
        <w:rPr>
          <w:rFonts w:ascii="Times New Roman" w:hAnsi="Times New Roman" w:cs="Times New Roman"/>
          <w:sz w:val="24"/>
          <w:szCs w:val="24"/>
        </w:rPr>
        <w:t xml:space="preserve"> by increasing overall compensation </w:t>
      </w:r>
      <w:r w:rsidRPr="00B20E03">
        <w:rPr>
          <w:rFonts w:ascii="Times New Roman" w:hAnsi="Times New Roman" w:cs="Times New Roman"/>
          <w:sz w:val="24"/>
          <w:szCs w:val="24"/>
        </w:rPr>
        <w:t>(IVV).</w:t>
      </w:r>
    </w:p>
    <w:p w:rsidR="00000000" w:rsidRPr="00B20E03" w:rsidRDefault="008E43B4" w:rsidP="00B20E03">
      <w:pPr>
        <w:numPr>
          <w:ilvl w:val="0"/>
          <w:numId w:val="31"/>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promotion campaign </w:t>
      </w:r>
      <w:r w:rsidRPr="00B20E03">
        <w:rPr>
          <w:rFonts w:ascii="Times New Roman" w:hAnsi="Times New Roman" w:cs="Times New Roman"/>
          <w:sz w:val="24"/>
          <w:szCs w:val="24"/>
        </w:rPr>
        <w:t xml:space="preserve">(IV) </w:t>
      </w:r>
      <w:r w:rsidRPr="00B20E03">
        <w:rPr>
          <w:rFonts w:ascii="Times New Roman" w:hAnsi="Times New Roman" w:cs="Times New Roman"/>
          <w:sz w:val="24"/>
          <w:szCs w:val="24"/>
        </w:rPr>
        <w:t>will increase savi</w:t>
      </w:r>
      <w:r w:rsidRPr="00B20E03">
        <w:rPr>
          <w:rFonts w:ascii="Times New Roman" w:hAnsi="Times New Roman" w:cs="Times New Roman"/>
          <w:sz w:val="24"/>
          <w:szCs w:val="24"/>
        </w:rPr>
        <w:t xml:space="preserve">ngs activity </w:t>
      </w:r>
      <w:r w:rsidRPr="00B20E03">
        <w:rPr>
          <w:rFonts w:ascii="Times New Roman" w:hAnsi="Times New Roman" w:cs="Times New Roman"/>
          <w:sz w:val="24"/>
          <w:szCs w:val="24"/>
        </w:rPr>
        <w:t xml:space="preserve">(DV), </w:t>
      </w:r>
      <w:r w:rsidRPr="00B20E03">
        <w:rPr>
          <w:rFonts w:ascii="Times New Roman" w:hAnsi="Times New Roman" w:cs="Times New Roman"/>
          <w:sz w:val="24"/>
          <w:szCs w:val="24"/>
        </w:rPr>
        <w:t xml:space="preserve">especially when free prizes are offered </w:t>
      </w:r>
      <w:r w:rsidRPr="00B20E03">
        <w:rPr>
          <w:rFonts w:ascii="Times New Roman" w:hAnsi="Times New Roman" w:cs="Times New Roman"/>
          <w:sz w:val="24"/>
          <w:szCs w:val="24"/>
        </w:rPr>
        <w:t xml:space="preserve">(MV), </w:t>
      </w:r>
      <w:r w:rsidRPr="00B20E03">
        <w:rPr>
          <w:rFonts w:ascii="Times New Roman" w:hAnsi="Times New Roman" w:cs="Times New Roman"/>
          <w:sz w:val="24"/>
          <w:szCs w:val="24"/>
        </w:rPr>
        <w:t xml:space="preserve">but chiefly among smaller savers </w:t>
      </w:r>
      <w:r w:rsidRPr="00B20E03">
        <w:rPr>
          <w:rFonts w:ascii="Times New Roman" w:hAnsi="Times New Roman" w:cs="Times New Roman"/>
          <w:sz w:val="24"/>
          <w:szCs w:val="24"/>
        </w:rPr>
        <w:t xml:space="preserve">(EV-control). </w:t>
      </w:r>
      <w:r w:rsidRPr="00B20E03">
        <w:rPr>
          <w:rFonts w:ascii="Times New Roman" w:hAnsi="Times New Roman" w:cs="Times New Roman"/>
          <w:sz w:val="24"/>
          <w:szCs w:val="24"/>
        </w:rPr>
        <w:t xml:space="preserve">The results come from enhancing the motivation to save </w:t>
      </w:r>
      <w:r w:rsidRPr="00B20E03">
        <w:rPr>
          <w:rFonts w:ascii="Times New Roman" w:hAnsi="Times New Roman" w:cs="Times New Roman"/>
          <w:sz w:val="24"/>
          <w:szCs w:val="24"/>
        </w:rPr>
        <w:t>(IVV).</w:t>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t>Propositions and Hypotheses</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w:t>
      </w:r>
      <w:r w:rsidRPr="00B20E03">
        <w:rPr>
          <w:rFonts w:ascii="Times New Roman" w:hAnsi="Times New Roman" w:cs="Times New Roman"/>
          <w:b/>
          <w:bCs/>
          <w:sz w:val="24"/>
          <w:szCs w:val="24"/>
        </w:rPr>
        <w:t>proposition</w:t>
      </w:r>
      <w:r w:rsidRPr="00B20E03">
        <w:rPr>
          <w:rFonts w:ascii="Times New Roman" w:hAnsi="Times New Roman" w:cs="Times New Roman"/>
          <w:sz w:val="24"/>
          <w:szCs w:val="24"/>
        </w:rPr>
        <w:t xml:space="preserve"> is a statement about observable phenomena that may be judged as true or false. </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w:t>
      </w:r>
      <w:r w:rsidRPr="00B20E03">
        <w:rPr>
          <w:rFonts w:ascii="Times New Roman" w:hAnsi="Times New Roman" w:cs="Times New Roman"/>
          <w:b/>
          <w:bCs/>
          <w:sz w:val="24"/>
          <w:szCs w:val="24"/>
        </w:rPr>
        <w:t>hypothesis</w:t>
      </w:r>
      <w:r w:rsidRPr="00B20E03">
        <w:rPr>
          <w:rFonts w:ascii="Times New Roman" w:hAnsi="Times New Roman" w:cs="Times New Roman"/>
          <w:sz w:val="24"/>
          <w:szCs w:val="24"/>
        </w:rPr>
        <w:t xml:space="preserve"> is a proposition formulated for empirical testing. </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5943600" cy="2036445"/>
            <wp:effectExtent l="0" t="0" r="0" b="0"/>
            <wp:docPr id="32"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2819400"/>
                      <a:chOff x="304800" y="1447801"/>
                      <a:chExt cx="8229600" cy="2819400"/>
                    </a:xfrm>
                  </a:grpSpPr>
                  <a:sp>
                    <a:nvSpPr>
                      <a:cNvPr id="79875" name="Rectangle 3"/>
                      <a:cNvSpPr>
                        <a:spLocks noGrp="1" noChangeArrowheads="1"/>
                      </a:cNvSpPr>
                    </a:nvSpPr>
                    <a:spPr bwMode="auto">
                      <a:xfrm>
                        <a:off x="304800" y="1447801"/>
                        <a:ext cx="8229600" cy="28194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32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8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4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20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20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20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20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20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2000">
                              <a:solidFill>
                                <a:schemeClr val="tx1"/>
                              </a:solidFill>
                              <a:latin typeface="+mn-lt"/>
                            </a:defRPr>
                          </a:lvl9pPr>
                        </a:lstStyle>
                        <a:p>
                          <a:pPr eaLnBrk="1" hangingPunct="1"/>
                          <a:r>
                            <a:rPr lang="en-US" sz="2400" dirty="0" smtClean="0"/>
                            <a:t>Brand Manager Jones (</a:t>
                          </a:r>
                          <a:r>
                            <a:rPr lang="en-US" sz="2400" dirty="0" smtClean="0">
                              <a:solidFill>
                                <a:srgbClr val="B0003B"/>
                              </a:solidFill>
                            </a:rPr>
                            <a:t>case</a:t>
                          </a:r>
                          <a:r>
                            <a:rPr lang="en-US" sz="2400" dirty="0" smtClean="0"/>
                            <a:t>) has a higher-than-average achievement motivation (</a:t>
                          </a:r>
                          <a:r>
                            <a:rPr lang="en-US" sz="2400" dirty="0" smtClean="0">
                              <a:solidFill>
                                <a:srgbClr val="B0003B"/>
                              </a:solidFill>
                            </a:rPr>
                            <a:t>variable</a:t>
                          </a:r>
                          <a:r>
                            <a:rPr lang="en-US" sz="2400" dirty="0" smtClean="0"/>
                            <a:t>).</a:t>
                          </a:r>
                        </a:p>
                        <a:p>
                          <a:pPr eaLnBrk="1" hangingPunct="1"/>
                          <a:endParaRPr lang="en-US" sz="2400" dirty="0" smtClean="0"/>
                        </a:p>
                        <a:p>
                          <a:pPr eaLnBrk="1" hangingPunct="1"/>
                          <a:endParaRPr lang="en-US" sz="2400" dirty="0" smtClean="0"/>
                        </a:p>
                        <a:p>
                          <a:pPr eaLnBrk="1" hangingPunct="1"/>
                          <a:r>
                            <a:rPr lang="en-US" sz="2400" dirty="0" smtClean="0"/>
                            <a:t>Brand managers in Company Z (</a:t>
                          </a:r>
                          <a:r>
                            <a:rPr lang="en-US" sz="2400" dirty="0" smtClean="0">
                              <a:solidFill>
                                <a:srgbClr val="B0003B"/>
                              </a:solidFill>
                            </a:rPr>
                            <a:t>cases</a:t>
                          </a:r>
                          <a:r>
                            <a:rPr lang="en-US" sz="2400" dirty="0" smtClean="0"/>
                            <a:t>) have a higher-than-average achievement motivation (</a:t>
                          </a:r>
                          <a:r>
                            <a:rPr lang="en-US" sz="2400" dirty="0" smtClean="0">
                              <a:solidFill>
                                <a:srgbClr val="B0003B"/>
                              </a:solidFill>
                            </a:rPr>
                            <a:t>variable</a:t>
                          </a:r>
                          <a:r>
                            <a:rPr lang="en-US" sz="2400" dirty="0" smtClean="0"/>
                            <a:t>). </a:t>
                          </a:r>
                        </a:p>
                      </a:txBody>
                      <a:useSpRect/>
                    </a:txSp>
                  </a:sp>
                  <a:sp>
                    <a:nvSpPr>
                      <a:cNvPr id="79876" name="AutoShape 4"/>
                      <a:cNvSpPr>
                        <a:spLocks/>
                      </a:cNvSpPr>
                    </a:nvSpPr>
                    <a:spPr bwMode="auto">
                      <a:xfrm>
                        <a:off x="2209800" y="2438400"/>
                        <a:ext cx="2819400" cy="533400"/>
                      </a:xfrm>
                      <a:prstGeom prst="borderCallout2">
                        <a:avLst>
                          <a:gd name="adj1" fmla="val 21431"/>
                          <a:gd name="adj2" fmla="val 102704"/>
                          <a:gd name="adj3" fmla="val 21431"/>
                          <a:gd name="adj4" fmla="val 114810"/>
                          <a:gd name="adj5" fmla="val 161310"/>
                          <a:gd name="adj6" fmla="val 118301"/>
                        </a:avLst>
                      </a:prstGeom>
                      <a:solidFill>
                        <a:srgbClr val="FFD31E"/>
                      </a:solidFill>
                      <a:ln w="9525">
                        <a:solidFill>
                          <a:schemeClr val="tx1"/>
                        </a:solid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dirty="0"/>
                            <a:t>Generalization</a:t>
                          </a:r>
                        </a:p>
                      </a:txBody>
                      <a:useSpRect/>
                    </a:txSp>
                  </a:sp>
                </lc:lockedCanvas>
              </a:graphicData>
            </a:graphic>
          </wp:inline>
        </w:drawing>
      </w:r>
    </w:p>
    <w:p w:rsidR="00B20E03" w:rsidRDefault="00B20E03">
      <w:pPr>
        <w:rPr>
          <w:rFonts w:ascii="Times New Roman" w:hAnsi="Times New Roman" w:cs="Times New Roman"/>
          <w:sz w:val="24"/>
          <w:szCs w:val="24"/>
        </w:rPr>
      </w:pPr>
      <w:r>
        <w:rPr>
          <w:rFonts w:ascii="Times New Roman" w:hAnsi="Times New Roman" w:cs="Times New Roman"/>
          <w:sz w:val="24"/>
          <w:szCs w:val="24"/>
        </w:rPr>
        <w:br w:type="page"/>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lastRenderedPageBreak/>
        <w:t>Hypothesis Formats</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A descriptive hypothesis is a statement about the existence, size, form, or distribution of a variable. Researchers often use a research question rather than a descriptive hypothesis. Examples are provided in the slide. Either format is acceptable, but the descriptive hypothesis has three advantages over the research question.</w:t>
      </w:r>
    </w:p>
    <w:p w:rsidR="00000000" w:rsidRPr="00B20E03" w:rsidRDefault="008E43B4" w:rsidP="00B20E03">
      <w:pPr>
        <w:numPr>
          <w:ilvl w:val="0"/>
          <w:numId w:val="32"/>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Descriptive hypotheses encourage researchers to crysta</w:t>
      </w:r>
      <w:r w:rsidRPr="00B20E03">
        <w:rPr>
          <w:rFonts w:ascii="Times New Roman" w:hAnsi="Times New Roman" w:cs="Times New Roman"/>
          <w:sz w:val="24"/>
          <w:szCs w:val="24"/>
        </w:rPr>
        <w:t>llize their thinking about the likely relationships.</w:t>
      </w:r>
    </w:p>
    <w:p w:rsidR="00000000" w:rsidRPr="00B20E03" w:rsidRDefault="008E43B4" w:rsidP="00B20E03">
      <w:pPr>
        <w:numPr>
          <w:ilvl w:val="0"/>
          <w:numId w:val="32"/>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Descriptive hypotheses encourage researchers to think about the implications of a supported or rejected finding.</w:t>
      </w:r>
    </w:p>
    <w:p w:rsidR="00000000" w:rsidRPr="00B20E03" w:rsidRDefault="008E43B4" w:rsidP="00B20E03">
      <w:pPr>
        <w:numPr>
          <w:ilvl w:val="0"/>
          <w:numId w:val="32"/>
        </w:num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Descriptive hypotheses are useful for testing statistical significance.</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5943600" cy="2971800"/>
            <wp:effectExtent l="0" t="0" r="0" b="0"/>
            <wp:docPr id="33"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114800"/>
                      <a:chOff x="457200" y="1828800"/>
                      <a:chExt cx="8229600" cy="4114800"/>
                    </a:xfrm>
                  </a:grpSpPr>
                  <a:sp>
                    <a:nvSpPr>
                      <a:cNvPr id="92165" name="Rectangle 5"/>
                      <a:cNvSpPr>
                        <a:spLocks noGrp="1" noChangeArrowheads="1"/>
                      </a:cNvSpPr>
                    </a:nvSpPr>
                    <a:spPr bwMode="auto">
                      <a:xfrm>
                        <a:off x="457200" y="1828800"/>
                        <a:ext cx="4038600" cy="4114800"/>
                      </a:xfrm>
                      <a:prstGeom prst="rect">
                        <a:avLst/>
                      </a:prstGeom>
                      <a:solidFill>
                        <a:srgbClr val="FFDD99"/>
                      </a:solid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algn="just" eaLnBrk="1" hangingPunct="1"/>
                          <a:r>
                            <a:rPr lang="en-US" sz="2400" b="1" dirty="0" smtClean="0">
                              <a:solidFill>
                                <a:schemeClr val="tx1"/>
                              </a:solidFill>
                            </a:rPr>
                            <a:t>Descriptive Hypothesis</a:t>
                          </a:r>
                        </a:p>
                        <a:p>
                          <a:pPr marL="0" indent="0" algn="just" eaLnBrk="1" hangingPunct="1"/>
                          <a:r>
                            <a:rPr lang="en-US" sz="2400" dirty="0" smtClean="0">
                              <a:solidFill>
                                <a:schemeClr val="tx1"/>
                              </a:solidFill>
                            </a:rPr>
                            <a:t>In Detroit, our potato chip market share stands at 13.7%.</a:t>
                          </a:r>
                        </a:p>
                        <a:p>
                          <a:pPr marL="0" indent="0" algn="just" eaLnBrk="1" hangingPunct="1"/>
                          <a:r>
                            <a:rPr lang="en-US" sz="2400" dirty="0" smtClean="0">
                              <a:solidFill>
                                <a:schemeClr val="tx1"/>
                              </a:solidFill>
                            </a:rPr>
                            <a:t>American cities are experiencing budget difficulties.</a:t>
                          </a:r>
                        </a:p>
                      </a:txBody>
                      <a:useSpRect/>
                    </a:txSp>
                  </a:sp>
                  <a:sp>
                    <a:nvSpPr>
                      <a:cNvPr id="92166" name="Rectangle 6"/>
                      <a:cNvSpPr>
                        <a:spLocks noGrp="1" noChangeArrowheads="1"/>
                      </a:cNvSpPr>
                    </a:nvSpPr>
                    <a:spPr bwMode="auto">
                      <a:xfrm>
                        <a:off x="4648200" y="1828800"/>
                        <a:ext cx="4038600" cy="4114800"/>
                      </a:xfrm>
                      <a:prstGeom prst="rect">
                        <a:avLst/>
                      </a:prstGeom>
                      <a:solidFill>
                        <a:srgbClr val="FFDD99"/>
                      </a:solid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algn="just" eaLnBrk="1" hangingPunct="1"/>
                          <a:r>
                            <a:rPr lang="en-US" sz="2400" b="1" smtClean="0">
                              <a:solidFill>
                                <a:schemeClr val="tx1"/>
                              </a:solidFill>
                            </a:rPr>
                            <a:t>Research Question</a:t>
                          </a:r>
                        </a:p>
                        <a:p>
                          <a:pPr marL="0" indent="0" algn="just" eaLnBrk="1" hangingPunct="1"/>
                          <a:r>
                            <a:rPr lang="en-US" sz="2400" smtClean="0">
                              <a:solidFill>
                                <a:schemeClr val="tx1"/>
                              </a:solidFill>
                            </a:rPr>
                            <a:t>What is the market share for our potato chips in Detroit?</a:t>
                          </a:r>
                        </a:p>
                        <a:p>
                          <a:pPr marL="0" indent="0" algn="just" eaLnBrk="1" hangingPunct="1"/>
                          <a:r>
                            <a:rPr lang="en-US" sz="2400" smtClean="0">
                              <a:solidFill>
                                <a:schemeClr val="tx1"/>
                              </a:solidFill>
                            </a:rPr>
                            <a:t>Are American cities experiencing budget difficulties?</a:t>
                          </a:r>
                        </a:p>
                      </a:txBody>
                      <a:useSpRect/>
                    </a:txSp>
                  </a:sp>
                </lc:lockedCanvas>
              </a:graphicData>
            </a:graphic>
          </wp:inline>
        </w:drawing>
      </w:r>
    </w:p>
    <w:p w:rsidR="00B20E03" w:rsidRDefault="00B20E03">
      <w:pPr>
        <w:rPr>
          <w:rFonts w:ascii="Times New Roman" w:hAnsi="Times New Roman" w:cs="Times New Roman"/>
          <w:sz w:val="24"/>
          <w:szCs w:val="24"/>
        </w:rPr>
      </w:pPr>
      <w:r>
        <w:rPr>
          <w:rFonts w:ascii="Times New Roman" w:hAnsi="Times New Roman" w:cs="Times New Roman"/>
          <w:sz w:val="24"/>
          <w:szCs w:val="24"/>
        </w:rPr>
        <w:br w:type="page"/>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lastRenderedPageBreak/>
        <w:t>Relational Hypotheses</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w:t>
      </w:r>
      <w:r w:rsidRPr="00B20E03">
        <w:rPr>
          <w:rFonts w:ascii="Times New Roman" w:hAnsi="Times New Roman" w:cs="Times New Roman"/>
          <w:b/>
          <w:bCs/>
          <w:sz w:val="24"/>
          <w:szCs w:val="24"/>
        </w:rPr>
        <w:t>relational hypothesis</w:t>
      </w:r>
      <w:r w:rsidRPr="00B20E03">
        <w:rPr>
          <w:rFonts w:ascii="Times New Roman" w:hAnsi="Times New Roman" w:cs="Times New Roman"/>
          <w:sz w:val="24"/>
          <w:szCs w:val="24"/>
        </w:rPr>
        <w:t xml:space="preserve"> is a statement about the relationship between two variables with respect to some case. Relational hypotheses may be correlational or explanatory (causal). </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w:t>
      </w:r>
      <w:r w:rsidRPr="00B20E03">
        <w:rPr>
          <w:rFonts w:ascii="Times New Roman" w:hAnsi="Times New Roman" w:cs="Times New Roman"/>
          <w:b/>
          <w:bCs/>
          <w:sz w:val="24"/>
          <w:szCs w:val="24"/>
        </w:rPr>
        <w:t>correlational hypothesis</w:t>
      </w:r>
      <w:r w:rsidRPr="00B20E03">
        <w:rPr>
          <w:rFonts w:ascii="Times New Roman" w:hAnsi="Times New Roman" w:cs="Times New Roman"/>
          <w:sz w:val="24"/>
          <w:szCs w:val="24"/>
        </w:rPr>
        <w:t xml:space="preserve"> is a statement indicating that variables occur together in some specified manner without implying that one causes the other.</w:t>
      </w:r>
    </w:p>
    <w:p w:rsidR="00B20E03" w:rsidRP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A </w:t>
      </w:r>
      <w:r w:rsidRPr="00B20E03">
        <w:rPr>
          <w:rFonts w:ascii="Times New Roman" w:hAnsi="Times New Roman" w:cs="Times New Roman"/>
          <w:b/>
          <w:bCs/>
          <w:sz w:val="24"/>
          <w:szCs w:val="24"/>
        </w:rPr>
        <w:t>causal hypothesis</w:t>
      </w:r>
      <w:r w:rsidRPr="00B20E03">
        <w:rPr>
          <w:rFonts w:ascii="Times New Roman" w:hAnsi="Times New Roman" w:cs="Times New Roman"/>
          <w:sz w:val="24"/>
          <w:szCs w:val="24"/>
        </w:rPr>
        <w:t xml:space="preserve"> is a statement that describes a relationship between two variables in which one variable leads to a specified effect on the other variable.</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5943600" cy="3357245"/>
            <wp:effectExtent l="0" t="0" r="0" b="0"/>
            <wp:docPr id="34"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648200"/>
                      <a:chOff x="457200" y="1752600"/>
                      <a:chExt cx="8229600" cy="4648200"/>
                    </a:xfrm>
                  </a:grpSpPr>
                  <a:sp>
                    <a:nvSpPr>
                      <a:cNvPr id="94211" name="Rectangle 3"/>
                      <a:cNvSpPr>
                        <a:spLocks noGrp="1" noChangeArrowheads="1"/>
                      </a:cNvSpPr>
                    </a:nvSpPr>
                    <a:spPr bwMode="auto">
                      <a:xfrm>
                        <a:off x="457200" y="1752600"/>
                        <a:ext cx="4038600" cy="4648200"/>
                      </a:xfrm>
                      <a:prstGeom prst="rect">
                        <a:avLst/>
                      </a:prstGeom>
                      <a:solidFill>
                        <a:srgbClr val="FFDD99"/>
                      </a:solid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b="1" dirty="0" err="1" smtClean="0">
                              <a:solidFill>
                                <a:schemeClr val="tx1"/>
                              </a:solidFill>
                            </a:rPr>
                            <a:t>Correlational</a:t>
                          </a:r>
                          <a:endParaRPr lang="en-US" sz="2400" b="1" dirty="0" smtClean="0">
                            <a:solidFill>
                              <a:schemeClr val="tx1"/>
                            </a:solidFill>
                          </a:endParaRPr>
                        </a:p>
                        <a:p>
                          <a:pPr marL="0" indent="0" eaLnBrk="1" hangingPunct="1"/>
                          <a:r>
                            <a:rPr lang="en-US" sz="2400" dirty="0" smtClean="0">
                              <a:solidFill>
                                <a:schemeClr val="tx1"/>
                              </a:solidFill>
                            </a:rPr>
                            <a:t>Young women (under 35) purchase fewer units of our product than women who are older than 35.</a:t>
                          </a:r>
                          <a:br>
                            <a:rPr lang="en-US" sz="2400" dirty="0" smtClean="0">
                              <a:solidFill>
                                <a:schemeClr val="tx1"/>
                              </a:solidFill>
                            </a:rPr>
                          </a:br>
                          <a:endParaRPr lang="en-US" sz="2400" dirty="0" smtClean="0">
                            <a:solidFill>
                              <a:schemeClr val="tx1"/>
                            </a:solidFill>
                          </a:endParaRPr>
                        </a:p>
                        <a:p>
                          <a:pPr marL="0" indent="0" eaLnBrk="1" hangingPunct="1"/>
                          <a:r>
                            <a:rPr lang="en-US" sz="2400" dirty="0" smtClean="0">
                              <a:solidFill>
                                <a:schemeClr val="tx1"/>
                              </a:solidFill>
                            </a:rPr>
                            <a:t>The number of suits sold varies directly with the level of the business cycle.</a:t>
                          </a:r>
                        </a:p>
                      </a:txBody>
                      <a:useSpRect/>
                    </a:txSp>
                  </a:sp>
                  <a:sp>
                    <a:nvSpPr>
                      <a:cNvPr id="94212" name="Rectangle 4"/>
                      <a:cNvSpPr>
                        <a:spLocks noGrp="1" noChangeArrowheads="1"/>
                      </a:cNvSpPr>
                    </a:nvSpPr>
                    <a:spPr bwMode="auto">
                      <a:xfrm>
                        <a:off x="4648200" y="1752600"/>
                        <a:ext cx="4038600" cy="4648200"/>
                      </a:xfrm>
                      <a:prstGeom prst="rect">
                        <a:avLst/>
                      </a:prstGeom>
                      <a:solidFill>
                        <a:srgbClr val="FFDD99"/>
                      </a:solid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folHlink"/>
                            </a:buClr>
                            <a:buSzPct val="60000"/>
                            <a:buFont typeface="Wingdings" pitchFamily="2" charset="2"/>
                            <a:buChar char="n"/>
                            <a:defRPr sz="2800">
                              <a:solidFill>
                                <a:schemeClr val="tx1"/>
                              </a:solidFill>
                              <a:latin typeface="+mn-lt"/>
                              <a:ea typeface="+mn-ea"/>
                              <a:cs typeface="+mn-cs"/>
                            </a:defRPr>
                          </a:lvl1pPr>
                          <a:lvl2pPr marL="742950" indent="-285750" algn="l" rtl="0" eaLnBrk="0" fontAlgn="base" hangingPunct="0">
                            <a:spcBef>
                              <a:spcPct val="20000"/>
                            </a:spcBef>
                            <a:spcAft>
                              <a:spcPct val="0"/>
                            </a:spcAft>
                            <a:buClr>
                              <a:schemeClr val="hlink"/>
                            </a:buClr>
                            <a:buSzPct val="55000"/>
                            <a:buFont typeface="Wingdings" pitchFamily="2" charset="2"/>
                            <a:buChar char="n"/>
                            <a:defRPr sz="2400">
                              <a:solidFill>
                                <a:schemeClr val="tx1"/>
                              </a:solidFill>
                              <a:latin typeface="+mn-lt"/>
                            </a:defRPr>
                          </a:lvl2pPr>
                          <a:lvl3pPr marL="1143000" indent="-228600" algn="l" rtl="0" eaLnBrk="0" fontAlgn="base" hangingPunct="0">
                            <a:spcBef>
                              <a:spcPct val="20000"/>
                            </a:spcBef>
                            <a:spcAft>
                              <a:spcPct val="0"/>
                            </a:spcAft>
                            <a:buClr>
                              <a:schemeClr val="folHlink"/>
                            </a:buClr>
                            <a:buSzPct val="50000"/>
                            <a:buFont typeface="Wingdings" pitchFamily="2" charset="2"/>
                            <a:buChar char="n"/>
                            <a:defRPr sz="2000">
                              <a:solidFill>
                                <a:schemeClr val="tx1"/>
                              </a:solidFill>
                              <a:latin typeface="+mn-lt"/>
                            </a:defRPr>
                          </a:lvl3pPr>
                          <a:lvl4pPr marL="1600200" indent="-228600" algn="l" rtl="0" eaLnBrk="0" fontAlgn="base" hangingPunct="0">
                            <a:spcBef>
                              <a:spcPct val="20000"/>
                            </a:spcBef>
                            <a:spcAft>
                              <a:spcPct val="0"/>
                            </a:spcAft>
                            <a:buClr>
                              <a:schemeClr val="accent2"/>
                            </a:buClr>
                            <a:buSzPct val="55000"/>
                            <a:buFont typeface="Wingdings" pitchFamily="2" charset="2"/>
                            <a:buChar char="n"/>
                            <a:defRPr sz="1800">
                              <a:solidFill>
                                <a:schemeClr val="tx1"/>
                              </a:solidFill>
                              <a:latin typeface="+mn-lt"/>
                            </a:defRPr>
                          </a:lvl4pPr>
                          <a:lvl5pPr marL="2057400" indent="-228600" algn="l" rtl="0" eaLnBrk="0" fontAlgn="base" hangingPunct="0">
                            <a:spcBef>
                              <a:spcPct val="20000"/>
                            </a:spcBef>
                            <a:spcAft>
                              <a:spcPct val="0"/>
                            </a:spcAft>
                            <a:buClr>
                              <a:schemeClr val="accent1"/>
                            </a:buClr>
                            <a:buSzPct val="50000"/>
                            <a:buFont typeface="Wingdings" pitchFamily="2" charset="2"/>
                            <a:buChar char="n"/>
                            <a:defRPr sz="1800">
                              <a:solidFill>
                                <a:schemeClr val="tx1"/>
                              </a:solidFill>
                              <a:latin typeface="+mn-lt"/>
                            </a:defRPr>
                          </a:lvl5pPr>
                          <a:lvl6pPr marL="25146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6pPr>
                          <a:lvl7pPr marL="29718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7pPr>
                          <a:lvl8pPr marL="34290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8pPr>
                          <a:lvl9pPr marL="3886200" indent="-228600" algn="l" rtl="0" fontAlgn="base">
                            <a:spcBef>
                              <a:spcPct val="20000"/>
                            </a:spcBef>
                            <a:spcAft>
                              <a:spcPct val="0"/>
                            </a:spcAft>
                            <a:buClr>
                              <a:schemeClr val="accent1"/>
                            </a:buClr>
                            <a:buSzPct val="50000"/>
                            <a:buFont typeface="Wingdings" pitchFamily="2" charset="2"/>
                            <a:buChar char="n"/>
                            <a:defRPr sz="1800">
                              <a:solidFill>
                                <a:schemeClr val="tx1"/>
                              </a:solidFill>
                              <a:latin typeface="+mn-lt"/>
                            </a:defRPr>
                          </a:lvl9pPr>
                        </a:lstStyle>
                        <a:p>
                          <a:pPr marL="0" indent="0" eaLnBrk="1" hangingPunct="1"/>
                          <a:r>
                            <a:rPr lang="en-US" sz="2400" b="1" dirty="0" smtClean="0">
                              <a:solidFill>
                                <a:schemeClr val="tx1"/>
                              </a:solidFill>
                            </a:rPr>
                            <a:t>Causal</a:t>
                          </a:r>
                        </a:p>
                        <a:p>
                          <a:pPr marL="0" indent="0" eaLnBrk="1" hangingPunct="1"/>
                          <a:r>
                            <a:rPr lang="en-US" sz="2400" dirty="0" smtClean="0">
                              <a:solidFill>
                                <a:schemeClr val="tx1"/>
                              </a:solidFill>
                            </a:rPr>
                            <a:t>An increase in family income leads to an increase in the percentage of income saved.</a:t>
                          </a:r>
                        </a:p>
                        <a:p>
                          <a:pPr marL="0" indent="0" eaLnBrk="1" hangingPunct="1"/>
                          <a:r>
                            <a:rPr lang="en-US" sz="2400" dirty="0" smtClean="0">
                              <a:solidFill>
                                <a:schemeClr val="tx1"/>
                              </a:solidFill>
                            </a:rPr>
                            <a:t>Loyalty to a grocery store increases the probability of purchasing that store’s private brand products.</a:t>
                          </a:r>
                        </a:p>
                        <a:p>
                          <a:pPr marL="0" indent="0" eaLnBrk="1" hangingPunct="1"/>
                          <a:endParaRPr lang="en-US" sz="2400" dirty="0" smtClean="0"/>
                        </a:p>
                      </a:txBody>
                      <a:useSpRect/>
                    </a:txSp>
                  </a:sp>
                </lc:lockedCanvas>
              </a:graphicData>
            </a:graphic>
          </wp:inline>
        </w:drawing>
      </w:r>
    </w:p>
    <w:p w:rsidR="00B20E03" w:rsidRDefault="00B20E03">
      <w:pPr>
        <w:rPr>
          <w:rFonts w:ascii="Times New Roman" w:hAnsi="Times New Roman" w:cs="Times New Roman"/>
          <w:sz w:val="24"/>
          <w:szCs w:val="24"/>
        </w:rPr>
      </w:pPr>
      <w:r>
        <w:rPr>
          <w:rFonts w:ascii="Times New Roman" w:hAnsi="Times New Roman" w:cs="Times New Roman"/>
          <w:sz w:val="24"/>
          <w:szCs w:val="24"/>
        </w:rPr>
        <w:br w:type="page"/>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lastRenderedPageBreak/>
        <w:t>The Role of Hypotheses</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5943600" cy="3209925"/>
            <wp:effectExtent l="19050" t="0" r="0" b="0"/>
            <wp:docPr id="35"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4321175"/>
                      <a:chOff x="533400" y="1774825"/>
                      <a:chExt cx="8001000" cy="4321175"/>
                    </a:xfrm>
                  </a:grpSpPr>
                  <a:grpSp>
                    <a:nvGrpSpPr>
                      <a:cNvPr id="2" name="Group 14"/>
                      <a:cNvGrpSpPr>
                        <a:grpSpLocks/>
                      </a:cNvGrpSpPr>
                    </a:nvGrpSpPr>
                    <a:grpSpPr bwMode="auto">
                      <a:xfrm>
                        <a:off x="533400" y="1774825"/>
                        <a:ext cx="8001000" cy="4321175"/>
                        <a:chOff x="336" y="1118"/>
                        <a:chExt cx="3614" cy="1559"/>
                      </a:xfrm>
                    </a:grpSpPr>
                    <a:sp>
                      <a:nvSpPr>
                        <a:cNvPr id="95239" name="AutoShape 7"/>
                        <a:cNvSpPr>
                          <a:spLocks noChangeArrowheads="1"/>
                        </a:cNvSpPr>
                      </a:nvSpPr>
                      <a:spPr bwMode="auto">
                        <a:xfrm>
                          <a:off x="336" y="1118"/>
                          <a:ext cx="2746" cy="313"/>
                        </a:xfrm>
                        <a:prstGeom prst="roundRect">
                          <a:avLst>
                            <a:gd name="adj" fmla="val 50000"/>
                          </a:avLst>
                        </a:prstGeom>
                        <a:solidFill>
                          <a:srgbClr val="FFDD99"/>
                        </a:solidFill>
                        <a:ln w="38100">
                          <a:solidFill>
                            <a:schemeClr val="tx1"/>
                          </a:solidFill>
                          <a:round/>
                          <a:headEnd/>
                          <a:tailEnd/>
                        </a:ln>
                        <a:effectLst>
                          <a:outerShdw dist="5388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Guide the direction of the study</a:t>
                            </a:r>
                          </a:p>
                        </a:txBody>
                        <a:useSpRect/>
                      </a:txSp>
                    </a:sp>
                    <a:sp>
                      <a:nvSpPr>
                        <a:cNvPr id="95240" name="AutoShape 8"/>
                        <a:cNvSpPr>
                          <a:spLocks noChangeArrowheads="1"/>
                        </a:cNvSpPr>
                      </a:nvSpPr>
                      <a:spPr bwMode="auto">
                        <a:xfrm>
                          <a:off x="720" y="1536"/>
                          <a:ext cx="2698" cy="314"/>
                        </a:xfrm>
                        <a:prstGeom prst="roundRect">
                          <a:avLst>
                            <a:gd name="adj" fmla="val 50000"/>
                          </a:avLst>
                        </a:prstGeom>
                        <a:solidFill>
                          <a:srgbClr val="FFDD99"/>
                        </a:solidFill>
                        <a:ln w="38100">
                          <a:solidFill>
                            <a:schemeClr val="tx1"/>
                          </a:solidFill>
                          <a:round/>
                          <a:headEnd/>
                          <a:tailEnd/>
                        </a:ln>
                        <a:effectLst>
                          <a:outerShdw dist="5388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Identify relevant facts</a:t>
                            </a:r>
                          </a:p>
                        </a:txBody>
                        <a:useSpRect/>
                      </a:txSp>
                    </a:sp>
                    <a:sp>
                      <a:nvSpPr>
                        <a:cNvPr id="95241" name="AutoShape 9"/>
                        <a:cNvSpPr>
                          <a:spLocks noChangeArrowheads="1"/>
                        </a:cNvSpPr>
                      </a:nvSpPr>
                      <a:spPr bwMode="auto">
                        <a:xfrm>
                          <a:off x="1023" y="1944"/>
                          <a:ext cx="2697" cy="313"/>
                        </a:xfrm>
                        <a:prstGeom prst="roundRect">
                          <a:avLst>
                            <a:gd name="adj" fmla="val 50000"/>
                          </a:avLst>
                        </a:prstGeom>
                        <a:solidFill>
                          <a:srgbClr val="FFDD99"/>
                        </a:solidFill>
                        <a:ln w="38100">
                          <a:solidFill>
                            <a:schemeClr val="tx1"/>
                          </a:solidFill>
                          <a:round/>
                          <a:headEnd/>
                          <a:tailEnd/>
                        </a:ln>
                        <a:effectLst>
                          <a:outerShdw dist="5388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Suggest most appropriate research design</a:t>
                            </a:r>
                          </a:p>
                        </a:txBody>
                        <a:useSpRect/>
                      </a:txSp>
                    </a:sp>
                    <a:sp>
                      <a:nvSpPr>
                        <a:cNvPr id="95242" name="AutoShape 10"/>
                        <a:cNvSpPr>
                          <a:spLocks noChangeArrowheads="1"/>
                        </a:cNvSpPr>
                      </a:nvSpPr>
                      <a:spPr bwMode="auto">
                        <a:xfrm>
                          <a:off x="1317" y="2363"/>
                          <a:ext cx="2633" cy="314"/>
                        </a:xfrm>
                        <a:prstGeom prst="roundRect">
                          <a:avLst>
                            <a:gd name="adj" fmla="val 50000"/>
                          </a:avLst>
                        </a:prstGeom>
                        <a:solidFill>
                          <a:srgbClr val="FFDD99"/>
                        </a:solidFill>
                        <a:ln w="38100">
                          <a:solidFill>
                            <a:schemeClr val="tx1"/>
                          </a:solidFill>
                          <a:round/>
                          <a:headEnd/>
                          <a:tailEnd/>
                        </a:ln>
                        <a:effectLst>
                          <a:outerShdw dist="5388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2400"/>
                              <a:t>Provide framework for organizing resulting conclusions</a:t>
                            </a:r>
                          </a:p>
                        </a:txBody>
                        <a:useSpRect/>
                      </a:txSp>
                    </a:sp>
                  </a:grpSp>
                </lc:lockedCanvas>
              </a:graphicData>
            </a:graphic>
          </wp:inline>
        </w:drawing>
      </w:r>
    </w:p>
    <w:p w:rsidR="00B20E03" w:rsidRDefault="00B20E03" w:rsidP="00B20E03">
      <w:pPr>
        <w:tabs>
          <w:tab w:val="left" w:pos="2395"/>
        </w:tabs>
        <w:jc w:val="both"/>
        <w:rPr>
          <w:rFonts w:ascii="Times New Roman" w:hAnsi="Times New Roman" w:cs="Times New Roman"/>
          <w:sz w:val="24"/>
          <w:szCs w:val="24"/>
        </w:rPr>
      </w:pP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t>Characteristics of Strong Hypotheses</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5943600" cy="3090545"/>
            <wp:effectExtent l="19050" t="0" r="0" b="0"/>
            <wp:docPr id="36"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3962400"/>
                      <a:chOff x="762000" y="2057400"/>
                      <a:chExt cx="7620000" cy="3962400"/>
                    </a:xfrm>
                  </a:grpSpPr>
                  <a:sp>
                    <a:nvSpPr>
                      <a:cNvPr id="65540" name="AutoShape 4"/>
                      <a:cNvSpPr>
                        <a:spLocks noChangeArrowheads="1"/>
                      </a:cNvSpPr>
                    </a:nvSpPr>
                    <a:spPr bwMode="auto">
                      <a:xfrm>
                        <a:off x="762000" y="2286000"/>
                        <a:ext cx="2743200" cy="3581400"/>
                      </a:xfrm>
                      <a:prstGeom prst="roundRect">
                        <a:avLst>
                          <a:gd name="adj" fmla="val 16667"/>
                        </a:avLst>
                      </a:prstGeom>
                      <a:solidFill>
                        <a:srgbClr val="FFD31E"/>
                      </a:solidFill>
                      <a:ln w="9525">
                        <a:solidFill>
                          <a:schemeClr val="tx1"/>
                        </a:solidFill>
                        <a:round/>
                        <a:headEnd/>
                        <a:tailEnd/>
                      </a:ln>
                      <a:effectLst>
                        <a:outerShdw dist="107763" dir="2700000" algn="ctr" rotWithShape="0">
                          <a:schemeClr val="accent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3200"/>
                            <a:t>A </a:t>
                          </a:r>
                        </a:p>
                        <a:p>
                          <a:pPr algn="ctr">
                            <a:defRPr/>
                          </a:pPr>
                          <a:r>
                            <a:rPr lang="en-US" sz="3200"/>
                            <a:t>Strong </a:t>
                          </a:r>
                        </a:p>
                        <a:p>
                          <a:pPr algn="ctr">
                            <a:defRPr/>
                          </a:pPr>
                          <a:r>
                            <a:rPr lang="en-US" sz="3200"/>
                            <a:t>Hypothesis </a:t>
                          </a:r>
                        </a:p>
                        <a:p>
                          <a:pPr algn="ctr">
                            <a:defRPr/>
                          </a:pPr>
                          <a:r>
                            <a:rPr lang="en-US" sz="3200"/>
                            <a:t>Is</a:t>
                          </a:r>
                        </a:p>
                      </a:txBody>
                      <a:useSpRect/>
                    </a:txSp>
                  </a:sp>
                  <a:sp>
                    <a:nvSpPr>
                      <a:cNvPr id="65541" name="AutoShape 5"/>
                      <a:cNvSpPr>
                        <a:spLocks noChangeArrowheads="1"/>
                      </a:cNvSpPr>
                    </a:nvSpPr>
                    <a:spPr bwMode="auto">
                      <a:xfrm>
                        <a:off x="3505200" y="2057400"/>
                        <a:ext cx="4876800" cy="1066800"/>
                      </a:xfrm>
                      <a:prstGeom prst="leftArrowCallout">
                        <a:avLst>
                          <a:gd name="adj1" fmla="val 25000"/>
                          <a:gd name="adj2" fmla="val 25000"/>
                          <a:gd name="adj3" fmla="val 76190"/>
                          <a:gd name="adj4" fmla="val 66667"/>
                        </a:avLst>
                      </a:prstGeom>
                      <a:gradFill rotWithShape="1">
                        <a:gsLst>
                          <a:gs pos="0">
                            <a:srgbClr val="FFE78F"/>
                          </a:gs>
                          <a:gs pos="100000">
                            <a:srgbClr val="FFD31E"/>
                          </a:gs>
                        </a:gsLst>
                        <a:lin ang="5400000" scaled="1"/>
                      </a:gradFill>
                      <a:ln w="9525">
                        <a:solidFill>
                          <a:schemeClr val="tx1"/>
                        </a:solidFill>
                        <a:miter lim="800000"/>
                        <a:headEnd/>
                        <a:tailEnd/>
                      </a:ln>
                      <a:effectLst>
                        <a:outerShdw dist="107763" dir="2700000" algn="ctr" rotWithShape="0">
                          <a:schemeClr val="accent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3200" b="1" dirty="0"/>
                            <a:t>Adequate</a:t>
                          </a:r>
                        </a:p>
                      </a:txBody>
                      <a:useSpRect/>
                    </a:txSp>
                  </a:sp>
                  <a:sp>
                    <a:nvSpPr>
                      <a:cNvPr id="65542" name="AutoShape 6"/>
                      <a:cNvSpPr>
                        <a:spLocks noChangeArrowheads="1"/>
                      </a:cNvSpPr>
                    </a:nvSpPr>
                    <a:spPr bwMode="auto">
                      <a:xfrm>
                        <a:off x="3505200" y="3505200"/>
                        <a:ext cx="4876800" cy="1066800"/>
                      </a:xfrm>
                      <a:prstGeom prst="leftArrowCallout">
                        <a:avLst>
                          <a:gd name="adj1" fmla="val 25000"/>
                          <a:gd name="adj2" fmla="val 25000"/>
                          <a:gd name="adj3" fmla="val 76190"/>
                          <a:gd name="adj4" fmla="val 66667"/>
                        </a:avLst>
                      </a:prstGeom>
                      <a:gradFill rotWithShape="1">
                        <a:gsLst>
                          <a:gs pos="0">
                            <a:srgbClr val="FFD31E"/>
                          </a:gs>
                          <a:gs pos="100000">
                            <a:srgbClr val="00CC66"/>
                          </a:gs>
                        </a:gsLst>
                        <a:lin ang="5400000" scaled="1"/>
                      </a:gradFill>
                      <a:ln w="9525">
                        <a:solidFill>
                          <a:schemeClr val="tx1"/>
                        </a:solidFill>
                        <a:miter lim="800000"/>
                        <a:headEnd/>
                        <a:tailEnd/>
                      </a:ln>
                      <a:effectLst>
                        <a:outerShdw dist="107763" dir="2700000" algn="ctr" rotWithShape="0">
                          <a:schemeClr val="accent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3200" b="1" dirty="0"/>
                            <a:t>Testable</a:t>
                          </a:r>
                        </a:p>
                      </a:txBody>
                      <a:useSpRect/>
                    </a:txSp>
                  </a:sp>
                  <a:sp>
                    <a:nvSpPr>
                      <a:cNvPr id="65543" name="AutoShape 7"/>
                      <a:cNvSpPr>
                        <a:spLocks noChangeArrowheads="1"/>
                      </a:cNvSpPr>
                    </a:nvSpPr>
                    <a:spPr bwMode="auto">
                      <a:xfrm>
                        <a:off x="3505200" y="4953000"/>
                        <a:ext cx="4876800" cy="1066800"/>
                      </a:xfrm>
                      <a:prstGeom prst="leftArrowCallout">
                        <a:avLst>
                          <a:gd name="adj1" fmla="val 25000"/>
                          <a:gd name="adj2" fmla="val 25000"/>
                          <a:gd name="adj3" fmla="val 76190"/>
                          <a:gd name="adj4" fmla="val 66667"/>
                        </a:avLst>
                      </a:prstGeom>
                      <a:gradFill rotWithShape="1">
                        <a:gsLst>
                          <a:gs pos="0">
                            <a:srgbClr val="00CC66"/>
                          </a:gs>
                          <a:gs pos="100000">
                            <a:srgbClr val="FFD31E"/>
                          </a:gs>
                        </a:gsLst>
                        <a:lin ang="5400000" scaled="1"/>
                      </a:gradFill>
                      <a:ln w="9525">
                        <a:solidFill>
                          <a:schemeClr val="tx1"/>
                        </a:solidFill>
                        <a:miter lim="800000"/>
                        <a:headEnd/>
                        <a:tailEnd/>
                      </a:ln>
                      <a:effectLst>
                        <a:outerShdw dist="107763" dir="2700000" algn="ctr" rotWithShape="0">
                          <a:schemeClr val="accent2">
                            <a:alpha val="50000"/>
                          </a:schemeClr>
                        </a:outerShdw>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defRPr/>
                          </a:pPr>
                          <a:r>
                            <a:rPr lang="en-US" sz="3200" b="1"/>
                            <a:t>Better </a:t>
                          </a:r>
                        </a:p>
                        <a:p>
                          <a:pPr algn="ctr">
                            <a:defRPr/>
                          </a:pPr>
                          <a:r>
                            <a:rPr lang="en-US" sz="3200" b="1"/>
                            <a:t>than rivals</a:t>
                          </a:r>
                        </a:p>
                      </a:txBody>
                      <a:useSpRect/>
                    </a:txSp>
                  </a:sp>
                </lc:lockedCanvas>
              </a:graphicData>
            </a:graphic>
          </wp:inline>
        </w:drawing>
      </w:r>
    </w:p>
    <w:p w:rsidR="00B20E03" w:rsidRDefault="00B20E03">
      <w:pPr>
        <w:rPr>
          <w:rFonts w:ascii="Times New Roman" w:hAnsi="Times New Roman" w:cs="Times New Roman"/>
          <w:sz w:val="24"/>
          <w:szCs w:val="24"/>
        </w:rPr>
      </w:pPr>
      <w:r>
        <w:rPr>
          <w:rFonts w:ascii="Times New Roman" w:hAnsi="Times New Roman" w:cs="Times New Roman"/>
          <w:sz w:val="24"/>
          <w:szCs w:val="24"/>
        </w:rPr>
        <w:br w:type="page"/>
      </w:r>
    </w:p>
    <w:p w:rsidR="00B20E03" w:rsidRPr="00B20E03" w:rsidRDefault="00B20E03" w:rsidP="00B20E03">
      <w:pPr>
        <w:tabs>
          <w:tab w:val="left" w:pos="2395"/>
        </w:tabs>
        <w:jc w:val="center"/>
        <w:rPr>
          <w:rFonts w:ascii="Times New Roman" w:hAnsi="Times New Roman" w:cs="Times New Roman"/>
          <w:sz w:val="24"/>
          <w:szCs w:val="24"/>
        </w:rPr>
      </w:pPr>
      <w:r w:rsidRPr="00B20E03">
        <w:rPr>
          <w:rFonts w:ascii="Times New Roman" w:hAnsi="Times New Roman" w:cs="Times New Roman"/>
          <w:b/>
          <w:bCs/>
          <w:sz w:val="24"/>
          <w:szCs w:val="24"/>
        </w:rPr>
        <w:lastRenderedPageBreak/>
        <w:t>Research Design: An Overview</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t xml:space="preserve">There are many definitions of research design. </w:t>
      </w:r>
      <w:r w:rsidRPr="00B20E03">
        <w:rPr>
          <w:rFonts w:ascii="Times New Roman" w:hAnsi="Times New Roman" w:cs="Times New Roman"/>
          <w:b/>
          <w:bCs/>
          <w:sz w:val="24"/>
          <w:szCs w:val="24"/>
        </w:rPr>
        <w:t>Research design</w:t>
      </w:r>
      <w:r w:rsidRPr="00B20E03">
        <w:rPr>
          <w:rFonts w:ascii="Times New Roman" w:hAnsi="Times New Roman" w:cs="Times New Roman"/>
          <w:sz w:val="24"/>
          <w:szCs w:val="24"/>
        </w:rPr>
        <w:t xml:space="preserve"> is the blueprint for fulfilling research objectives and answering questions. Its essentials include 1) an activity and time-based plan, 2) a plan based on the research questions, 3) a guide for selecting sources and types of information, 4) a framework for specifying the relationships among the study’s variables, and 5) a procedural outline for every research activity.</w:t>
      </w:r>
    </w:p>
    <w:p w:rsidR="00B20E03" w:rsidRDefault="00B20E03" w:rsidP="00B20E03">
      <w:pPr>
        <w:tabs>
          <w:tab w:val="left" w:pos="2395"/>
        </w:tabs>
        <w:jc w:val="both"/>
        <w:rPr>
          <w:rFonts w:ascii="Times New Roman" w:hAnsi="Times New Roman" w:cs="Times New Roman"/>
          <w:b/>
          <w:bCs/>
          <w:sz w:val="24"/>
          <w:szCs w:val="24"/>
        </w:rPr>
      </w:pPr>
      <w:r w:rsidRPr="00B20E03">
        <w:rPr>
          <w:rFonts w:ascii="Times New Roman" w:hAnsi="Times New Roman" w:cs="Times New Roman"/>
          <w:b/>
          <w:bCs/>
          <w:sz w:val="24"/>
          <w:szCs w:val="24"/>
        </w:rPr>
        <w:t>Design in the Research Process</w:t>
      </w:r>
    </w:p>
    <w:p w:rsidR="00B20E03" w:rsidRDefault="00B20E03" w:rsidP="00B20E03">
      <w:pPr>
        <w:tabs>
          <w:tab w:val="left" w:pos="2395"/>
        </w:tabs>
        <w:jc w:val="both"/>
        <w:rPr>
          <w:rFonts w:ascii="Times New Roman" w:hAnsi="Times New Roman" w:cs="Times New Roman"/>
          <w:sz w:val="24"/>
          <w:szCs w:val="24"/>
        </w:rPr>
      </w:pPr>
      <w:r w:rsidRPr="00B20E03">
        <w:rPr>
          <w:rFonts w:ascii="Times New Roman" w:hAnsi="Times New Roman" w:cs="Times New Roman"/>
          <w:sz w:val="24"/>
          <w:szCs w:val="24"/>
        </w:rPr>
        <w:drawing>
          <wp:inline distT="0" distB="0" distL="0" distR="0">
            <wp:extent cx="4533900" cy="5451475"/>
            <wp:effectExtent l="19050" t="0" r="0" b="0"/>
            <wp:docPr id="37" name="Picture 19" descr="Copy of coo01757_0601"/>
            <wp:cNvGraphicFramePr/>
            <a:graphic xmlns:a="http://schemas.openxmlformats.org/drawingml/2006/main">
              <a:graphicData uri="http://schemas.openxmlformats.org/drawingml/2006/picture">
                <pic:pic xmlns:pic="http://schemas.openxmlformats.org/drawingml/2006/picture">
                  <pic:nvPicPr>
                    <pic:cNvPr id="10243" name="Picture 17" descr="Copy of coo01757_0601"/>
                    <pic:cNvPicPr>
                      <a:picLocks noChangeAspect="1" noChangeArrowheads="1"/>
                    </pic:cNvPicPr>
                  </pic:nvPicPr>
                  <pic:blipFill>
                    <a:blip r:embed="rId7"/>
                    <a:srcRect/>
                    <a:stretch>
                      <a:fillRect/>
                    </a:stretch>
                  </pic:blipFill>
                  <pic:spPr bwMode="auto">
                    <a:xfrm>
                      <a:off x="0" y="0"/>
                      <a:ext cx="4533900" cy="5451475"/>
                    </a:xfrm>
                    <a:prstGeom prst="rect">
                      <a:avLst/>
                    </a:prstGeom>
                    <a:noFill/>
                    <a:ln w="9525">
                      <a:noFill/>
                      <a:miter lim="800000"/>
                      <a:headEnd/>
                      <a:tailEnd/>
                    </a:ln>
                  </pic:spPr>
                </pic:pic>
              </a:graphicData>
            </a:graphic>
          </wp:inline>
        </w:drawing>
      </w:r>
    </w:p>
    <w:p w:rsidR="00B20E03" w:rsidRDefault="00B20E03">
      <w:pPr>
        <w:rPr>
          <w:rFonts w:ascii="Times New Roman" w:hAnsi="Times New Roman" w:cs="Times New Roman"/>
          <w:sz w:val="24"/>
          <w:szCs w:val="24"/>
        </w:rPr>
      </w:pPr>
      <w:r>
        <w:rPr>
          <w:rFonts w:ascii="Times New Roman" w:hAnsi="Times New Roman" w:cs="Times New Roman"/>
          <w:sz w:val="24"/>
          <w:szCs w:val="24"/>
        </w:rPr>
        <w:br w:type="page"/>
      </w:r>
    </w:p>
    <w:p w:rsidR="008E43B4" w:rsidRDefault="008E43B4" w:rsidP="0073412F">
      <w:pPr>
        <w:tabs>
          <w:tab w:val="left" w:pos="2395"/>
        </w:tabs>
        <w:jc w:val="center"/>
        <w:rPr>
          <w:rFonts w:ascii="Times New Roman" w:hAnsi="Times New Roman" w:cs="Times New Roman"/>
          <w:b/>
          <w:bCs/>
          <w:sz w:val="24"/>
          <w:szCs w:val="24"/>
        </w:rPr>
      </w:pPr>
      <w:r w:rsidRPr="008E43B4">
        <w:rPr>
          <w:rFonts w:ascii="Times New Roman" w:hAnsi="Times New Roman" w:cs="Times New Roman"/>
          <w:b/>
          <w:bCs/>
          <w:sz w:val="24"/>
          <w:szCs w:val="24"/>
        </w:rPr>
        <w:lastRenderedPageBreak/>
        <w:t>Research Design Descriptors</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degree to which the research question has been crystallized</w:t>
      </w:r>
      <w:r w:rsidRPr="008E43B4">
        <w:rPr>
          <w:rFonts w:ascii="Times New Roman" w:hAnsi="Times New Roman" w:cs="Times New Roman"/>
          <w:b/>
          <w:bCs/>
          <w:sz w:val="24"/>
          <w:szCs w:val="24"/>
        </w:rPr>
        <w:tab/>
      </w:r>
    </w:p>
    <w:p w:rsidR="00000000" w:rsidRPr="008E43B4" w:rsidRDefault="008E43B4" w:rsidP="008E43B4">
      <w:pPr>
        <w:numPr>
          <w:ilvl w:val="0"/>
          <w:numId w:val="40"/>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Exploratory study</w:t>
      </w:r>
    </w:p>
    <w:p w:rsidR="00000000" w:rsidRPr="008E43B4" w:rsidRDefault="008E43B4" w:rsidP="008E43B4">
      <w:pPr>
        <w:numPr>
          <w:ilvl w:val="0"/>
          <w:numId w:val="40"/>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Formal study</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method of data collection</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1"/>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Monitoring</w:t>
      </w:r>
    </w:p>
    <w:p w:rsidR="00000000" w:rsidRPr="008E43B4" w:rsidRDefault="008E43B4" w:rsidP="008E43B4">
      <w:pPr>
        <w:numPr>
          <w:ilvl w:val="0"/>
          <w:numId w:val="41"/>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Communication Study</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power of the researcher to produce effects in the variables under study</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2"/>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Experimental</w:t>
      </w:r>
    </w:p>
    <w:p w:rsidR="00000000" w:rsidRPr="008E43B4" w:rsidRDefault="008E43B4" w:rsidP="008E43B4">
      <w:pPr>
        <w:numPr>
          <w:ilvl w:val="0"/>
          <w:numId w:val="42"/>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Ex post</w:t>
      </w:r>
      <w:r w:rsidRPr="008E43B4">
        <w:rPr>
          <w:rFonts w:ascii="Times New Roman" w:hAnsi="Times New Roman" w:cs="Times New Roman"/>
          <w:b/>
          <w:bCs/>
          <w:sz w:val="24"/>
          <w:szCs w:val="24"/>
        </w:rPr>
        <w:t xml:space="preserve"> facto</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purpose of the study</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3"/>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Reporting</w:t>
      </w:r>
    </w:p>
    <w:p w:rsidR="00000000" w:rsidRPr="008E43B4" w:rsidRDefault="008E43B4" w:rsidP="008E43B4">
      <w:pPr>
        <w:numPr>
          <w:ilvl w:val="0"/>
          <w:numId w:val="43"/>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Descriptive</w:t>
      </w:r>
    </w:p>
    <w:p w:rsidR="00000000" w:rsidRPr="008E43B4" w:rsidRDefault="008E43B4" w:rsidP="008E43B4">
      <w:pPr>
        <w:numPr>
          <w:ilvl w:val="0"/>
          <w:numId w:val="43"/>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Causal-Explanatory</w:t>
      </w:r>
    </w:p>
    <w:p w:rsidR="00000000" w:rsidRPr="008E43B4" w:rsidRDefault="008E43B4" w:rsidP="008E43B4">
      <w:pPr>
        <w:numPr>
          <w:ilvl w:val="0"/>
          <w:numId w:val="43"/>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Causal-Predictive</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time dimension</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4"/>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Cross-sectional</w:t>
      </w:r>
    </w:p>
    <w:p w:rsidR="00000000" w:rsidRPr="008E43B4" w:rsidRDefault="008E43B4" w:rsidP="008E43B4">
      <w:pPr>
        <w:numPr>
          <w:ilvl w:val="0"/>
          <w:numId w:val="44"/>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Longitudinal</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topical scope—breadth and depth—of the study</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5"/>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Case</w:t>
      </w:r>
    </w:p>
    <w:p w:rsidR="00000000" w:rsidRPr="008E43B4" w:rsidRDefault="008E43B4" w:rsidP="008E43B4">
      <w:pPr>
        <w:numPr>
          <w:ilvl w:val="0"/>
          <w:numId w:val="45"/>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Statistical study</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The research environment</w:t>
      </w:r>
      <w:r w:rsidRPr="008E43B4">
        <w:rPr>
          <w:rFonts w:ascii="Times New Roman" w:hAnsi="Times New Roman" w:cs="Times New Roman"/>
          <w:b/>
          <w:bCs/>
          <w:sz w:val="24"/>
          <w:szCs w:val="24"/>
        </w:rPr>
        <w:tab/>
        <w:t xml:space="preserve"> </w:t>
      </w:r>
    </w:p>
    <w:p w:rsidR="00000000" w:rsidRPr="008E43B4" w:rsidRDefault="008E43B4" w:rsidP="008E43B4">
      <w:pPr>
        <w:numPr>
          <w:ilvl w:val="0"/>
          <w:numId w:val="46"/>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Field setting</w:t>
      </w:r>
    </w:p>
    <w:p w:rsidR="00000000" w:rsidRPr="008E43B4" w:rsidRDefault="008E43B4" w:rsidP="008E43B4">
      <w:pPr>
        <w:numPr>
          <w:ilvl w:val="0"/>
          <w:numId w:val="46"/>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Laboratory research</w:t>
      </w:r>
    </w:p>
    <w:p w:rsidR="00000000" w:rsidRPr="008E43B4" w:rsidRDefault="008E43B4" w:rsidP="008E43B4">
      <w:pPr>
        <w:numPr>
          <w:ilvl w:val="0"/>
          <w:numId w:val="46"/>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Simulation</w:t>
      </w:r>
    </w:p>
    <w:p w:rsidR="008E43B4" w:rsidRPr="008E43B4" w:rsidRDefault="008E43B4" w:rsidP="008E43B4">
      <w:p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lastRenderedPageBreak/>
        <w:t>The participants’ perceptional awareness of the research activity</w:t>
      </w:r>
      <w:r w:rsidRPr="008E43B4">
        <w:rPr>
          <w:rFonts w:ascii="Times New Roman" w:hAnsi="Times New Roman" w:cs="Times New Roman"/>
          <w:b/>
          <w:bCs/>
          <w:sz w:val="24"/>
          <w:szCs w:val="24"/>
        </w:rPr>
        <w:tab/>
      </w:r>
    </w:p>
    <w:p w:rsidR="00000000" w:rsidRPr="008E43B4" w:rsidRDefault="008E43B4" w:rsidP="008E43B4">
      <w:pPr>
        <w:numPr>
          <w:ilvl w:val="0"/>
          <w:numId w:val="47"/>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Actual routine</w:t>
      </w:r>
    </w:p>
    <w:p w:rsidR="00000000" w:rsidRPr="008E43B4" w:rsidRDefault="008E43B4" w:rsidP="008E43B4">
      <w:pPr>
        <w:numPr>
          <w:ilvl w:val="0"/>
          <w:numId w:val="47"/>
        </w:numPr>
        <w:tabs>
          <w:tab w:val="left" w:pos="2395"/>
        </w:tabs>
        <w:rPr>
          <w:rFonts w:ascii="Times New Roman" w:hAnsi="Times New Roman" w:cs="Times New Roman"/>
          <w:b/>
          <w:bCs/>
          <w:sz w:val="24"/>
          <w:szCs w:val="24"/>
        </w:rPr>
      </w:pPr>
      <w:r w:rsidRPr="008E43B4">
        <w:rPr>
          <w:rFonts w:ascii="Times New Roman" w:hAnsi="Times New Roman" w:cs="Times New Roman"/>
          <w:b/>
          <w:bCs/>
          <w:sz w:val="24"/>
          <w:szCs w:val="24"/>
        </w:rPr>
        <w:t xml:space="preserve"> Modified routine</w:t>
      </w:r>
    </w:p>
    <w:p w:rsidR="008E43B4" w:rsidRDefault="008E43B4" w:rsidP="008E43B4">
      <w:pPr>
        <w:tabs>
          <w:tab w:val="left" w:pos="2395"/>
        </w:tabs>
        <w:rPr>
          <w:rFonts w:ascii="Times New Roman" w:hAnsi="Times New Roman" w:cs="Times New Roman"/>
          <w:b/>
          <w:bCs/>
          <w:sz w:val="24"/>
          <w:szCs w:val="24"/>
        </w:rPr>
      </w:pPr>
    </w:p>
    <w:p w:rsidR="008E43B4" w:rsidRDefault="008E43B4" w:rsidP="0073412F">
      <w:pPr>
        <w:tabs>
          <w:tab w:val="left" w:pos="2395"/>
        </w:tabs>
        <w:jc w:val="center"/>
        <w:rPr>
          <w:rFonts w:ascii="Times New Roman" w:hAnsi="Times New Roman" w:cs="Times New Roman"/>
          <w:b/>
          <w:bCs/>
          <w:sz w:val="24"/>
          <w:szCs w:val="24"/>
        </w:rPr>
      </w:pPr>
    </w:p>
    <w:p w:rsidR="00E56CD1" w:rsidRDefault="00E56CD1" w:rsidP="0073412F">
      <w:pPr>
        <w:tabs>
          <w:tab w:val="left" w:pos="2395"/>
        </w:tabs>
        <w:jc w:val="center"/>
        <w:rPr>
          <w:rFonts w:ascii="Times New Roman" w:hAnsi="Times New Roman" w:cs="Times New Roman"/>
          <w:b/>
          <w:bCs/>
          <w:sz w:val="24"/>
          <w:szCs w:val="24"/>
        </w:rPr>
      </w:pPr>
      <w:r w:rsidRPr="00E56CD1">
        <w:rPr>
          <w:rFonts w:ascii="Times New Roman" w:hAnsi="Times New Roman" w:cs="Times New Roman"/>
          <w:b/>
          <w:bCs/>
          <w:sz w:val="24"/>
          <w:szCs w:val="24"/>
        </w:rPr>
        <w:t>Descriptive Studies</w:t>
      </w:r>
    </w:p>
    <w:p w:rsidR="00E56CD1" w:rsidRDefault="00E56CD1" w:rsidP="00E56CD1">
      <w:pPr>
        <w:tabs>
          <w:tab w:val="left" w:pos="2395"/>
        </w:tabs>
        <w:rPr>
          <w:rFonts w:ascii="Times New Roman" w:hAnsi="Times New Roman" w:cs="Times New Roman"/>
          <w:b/>
          <w:bCs/>
          <w:sz w:val="24"/>
          <w:szCs w:val="24"/>
        </w:rPr>
      </w:pPr>
      <w:r w:rsidRPr="00E56CD1">
        <w:rPr>
          <w:rFonts w:ascii="Times New Roman" w:hAnsi="Times New Roman" w:cs="Times New Roman"/>
          <w:b/>
          <w:bCs/>
          <w:sz w:val="24"/>
          <w:szCs w:val="24"/>
        </w:rPr>
        <w:drawing>
          <wp:inline distT="0" distB="0" distL="0" distR="0">
            <wp:extent cx="4582767" cy="2564296"/>
            <wp:effectExtent l="19050" t="0" r="8283" b="0"/>
            <wp:docPr id="49"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67200" cy="3937000"/>
                      <a:chOff x="228600" y="2139950"/>
                      <a:chExt cx="4267200" cy="3937000"/>
                    </a:xfrm>
                  </a:grpSpPr>
                  <a:sp>
                    <a:nvSpPr>
                      <a:cNvPr id="263171" name="AutoShape 3"/>
                      <a:cNvSpPr>
                        <a:spLocks noChangeArrowheads="1"/>
                      </a:cNvSpPr>
                    </a:nvSpPr>
                    <a:spPr bwMode="auto">
                      <a:xfrm>
                        <a:off x="228600" y="2139950"/>
                        <a:ext cx="4060825" cy="863600"/>
                      </a:xfrm>
                      <a:prstGeom prst="roundRect">
                        <a:avLst>
                          <a:gd name="adj" fmla="val 36606"/>
                        </a:avLst>
                      </a:prstGeom>
                      <a:solidFill>
                        <a:srgbClr val="FFDD99"/>
                      </a:solidFill>
                      <a:ln w="38100">
                        <a:solidFill>
                          <a:schemeClr val="tx1"/>
                        </a:solidFill>
                        <a:round/>
                        <a:headEnd/>
                        <a:tailEnd/>
                      </a:ln>
                      <a:effectLst>
                        <a:outerShdw dist="7184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500" dirty="0"/>
                            <a:t>Descriptions of population characteristics </a:t>
                          </a:r>
                        </a:p>
                      </a:txBody>
                      <a:useSpRect/>
                    </a:txSp>
                  </a:sp>
                  <a:sp>
                    <a:nvSpPr>
                      <a:cNvPr id="263174" name="AutoShape 6"/>
                      <a:cNvSpPr>
                        <a:spLocks noChangeArrowheads="1"/>
                      </a:cNvSpPr>
                    </a:nvSpPr>
                    <a:spPr bwMode="auto">
                      <a:xfrm>
                        <a:off x="228600" y="3779838"/>
                        <a:ext cx="4060825" cy="798512"/>
                      </a:xfrm>
                      <a:prstGeom prst="roundRect">
                        <a:avLst>
                          <a:gd name="adj" fmla="val 36606"/>
                        </a:avLst>
                      </a:prstGeom>
                      <a:solidFill>
                        <a:srgbClr val="FFDD99"/>
                      </a:solidFill>
                      <a:ln w="38100">
                        <a:solidFill>
                          <a:schemeClr val="tx1"/>
                        </a:solidFill>
                        <a:round/>
                        <a:headEnd/>
                        <a:tailEnd/>
                      </a:ln>
                      <a:effectLst>
                        <a:outerShdw dist="7184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500" dirty="0"/>
                            <a:t>Estimates of frequency of characteristics</a:t>
                          </a:r>
                        </a:p>
                      </a:txBody>
                      <a:useSpRect/>
                    </a:txSp>
                  </a:sp>
                  <a:sp>
                    <a:nvSpPr>
                      <a:cNvPr id="263175" name="AutoShape 7"/>
                      <a:cNvSpPr>
                        <a:spLocks noChangeArrowheads="1"/>
                      </a:cNvSpPr>
                    </a:nvSpPr>
                    <a:spPr bwMode="auto">
                      <a:xfrm>
                        <a:off x="228600" y="5341938"/>
                        <a:ext cx="4267200" cy="735012"/>
                      </a:xfrm>
                      <a:prstGeom prst="roundRect">
                        <a:avLst>
                          <a:gd name="adj" fmla="val 36606"/>
                        </a:avLst>
                      </a:prstGeom>
                      <a:solidFill>
                        <a:srgbClr val="FFDD99"/>
                      </a:solidFill>
                      <a:ln w="38100">
                        <a:solidFill>
                          <a:schemeClr val="tx1"/>
                        </a:solidFill>
                        <a:round/>
                        <a:headEnd/>
                        <a:tailEnd/>
                      </a:ln>
                      <a:effectLst>
                        <a:outerShdw dist="71842" dir="2700000" algn="ctr" rotWithShape="0">
                          <a:schemeClr val="tx1"/>
                        </a:outerShdw>
                      </a:effectLst>
                    </a:spPr>
                    <a:txSp>
                      <a:txBody>
                        <a:bodyPr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500"/>
                            <a:t>Discovery of associations among variables</a:t>
                          </a:r>
                        </a:p>
                      </a:txBody>
                      <a:useSpRect/>
                    </a:txSp>
                  </a:sp>
                </lc:lockedCanvas>
              </a:graphicData>
            </a:graphic>
          </wp:inline>
        </w:drawing>
      </w:r>
    </w:p>
    <w:p w:rsidR="008E43B4" w:rsidRPr="008E43B4" w:rsidRDefault="008E43B4" w:rsidP="008E43B4">
      <w:pPr>
        <w:jc w:val="both"/>
        <w:rPr>
          <w:rFonts w:ascii="Times New Roman" w:hAnsi="Times New Roman" w:cs="Times New Roman"/>
          <w:bCs/>
          <w:sz w:val="24"/>
          <w:szCs w:val="24"/>
        </w:rPr>
      </w:pPr>
      <w:r w:rsidRPr="008E43B4">
        <w:rPr>
          <w:rFonts w:ascii="Times New Roman" w:hAnsi="Times New Roman" w:cs="Times New Roman"/>
          <w:bCs/>
          <w:sz w:val="24"/>
          <w:szCs w:val="24"/>
        </w:rPr>
        <w:t xml:space="preserve">The purpose of the study asks whether the research is concerned with describing the population’s characteristics or with trying to explain the relationships among variables. Descriptive studies discover the answers to the questions who, what, when, where, or how much. </w:t>
      </w:r>
    </w:p>
    <w:p w:rsidR="00E56CD1" w:rsidRPr="008E43B4" w:rsidRDefault="00E56CD1" w:rsidP="008E43B4">
      <w:pPr>
        <w:jc w:val="both"/>
        <w:rPr>
          <w:rFonts w:ascii="Times New Roman" w:hAnsi="Times New Roman" w:cs="Times New Roman"/>
          <w:bCs/>
          <w:sz w:val="24"/>
          <w:szCs w:val="24"/>
        </w:rPr>
      </w:pPr>
      <w:r w:rsidRPr="008E43B4">
        <w:rPr>
          <w:rFonts w:ascii="Times New Roman" w:hAnsi="Times New Roman" w:cs="Times New Roman"/>
          <w:bCs/>
          <w:sz w:val="24"/>
          <w:szCs w:val="24"/>
        </w:rPr>
        <w:br w:type="page"/>
      </w:r>
    </w:p>
    <w:p w:rsidR="00E56CD1" w:rsidRDefault="00E56CD1">
      <w:pPr>
        <w:rPr>
          <w:rFonts w:ascii="Times New Roman" w:hAnsi="Times New Roman" w:cs="Times New Roman"/>
          <w:b/>
          <w:bCs/>
          <w:sz w:val="24"/>
          <w:szCs w:val="24"/>
        </w:rPr>
      </w:pPr>
    </w:p>
    <w:p w:rsidR="0073412F" w:rsidRPr="0073412F" w:rsidRDefault="0073412F" w:rsidP="0073412F">
      <w:pPr>
        <w:tabs>
          <w:tab w:val="left" w:pos="2395"/>
        </w:tabs>
        <w:jc w:val="center"/>
        <w:rPr>
          <w:rFonts w:ascii="Times New Roman" w:hAnsi="Times New Roman" w:cs="Times New Roman"/>
          <w:sz w:val="24"/>
          <w:szCs w:val="24"/>
        </w:rPr>
      </w:pPr>
      <w:r w:rsidRPr="0073412F">
        <w:rPr>
          <w:rFonts w:ascii="Times New Roman" w:hAnsi="Times New Roman" w:cs="Times New Roman"/>
          <w:b/>
          <w:bCs/>
          <w:sz w:val="24"/>
          <w:szCs w:val="24"/>
        </w:rPr>
        <w:t xml:space="preserve">Experiments (Causal Research Design) </w:t>
      </w:r>
    </w:p>
    <w:p w:rsidR="0073412F" w:rsidRPr="0073412F" w:rsidRDefault="0073412F" w:rsidP="0073412F">
      <w:pPr>
        <w:tabs>
          <w:tab w:val="left" w:pos="2395"/>
        </w:tabs>
        <w:jc w:val="both"/>
        <w:rPr>
          <w:rFonts w:ascii="Times New Roman" w:hAnsi="Times New Roman" w:cs="Times New Roman"/>
          <w:sz w:val="24"/>
          <w:szCs w:val="24"/>
        </w:rPr>
      </w:pPr>
      <w:r w:rsidRPr="0073412F">
        <w:rPr>
          <w:rFonts w:ascii="Times New Roman" w:hAnsi="Times New Roman" w:cs="Times New Roman"/>
          <w:sz w:val="24"/>
          <w:szCs w:val="24"/>
        </w:rPr>
        <w:t>An experiment is a study involving intervention by the researcher beyond that required for measurement. The usual intervention is to manipulate some variable in a setting and observe how it affects the participants or subjects being studied. There is at least one independent variable (IV) and one dependent variable (DV) in a causal relationship.</w:t>
      </w:r>
    </w:p>
    <w:p w:rsidR="0073412F" w:rsidRPr="0073412F" w:rsidRDefault="0073412F" w:rsidP="0073412F">
      <w:pPr>
        <w:tabs>
          <w:tab w:val="left" w:pos="2395"/>
        </w:tabs>
        <w:jc w:val="both"/>
        <w:rPr>
          <w:rFonts w:ascii="Times New Roman" w:hAnsi="Times New Roman" w:cs="Times New Roman"/>
          <w:sz w:val="24"/>
          <w:szCs w:val="24"/>
        </w:rPr>
      </w:pPr>
      <w:r w:rsidRPr="0073412F">
        <w:rPr>
          <w:rFonts w:ascii="Times New Roman" w:hAnsi="Times New Roman" w:cs="Times New Roman"/>
          <w:sz w:val="24"/>
          <w:szCs w:val="24"/>
        </w:rPr>
        <w:t>There are three types of evidence necessary to support causality. First, there must be an agreement between independent and dependent variables. The presence or absence of one is associated with the presence or absence of the other. Second, beyond the correlation of independent and dependent variables, we consider the time order of the occurrence of the variables. The effect on the dependent variable should not precede the manipulation of the independent variable. The effect and manipulation may occur simultaneously or the manipulation may occur before the effect. The third source of support comes when researchers are confident that other extraneous variables did not influence the dependent variable. To ensure that these other variables are not the source of influence, researchers control their ability to confound the planned comparison.</w:t>
      </w:r>
    </w:p>
    <w:p w:rsidR="00B20E03" w:rsidRDefault="00ED7D0C" w:rsidP="0073412F">
      <w:pPr>
        <w:tabs>
          <w:tab w:val="left" w:pos="2395"/>
        </w:tabs>
        <w:rPr>
          <w:rFonts w:ascii="Times New Roman" w:hAnsi="Times New Roman" w:cs="Times New Roman"/>
          <w:b/>
          <w:bCs/>
          <w:sz w:val="24"/>
          <w:szCs w:val="24"/>
        </w:rPr>
      </w:pPr>
      <w:r w:rsidRPr="00ED7D0C">
        <w:rPr>
          <w:rFonts w:ascii="Times New Roman" w:hAnsi="Times New Roman" w:cs="Times New Roman"/>
          <w:b/>
          <w:bCs/>
          <w:sz w:val="24"/>
          <w:szCs w:val="24"/>
        </w:rPr>
        <w:t>Conducting an Experiment</w:t>
      </w:r>
    </w:p>
    <w:p w:rsidR="00ED7D0C"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3062605"/>
            <wp:effectExtent l="19050" t="0" r="0" b="0"/>
            <wp:docPr id="38"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4713" cy="4376738"/>
                      <a:chOff x="304800" y="1784350"/>
                      <a:chExt cx="8494713" cy="4376738"/>
                    </a:xfrm>
                  </a:grpSpPr>
                  <a:sp>
                    <a:nvSpPr>
                      <a:cNvPr id="491523" name="AutoShape 3"/>
                      <a:cNvSpPr>
                        <a:spLocks noChangeArrowheads="1"/>
                      </a:cNvSpPr>
                    </a:nvSpPr>
                    <a:spPr bwMode="auto">
                      <a:xfrm>
                        <a:off x="708025" y="2324100"/>
                        <a:ext cx="5592763"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Specify treatment levels</a:t>
                          </a:r>
                        </a:p>
                      </a:txBody>
                      <a:useSpRect/>
                    </a:txSp>
                  </a:sp>
                  <a:sp>
                    <a:nvSpPr>
                      <a:cNvPr id="491524" name="AutoShape 4"/>
                      <a:cNvSpPr>
                        <a:spLocks noChangeArrowheads="1"/>
                      </a:cNvSpPr>
                    </a:nvSpPr>
                    <a:spPr bwMode="auto">
                      <a:xfrm>
                        <a:off x="1096963" y="2825750"/>
                        <a:ext cx="5592762"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Control environment</a:t>
                          </a:r>
                        </a:p>
                      </a:txBody>
                      <a:useSpRect/>
                    </a:txSp>
                  </a:sp>
                  <a:sp>
                    <a:nvSpPr>
                      <a:cNvPr id="491525" name="AutoShape 5"/>
                      <a:cNvSpPr>
                        <a:spLocks noChangeArrowheads="1"/>
                      </a:cNvSpPr>
                    </a:nvSpPr>
                    <a:spPr bwMode="auto">
                      <a:xfrm>
                        <a:off x="1493838" y="3344863"/>
                        <a:ext cx="5592762"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Choose experimental design</a:t>
                          </a:r>
                        </a:p>
                      </a:txBody>
                      <a:useSpRect/>
                    </a:txSp>
                  </a:sp>
                  <a:sp>
                    <a:nvSpPr>
                      <a:cNvPr id="491526" name="AutoShape 6"/>
                      <a:cNvSpPr>
                        <a:spLocks noChangeArrowheads="1"/>
                      </a:cNvSpPr>
                    </a:nvSpPr>
                    <a:spPr bwMode="auto">
                      <a:xfrm>
                        <a:off x="2011363" y="4005263"/>
                        <a:ext cx="5592762"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Select and assign participants</a:t>
                          </a:r>
                        </a:p>
                      </a:txBody>
                      <a:useSpRect/>
                    </a:txSp>
                  </a:sp>
                  <a:sp>
                    <a:nvSpPr>
                      <a:cNvPr id="491527" name="AutoShape 7"/>
                      <a:cNvSpPr>
                        <a:spLocks noChangeArrowheads="1"/>
                      </a:cNvSpPr>
                    </a:nvSpPr>
                    <a:spPr bwMode="auto">
                      <a:xfrm>
                        <a:off x="2500313" y="4635500"/>
                        <a:ext cx="5592762"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Pilot-test, revise, and test</a:t>
                          </a:r>
                        </a:p>
                      </a:txBody>
                      <a:useSpRect/>
                    </a:txSp>
                  </a:sp>
                  <a:sp>
                    <a:nvSpPr>
                      <a:cNvPr id="491528" name="AutoShape 8"/>
                      <a:cNvSpPr>
                        <a:spLocks noChangeArrowheads="1"/>
                      </a:cNvSpPr>
                    </a:nvSpPr>
                    <a:spPr bwMode="auto">
                      <a:xfrm>
                        <a:off x="2827338" y="5160963"/>
                        <a:ext cx="5651500" cy="319087"/>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Collect  data</a:t>
                          </a:r>
                        </a:p>
                      </a:txBody>
                      <a:useSpRect/>
                    </a:txSp>
                  </a:sp>
                  <a:cxnSp>
                    <a:nvCxnSpPr>
                      <a:cNvPr id="491529" name="AutoShape 9"/>
                      <a:cNvCxnSpPr>
                        <a:cxnSpLocks noChangeShapeType="1"/>
                        <a:stCxn id="491537" idx="1"/>
                        <a:endCxn id="491523" idx="1"/>
                      </a:cNvCxnSpPr>
                    </a:nvCxnSpPr>
                    <a:spPr bwMode="auto">
                      <a:xfrm rot="10800000" flipH="1" flipV="1">
                        <a:off x="304800" y="1944688"/>
                        <a:ext cx="403225" cy="539750"/>
                      </a:xfrm>
                      <a:prstGeom prst="curvedConnector3">
                        <a:avLst>
                          <a:gd name="adj1" fmla="val -56694"/>
                        </a:avLst>
                      </a:prstGeom>
                      <a:noFill/>
                      <a:ln w="9525">
                        <a:solidFill>
                          <a:schemeClr val="tx1"/>
                        </a:solidFill>
                        <a:round/>
                        <a:headEnd/>
                        <a:tailEnd type="triangle" w="med" len="med"/>
                      </a:ln>
                    </a:spPr>
                  </a:cxnSp>
                  <a:cxnSp>
                    <a:nvCxnSpPr>
                      <a:cNvPr id="491530" name="AutoShape 10"/>
                      <a:cNvCxnSpPr>
                        <a:cxnSpLocks noChangeShapeType="1"/>
                        <a:stCxn id="491523" idx="1"/>
                        <a:endCxn id="491524" idx="1"/>
                      </a:cNvCxnSpPr>
                    </a:nvCxnSpPr>
                    <a:spPr bwMode="auto">
                      <a:xfrm rot="10800000" flipH="1" flipV="1">
                        <a:off x="708025" y="2484438"/>
                        <a:ext cx="388938" cy="501650"/>
                      </a:xfrm>
                      <a:prstGeom prst="curvedConnector3">
                        <a:avLst>
                          <a:gd name="adj1" fmla="val -58778"/>
                        </a:avLst>
                      </a:prstGeom>
                      <a:noFill/>
                      <a:ln w="9525">
                        <a:solidFill>
                          <a:schemeClr val="tx1"/>
                        </a:solidFill>
                        <a:round/>
                        <a:headEnd/>
                        <a:tailEnd type="triangle" w="med" len="med"/>
                      </a:ln>
                    </a:spPr>
                  </a:cxnSp>
                  <a:cxnSp>
                    <a:nvCxnSpPr>
                      <a:cNvPr id="491531" name="AutoShape 11"/>
                      <a:cNvCxnSpPr>
                        <a:cxnSpLocks noChangeShapeType="1"/>
                        <a:stCxn id="491524" idx="1"/>
                        <a:endCxn id="491525" idx="1"/>
                      </a:cNvCxnSpPr>
                    </a:nvCxnSpPr>
                    <a:spPr bwMode="auto">
                      <a:xfrm rot="10800000" flipH="1" flipV="1">
                        <a:off x="1096963" y="2986088"/>
                        <a:ext cx="396875" cy="519112"/>
                      </a:xfrm>
                      <a:prstGeom prst="curvedConnector3">
                        <a:avLst>
                          <a:gd name="adj1" fmla="val -57602"/>
                        </a:avLst>
                      </a:prstGeom>
                      <a:noFill/>
                      <a:ln w="9525">
                        <a:solidFill>
                          <a:schemeClr val="tx1"/>
                        </a:solidFill>
                        <a:round/>
                        <a:headEnd/>
                        <a:tailEnd type="triangle" w="med" len="med"/>
                      </a:ln>
                    </a:spPr>
                  </a:cxnSp>
                  <a:cxnSp>
                    <a:nvCxnSpPr>
                      <a:cNvPr id="491532" name="AutoShape 12"/>
                      <a:cNvCxnSpPr>
                        <a:cxnSpLocks noChangeShapeType="1"/>
                        <a:stCxn id="491525" idx="1"/>
                        <a:endCxn id="491526" idx="1"/>
                      </a:cNvCxnSpPr>
                    </a:nvCxnSpPr>
                    <a:spPr bwMode="auto">
                      <a:xfrm rot="10800000" flipH="1" flipV="1">
                        <a:off x="1493838" y="3505200"/>
                        <a:ext cx="517525" cy="660400"/>
                      </a:xfrm>
                      <a:prstGeom prst="curvedConnector3">
                        <a:avLst>
                          <a:gd name="adj1" fmla="val -44171"/>
                        </a:avLst>
                      </a:prstGeom>
                      <a:noFill/>
                      <a:ln w="9525">
                        <a:solidFill>
                          <a:schemeClr val="tx1"/>
                        </a:solidFill>
                        <a:round/>
                        <a:headEnd/>
                        <a:tailEnd type="triangle" w="med" len="med"/>
                      </a:ln>
                    </a:spPr>
                  </a:cxnSp>
                  <a:cxnSp>
                    <a:nvCxnSpPr>
                      <a:cNvPr id="491533" name="AutoShape 13"/>
                      <a:cNvCxnSpPr>
                        <a:cxnSpLocks noChangeShapeType="1"/>
                        <a:stCxn id="491526" idx="1"/>
                        <a:endCxn id="491527" idx="1"/>
                      </a:cNvCxnSpPr>
                    </a:nvCxnSpPr>
                    <a:spPr bwMode="auto">
                      <a:xfrm rot="10800000" flipH="1" flipV="1">
                        <a:off x="2011363" y="4165600"/>
                        <a:ext cx="488950" cy="630238"/>
                      </a:xfrm>
                      <a:prstGeom prst="curvedConnector3">
                        <a:avLst>
                          <a:gd name="adj1" fmla="val -46755"/>
                        </a:avLst>
                      </a:prstGeom>
                      <a:noFill/>
                      <a:ln w="9525">
                        <a:solidFill>
                          <a:schemeClr val="tx1"/>
                        </a:solidFill>
                        <a:round/>
                        <a:headEnd/>
                        <a:tailEnd type="triangle" w="med" len="med"/>
                      </a:ln>
                    </a:spPr>
                  </a:cxnSp>
                  <a:cxnSp>
                    <a:nvCxnSpPr>
                      <a:cNvPr id="491534" name="AutoShape 14"/>
                      <a:cNvCxnSpPr>
                        <a:cxnSpLocks noChangeShapeType="1"/>
                        <a:stCxn id="491527" idx="1"/>
                        <a:endCxn id="491528" idx="1"/>
                      </a:cNvCxnSpPr>
                    </a:nvCxnSpPr>
                    <a:spPr bwMode="auto">
                      <a:xfrm rot="10800000" flipH="1" flipV="1">
                        <a:off x="2500313" y="4795838"/>
                        <a:ext cx="327025" cy="525462"/>
                      </a:xfrm>
                      <a:prstGeom prst="curvedConnector3">
                        <a:avLst>
                          <a:gd name="adj1" fmla="val -69903"/>
                        </a:avLst>
                      </a:prstGeom>
                      <a:noFill/>
                      <a:ln w="9525">
                        <a:solidFill>
                          <a:schemeClr val="tx1"/>
                        </a:solidFill>
                        <a:round/>
                        <a:headEnd/>
                        <a:tailEnd type="triangle" w="med" len="med"/>
                      </a:ln>
                    </a:spPr>
                  </a:cxnSp>
                  <a:sp>
                    <a:nvSpPr>
                      <a:cNvPr id="491535" name="AutoShape 15"/>
                      <a:cNvSpPr>
                        <a:spLocks noChangeArrowheads="1"/>
                      </a:cNvSpPr>
                    </a:nvSpPr>
                    <a:spPr bwMode="auto">
                      <a:xfrm>
                        <a:off x="3148013" y="5842000"/>
                        <a:ext cx="5651500" cy="319088"/>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a:t>Analyze data</a:t>
                          </a:r>
                        </a:p>
                      </a:txBody>
                      <a:useSpRect/>
                    </a:txSp>
                  </a:sp>
                  <a:cxnSp>
                    <a:nvCxnSpPr>
                      <a:cNvPr id="491536" name="AutoShape 16"/>
                      <a:cNvCxnSpPr>
                        <a:cxnSpLocks noChangeShapeType="1"/>
                        <a:stCxn id="491528" idx="1"/>
                        <a:endCxn id="491535" idx="1"/>
                      </a:cNvCxnSpPr>
                    </a:nvCxnSpPr>
                    <a:spPr bwMode="auto">
                      <a:xfrm rot="10800000" flipH="1" flipV="1">
                        <a:off x="2827338" y="5321300"/>
                        <a:ext cx="320675" cy="681038"/>
                      </a:xfrm>
                      <a:prstGeom prst="curvedConnector3">
                        <a:avLst>
                          <a:gd name="adj1" fmla="val -71287"/>
                        </a:avLst>
                      </a:prstGeom>
                      <a:noFill/>
                      <a:ln w="9525">
                        <a:solidFill>
                          <a:schemeClr val="tx1"/>
                        </a:solidFill>
                        <a:round/>
                        <a:headEnd/>
                        <a:tailEnd type="triangle" w="med" len="med"/>
                      </a:ln>
                    </a:spPr>
                  </a:cxnSp>
                  <a:sp>
                    <a:nvSpPr>
                      <a:cNvPr id="491537" name="AutoShape 17"/>
                      <a:cNvSpPr>
                        <a:spLocks noChangeArrowheads="1"/>
                      </a:cNvSpPr>
                    </a:nvSpPr>
                    <a:spPr bwMode="auto">
                      <a:xfrm>
                        <a:off x="304800" y="1784350"/>
                        <a:ext cx="5592763" cy="320675"/>
                      </a:xfrm>
                      <a:prstGeom prst="roundRect">
                        <a:avLst>
                          <a:gd name="adj" fmla="val 16667"/>
                        </a:avLst>
                      </a:prstGeom>
                      <a:no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400" b="1" dirty="0"/>
                            <a:t>Specify treatment variables</a:t>
                          </a:r>
                        </a:p>
                      </a:txBody>
                      <a:useSpRect/>
                    </a:txSp>
                  </a:sp>
                </lc:lockedCanvas>
              </a:graphicData>
            </a:graphic>
          </wp:inline>
        </w:drawing>
      </w:r>
    </w:p>
    <w:p w:rsidR="00ED7D0C" w:rsidRDefault="00ED7D0C">
      <w:pPr>
        <w:rPr>
          <w:rFonts w:ascii="Times New Roman" w:hAnsi="Times New Roman" w:cs="Times New Roman"/>
          <w:sz w:val="24"/>
          <w:szCs w:val="24"/>
        </w:rPr>
      </w:pPr>
      <w:r>
        <w:rPr>
          <w:rFonts w:ascii="Times New Roman" w:hAnsi="Times New Roman" w:cs="Times New Roman"/>
          <w:sz w:val="24"/>
          <w:szCs w:val="24"/>
        </w:rPr>
        <w:br w:type="page"/>
      </w:r>
    </w:p>
    <w:p w:rsidR="00ED7D0C" w:rsidRDefault="00ED7D0C" w:rsidP="0073412F">
      <w:pPr>
        <w:tabs>
          <w:tab w:val="left" w:pos="2395"/>
        </w:tabs>
        <w:rPr>
          <w:rFonts w:ascii="Times New Roman" w:hAnsi="Times New Roman" w:cs="Times New Roman"/>
          <w:b/>
          <w:bCs/>
          <w:sz w:val="24"/>
          <w:szCs w:val="24"/>
        </w:rPr>
      </w:pPr>
      <w:r w:rsidRPr="00ED7D0C">
        <w:rPr>
          <w:rFonts w:ascii="Times New Roman" w:hAnsi="Times New Roman" w:cs="Times New Roman"/>
          <w:b/>
          <w:bCs/>
          <w:sz w:val="24"/>
          <w:szCs w:val="24"/>
        </w:rPr>
        <w:lastRenderedPageBreak/>
        <w:t>Experimental Research Designs</w:t>
      </w:r>
    </w:p>
    <w:p w:rsidR="00ED7D0C"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3513455"/>
            <wp:effectExtent l="19050" t="0" r="0" b="0"/>
            <wp:docPr id="39"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96000" cy="3603625"/>
                      <a:chOff x="1325563" y="2201863"/>
                      <a:chExt cx="6096000" cy="3603625"/>
                    </a:xfrm>
                  </a:grpSpPr>
                  <a:sp>
                    <a:nvSpPr>
                      <a:cNvPr id="495619" name="AutoShape 3"/>
                      <a:cNvSpPr>
                        <a:spLocks noChangeArrowheads="1"/>
                      </a:cNvSpPr>
                    </a:nvSpPr>
                    <a:spPr bwMode="auto">
                      <a:xfrm>
                        <a:off x="1325563" y="2201863"/>
                        <a:ext cx="6096000" cy="1104900"/>
                      </a:xfrm>
                      <a:prstGeom prst="roundRect">
                        <a:avLst>
                          <a:gd name="adj" fmla="val 16667"/>
                        </a:avLst>
                      </a:prstGeom>
                      <a:solidFill>
                        <a:srgbClr val="FFDD99"/>
                      </a:solid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a:t>Pre-experiments</a:t>
                          </a:r>
                        </a:p>
                      </a:txBody>
                      <a:useSpRect/>
                    </a:txSp>
                  </a:sp>
                  <a:sp>
                    <a:nvSpPr>
                      <a:cNvPr id="495620" name="AutoShape 4"/>
                      <a:cNvSpPr>
                        <a:spLocks noChangeArrowheads="1"/>
                      </a:cNvSpPr>
                    </a:nvSpPr>
                    <a:spPr bwMode="auto">
                      <a:xfrm>
                        <a:off x="1325563" y="3459163"/>
                        <a:ext cx="6096000" cy="1104900"/>
                      </a:xfrm>
                      <a:prstGeom prst="roundRect">
                        <a:avLst>
                          <a:gd name="adj" fmla="val 16667"/>
                        </a:avLst>
                      </a:prstGeom>
                      <a:solidFill>
                        <a:srgbClr val="FFE54F"/>
                      </a:solid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a:t>True experiments</a:t>
                          </a:r>
                        </a:p>
                      </a:txBody>
                      <a:useSpRect/>
                    </a:txSp>
                  </a:sp>
                  <a:sp>
                    <a:nvSpPr>
                      <a:cNvPr id="495621" name="AutoShape 5"/>
                      <a:cNvSpPr>
                        <a:spLocks noChangeArrowheads="1"/>
                      </a:cNvSpPr>
                    </a:nvSpPr>
                    <a:spPr bwMode="auto">
                      <a:xfrm>
                        <a:off x="1325563" y="4700588"/>
                        <a:ext cx="6096000" cy="1104900"/>
                      </a:xfrm>
                      <a:prstGeom prst="roundRect">
                        <a:avLst>
                          <a:gd name="adj" fmla="val 16667"/>
                        </a:avLst>
                      </a:prstGeom>
                      <a:solidFill>
                        <a:srgbClr val="FED31E"/>
                      </a:solidFill>
                      <a:ln w="9525" algn="ctr">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a:t>Field experiments</a:t>
                          </a:r>
                        </a:p>
                      </a:txBody>
                      <a:useSpRect/>
                    </a:txSp>
                  </a:sp>
                </lc:lockedCanvas>
              </a:graphicData>
            </a:graphic>
          </wp:inline>
        </w:drawing>
      </w:r>
    </w:p>
    <w:p w:rsidR="00ED7D0C" w:rsidRDefault="00ED7D0C" w:rsidP="0073412F">
      <w:pPr>
        <w:tabs>
          <w:tab w:val="left" w:pos="2395"/>
        </w:tabs>
        <w:rPr>
          <w:rFonts w:ascii="Times New Roman" w:hAnsi="Times New Roman" w:cs="Times New Roman"/>
          <w:sz w:val="24"/>
          <w:szCs w:val="24"/>
        </w:rPr>
      </w:pPr>
    </w:p>
    <w:p w:rsidR="00ED7D0C" w:rsidRDefault="00ED7D0C" w:rsidP="0073412F">
      <w:pPr>
        <w:tabs>
          <w:tab w:val="left" w:pos="2395"/>
        </w:tabs>
        <w:rPr>
          <w:rFonts w:ascii="Times New Roman" w:hAnsi="Times New Roman" w:cs="Times New Roman"/>
          <w:b/>
          <w:bCs/>
          <w:sz w:val="24"/>
          <w:szCs w:val="24"/>
        </w:rPr>
      </w:pPr>
      <w:r w:rsidRPr="00ED7D0C">
        <w:rPr>
          <w:rFonts w:ascii="Times New Roman" w:hAnsi="Times New Roman" w:cs="Times New Roman"/>
          <w:b/>
          <w:bCs/>
          <w:sz w:val="24"/>
          <w:szCs w:val="24"/>
        </w:rPr>
        <w:t>One Group Pretest-Posttest</w:t>
      </w:r>
    </w:p>
    <w:p w:rsidR="00ED7D0C"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1132840"/>
            <wp:effectExtent l="19050" t="0" r="0" b="0"/>
            <wp:docPr id="40"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1379538"/>
                      <a:chOff x="1020763" y="2473325"/>
                      <a:chExt cx="7239000" cy="1379538"/>
                    </a:xfrm>
                  </a:grpSpPr>
                  <a:sp>
                    <a:nvSpPr>
                      <a:cNvPr id="24579" name="Rectangle 3"/>
                      <a:cNvSpPr>
                        <a:spLocks noChangeArrowheads="1"/>
                      </a:cNvSpPr>
                    </a:nvSpPr>
                    <a:spPr bwMode="auto">
                      <a:xfrm>
                        <a:off x="1020763" y="2473325"/>
                        <a:ext cx="7239000" cy="1379538"/>
                      </a:xfrm>
                      <a:prstGeom prst="rect">
                        <a:avLst/>
                      </a:prstGeom>
                      <a:solidFill>
                        <a:srgbClr val="FFDD99"/>
                      </a:solidFill>
                      <a:ln w="9525" algn="ctr">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3600" b="1"/>
                            <a:t>O</a:t>
                          </a:r>
                          <a:r>
                            <a:rPr lang="en-US" sz="3600" b="1" baseline="-25000"/>
                            <a:t>1</a:t>
                          </a:r>
                          <a:r>
                            <a:rPr lang="en-US" sz="3600" b="1"/>
                            <a:t>		X    		O</a:t>
                          </a:r>
                          <a:r>
                            <a:rPr lang="en-US" sz="3600" b="1" baseline="-25000"/>
                            <a:t>2</a:t>
                          </a:r>
                          <a:r>
                            <a:rPr lang="en-US" sz="3600" b="1"/>
                            <a:t> </a:t>
                          </a:r>
                        </a:p>
                        <a:p>
                          <a:pPr algn="ctr"/>
                          <a:endParaRPr lang="en-US" sz="3600" b="1"/>
                        </a:p>
                      </a:txBody>
                      <a:useSpRect/>
                    </a:txSp>
                  </a:sp>
                </lc:lockedCanvas>
              </a:graphicData>
            </a:graphic>
          </wp:inline>
        </w:drawing>
      </w:r>
    </w:p>
    <w:p w:rsidR="00ED7D0C" w:rsidRDefault="00ED7D0C" w:rsidP="0073412F">
      <w:pPr>
        <w:tabs>
          <w:tab w:val="left" w:pos="2395"/>
        </w:tabs>
        <w:rPr>
          <w:rFonts w:ascii="Times New Roman" w:hAnsi="Times New Roman" w:cs="Times New Roman"/>
          <w:b/>
          <w:bCs/>
          <w:sz w:val="24"/>
          <w:szCs w:val="24"/>
        </w:rPr>
      </w:pPr>
      <w:r w:rsidRPr="00ED7D0C">
        <w:rPr>
          <w:rFonts w:ascii="Times New Roman" w:hAnsi="Times New Roman" w:cs="Times New Roman"/>
          <w:b/>
          <w:bCs/>
          <w:sz w:val="24"/>
          <w:szCs w:val="24"/>
        </w:rPr>
        <w:t>Pretest-Posttest Control Group Design</w:t>
      </w:r>
    </w:p>
    <w:p w:rsidR="00ED7D0C"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1383030"/>
            <wp:effectExtent l="19050" t="0" r="0" b="0"/>
            <wp:docPr id="41"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1684338"/>
                      <a:chOff x="1020763" y="1812925"/>
                      <a:chExt cx="7239000" cy="1684338"/>
                    </a:xfrm>
                  </a:grpSpPr>
                  <a:sp>
                    <a:nvSpPr>
                      <a:cNvPr id="26627" name="Rectangle 3"/>
                      <a:cNvSpPr>
                        <a:spLocks noChangeArrowheads="1"/>
                      </a:cNvSpPr>
                    </a:nvSpPr>
                    <a:spPr bwMode="auto">
                      <a:xfrm>
                        <a:off x="1020763" y="1812925"/>
                        <a:ext cx="7239000" cy="1684338"/>
                      </a:xfrm>
                      <a:prstGeom prst="rect">
                        <a:avLst/>
                      </a:prstGeom>
                      <a:solidFill>
                        <a:srgbClr val="FFDD99"/>
                      </a:solidFill>
                      <a:ln w="9525" algn="ctr">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3600" b="1"/>
                            <a:t>R	O</a:t>
                          </a:r>
                          <a:r>
                            <a:rPr lang="en-US" sz="3600" b="1" baseline="-25000"/>
                            <a:t>1</a:t>
                          </a:r>
                          <a:r>
                            <a:rPr lang="en-US" sz="3600" b="1"/>
                            <a:t>		X		O</a:t>
                          </a:r>
                          <a:r>
                            <a:rPr lang="en-US" sz="3600" b="1" baseline="-25000"/>
                            <a:t>2</a:t>
                          </a:r>
                        </a:p>
                        <a:p>
                          <a:pPr algn="ctr"/>
                          <a:r>
                            <a:rPr lang="en-US" sz="3600" b="1"/>
                            <a:t>	R	O</a:t>
                          </a:r>
                          <a:r>
                            <a:rPr lang="en-US" sz="3600" b="1" baseline="-25000"/>
                            <a:t>3				</a:t>
                          </a:r>
                          <a:r>
                            <a:rPr lang="en-US" sz="3600" b="1"/>
                            <a:t>O</a:t>
                          </a:r>
                          <a:r>
                            <a:rPr lang="en-US" sz="3600" b="1" baseline="-25000"/>
                            <a:t>4</a:t>
                          </a:r>
                          <a:r>
                            <a:rPr lang="en-US" sz="3600" b="1"/>
                            <a:t>		    </a:t>
                          </a:r>
                        </a:p>
                      </a:txBody>
                      <a:useSpRect/>
                    </a:txSp>
                  </a:sp>
                </lc:lockedCanvas>
              </a:graphicData>
            </a:graphic>
          </wp:inline>
        </w:drawing>
      </w:r>
    </w:p>
    <w:p w:rsidR="00ED7D0C" w:rsidRDefault="00ED7D0C">
      <w:pPr>
        <w:rPr>
          <w:rFonts w:ascii="Times New Roman" w:hAnsi="Times New Roman" w:cs="Times New Roman"/>
          <w:sz w:val="24"/>
          <w:szCs w:val="24"/>
        </w:rPr>
      </w:pPr>
      <w:r>
        <w:rPr>
          <w:rFonts w:ascii="Times New Roman" w:hAnsi="Times New Roman" w:cs="Times New Roman"/>
          <w:sz w:val="24"/>
          <w:szCs w:val="24"/>
        </w:rPr>
        <w:br w:type="page"/>
      </w:r>
    </w:p>
    <w:p w:rsidR="00ED7D0C" w:rsidRDefault="00ED7D0C" w:rsidP="0073412F">
      <w:pPr>
        <w:tabs>
          <w:tab w:val="left" w:pos="2395"/>
        </w:tabs>
        <w:rPr>
          <w:rFonts w:ascii="Times New Roman" w:hAnsi="Times New Roman" w:cs="Times New Roman"/>
          <w:b/>
          <w:bCs/>
          <w:sz w:val="24"/>
          <w:szCs w:val="24"/>
        </w:rPr>
      </w:pPr>
      <w:r w:rsidRPr="00ED7D0C">
        <w:rPr>
          <w:rFonts w:ascii="Times New Roman" w:hAnsi="Times New Roman" w:cs="Times New Roman"/>
          <w:b/>
          <w:bCs/>
          <w:sz w:val="24"/>
          <w:szCs w:val="24"/>
        </w:rPr>
        <w:lastRenderedPageBreak/>
        <w:t>Posttest-</w:t>
      </w:r>
      <w:proofErr w:type="gramStart"/>
      <w:r w:rsidRPr="00ED7D0C">
        <w:rPr>
          <w:rFonts w:ascii="Times New Roman" w:hAnsi="Times New Roman" w:cs="Times New Roman"/>
          <w:b/>
          <w:bCs/>
          <w:sz w:val="24"/>
          <w:szCs w:val="24"/>
        </w:rPr>
        <w:t>Only  with</w:t>
      </w:r>
      <w:proofErr w:type="gramEnd"/>
      <w:r w:rsidRPr="00ED7D0C">
        <w:rPr>
          <w:rFonts w:ascii="Times New Roman" w:hAnsi="Times New Roman" w:cs="Times New Roman"/>
          <w:b/>
          <w:bCs/>
          <w:sz w:val="24"/>
          <w:szCs w:val="24"/>
        </w:rPr>
        <w:t xml:space="preserve"> Control Group</w:t>
      </w:r>
    </w:p>
    <w:p w:rsidR="00ED7D0C"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4495800" cy="1981200"/>
            <wp:effectExtent l="19050" t="0" r="0" b="0"/>
            <wp:docPr id="42"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95800" cy="1981200"/>
                      <a:chOff x="1828800" y="2057400"/>
                      <a:chExt cx="4495800" cy="1981200"/>
                    </a:xfrm>
                  </a:grpSpPr>
                  <a:sp>
                    <a:nvSpPr>
                      <a:cNvPr id="27653" name="Rectangle 3"/>
                      <a:cNvSpPr>
                        <a:spLocks noChangeArrowheads="1"/>
                      </a:cNvSpPr>
                    </a:nvSpPr>
                    <a:spPr bwMode="auto">
                      <a:xfrm>
                        <a:off x="1828800" y="2057400"/>
                        <a:ext cx="4495800" cy="1981200"/>
                      </a:xfrm>
                      <a:prstGeom prst="rect">
                        <a:avLst/>
                      </a:prstGeom>
                      <a:solidFill>
                        <a:srgbClr val="FFDD99"/>
                      </a:solidFill>
                      <a:ln w="9525" algn="ctr">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marL="236538"/>
                          <a:r>
                            <a:rPr lang="en-US" sz="3600" b="1"/>
                            <a:t>R		X		O</a:t>
                          </a:r>
                          <a:r>
                            <a:rPr lang="en-US" sz="3600" b="1" baseline="-25000"/>
                            <a:t>1</a:t>
                          </a:r>
                        </a:p>
                        <a:p>
                          <a:pPr marL="236538"/>
                          <a:r>
                            <a:rPr lang="en-US" sz="3600" b="1"/>
                            <a:t>R	</a:t>
                          </a:r>
                          <a:r>
                            <a:rPr lang="en-US" sz="3600" b="1" baseline="-25000"/>
                            <a:t>			</a:t>
                          </a:r>
                          <a:r>
                            <a:rPr lang="en-US" sz="3600" b="1"/>
                            <a:t>O</a:t>
                          </a:r>
                          <a:r>
                            <a:rPr lang="en-US" sz="3600" b="1" baseline="-25000"/>
                            <a:t>2</a:t>
                          </a:r>
                          <a:r>
                            <a:rPr lang="en-US" sz="3600" b="1"/>
                            <a:t>   </a:t>
                          </a:r>
                        </a:p>
                        <a:p>
                          <a:pPr marL="236538"/>
                          <a:endParaRPr lang="en-US" sz="3600" b="1"/>
                        </a:p>
                      </a:txBody>
                      <a:useSpRect/>
                    </a:txSp>
                  </a:sp>
                </lc:lockedCanvas>
              </a:graphicData>
            </a:graphic>
          </wp:inline>
        </w:drawing>
      </w:r>
    </w:p>
    <w:p w:rsidR="00ED7D0C" w:rsidRPr="00377D59" w:rsidRDefault="00ED7D0C" w:rsidP="0073412F">
      <w:pPr>
        <w:tabs>
          <w:tab w:val="left" w:pos="2395"/>
        </w:tabs>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218043" cy="2474844"/>
            <wp:effectExtent l="0" t="0" r="0" b="0"/>
            <wp:docPr id="43"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61200" cy="3171825"/>
                      <a:chOff x="828675" y="914400"/>
                      <a:chExt cx="7061200" cy="3171825"/>
                    </a:xfrm>
                  </a:grpSpPr>
                  <a:sp>
                    <a:nvSpPr>
                      <a:cNvPr id="244738" name="Rectangle 2"/>
                      <a:cNvSpPr>
                        <a:spLocks noChangeArrowheads="1"/>
                      </a:cNvSpPr>
                    </a:nvSpPr>
                    <a:spPr bwMode="auto">
                      <a:xfrm>
                        <a:off x="990600" y="914400"/>
                        <a:ext cx="5224187" cy="523862"/>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b="1" dirty="0"/>
                            <a:t>Solomon Four Group Design</a:t>
                          </a:r>
                          <a:endParaRPr lang="en-US" sz="2800" b="1" dirty="0">
                            <a:latin typeface="Arial" charset="0"/>
                          </a:endParaRPr>
                        </a:p>
                      </a:txBody>
                      <a:useSpRect/>
                    </a:txSp>
                  </a:sp>
                  <a:sp>
                    <a:nvSpPr>
                      <a:cNvPr id="244740" name="Rectangle 4"/>
                      <a:cNvSpPr>
                        <a:spLocks noChangeArrowheads="1"/>
                      </a:cNvSpPr>
                    </a:nvSpPr>
                    <a:spPr bwMode="auto">
                      <a:xfrm>
                        <a:off x="828675" y="2286000"/>
                        <a:ext cx="7061200" cy="180022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800" b="1" dirty="0">
                              <a:latin typeface="Arial" charset="0"/>
                            </a:rPr>
                            <a:t>Experimental Group 1:	 R   O</a:t>
                          </a:r>
                          <a:r>
                            <a:rPr lang="en-US" sz="2800" b="1" baseline="-25000" dirty="0">
                              <a:latin typeface="Arial" charset="0"/>
                            </a:rPr>
                            <a:t>1</a:t>
                          </a:r>
                          <a:r>
                            <a:rPr lang="en-US" sz="2800" b="1" dirty="0">
                              <a:latin typeface="Arial" charset="0"/>
                            </a:rPr>
                            <a:t>  X    O</a:t>
                          </a:r>
                          <a:r>
                            <a:rPr lang="en-US" sz="2800" b="1" baseline="-25000" dirty="0">
                              <a:latin typeface="Arial" charset="0"/>
                            </a:rPr>
                            <a:t>2</a:t>
                          </a:r>
                        </a:p>
                        <a:p>
                          <a:pPr algn="ctr"/>
                          <a:r>
                            <a:rPr lang="en-US" sz="2800" b="1" dirty="0">
                              <a:latin typeface="Arial" charset="0"/>
                            </a:rPr>
                            <a:t>Control Group 1:		 R   O</a:t>
                          </a:r>
                          <a:r>
                            <a:rPr lang="en-US" sz="2800" b="1" baseline="-25000" dirty="0">
                              <a:latin typeface="Arial" charset="0"/>
                            </a:rPr>
                            <a:t>3</a:t>
                          </a:r>
                          <a:r>
                            <a:rPr lang="en-US" sz="2800" b="1" dirty="0">
                              <a:latin typeface="Arial" charset="0"/>
                            </a:rPr>
                            <a:t>        O</a:t>
                          </a:r>
                          <a:r>
                            <a:rPr lang="en-US" sz="2800" b="1" baseline="-25000" dirty="0">
                              <a:latin typeface="Arial" charset="0"/>
                            </a:rPr>
                            <a:t>4</a:t>
                          </a:r>
                        </a:p>
                        <a:p>
                          <a:pPr algn="ctr"/>
                          <a:r>
                            <a:rPr lang="en-US" sz="2800" b="1" dirty="0">
                              <a:latin typeface="Arial" charset="0"/>
                            </a:rPr>
                            <a:t>Experimental Group 2:	 R   </a:t>
                          </a:r>
                          <a:r>
                            <a:rPr lang="en-US" sz="2800" b="1" baseline="-25000" dirty="0">
                              <a:latin typeface="Arial" charset="0"/>
                            </a:rPr>
                            <a:t>      </a:t>
                          </a:r>
                          <a:r>
                            <a:rPr lang="en-US" sz="2800" b="1" dirty="0">
                              <a:latin typeface="Arial" charset="0"/>
                            </a:rPr>
                            <a:t>  X    O</a:t>
                          </a:r>
                          <a:r>
                            <a:rPr lang="en-US" sz="2800" b="1" baseline="-25000" dirty="0">
                              <a:latin typeface="Arial" charset="0"/>
                            </a:rPr>
                            <a:t>5</a:t>
                          </a:r>
                          <a:endParaRPr lang="en-US" sz="2800" b="1" dirty="0">
                            <a:latin typeface="Arial" charset="0"/>
                          </a:endParaRPr>
                        </a:p>
                        <a:p>
                          <a:pPr algn="ctr"/>
                          <a:r>
                            <a:rPr lang="en-US" sz="2800" b="1" dirty="0">
                              <a:latin typeface="Arial" charset="0"/>
                            </a:rPr>
                            <a:t>Control Group 2:	 	 R   </a:t>
                          </a:r>
                          <a:r>
                            <a:rPr lang="en-US" sz="2800" b="1" baseline="-25000" dirty="0">
                              <a:latin typeface="Arial" charset="0"/>
                            </a:rPr>
                            <a:t>      </a:t>
                          </a:r>
                          <a:r>
                            <a:rPr lang="en-US" sz="2800" b="1" dirty="0">
                              <a:latin typeface="Arial" charset="0"/>
                            </a:rPr>
                            <a:t>  X    O</a:t>
                          </a:r>
                          <a:r>
                            <a:rPr lang="en-US" sz="2800" b="1" baseline="-25000" dirty="0">
                              <a:latin typeface="Arial" charset="0"/>
                            </a:rPr>
                            <a:t>6</a:t>
                          </a:r>
                        </a:p>
                      </a:txBody>
                      <a:useSpRect/>
                    </a:txSp>
                  </a:sp>
                </lc:lockedCanvas>
              </a:graphicData>
            </a:graphic>
          </wp:inline>
        </w:drawing>
      </w:r>
    </w:p>
    <w:p w:rsidR="00ED7D0C" w:rsidRDefault="00ED7D0C">
      <w:pPr>
        <w:rPr>
          <w:rFonts w:ascii="Times New Roman" w:hAnsi="Times New Roman" w:cs="Times New Roman"/>
          <w:b/>
          <w:bCs/>
          <w:sz w:val="24"/>
          <w:szCs w:val="24"/>
        </w:rPr>
      </w:pPr>
    </w:p>
    <w:p w:rsidR="00ED7D0C" w:rsidRDefault="00ED7D0C">
      <w:pPr>
        <w:rPr>
          <w:rFonts w:ascii="Times New Roman" w:hAnsi="Times New Roman" w:cs="Times New Roman"/>
          <w:b/>
          <w:bCs/>
          <w:sz w:val="24"/>
          <w:szCs w:val="24"/>
        </w:rPr>
      </w:pPr>
      <w:r w:rsidRPr="00ED7D0C">
        <w:rPr>
          <w:rFonts w:ascii="Times New Roman" w:hAnsi="Times New Roman" w:cs="Times New Roman"/>
          <w:b/>
          <w:bCs/>
          <w:sz w:val="24"/>
          <w:szCs w:val="24"/>
        </w:rPr>
        <w:t>Advanced Experimental Designs are More Complex</w:t>
      </w:r>
    </w:p>
    <w:p w:rsidR="00000000" w:rsidRPr="00ED7D0C" w:rsidRDefault="008E43B4" w:rsidP="00ED7D0C">
      <w:pPr>
        <w:numPr>
          <w:ilvl w:val="0"/>
          <w:numId w:val="33"/>
        </w:numPr>
        <w:rPr>
          <w:rFonts w:ascii="Times New Roman" w:hAnsi="Times New Roman" w:cs="Times New Roman"/>
          <w:sz w:val="24"/>
          <w:szCs w:val="24"/>
        </w:rPr>
      </w:pPr>
      <w:r w:rsidRPr="00ED7D0C">
        <w:rPr>
          <w:rFonts w:ascii="Times New Roman" w:hAnsi="Times New Roman" w:cs="Times New Roman"/>
          <w:sz w:val="24"/>
          <w:szCs w:val="24"/>
        </w:rPr>
        <w:t>Completely randomized</w:t>
      </w:r>
    </w:p>
    <w:p w:rsidR="00000000" w:rsidRPr="00ED7D0C" w:rsidRDefault="008E43B4" w:rsidP="00ED7D0C">
      <w:pPr>
        <w:numPr>
          <w:ilvl w:val="0"/>
          <w:numId w:val="33"/>
        </w:numPr>
        <w:rPr>
          <w:rFonts w:ascii="Times New Roman" w:hAnsi="Times New Roman" w:cs="Times New Roman"/>
          <w:sz w:val="24"/>
          <w:szCs w:val="24"/>
        </w:rPr>
      </w:pPr>
      <w:r w:rsidRPr="00ED7D0C">
        <w:rPr>
          <w:rFonts w:ascii="Times New Roman" w:hAnsi="Times New Roman" w:cs="Times New Roman"/>
          <w:sz w:val="24"/>
          <w:szCs w:val="24"/>
        </w:rPr>
        <w:t>Randomized block design</w:t>
      </w:r>
    </w:p>
    <w:p w:rsidR="00000000" w:rsidRPr="00ED7D0C" w:rsidRDefault="008E43B4" w:rsidP="00ED7D0C">
      <w:pPr>
        <w:numPr>
          <w:ilvl w:val="0"/>
          <w:numId w:val="33"/>
        </w:numPr>
        <w:rPr>
          <w:rFonts w:ascii="Times New Roman" w:hAnsi="Times New Roman" w:cs="Times New Roman"/>
          <w:sz w:val="24"/>
          <w:szCs w:val="24"/>
        </w:rPr>
      </w:pPr>
      <w:r w:rsidRPr="00ED7D0C">
        <w:rPr>
          <w:rFonts w:ascii="Times New Roman" w:hAnsi="Times New Roman" w:cs="Times New Roman"/>
          <w:sz w:val="24"/>
          <w:szCs w:val="24"/>
        </w:rPr>
        <w:t>Latin square</w:t>
      </w:r>
    </w:p>
    <w:p w:rsidR="00000000" w:rsidRPr="00ED7D0C" w:rsidRDefault="008E43B4" w:rsidP="00ED7D0C">
      <w:pPr>
        <w:numPr>
          <w:ilvl w:val="0"/>
          <w:numId w:val="33"/>
        </w:numPr>
        <w:rPr>
          <w:rFonts w:ascii="Times New Roman" w:hAnsi="Times New Roman" w:cs="Times New Roman"/>
          <w:sz w:val="24"/>
          <w:szCs w:val="24"/>
        </w:rPr>
      </w:pPr>
      <w:r w:rsidRPr="00ED7D0C">
        <w:rPr>
          <w:rFonts w:ascii="Times New Roman" w:hAnsi="Times New Roman" w:cs="Times New Roman"/>
          <w:sz w:val="24"/>
          <w:szCs w:val="24"/>
        </w:rPr>
        <w:t>Factorial</w:t>
      </w:r>
    </w:p>
    <w:p w:rsidR="00ED7D0C" w:rsidRDefault="00ED7D0C">
      <w:pPr>
        <w:rPr>
          <w:rFonts w:ascii="Times New Roman" w:hAnsi="Times New Roman" w:cs="Times New Roman"/>
          <w:b/>
          <w:bCs/>
          <w:sz w:val="24"/>
          <w:szCs w:val="24"/>
        </w:rPr>
      </w:pPr>
      <w:r>
        <w:rPr>
          <w:rFonts w:ascii="Times New Roman" w:hAnsi="Times New Roman" w:cs="Times New Roman"/>
          <w:sz w:val="24"/>
          <w:szCs w:val="24"/>
        </w:rPr>
        <w:br w:type="page"/>
      </w:r>
      <w:r w:rsidRPr="00ED7D0C">
        <w:rPr>
          <w:rFonts w:ascii="Times New Roman" w:hAnsi="Times New Roman" w:cs="Times New Roman"/>
          <w:b/>
          <w:bCs/>
          <w:sz w:val="24"/>
          <w:szCs w:val="24"/>
        </w:rPr>
        <w:lastRenderedPageBreak/>
        <w:t>Completely Randomized Design</w:t>
      </w:r>
    </w:p>
    <w:p w:rsidR="00000000" w:rsidRPr="00ED7D0C" w:rsidRDefault="008E43B4" w:rsidP="00ED7D0C">
      <w:pPr>
        <w:numPr>
          <w:ilvl w:val="0"/>
          <w:numId w:val="34"/>
        </w:numPr>
        <w:rPr>
          <w:rFonts w:ascii="Times New Roman" w:hAnsi="Times New Roman" w:cs="Times New Roman"/>
          <w:sz w:val="24"/>
          <w:szCs w:val="24"/>
        </w:rPr>
      </w:pPr>
      <w:r w:rsidRPr="00ED7D0C">
        <w:rPr>
          <w:rFonts w:ascii="Times New Roman" w:hAnsi="Times New Roman" w:cs="Times New Roman"/>
          <w:sz w:val="24"/>
          <w:szCs w:val="24"/>
        </w:rPr>
        <w:t>An experimental design that uses a random process to assign subjects (test units) and treatments to investigate the effects of only one independent varia</w:t>
      </w:r>
      <w:r w:rsidRPr="00ED7D0C">
        <w:rPr>
          <w:rFonts w:ascii="Times New Roman" w:hAnsi="Times New Roman" w:cs="Times New Roman"/>
          <w:sz w:val="24"/>
          <w:szCs w:val="24"/>
        </w:rPr>
        <w:t>ble.</w:t>
      </w:r>
    </w:p>
    <w:p w:rsidR="00ED7D0C" w:rsidRDefault="00ED7D0C">
      <w:pPr>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1698625"/>
            <wp:effectExtent l="0" t="0" r="0" b="0"/>
            <wp:docPr id="45" name="Object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1262" cy="2160588"/>
                      <a:chOff x="430213" y="2209800"/>
                      <a:chExt cx="7561262" cy="2160588"/>
                    </a:xfrm>
                  </a:grpSpPr>
                  <a:sp>
                    <a:nvSpPr>
                      <a:cNvPr id="250883" name="Rectangle 3"/>
                      <a:cNvSpPr>
                        <a:spLocks noChangeArrowheads="1"/>
                      </a:cNvSpPr>
                    </a:nvSpPr>
                    <a:spPr bwMode="auto">
                      <a:xfrm>
                        <a:off x="430213" y="3363913"/>
                        <a:ext cx="2090737" cy="10064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000">
                              <a:latin typeface="Arial" charset="0"/>
                            </a:rPr>
                            <a:t>Average minutes</a:t>
                          </a:r>
                        </a:p>
                        <a:p>
                          <a:r>
                            <a:rPr lang="en-US" sz="2000">
                              <a:latin typeface="Arial" charset="0"/>
                            </a:rPr>
                            <a:t>shopper spends</a:t>
                          </a:r>
                        </a:p>
                        <a:p>
                          <a:r>
                            <a:rPr lang="en-US" sz="2000">
                              <a:latin typeface="Arial" charset="0"/>
                            </a:rPr>
                            <a:t>in store</a:t>
                          </a:r>
                        </a:p>
                      </a:txBody>
                      <a:useSpRect/>
                    </a:txSp>
                  </a:sp>
                  <a:sp>
                    <a:nvSpPr>
                      <a:cNvPr id="250884" name="Rectangle 4"/>
                      <a:cNvSpPr>
                        <a:spLocks noChangeArrowheads="1"/>
                      </a:cNvSpPr>
                    </a:nvSpPr>
                    <a:spPr bwMode="auto">
                      <a:xfrm>
                        <a:off x="2895600" y="2209800"/>
                        <a:ext cx="1200150" cy="7016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000">
                              <a:latin typeface="Arial" charset="0"/>
                            </a:rPr>
                            <a:t>Control:</a:t>
                          </a:r>
                        </a:p>
                        <a:p>
                          <a:r>
                            <a:rPr lang="en-US" sz="2000">
                              <a:latin typeface="Arial" charset="0"/>
                            </a:rPr>
                            <a:t>no music</a:t>
                          </a:r>
                        </a:p>
                      </a:txBody>
                      <a:useSpRect/>
                    </a:txSp>
                  </a:sp>
                  <a:sp>
                    <a:nvSpPr>
                      <a:cNvPr id="250885" name="Rectangle 5"/>
                      <a:cNvSpPr>
                        <a:spLocks noChangeArrowheads="1"/>
                      </a:cNvSpPr>
                    </a:nvSpPr>
                    <a:spPr bwMode="auto">
                      <a:xfrm>
                        <a:off x="4572000" y="2209800"/>
                        <a:ext cx="1666875" cy="10064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000">
                              <a:latin typeface="Arial" charset="0"/>
                            </a:rPr>
                            <a:t>Experimental</a:t>
                          </a:r>
                        </a:p>
                        <a:p>
                          <a:r>
                            <a:rPr lang="en-US" sz="2000">
                              <a:latin typeface="Arial" charset="0"/>
                            </a:rPr>
                            <a:t>treatment:</a:t>
                          </a:r>
                        </a:p>
                        <a:p>
                          <a:r>
                            <a:rPr lang="en-US" sz="2000">
                              <a:latin typeface="Arial" charset="0"/>
                            </a:rPr>
                            <a:t>slow music</a:t>
                          </a:r>
                        </a:p>
                      </a:txBody>
                      <a:useSpRect/>
                    </a:txSp>
                  </a:sp>
                  <a:sp>
                    <a:nvSpPr>
                      <a:cNvPr id="250886" name="Rectangle 6"/>
                      <a:cNvSpPr>
                        <a:spLocks noChangeArrowheads="1"/>
                      </a:cNvSpPr>
                    </a:nvSpPr>
                    <a:spPr bwMode="auto">
                      <a:xfrm>
                        <a:off x="6324600" y="2209800"/>
                        <a:ext cx="1666875" cy="10064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000">
                              <a:latin typeface="Arial" charset="0"/>
                            </a:rPr>
                            <a:t>Experimental</a:t>
                          </a:r>
                        </a:p>
                        <a:p>
                          <a:r>
                            <a:rPr lang="en-US" sz="2000">
                              <a:latin typeface="Arial" charset="0"/>
                            </a:rPr>
                            <a:t>treatment:</a:t>
                          </a:r>
                        </a:p>
                        <a:p>
                          <a:r>
                            <a:rPr lang="en-US" sz="2000">
                              <a:latin typeface="Arial" charset="0"/>
                            </a:rPr>
                            <a:t>fast music</a:t>
                          </a:r>
                        </a:p>
                      </a:txBody>
                      <a:useSpRect/>
                    </a:txSp>
                  </a:sp>
                  <a:sp>
                    <a:nvSpPr>
                      <a:cNvPr id="250887" name="Rectangle 7"/>
                      <a:cNvSpPr>
                        <a:spLocks noChangeArrowheads="1"/>
                      </a:cNvSpPr>
                    </a:nvSpPr>
                    <a:spPr bwMode="auto">
                      <a:xfrm>
                        <a:off x="3124200" y="3429000"/>
                        <a:ext cx="4181475" cy="457200"/>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a:latin typeface="Arial" charset="0"/>
                            </a:rPr>
                            <a:t>16		18		12</a:t>
                          </a:r>
                        </a:p>
                      </a:txBody>
                      <a:useSpRect/>
                    </a:txSp>
                  </a:sp>
                </lc:lockedCanvas>
              </a:graphicData>
            </a:graphic>
          </wp:inline>
        </w:drawing>
      </w:r>
    </w:p>
    <w:p w:rsidR="00ED7D0C" w:rsidRDefault="00ED7D0C">
      <w:pPr>
        <w:rPr>
          <w:rFonts w:ascii="Times New Roman" w:hAnsi="Times New Roman" w:cs="Times New Roman"/>
          <w:sz w:val="24"/>
          <w:szCs w:val="24"/>
        </w:rPr>
      </w:pPr>
    </w:p>
    <w:p w:rsidR="00ED7D0C" w:rsidRDefault="00ED7D0C">
      <w:pPr>
        <w:rPr>
          <w:rFonts w:ascii="Times New Roman" w:hAnsi="Times New Roman" w:cs="Times New Roman"/>
          <w:b/>
          <w:bCs/>
          <w:sz w:val="24"/>
          <w:szCs w:val="24"/>
        </w:rPr>
      </w:pPr>
      <w:r w:rsidRPr="00ED7D0C">
        <w:rPr>
          <w:rFonts w:ascii="Times New Roman" w:hAnsi="Times New Roman" w:cs="Times New Roman"/>
          <w:b/>
          <w:bCs/>
          <w:sz w:val="24"/>
          <w:szCs w:val="24"/>
        </w:rPr>
        <w:t>Randomized Block Design</w:t>
      </w:r>
    </w:p>
    <w:p w:rsidR="00000000" w:rsidRPr="00ED7D0C" w:rsidRDefault="008E43B4" w:rsidP="00ED7D0C">
      <w:pPr>
        <w:numPr>
          <w:ilvl w:val="0"/>
          <w:numId w:val="35"/>
        </w:numPr>
        <w:rPr>
          <w:rFonts w:ascii="Times New Roman" w:hAnsi="Times New Roman" w:cs="Times New Roman"/>
          <w:sz w:val="24"/>
          <w:szCs w:val="24"/>
        </w:rPr>
      </w:pPr>
      <w:r w:rsidRPr="00ED7D0C">
        <w:rPr>
          <w:rFonts w:ascii="Times New Roman" w:hAnsi="Times New Roman" w:cs="Times New Roman"/>
          <w:sz w:val="24"/>
          <w:szCs w:val="24"/>
        </w:rPr>
        <w:t>An extension of the completely randomized design in which a single extraneous variable that might affect test units’ response to the treatment has been identified and the effects of this variable are isolated by blocking out</w:t>
      </w:r>
      <w:r w:rsidRPr="00ED7D0C">
        <w:rPr>
          <w:rFonts w:ascii="Times New Roman" w:hAnsi="Times New Roman" w:cs="Times New Roman"/>
          <w:sz w:val="24"/>
          <w:szCs w:val="24"/>
        </w:rPr>
        <w:t xml:space="preserve"> its effects.</w:t>
      </w:r>
    </w:p>
    <w:p w:rsidR="00ED7D0C" w:rsidRDefault="00ED7D0C">
      <w:pPr>
        <w:rPr>
          <w:rFonts w:ascii="Times New Roman" w:hAnsi="Times New Roman" w:cs="Times New Roman"/>
          <w:sz w:val="24"/>
          <w:szCs w:val="24"/>
        </w:rPr>
      </w:pPr>
      <w:r w:rsidRPr="00ED7D0C">
        <w:rPr>
          <w:rFonts w:ascii="Times New Roman" w:hAnsi="Times New Roman" w:cs="Times New Roman"/>
          <w:sz w:val="24"/>
          <w:szCs w:val="24"/>
        </w:rPr>
        <w:drawing>
          <wp:inline distT="0" distB="0" distL="0" distR="0">
            <wp:extent cx="5943600" cy="3012440"/>
            <wp:effectExtent l="0" t="0" r="0" b="0"/>
            <wp:docPr id="46" name="Object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47050" cy="4129088"/>
                      <a:chOff x="233363" y="1371600"/>
                      <a:chExt cx="8147050" cy="4129088"/>
                    </a:xfrm>
                  </a:grpSpPr>
                  <a:sp>
                    <a:nvSpPr>
                      <a:cNvPr id="261122" name="Rectangle 2"/>
                      <a:cNvSpPr>
                        <a:spLocks noChangeArrowheads="1"/>
                      </a:cNvSpPr>
                    </a:nvSpPr>
                    <a:spPr bwMode="auto">
                      <a:xfrm>
                        <a:off x="3640138" y="1371600"/>
                        <a:ext cx="2894012" cy="3968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000" b="1">
                              <a:latin typeface="Arial" charset="0"/>
                            </a:rPr>
                            <a:t>Independent Variables</a:t>
                          </a:r>
                          <a:endParaRPr lang="en-US">
                            <a:latin typeface="Arial" charset="0"/>
                          </a:endParaRPr>
                        </a:p>
                      </a:txBody>
                      <a:useSpRect/>
                    </a:txSp>
                  </a:sp>
                  <a:sp>
                    <a:nvSpPr>
                      <a:cNvPr id="261123" name="Rectangle 3"/>
                      <a:cNvSpPr>
                        <a:spLocks noChangeArrowheads="1"/>
                      </a:cNvSpPr>
                    </a:nvSpPr>
                    <a:spPr bwMode="auto">
                      <a:xfrm>
                        <a:off x="2516188" y="3278188"/>
                        <a:ext cx="5864225" cy="2206625"/>
                      </a:xfrm>
                      <a:prstGeom prst="rect">
                        <a:avLst/>
                      </a:prstGeom>
                      <a:noFill/>
                      <a:ln w="12700">
                        <a:solidFill>
                          <a:schemeClr val="tx1"/>
                        </a:solidFill>
                        <a:miter lim="800000"/>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61124" name="Rectangle 4"/>
                      <a:cNvSpPr>
                        <a:spLocks noChangeArrowheads="1"/>
                      </a:cNvSpPr>
                    </a:nvSpPr>
                    <a:spPr bwMode="auto">
                      <a:xfrm>
                        <a:off x="2514600" y="2057400"/>
                        <a:ext cx="1298575" cy="7016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000" b="1">
                              <a:latin typeface="Arial" charset="0"/>
                            </a:rPr>
                            <a:t>Control:</a:t>
                          </a:r>
                        </a:p>
                        <a:p>
                          <a:pPr algn="ctr"/>
                          <a:r>
                            <a:rPr lang="en-US" sz="2000" b="1">
                              <a:latin typeface="Arial" charset="0"/>
                            </a:rPr>
                            <a:t>no music</a:t>
                          </a:r>
                        </a:p>
                      </a:txBody>
                      <a:useSpRect/>
                    </a:txSp>
                  </a:sp>
                  <a:sp>
                    <a:nvSpPr>
                      <a:cNvPr id="261125" name="Rectangle 5"/>
                      <a:cNvSpPr>
                        <a:spLocks noChangeArrowheads="1"/>
                      </a:cNvSpPr>
                    </a:nvSpPr>
                    <a:spPr bwMode="auto">
                      <a:xfrm>
                        <a:off x="3962400" y="2057400"/>
                        <a:ext cx="1779588" cy="10064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000" b="1">
                              <a:latin typeface="Arial" charset="0"/>
                            </a:rPr>
                            <a:t>Experimental</a:t>
                          </a:r>
                        </a:p>
                        <a:p>
                          <a:pPr algn="ctr"/>
                          <a:r>
                            <a:rPr lang="en-US" sz="2000" b="1">
                              <a:latin typeface="Arial" charset="0"/>
                            </a:rPr>
                            <a:t>treatment</a:t>
                          </a:r>
                        </a:p>
                        <a:p>
                          <a:pPr algn="ctr"/>
                          <a:r>
                            <a:rPr lang="en-US" sz="2000" b="1">
                              <a:latin typeface="Arial" charset="0"/>
                            </a:rPr>
                            <a:t>slow music</a:t>
                          </a:r>
                        </a:p>
                      </a:txBody>
                      <a:useSpRect/>
                    </a:txSp>
                  </a:sp>
                  <a:sp>
                    <a:nvSpPr>
                      <a:cNvPr id="261126" name="Rectangle 6"/>
                      <a:cNvSpPr>
                        <a:spLocks noChangeArrowheads="1"/>
                      </a:cNvSpPr>
                    </a:nvSpPr>
                    <a:spPr bwMode="auto">
                      <a:xfrm>
                        <a:off x="6248400" y="2057400"/>
                        <a:ext cx="1779588" cy="100647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2000" b="1">
                              <a:latin typeface="Arial" charset="0"/>
                            </a:rPr>
                            <a:t>Experimental</a:t>
                          </a:r>
                        </a:p>
                        <a:p>
                          <a:pPr algn="ctr"/>
                          <a:r>
                            <a:rPr lang="en-US" sz="2000" b="1">
                              <a:latin typeface="Arial" charset="0"/>
                            </a:rPr>
                            <a:t>treatment: </a:t>
                          </a:r>
                        </a:p>
                        <a:p>
                          <a:pPr algn="ctr"/>
                          <a:r>
                            <a:rPr lang="en-US" sz="2000" b="1">
                              <a:latin typeface="Arial" charset="0"/>
                            </a:rPr>
                            <a:t>fast music</a:t>
                          </a:r>
                        </a:p>
                      </a:txBody>
                      <a:useSpRect/>
                    </a:txSp>
                  </a:sp>
                  <a:sp>
                    <a:nvSpPr>
                      <a:cNvPr id="261127" name="Line 7"/>
                      <a:cNvSpPr>
                        <a:spLocks noChangeShapeType="1"/>
                      </a:cNvSpPr>
                    </a:nvSpPr>
                    <a:spPr bwMode="auto">
                      <a:xfrm>
                        <a:off x="3886200" y="3279775"/>
                        <a:ext cx="0" cy="2206625"/>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61128" name="Line 8"/>
                      <a:cNvSpPr>
                        <a:spLocks noChangeShapeType="1"/>
                      </a:cNvSpPr>
                    </a:nvSpPr>
                    <a:spPr bwMode="auto">
                      <a:xfrm>
                        <a:off x="6096000" y="3279775"/>
                        <a:ext cx="0" cy="2206625"/>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61129" name="Rectangle 9"/>
                      <a:cNvSpPr>
                        <a:spLocks noChangeArrowheads="1"/>
                      </a:cNvSpPr>
                    </a:nvSpPr>
                    <a:spPr bwMode="auto">
                      <a:xfrm>
                        <a:off x="838200" y="3581400"/>
                        <a:ext cx="1646238" cy="1465263"/>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latin typeface="Arial" charset="0"/>
                            </a:rPr>
                            <a:t>Mornings and</a:t>
                          </a:r>
                        </a:p>
                        <a:p>
                          <a:r>
                            <a:rPr lang="en-US" sz="1800">
                              <a:latin typeface="Arial" charset="0"/>
                            </a:rPr>
                            <a:t>afternoons</a:t>
                          </a:r>
                        </a:p>
                        <a:p>
                          <a:endParaRPr lang="en-US" sz="1800">
                            <a:latin typeface="Arial" charset="0"/>
                          </a:endParaRPr>
                        </a:p>
                        <a:p>
                          <a:endParaRPr lang="en-US" sz="1800">
                            <a:latin typeface="Arial" charset="0"/>
                          </a:endParaRPr>
                        </a:p>
                        <a:p>
                          <a:r>
                            <a:rPr lang="en-US" sz="1800">
                              <a:latin typeface="Arial" charset="0"/>
                            </a:rPr>
                            <a:t>Evening hours</a:t>
                          </a:r>
                        </a:p>
                      </a:txBody>
                      <a:useSpRect/>
                    </a:txSp>
                  </a:sp>
                  <a:sp>
                    <a:nvSpPr>
                      <a:cNvPr id="261130" name="Line 10"/>
                      <a:cNvSpPr>
                        <a:spLocks noChangeShapeType="1"/>
                      </a:cNvSpPr>
                    </a:nvSpPr>
                    <a:spPr bwMode="auto">
                      <a:xfrm>
                        <a:off x="2517775" y="4343400"/>
                        <a:ext cx="5864225"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61131" name="Line 11"/>
                      <a:cNvSpPr>
                        <a:spLocks noChangeShapeType="1"/>
                      </a:cNvSpPr>
                    </a:nvSpPr>
                    <a:spPr bwMode="auto">
                      <a:xfrm>
                        <a:off x="762000" y="3355975"/>
                        <a:ext cx="0" cy="2206625"/>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61132" name="Rectangle 12"/>
                      <a:cNvSpPr>
                        <a:spLocks noChangeArrowheads="1"/>
                      </a:cNvSpPr>
                    </a:nvSpPr>
                    <a:spPr bwMode="auto">
                      <a:xfrm rot="16200000">
                        <a:off x="-621506" y="4279107"/>
                        <a:ext cx="2076450" cy="366712"/>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1800" b="1">
                              <a:latin typeface="Arial" charset="0"/>
                            </a:rPr>
                            <a:t>Blocking variable</a:t>
                          </a:r>
                        </a:p>
                      </a:txBody>
                      <a:useSpRect/>
                    </a:txSp>
                  </a:sp>
                </lc:lockedCanvas>
              </a:graphicData>
            </a:graphic>
          </wp:inline>
        </w:drawing>
      </w:r>
      <w:r>
        <w:rPr>
          <w:rFonts w:ascii="Times New Roman" w:hAnsi="Times New Roman" w:cs="Times New Roman"/>
          <w:sz w:val="24"/>
          <w:szCs w:val="24"/>
        </w:rPr>
        <w:br w:type="page"/>
      </w:r>
    </w:p>
    <w:p w:rsidR="00ED7D0C" w:rsidRDefault="00AD36C6">
      <w:pPr>
        <w:rPr>
          <w:rFonts w:ascii="Times New Roman" w:hAnsi="Times New Roman" w:cs="Times New Roman"/>
          <w:b/>
          <w:bCs/>
          <w:sz w:val="24"/>
          <w:szCs w:val="24"/>
        </w:rPr>
      </w:pPr>
      <w:r w:rsidRPr="00AD36C6">
        <w:rPr>
          <w:rFonts w:ascii="Times New Roman" w:hAnsi="Times New Roman" w:cs="Times New Roman"/>
          <w:b/>
          <w:bCs/>
          <w:sz w:val="24"/>
          <w:szCs w:val="24"/>
        </w:rPr>
        <w:lastRenderedPageBreak/>
        <w:t>Factorial Design</w:t>
      </w:r>
    </w:p>
    <w:p w:rsidR="00000000" w:rsidRPr="00AD36C6" w:rsidRDefault="008E43B4" w:rsidP="00AD36C6">
      <w:pPr>
        <w:numPr>
          <w:ilvl w:val="0"/>
          <w:numId w:val="36"/>
        </w:numPr>
        <w:rPr>
          <w:rFonts w:ascii="Times New Roman" w:hAnsi="Times New Roman" w:cs="Times New Roman"/>
          <w:sz w:val="24"/>
          <w:szCs w:val="24"/>
        </w:rPr>
      </w:pPr>
      <w:r w:rsidRPr="00AD36C6">
        <w:rPr>
          <w:rFonts w:ascii="Times New Roman" w:hAnsi="Times New Roman" w:cs="Times New Roman"/>
          <w:sz w:val="24"/>
          <w:szCs w:val="24"/>
        </w:rPr>
        <w:t>An experiment that investigates the interaction of two or more variables on a single dependent variable.</w:t>
      </w:r>
    </w:p>
    <w:p w:rsidR="00AD36C6" w:rsidRDefault="00AD36C6">
      <w:pPr>
        <w:rPr>
          <w:rFonts w:ascii="Times New Roman" w:hAnsi="Times New Roman" w:cs="Times New Roman"/>
          <w:b/>
          <w:bCs/>
          <w:sz w:val="24"/>
          <w:szCs w:val="24"/>
        </w:rPr>
      </w:pPr>
      <w:r w:rsidRPr="00AD36C6">
        <w:rPr>
          <w:rFonts w:ascii="Times New Roman" w:hAnsi="Times New Roman" w:cs="Times New Roman"/>
          <w:b/>
          <w:bCs/>
          <w:sz w:val="24"/>
          <w:szCs w:val="24"/>
        </w:rPr>
        <w:t>Effects</w:t>
      </w:r>
    </w:p>
    <w:p w:rsidR="00000000" w:rsidRPr="00AD36C6" w:rsidRDefault="008E43B4" w:rsidP="00AD36C6">
      <w:pPr>
        <w:numPr>
          <w:ilvl w:val="0"/>
          <w:numId w:val="37"/>
        </w:numPr>
        <w:rPr>
          <w:rFonts w:ascii="Times New Roman" w:hAnsi="Times New Roman" w:cs="Times New Roman"/>
          <w:sz w:val="24"/>
          <w:szCs w:val="24"/>
        </w:rPr>
      </w:pPr>
      <w:r w:rsidRPr="00AD36C6">
        <w:rPr>
          <w:rFonts w:ascii="Times New Roman" w:hAnsi="Times New Roman" w:cs="Times New Roman"/>
          <w:sz w:val="24"/>
          <w:szCs w:val="24"/>
        </w:rPr>
        <w:t>Main effect</w:t>
      </w:r>
    </w:p>
    <w:p w:rsidR="00000000" w:rsidRPr="00AD36C6" w:rsidRDefault="008E43B4" w:rsidP="00AD36C6">
      <w:pPr>
        <w:numPr>
          <w:ilvl w:val="0"/>
          <w:numId w:val="37"/>
        </w:numPr>
        <w:rPr>
          <w:rFonts w:ascii="Times New Roman" w:hAnsi="Times New Roman" w:cs="Times New Roman"/>
          <w:sz w:val="24"/>
          <w:szCs w:val="24"/>
        </w:rPr>
      </w:pPr>
      <w:r w:rsidRPr="00AD36C6">
        <w:rPr>
          <w:rFonts w:ascii="Times New Roman" w:hAnsi="Times New Roman" w:cs="Times New Roman"/>
          <w:sz w:val="24"/>
          <w:szCs w:val="24"/>
        </w:rPr>
        <w:t>The influence of a single independent variable on a dependent variable.</w:t>
      </w:r>
    </w:p>
    <w:p w:rsidR="00000000" w:rsidRPr="00AD36C6" w:rsidRDefault="008E43B4" w:rsidP="00AD36C6">
      <w:pPr>
        <w:numPr>
          <w:ilvl w:val="0"/>
          <w:numId w:val="37"/>
        </w:numPr>
        <w:rPr>
          <w:rFonts w:ascii="Times New Roman" w:hAnsi="Times New Roman" w:cs="Times New Roman"/>
          <w:sz w:val="24"/>
          <w:szCs w:val="24"/>
        </w:rPr>
      </w:pPr>
      <w:r w:rsidRPr="00AD36C6">
        <w:rPr>
          <w:rFonts w:ascii="Times New Roman" w:hAnsi="Times New Roman" w:cs="Times New Roman"/>
          <w:sz w:val="24"/>
          <w:szCs w:val="24"/>
        </w:rPr>
        <w:t>Interaction effect</w:t>
      </w:r>
      <w:r w:rsidRPr="00AD36C6">
        <w:rPr>
          <w:rFonts w:ascii="Times New Roman" w:hAnsi="Times New Roman" w:cs="Times New Roman"/>
          <w:sz w:val="24"/>
          <w:szCs w:val="24"/>
        </w:rPr>
        <w:t xml:space="preserve"> </w:t>
      </w:r>
    </w:p>
    <w:p w:rsidR="00000000" w:rsidRPr="00AD36C6" w:rsidRDefault="008E43B4" w:rsidP="00AD36C6">
      <w:pPr>
        <w:numPr>
          <w:ilvl w:val="0"/>
          <w:numId w:val="37"/>
        </w:numPr>
        <w:rPr>
          <w:rFonts w:ascii="Times New Roman" w:hAnsi="Times New Roman" w:cs="Times New Roman"/>
          <w:sz w:val="24"/>
          <w:szCs w:val="24"/>
        </w:rPr>
      </w:pPr>
      <w:r w:rsidRPr="00AD36C6">
        <w:rPr>
          <w:rFonts w:ascii="Times New Roman" w:hAnsi="Times New Roman" w:cs="Times New Roman"/>
          <w:sz w:val="24"/>
          <w:szCs w:val="24"/>
        </w:rPr>
        <w:t>The influence on a dependent variable by combinations of two or more independent variables.</w:t>
      </w:r>
    </w:p>
    <w:p w:rsidR="00AD36C6" w:rsidRDefault="00AD36C6">
      <w:pPr>
        <w:rPr>
          <w:rFonts w:ascii="Times New Roman" w:hAnsi="Times New Roman" w:cs="Times New Roman"/>
          <w:b/>
          <w:bCs/>
          <w:sz w:val="24"/>
          <w:szCs w:val="24"/>
        </w:rPr>
      </w:pPr>
      <w:r w:rsidRPr="00AD36C6">
        <w:rPr>
          <w:rFonts w:ascii="Times New Roman" w:hAnsi="Times New Roman" w:cs="Times New Roman"/>
          <w:b/>
          <w:bCs/>
          <w:sz w:val="24"/>
          <w:szCs w:val="24"/>
        </w:rPr>
        <w:t xml:space="preserve">2 x 2 Factorial </w:t>
      </w:r>
      <w:proofErr w:type="gramStart"/>
      <w:r w:rsidRPr="00AD36C6">
        <w:rPr>
          <w:rFonts w:ascii="Times New Roman" w:hAnsi="Times New Roman" w:cs="Times New Roman"/>
          <w:b/>
          <w:bCs/>
          <w:sz w:val="24"/>
          <w:szCs w:val="24"/>
        </w:rPr>
        <w:t>Design</w:t>
      </w:r>
      <w:proofErr w:type="gramEnd"/>
    </w:p>
    <w:p w:rsidR="00AD36C6" w:rsidRDefault="00AD36C6">
      <w:pPr>
        <w:rPr>
          <w:rFonts w:ascii="Times New Roman" w:hAnsi="Times New Roman" w:cs="Times New Roman"/>
          <w:sz w:val="24"/>
          <w:szCs w:val="24"/>
        </w:rPr>
      </w:pPr>
      <w:r w:rsidRPr="00AD36C6">
        <w:rPr>
          <w:rFonts w:ascii="Times New Roman" w:hAnsi="Times New Roman" w:cs="Times New Roman"/>
          <w:sz w:val="24"/>
          <w:szCs w:val="24"/>
        </w:rPr>
        <w:drawing>
          <wp:inline distT="0" distB="0" distL="0" distR="0">
            <wp:extent cx="5943600" cy="3203575"/>
            <wp:effectExtent l="0" t="0" r="0" b="0"/>
            <wp:docPr id="47"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83500" cy="4141787"/>
                      <a:chOff x="990600" y="2011363"/>
                      <a:chExt cx="7683500" cy="4141787"/>
                    </a:xfrm>
                  </a:grpSpPr>
                  <a:sp>
                    <a:nvSpPr>
                      <a:cNvPr id="271362" name="Rectangle 2"/>
                      <a:cNvSpPr>
                        <a:spLocks noChangeArrowheads="1"/>
                      </a:cNvSpPr>
                    </a:nvSpPr>
                    <a:spPr bwMode="auto">
                      <a:xfrm>
                        <a:off x="990600" y="2925763"/>
                        <a:ext cx="1409700" cy="180022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a:solidFill>
                                <a:schemeClr val="tx2"/>
                              </a:solidFill>
                              <a:latin typeface="Arial" charset="0"/>
                            </a:rPr>
                            <a:t>     Men</a:t>
                          </a:r>
                        </a:p>
                        <a:p>
                          <a:endParaRPr lang="en-US" sz="2800">
                            <a:solidFill>
                              <a:schemeClr val="tx2"/>
                            </a:solidFill>
                            <a:latin typeface="Arial" charset="0"/>
                          </a:endParaRPr>
                        </a:p>
                        <a:p>
                          <a:endParaRPr lang="en-US" sz="2800">
                            <a:solidFill>
                              <a:schemeClr val="tx2"/>
                            </a:solidFill>
                            <a:latin typeface="Arial" charset="0"/>
                          </a:endParaRPr>
                        </a:p>
                        <a:p>
                          <a:r>
                            <a:rPr lang="en-US" sz="2800">
                              <a:solidFill>
                                <a:schemeClr val="tx2"/>
                              </a:solidFill>
                              <a:latin typeface="Arial" charset="0"/>
                            </a:rPr>
                            <a:t>Women</a:t>
                          </a:r>
                        </a:p>
                      </a:txBody>
                      <a:useSpRect/>
                    </a:txSp>
                  </a:sp>
                  <a:sp>
                    <a:nvSpPr>
                      <a:cNvPr id="271363" name="Rectangle 3"/>
                      <a:cNvSpPr>
                        <a:spLocks noChangeArrowheads="1"/>
                      </a:cNvSpPr>
                    </a:nvSpPr>
                    <a:spPr bwMode="auto">
                      <a:xfrm>
                        <a:off x="2895600" y="2011363"/>
                        <a:ext cx="2784475" cy="519112"/>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a:solidFill>
                                <a:schemeClr val="tx2"/>
                              </a:solidFill>
                              <a:latin typeface="Arial" charset="0"/>
                            </a:rPr>
                            <a:t>Ad A 		Ad B</a:t>
                          </a:r>
                        </a:p>
                      </a:txBody>
                      <a:useSpRect/>
                    </a:txSp>
                  </a:sp>
                  <a:sp>
                    <a:nvSpPr>
                      <a:cNvPr id="271364" name="Line 4"/>
                      <a:cNvSpPr>
                        <a:spLocks noChangeShapeType="1"/>
                      </a:cNvSpPr>
                    </a:nvSpPr>
                    <a:spPr bwMode="auto">
                      <a:xfrm>
                        <a:off x="2530475" y="2763838"/>
                        <a:ext cx="0" cy="2128837"/>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65" name="Line 5"/>
                      <a:cNvSpPr>
                        <a:spLocks noChangeShapeType="1"/>
                      </a:cNvSpPr>
                    </a:nvSpPr>
                    <a:spPr bwMode="auto">
                      <a:xfrm>
                        <a:off x="2535238" y="2759075"/>
                        <a:ext cx="35004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66" name="Line 6"/>
                      <a:cNvSpPr>
                        <a:spLocks noChangeShapeType="1"/>
                      </a:cNvSpPr>
                    </a:nvSpPr>
                    <a:spPr bwMode="auto">
                      <a:xfrm>
                        <a:off x="4359275" y="2763838"/>
                        <a:ext cx="0" cy="2128837"/>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67" name="Line 7"/>
                      <a:cNvSpPr>
                        <a:spLocks noChangeShapeType="1"/>
                      </a:cNvSpPr>
                    </a:nvSpPr>
                    <a:spPr bwMode="auto">
                      <a:xfrm>
                        <a:off x="6035675" y="2763838"/>
                        <a:ext cx="0" cy="2128837"/>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68" name="Line 8"/>
                      <a:cNvSpPr>
                        <a:spLocks noChangeShapeType="1"/>
                      </a:cNvSpPr>
                    </a:nvSpPr>
                    <a:spPr bwMode="auto">
                      <a:xfrm>
                        <a:off x="2535238" y="4892675"/>
                        <a:ext cx="35004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69" name="Line 9"/>
                      <a:cNvSpPr>
                        <a:spLocks noChangeShapeType="1"/>
                      </a:cNvSpPr>
                    </a:nvSpPr>
                    <a:spPr bwMode="auto">
                      <a:xfrm>
                        <a:off x="2535238" y="3825875"/>
                        <a:ext cx="35004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1" name="Rectangle 11"/>
                      <a:cNvSpPr>
                        <a:spLocks noChangeArrowheads="1"/>
                      </a:cNvSpPr>
                    </a:nvSpPr>
                    <a:spPr bwMode="auto">
                      <a:xfrm>
                        <a:off x="3124200" y="3124200"/>
                        <a:ext cx="2352675" cy="457200"/>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dirty="0">
                              <a:solidFill>
                                <a:schemeClr val="tx2"/>
                              </a:solidFill>
                              <a:latin typeface="Arial" charset="0"/>
                            </a:rPr>
                            <a:t>70		60</a:t>
                          </a:r>
                        </a:p>
                      </a:txBody>
                      <a:useSpRect/>
                    </a:txSp>
                  </a:sp>
                  <a:sp>
                    <a:nvSpPr>
                      <a:cNvPr id="271372" name="Line 12"/>
                      <a:cNvSpPr>
                        <a:spLocks noChangeShapeType="1"/>
                      </a:cNvSpPr>
                    </a:nvSpPr>
                    <a:spPr bwMode="auto">
                      <a:xfrm>
                        <a:off x="3144838" y="5578475"/>
                        <a:ext cx="23574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3" name="Line 13"/>
                      <a:cNvSpPr>
                        <a:spLocks noChangeShapeType="1"/>
                      </a:cNvSpPr>
                    </a:nvSpPr>
                    <a:spPr bwMode="auto">
                      <a:xfrm flipV="1">
                        <a:off x="3140075" y="5353050"/>
                        <a:ext cx="0" cy="223838"/>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4" name="Line 14"/>
                      <a:cNvSpPr>
                        <a:spLocks noChangeShapeType="1"/>
                      </a:cNvSpPr>
                    </a:nvSpPr>
                    <a:spPr bwMode="auto">
                      <a:xfrm flipV="1">
                        <a:off x="5502275" y="5353050"/>
                        <a:ext cx="0" cy="223838"/>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5" name="Line 15"/>
                      <a:cNvSpPr>
                        <a:spLocks noChangeShapeType="1"/>
                      </a:cNvSpPr>
                    </a:nvSpPr>
                    <a:spPr bwMode="auto">
                      <a:xfrm flipV="1">
                        <a:off x="7026275" y="2838450"/>
                        <a:ext cx="0" cy="1976438"/>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6" name="Rectangle 16"/>
                      <a:cNvSpPr>
                        <a:spLocks noChangeArrowheads="1"/>
                      </a:cNvSpPr>
                    </a:nvSpPr>
                    <a:spPr bwMode="auto">
                      <a:xfrm>
                        <a:off x="7162800" y="3352800"/>
                        <a:ext cx="1511300" cy="669925"/>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900">
                              <a:solidFill>
                                <a:schemeClr val="tx2"/>
                              </a:solidFill>
                              <a:latin typeface="Arial" charset="0"/>
                            </a:rPr>
                            <a:t>Main Effects</a:t>
                          </a:r>
                        </a:p>
                        <a:p>
                          <a:r>
                            <a:rPr lang="en-US" sz="1900">
                              <a:solidFill>
                                <a:schemeClr val="tx2"/>
                              </a:solidFill>
                              <a:latin typeface="Arial" charset="0"/>
                            </a:rPr>
                            <a:t>of Gender</a:t>
                          </a:r>
                        </a:p>
                      </a:txBody>
                      <a:useSpRect/>
                    </a:txSp>
                  </a:sp>
                  <a:sp>
                    <a:nvSpPr>
                      <a:cNvPr id="271377" name="Line 17"/>
                      <a:cNvSpPr>
                        <a:spLocks noChangeShapeType="1"/>
                      </a:cNvSpPr>
                    </a:nvSpPr>
                    <a:spPr bwMode="auto">
                      <a:xfrm>
                        <a:off x="6726238" y="4816475"/>
                        <a:ext cx="3000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8" name="Line 18"/>
                      <a:cNvSpPr>
                        <a:spLocks noChangeShapeType="1"/>
                      </a:cNvSpPr>
                    </a:nvSpPr>
                    <a:spPr bwMode="auto">
                      <a:xfrm>
                        <a:off x="6726238" y="2835275"/>
                        <a:ext cx="300037"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1379" name="Rectangle 19"/>
                      <a:cNvSpPr>
                        <a:spLocks noChangeArrowheads="1"/>
                      </a:cNvSpPr>
                    </a:nvSpPr>
                    <a:spPr bwMode="auto">
                      <a:xfrm>
                        <a:off x="3268663" y="5772150"/>
                        <a:ext cx="2141537" cy="381000"/>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en-US" sz="1900">
                              <a:solidFill>
                                <a:schemeClr val="tx2"/>
                              </a:solidFill>
                              <a:latin typeface="Arial" charset="0"/>
                            </a:rPr>
                            <a:t>Main Effects of Ad</a:t>
                          </a:r>
                        </a:p>
                      </a:txBody>
                      <a:useSpRect/>
                    </a:txSp>
                  </a:sp>
                  <a:sp>
                    <a:nvSpPr>
                      <a:cNvPr id="271380" name="Rectangle 20"/>
                      <a:cNvSpPr>
                        <a:spLocks noChangeArrowheads="1"/>
                      </a:cNvSpPr>
                    </a:nvSpPr>
                    <a:spPr bwMode="auto">
                      <a:xfrm>
                        <a:off x="6934200" y="3459163"/>
                        <a:ext cx="392113" cy="519112"/>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a:solidFill>
                                <a:schemeClr val="tx2"/>
                              </a:solidFill>
                              <a:latin typeface="Arial" charset="0"/>
                            </a:rPr>
                            <a:t>&gt;</a:t>
                          </a:r>
                        </a:p>
                      </a:txBody>
                      <a:useSpRect/>
                    </a:txSp>
                  </a:sp>
                  <a:sp>
                    <a:nvSpPr>
                      <a:cNvPr id="271381" name="Rectangle 21"/>
                      <a:cNvSpPr>
                        <a:spLocks noChangeArrowheads="1"/>
                      </a:cNvSpPr>
                    </a:nvSpPr>
                    <a:spPr bwMode="auto">
                      <a:xfrm rot="5340000">
                        <a:off x="4113212" y="5438776"/>
                        <a:ext cx="392113" cy="519112"/>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2800" dirty="0">
                              <a:solidFill>
                                <a:schemeClr val="tx2"/>
                              </a:solidFill>
                              <a:latin typeface="Arial" charset="0"/>
                            </a:rPr>
                            <a:t>&gt;</a:t>
                          </a:r>
                        </a:p>
                      </a:txBody>
                      <a:useSpRect/>
                    </a:txSp>
                  </a:sp>
                  <a:sp>
                    <a:nvSpPr>
                      <a:cNvPr id="23" name="Rectangle 11"/>
                      <a:cNvSpPr>
                        <a:spLocks noChangeArrowheads="1"/>
                      </a:cNvSpPr>
                    </a:nvSpPr>
                    <a:spPr bwMode="auto">
                      <a:xfrm>
                        <a:off x="3276600" y="4114800"/>
                        <a:ext cx="2289088" cy="369974"/>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dirty="0" smtClean="0">
                              <a:solidFill>
                                <a:schemeClr val="tx2"/>
                              </a:solidFill>
                              <a:latin typeface="Arial" charset="0"/>
                            </a:rPr>
                            <a:t>90</a:t>
                          </a:r>
                          <a:r>
                            <a:rPr lang="en-US" dirty="0">
                              <a:solidFill>
                                <a:schemeClr val="tx2"/>
                              </a:solidFill>
                              <a:latin typeface="Arial" charset="0"/>
                            </a:rPr>
                            <a:t>		</a:t>
                          </a:r>
                          <a:r>
                            <a:rPr lang="en-US" dirty="0" smtClean="0">
                              <a:solidFill>
                                <a:schemeClr val="tx2"/>
                              </a:solidFill>
                              <a:latin typeface="Arial" charset="0"/>
                            </a:rPr>
                            <a:t>50</a:t>
                          </a:r>
                          <a:endParaRPr lang="en-US" dirty="0">
                            <a:solidFill>
                              <a:schemeClr val="tx2"/>
                            </a:solidFill>
                            <a:latin typeface="Arial" charset="0"/>
                          </a:endParaRPr>
                        </a:p>
                      </a:txBody>
                      <a:useSpRect/>
                    </a:txSp>
                  </a:sp>
                </lc:lockedCanvas>
              </a:graphicData>
            </a:graphic>
          </wp:inline>
        </w:drawing>
      </w:r>
    </w:p>
    <w:p w:rsidR="00AD36C6" w:rsidRDefault="00AD36C6">
      <w:pPr>
        <w:rPr>
          <w:rFonts w:ascii="Times New Roman" w:hAnsi="Times New Roman" w:cs="Times New Roman"/>
          <w:sz w:val="24"/>
          <w:szCs w:val="24"/>
        </w:rPr>
      </w:pPr>
      <w:r>
        <w:rPr>
          <w:rFonts w:ascii="Times New Roman" w:hAnsi="Times New Roman" w:cs="Times New Roman"/>
          <w:sz w:val="24"/>
          <w:szCs w:val="24"/>
        </w:rPr>
        <w:br w:type="page"/>
      </w:r>
    </w:p>
    <w:p w:rsidR="00AD36C6" w:rsidRPr="00AD36C6" w:rsidRDefault="00AD36C6" w:rsidP="00AD36C6">
      <w:pPr>
        <w:rPr>
          <w:rFonts w:ascii="Times New Roman" w:hAnsi="Times New Roman" w:cs="Times New Roman"/>
          <w:sz w:val="24"/>
          <w:szCs w:val="24"/>
        </w:rPr>
      </w:pPr>
      <w:r w:rsidRPr="00AD36C6">
        <w:rPr>
          <w:rFonts w:ascii="Times New Roman" w:hAnsi="Times New Roman" w:cs="Times New Roman"/>
          <w:sz w:val="24"/>
          <w:szCs w:val="24"/>
        </w:rPr>
        <w:lastRenderedPageBreak/>
        <w:t xml:space="preserve">Interaction </w:t>
      </w:r>
      <w:proofErr w:type="gramStart"/>
      <w:r w:rsidRPr="00AD36C6">
        <w:rPr>
          <w:rFonts w:ascii="Times New Roman" w:hAnsi="Times New Roman" w:cs="Times New Roman"/>
          <w:sz w:val="24"/>
          <w:szCs w:val="24"/>
        </w:rPr>
        <w:t>Between</w:t>
      </w:r>
      <w:proofErr w:type="gramEnd"/>
      <w:r w:rsidRPr="00AD36C6">
        <w:rPr>
          <w:rFonts w:ascii="Times New Roman" w:hAnsi="Times New Roman" w:cs="Times New Roman"/>
          <w:sz w:val="24"/>
          <w:szCs w:val="24"/>
        </w:rPr>
        <w:t xml:space="preserve"> Gender and Advertising Copy</w:t>
      </w:r>
      <w:r w:rsidRPr="00AD36C6">
        <w:rPr>
          <w:rFonts w:ascii="Times New Roman" w:hAnsi="Times New Roman" w:cs="Times New Roman"/>
          <w:b/>
          <w:bCs/>
          <w:i/>
          <w:iCs/>
          <w:sz w:val="24"/>
          <w:szCs w:val="24"/>
        </w:rPr>
        <w:t xml:space="preserve"> </w:t>
      </w:r>
    </w:p>
    <w:p w:rsidR="00AD36C6" w:rsidRDefault="00AD36C6">
      <w:pPr>
        <w:rPr>
          <w:rFonts w:ascii="Times New Roman" w:hAnsi="Times New Roman" w:cs="Times New Roman"/>
          <w:sz w:val="24"/>
          <w:szCs w:val="24"/>
        </w:rPr>
      </w:pPr>
      <w:r w:rsidRPr="00AD36C6">
        <w:rPr>
          <w:rFonts w:ascii="Times New Roman" w:hAnsi="Times New Roman" w:cs="Times New Roman"/>
          <w:sz w:val="24"/>
          <w:szCs w:val="24"/>
        </w:rPr>
        <w:drawing>
          <wp:inline distT="0" distB="0" distL="0" distR="0">
            <wp:extent cx="6003235" cy="2902226"/>
            <wp:effectExtent l="0" t="0" r="0" b="0"/>
            <wp:docPr id="48" name="Object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64287" cy="5548312"/>
                      <a:chOff x="566738" y="887413"/>
                      <a:chExt cx="6364287" cy="5548312"/>
                    </a:xfrm>
                  </a:grpSpPr>
                  <a:grpSp>
                    <a:nvGrpSpPr>
                      <a:cNvPr id="2" name="Group 3"/>
                      <a:cNvGrpSpPr>
                        <a:grpSpLocks/>
                      </a:cNvGrpSpPr>
                    </a:nvGrpSpPr>
                    <a:grpSpPr bwMode="auto">
                      <a:xfrm>
                        <a:off x="566738" y="887413"/>
                        <a:ext cx="6364287" cy="5548312"/>
                        <a:chOff x="357" y="559"/>
                        <a:chExt cx="4009" cy="3495"/>
                      </a:xfrm>
                    </a:grpSpPr>
                    <a:sp>
                      <a:nvSpPr>
                        <a:cNvPr id="273412" name="Line 4"/>
                        <a:cNvSpPr>
                          <a:spLocks noChangeShapeType="1"/>
                        </a:cNvSpPr>
                      </a:nvSpPr>
                      <a:spPr bwMode="auto">
                        <a:xfrm>
                          <a:off x="910" y="625"/>
                          <a:ext cx="0" cy="3213"/>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13" name="Line 5"/>
                        <a:cNvSpPr>
                          <a:spLocks noChangeShapeType="1"/>
                        </a:cNvSpPr>
                      </a:nvSpPr>
                      <a:spPr bwMode="auto">
                        <a:xfrm>
                          <a:off x="913" y="3838"/>
                          <a:ext cx="3453" cy="0"/>
                        </a:xfrm>
                        <a:prstGeom prst="line">
                          <a:avLst/>
                        </a:prstGeom>
                        <a:noFill/>
                        <a:ln w="12700">
                          <a:solidFill>
                            <a:schemeClr val="tx1"/>
                          </a:solidFill>
                          <a:round/>
                          <a:headEnd type="none" w="sm" len="sm"/>
                          <a:tailEnd type="none" w="sm" len="sm"/>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14" name="Rectangle 6"/>
                        <a:cNvSpPr>
                          <a:spLocks noChangeArrowheads="1"/>
                        </a:cNvSpPr>
                      </a:nvSpPr>
                      <a:spPr bwMode="auto">
                        <a:xfrm>
                          <a:off x="612" y="559"/>
                          <a:ext cx="356" cy="3293"/>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solidFill>
                                  <a:schemeClr val="tx2"/>
                                </a:solidFill>
                                <a:latin typeface="Arial" charset="0"/>
                              </a:rPr>
                              <a:t>100</a:t>
                            </a:r>
                          </a:p>
                          <a:p>
                            <a:endParaRPr lang="en-US" sz="1800">
                              <a:solidFill>
                                <a:schemeClr val="tx2"/>
                              </a:solidFill>
                              <a:latin typeface="Arial" charset="0"/>
                            </a:endParaRPr>
                          </a:p>
                          <a:p>
                            <a:r>
                              <a:rPr lang="en-US" sz="1800">
                                <a:solidFill>
                                  <a:schemeClr val="tx2"/>
                                </a:solidFill>
                                <a:latin typeface="Arial" charset="0"/>
                              </a:rPr>
                              <a:t>90</a:t>
                            </a:r>
                          </a:p>
                          <a:p>
                            <a:endParaRPr lang="en-US" sz="1800">
                              <a:solidFill>
                                <a:schemeClr val="tx2"/>
                              </a:solidFill>
                              <a:latin typeface="Arial" charset="0"/>
                            </a:endParaRPr>
                          </a:p>
                          <a:p>
                            <a:pPr>
                              <a:lnSpc>
                                <a:spcPct val="70000"/>
                              </a:lnSpc>
                            </a:pPr>
                            <a:r>
                              <a:rPr lang="en-US" sz="1800">
                                <a:solidFill>
                                  <a:schemeClr val="tx2"/>
                                </a:solidFill>
                                <a:latin typeface="Arial" charset="0"/>
                              </a:rPr>
                              <a:t>80</a:t>
                            </a:r>
                          </a:p>
                          <a:p>
                            <a:endParaRPr lang="en-US" sz="1800">
                              <a:solidFill>
                                <a:schemeClr val="tx2"/>
                              </a:solidFill>
                              <a:latin typeface="Arial" charset="0"/>
                            </a:endParaRPr>
                          </a:p>
                          <a:p>
                            <a:r>
                              <a:rPr lang="en-US" sz="1800">
                                <a:solidFill>
                                  <a:schemeClr val="tx2"/>
                                </a:solidFill>
                                <a:latin typeface="Arial" charset="0"/>
                              </a:rPr>
                              <a:t>70</a:t>
                            </a:r>
                          </a:p>
                          <a:p>
                            <a:endParaRPr lang="en-US" sz="1800">
                              <a:solidFill>
                                <a:schemeClr val="tx2"/>
                              </a:solidFill>
                              <a:latin typeface="Arial" charset="0"/>
                            </a:endParaRPr>
                          </a:p>
                          <a:p>
                            <a:r>
                              <a:rPr lang="en-US" sz="1800">
                                <a:solidFill>
                                  <a:schemeClr val="tx2"/>
                                </a:solidFill>
                                <a:latin typeface="Arial" charset="0"/>
                              </a:rPr>
                              <a:t>60</a:t>
                            </a:r>
                          </a:p>
                          <a:p>
                            <a:endParaRPr lang="en-US" sz="1800">
                              <a:solidFill>
                                <a:schemeClr val="tx2"/>
                              </a:solidFill>
                              <a:latin typeface="Arial" charset="0"/>
                            </a:endParaRPr>
                          </a:p>
                          <a:p>
                            <a:r>
                              <a:rPr lang="en-US" sz="1800">
                                <a:solidFill>
                                  <a:schemeClr val="tx2"/>
                                </a:solidFill>
                                <a:latin typeface="Arial" charset="0"/>
                              </a:rPr>
                              <a:t>50</a:t>
                            </a:r>
                          </a:p>
                          <a:p>
                            <a:endParaRPr lang="en-US" sz="1800">
                              <a:solidFill>
                                <a:schemeClr val="tx2"/>
                              </a:solidFill>
                              <a:latin typeface="Arial" charset="0"/>
                            </a:endParaRPr>
                          </a:p>
                          <a:p>
                            <a:r>
                              <a:rPr lang="en-US" sz="1800">
                                <a:solidFill>
                                  <a:schemeClr val="tx2"/>
                                </a:solidFill>
                                <a:latin typeface="Arial" charset="0"/>
                              </a:rPr>
                              <a:t>40</a:t>
                            </a:r>
                          </a:p>
                          <a:p>
                            <a:endParaRPr lang="en-US" sz="1800">
                              <a:solidFill>
                                <a:schemeClr val="tx2"/>
                              </a:solidFill>
                              <a:latin typeface="Arial" charset="0"/>
                            </a:endParaRPr>
                          </a:p>
                          <a:p>
                            <a:r>
                              <a:rPr lang="en-US" sz="1800">
                                <a:solidFill>
                                  <a:schemeClr val="tx2"/>
                                </a:solidFill>
                                <a:latin typeface="Arial" charset="0"/>
                              </a:rPr>
                              <a:t>30</a:t>
                            </a:r>
                          </a:p>
                          <a:p>
                            <a:endParaRPr lang="en-US" sz="1800">
                              <a:solidFill>
                                <a:schemeClr val="tx2"/>
                              </a:solidFill>
                              <a:latin typeface="Arial" charset="0"/>
                            </a:endParaRPr>
                          </a:p>
                          <a:p>
                            <a:r>
                              <a:rPr lang="en-US" sz="1800">
                                <a:solidFill>
                                  <a:schemeClr val="tx2"/>
                                </a:solidFill>
                                <a:latin typeface="Arial" charset="0"/>
                              </a:rPr>
                              <a:t>20</a:t>
                            </a:r>
                          </a:p>
                          <a:p>
                            <a:endParaRPr lang="en-US" sz="1800">
                              <a:solidFill>
                                <a:schemeClr val="tx2"/>
                              </a:solidFill>
                              <a:latin typeface="Arial" charset="0"/>
                            </a:endParaRPr>
                          </a:p>
                          <a:p>
                            <a:r>
                              <a:rPr lang="en-US" sz="1800">
                                <a:solidFill>
                                  <a:schemeClr val="tx2"/>
                                </a:solidFill>
                                <a:latin typeface="Arial" charset="0"/>
                              </a:rPr>
                              <a:t>10</a:t>
                            </a:r>
                          </a:p>
                        </a:txBody>
                        <a:useSpRect/>
                      </a:txSp>
                    </a:sp>
                    <a:sp>
                      <a:nvSpPr>
                        <a:cNvPr id="273415" name="Rectangle 7"/>
                        <a:cNvSpPr>
                          <a:spLocks noChangeArrowheads="1"/>
                        </a:cNvSpPr>
                      </a:nvSpPr>
                      <a:spPr bwMode="auto">
                        <a:xfrm>
                          <a:off x="1236" y="3823"/>
                          <a:ext cx="2772" cy="231"/>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solidFill>
                                  <a:schemeClr val="tx2"/>
                                </a:solidFill>
                                <a:latin typeface="Arial" charset="0"/>
                              </a:rPr>
                              <a:t>Ad  A				Ad  B</a:t>
                            </a:r>
                          </a:p>
                        </a:txBody>
                        <a:useSpRect/>
                      </a:txSp>
                    </a:sp>
                    <a:sp>
                      <a:nvSpPr>
                        <a:cNvPr id="273416" name="Line 8"/>
                        <a:cNvSpPr>
                          <a:spLocks noChangeShapeType="1"/>
                        </a:cNvSpPr>
                      </a:nvSpPr>
                      <a:spPr bwMode="auto">
                        <a:xfrm>
                          <a:off x="1201" y="1153"/>
                          <a:ext cx="2589" cy="1197"/>
                        </a:xfrm>
                        <a:prstGeom prst="line">
                          <a:avLst/>
                        </a:prstGeom>
                        <a:noFill/>
                        <a:ln w="12700">
                          <a:solidFill>
                            <a:srgbClr val="FF0000"/>
                          </a:solidFill>
                          <a:round/>
                          <a:headEnd type="oval" w="med" len="med"/>
                          <a:tailEnd type="oval" w="med" len="me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17" name="Line 9"/>
                        <a:cNvSpPr>
                          <a:spLocks noChangeShapeType="1"/>
                        </a:cNvSpPr>
                      </a:nvSpPr>
                      <a:spPr bwMode="auto">
                        <a:xfrm flipV="1">
                          <a:off x="1248" y="1488"/>
                          <a:ext cx="2541" cy="477"/>
                        </a:xfrm>
                        <a:prstGeom prst="line">
                          <a:avLst/>
                        </a:prstGeom>
                        <a:noFill/>
                        <a:ln w="12700">
                          <a:solidFill>
                            <a:schemeClr val="accent1"/>
                          </a:solidFill>
                          <a:round/>
                          <a:headEnd type="oval" w="med" len="med"/>
                          <a:tailEnd type="oval" w="med" len="me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18" name="Rectangle 10"/>
                        <a:cNvSpPr>
                          <a:spLocks noChangeArrowheads="1"/>
                        </a:cNvSpPr>
                      </a:nvSpPr>
                      <a:spPr bwMode="auto">
                        <a:xfrm rot="1500000">
                          <a:off x="1668" y="1231"/>
                          <a:ext cx="612" cy="231"/>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solidFill>
                                  <a:schemeClr val="tx2"/>
                                </a:solidFill>
                                <a:latin typeface="Arial" charset="0"/>
                              </a:rPr>
                              <a:t>Women</a:t>
                            </a:r>
                          </a:p>
                        </a:txBody>
                        <a:useSpRect/>
                      </a:txSp>
                    </a:sp>
                    <a:sp>
                      <a:nvSpPr>
                        <a:cNvPr id="273419" name="Rectangle 11"/>
                        <a:cNvSpPr>
                          <a:spLocks noChangeArrowheads="1"/>
                        </a:cNvSpPr>
                      </a:nvSpPr>
                      <a:spPr bwMode="auto">
                        <a:xfrm rot="20820000">
                          <a:off x="1630" y="1856"/>
                          <a:ext cx="396" cy="231"/>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solidFill>
                                  <a:schemeClr val="tx2"/>
                                </a:solidFill>
                                <a:latin typeface="Arial" charset="0"/>
                              </a:rPr>
                              <a:t>Men</a:t>
                            </a:r>
                          </a:p>
                        </a:txBody>
                        <a:useSpRect/>
                      </a:txSp>
                    </a:sp>
                    <a:sp>
                      <a:nvSpPr>
                        <a:cNvPr id="273420" name="Line 12"/>
                        <a:cNvSpPr>
                          <a:spLocks noChangeShapeType="1"/>
                        </a:cNvSpPr>
                      </a:nvSpPr>
                      <a:spPr bwMode="auto">
                        <a:xfrm flipV="1">
                          <a:off x="2064" y="1872"/>
                          <a:ext cx="237" cy="45"/>
                        </a:xfrm>
                        <a:prstGeom prst="line">
                          <a:avLst/>
                        </a:prstGeom>
                        <a:noFill/>
                        <a:ln w="12700">
                          <a:solidFill>
                            <a:schemeClr val="tx1"/>
                          </a:solidFill>
                          <a:round/>
                          <a:headEnd type="none" w="sm" len="sm"/>
                          <a:tailEnd type="stealth" w="med" len="me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21" name="Line 13"/>
                        <a:cNvSpPr>
                          <a:spLocks noChangeShapeType="1"/>
                        </a:cNvSpPr>
                      </a:nvSpPr>
                      <a:spPr bwMode="auto">
                        <a:xfrm>
                          <a:off x="2257" y="1489"/>
                          <a:ext cx="189" cy="93"/>
                        </a:xfrm>
                        <a:prstGeom prst="line">
                          <a:avLst/>
                        </a:prstGeom>
                        <a:noFill/>
                        <a:ln w="12700">
                          <a:solidFill>
                            <a:schemeClr val="tx1"/>
                          </a:solidFill>
                          <a:round/>
                          <a:headEnd type="none" w="sm" len="sm"/>
                          <a:tailEnd type="stealth" w="med" len="me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273422" name="Rectangle 14"/>
                        <a:cNvSpPr>
                          <a:spLocks noChangeArrowheads="1"/>
                        </a:cNvSpPr>
                      </a:nvSpPr>
                      <a:spPr bwMode="auto">
                        <a:xfrm rot="16320000">
                          <a:off x="35" y="2143"/>
                          <a:ext cx="876" cy="231"/>
                        </a:xfrm>
                        <a:prstGeom prst="rect">
                          <a:avLst/>
                        </a:prstGeom>
                        <a:noFill/>
                        <a:ln w="9525">
                          <a:noFill/>
                          <a:miter lim="800000"/>
                          <a:headEnd/>
                          <a:tailEnd/>
                        </a:ln>
                        <a:effectLst/>
                      </a:spPr>
                      <a:txSp>
                        <a:txBody>
                          <a:bodyPr wrap="none" lIns="92075" tIns="46038" rIns="92075" bIns="46038">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sz="1800">
                                <a:solidFill>
                                  <a:schemeClr val="tx2"/>
                                </a:solidFill>
                                <a:latin typeface="Arial" charset="0"/>
                              </a:rPr>
                              <a:t>Believability</a:t>
                            </a:r>
                          </a:p>
                        </a:txBody>
                        <a:useSpRect/>
                      </a:txSp>
                    </a:sp>
                  </a:grpSp>
                </lc:lockedCanvas>
              </a:graphicData>
            </a:graphic>
          </wp:inline>
        </w:drawing>
      </w:r>
    </w:p>
    <w:p w:rsidR="00377D59" w:rsidRDefault="00377D59" w:rsidP="00377D59">
      <w:pPr>
        <w:tabs>
          <w:tab w:val="left" w:pos="2395"/>
        </w:tabs>
        <w:rPr>
          <w:rFonts w:ascii="Times New Roman" w:hAnsi="Times New Roman" w:cs="Times New Roman"/>
          <w:sz w:val="24"/>
          <w:szCs w:val="24"/>
        </w:rPr>
      </w:pPr>
    </w:p>
    <w:p w:rsidR="00AD36C6" w:rsidRDefault="00AD36C6" w:rsidP="00377D59">
      <w:pPr>
        <w:tabs>
          <w:tab w:val="left" w:pos="2395"/>
        </w:tabs>
        <w:rPr>
          <w:rFonts w:ascii="Times New Roman" w:hAnsi="Times New Roman" w:cs="Times New Roman"/>
          <w:b/>
          <w:bCs/>
          <w:sz w:val="24"/>
          <w:szCs w:val="24"/>
        </w:rPr>
      </w:pPr>
      <w:r w:rsidRPr="00AD36C6">
        <w:rPr>
          <w:rFonts w:ascii="Times New Roman" w:hAnsi="Times New Roman" w:cs="Times New Roman"/>
          <w:b/>
          <w:bCs/>
          <w:sz w:val="24"/>
          <w:szCs w:val="24"/>
        </w:rPr>
        <w:t>Latin Square Design</w:t>
      </w:r>
    </w:p>
    <w:p w:rsidR="00000000" w:rsidRPr="00AD36C6" w:rsidRDefault="008E43B4" w:rsidP="00AD36C6">
      <w:pPr>
        <w:numPr>
          <w:ilvl w:val="0"/>
          <w:numId w:val="39"/>
        </w:numPr>
        <w:tabs>
          <w:tab w:val="left" w:pos="2395"/>
        </w:tabs>
        <w:rPr>
          <w:rFonts w:ascii="Times New Roman" w:hAnsi="Times New Roman" w:cs="Times New Roman"/>
          <w:sz w:val="24"/>
          <w:szCs w:val="24"/>
        </w:rPr>
      </w:pPr>
      <w:r w:rsidRPr="00AD36C6">
        <w:rPr>
          <w:rFonts w:ascii="Times New Roman" w:hAnsi="Times New Roman" w:cs="Times New Roman"/>
          <w:sz w:val="24"/>
          <w:szCs w:val="24"/>
        </w:rPr>
        <w:t xml:space="preserve">A </w:t>
      </w:r>
      <w:r w:rsidRPr="00AD36C6">
        <w:rPr>
          <w:rFonts w:ascii="Times New Roman" w:hAnsi="Times New Roman" w:cs="Times New Roman"/>
          <w:sz w:val="24"/>
          <w:szCs w:val="24"/>
        </w:rPr>
        <w:t>balanced, two-way classification scheme that attempts to control or block out the effect of two or more extraneous factors by restricting randomization with respect to the row and column effects.</w:t>
      </w:r>
    </w:p>
    <w:p w:rsidR="00AD36C6" w:rsidRPr="00377D59" w:rsidRDefault="00AD36C6" w:rsidP="00377D59">
      <w:pPr>
        <w:tabs>
          <w:tab w:val="left" w:pos="2395"/>
        </w:tabs>
        <w:rPr>
          <w:rFonts w:ascii="Times New Roman" w:hAnsi="Times New Roman" w:cs="Times New Roman"/>
          <w:sz w:val="24"/>
          <w:szCs w:val="24"/>
        </w:rPr>
      </w:pPr>
    </w:p>
    <w:sectPr w:rsidR="00AD36C6" w:rsidRPr="00377D59" w:rsidSect="00FF00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B2B"/>
    <w:multiLevelType w:val="hybridMultilevel"/>
    <w:tmpl w:val="B57042C6"/>
    <w:lvl w:ilvl="0" w:tplc="30905156">
      <w:start w:val="1"/>
      <w:numFmt w:val="bullet"/>
      <w:lvlText w:val="•"/>
      <w:lvlJc w:val="left"/>
      <w:pPr>
        <w:tabs>
          <w:tab w:val="num" w:pos="720"/>
        </w:tabs>
        <w:ind w:left="720" w:hanging="360"/>
      </w:pPr>
      <w:rPr>
        <w:rFonts w:ascii="Times New Roman" w:hAnsi="Times New Roman" w:hint="default"/>
      </w:rPr>
    </w:lvl>
    <w:lvl w:ilvl="1" w:tplc="B2ACED30" w:tentative="1">
      <w:start w:val="1"/>
      <w:numFmt w:val="bullet"/>
      <w:lvlText w:val="•"/>
      <w:lvlJc w:val="left"/>
      <w:pPr>
        <w:tabs>
          <w:tab w:val="num" w:pos="1440"/>
        </w:tabs>
        <w:ind w:left="1440" w:hanging="360"/>
      </w:pPr>
      <w:rPr>
        <w:rFonts w:ascii="Times New Roman" w:hAnsi="Times New Roman" w:hint="default"/>
      </w:rPr>
    </w:lvl>
    <w:lvl w:ilvl="2" w:tplc="DEAC2CB8" w:tentative="1">
      <w:start w:val="1"/>
      <w:numFmt w:val="bullet"/>
      <w:lvlText w:val="•"/>
      <w:lvlJc w:val="left"/>
      <w:pPr>
        <w:tabs>
          <w:tab w:val="num" w:pos="2160"/>
        </w:tabs>
        <w:ind w:left="2160" w:hanging="360"/>
      </w:pPr>
      <w:rPr>
        <w:rFonts w:ascii="Times New Roman" w:hAnsi="Times New Roman" w:hint="default"/>
      </w:rPr>
    </w:lvl>
    <w:lvl w:ilvl="3" w:tplc="D736E5AE" w:tentative="1">
      <w:start w:val="1"/>
      <w:numFmt w:val="bullet"/>
      <w:lvlText w:val="•"/>
      <w:lvlJc w:val="left"/>
      <w:pPr>
        <w:tabs>
          <w:tab w:val="num" w:pos="2880"/>
        </w:tabs>
        <w:ind w:left="2880" w:hanging="360"/>
      </w:pPr>
      <w:rPr>
        <w:rFonts w:ascii="Times New Roman" w:hAnsi="Times New Roman" w:hint="default"/>
      </w:rPr>
    </w:lvl>
    <w:lvl w:ilvl="4" w:tplc="FAC864B2" w:tentative="1">
      <w:start w:val="1"/>
      <w:numFmt w:val="bullet"/>
      <w:lvlText w:val="•"/>
      <w:lvlJc w:val="left"/>
      <w:pPr>
        <w:tabs>
          <w:tab w:val="num" w:pos="3600"/>
        </w:tabs>
        <w:ind w:left="3600" w:hanging="360"/>
      </w:pPr>
      <w:rPr>
        <w:rFonts w:ascii="Times New Roman" w:hAnsi="Times New Roman" w:hint="default"/>
      </w:rPr>
    </w:lvl>
    <w:lvl w:ilvl="5" w:tplc="8AFECB0C" w:tentative="1">
      <w:start w:val="1"/>
      <w:numFmt w:val="bullet"/>
      <w:lvlText w:val="•"/>
      <w:lvlJc w:val="left"/>
      <w:pPr>
        <w:tabs>
          <w:tab w:val="num" w:pos="4320"/>
        </w:tabs>
        <w:ind w:left="4320" w:hanging="360"/>
      </w:pPr>
      <w:rPr>
        <w:rFonts w:ascii="Times New Roman" w:hAnsi="Times New Roman" w:hint="default"/>
      </w:rPr>
    </w:lvl>
    <w:lvl w:ilvl="6" w:tplc="2FC0304C" w:tentative="1">
      <w:start w:val="1"/>
      <w:numFmt w:val="bullet"/>
      <w:lvlText w:val="•"/>
      <w:lvlJc w:val="left"/>
      <w:pPr>
        <w:tabs>
          <w:tab w:val="num" w:pos="5040"/>
        </w:tabs>
        <w:ind w:left="5040" w:hanging="360"/>
      </w:pPr>
      <w:rPr>
        <w:rFonts w:ascii="Times New Roman" w:hAnsi="Times New Roman" w:hint="default"/>
      </w:rPr>
    </w:lvl>
    <w:lvl w:ilvl="7" w:tplc="4210CE3C" w:tentative="1">
      <w:start w:val="1"/>
      <w:numFmt w:val="bullet"/>
      <w:lvlText w:val="•"/>
      <w:lvlJc w:val="left"/>
      <w:pPr>
        <w:tabs>
          <w:tab w:val="num" w:pos="5760"/>
        </w:tabs>
        <w:ind w:left="5760" w:hanging="360"/>
      </w:pPr>
      <w:rPr>
        <w:rFonts w:ascii="Times New Roman" w:hAnsi="Times New Roman" w:hint="default"/>
      </w:rPr>
    </w:lvl>
    <w:lvl w:ilvl="8" w:tplc="692651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6004FE"/>
    <w:multiLevelType w:val="hybridMultilevel"/>
    <w:tmpl w:val="672C6076"/>
    <w:lvl w:ilvl="0" w:tplc="0748934A">
      <w:start w:val="1"/>
      <w:numFmt w:val="decimal"/>
      <w:lvlText w:val="%1."/>
      <w:lvlJc w:val="left"/>
      <w:pPr>
        <w:tabs>
          <w:tab w:val="num" w:pos="720"/>
        </w:tabs>
        <w:ind w:left="720" w:hanging="360"/>
      </w:pPr>
    </w:lvl>
    <w:lvl w:ilvl="1" w:tplc="F208D11C">
      <w:start w:val="1"/>
      <w:numFmt w:val="decimal"/>
      <w:lvlText w:val="%2."/>
      <w:lvlJc w:val="left"/>
      <w:pPr>
        <w:tabs>
          <w:tab w:val="num" w:pos="1440"/>
        </w:tabs>
        <w:ind w:left="1440" w:hanging="360"/>
      </w:pPr>
    </w:lvl>
    <w:lvl w:ilvl="2" w:tplc="B8B6CDDE" w:tentative="1">
      <w:start w:val="1"/>
      <w:numFmt w:val="decimal"/>
      <w:lvlText w:val="%3."/>
      <w:lvlJc w:val="left"/>
      <w:pPr>
        <w:tabs>
          <w:tab w:val="num" w:pos="2160"/>
        </w:tabs>
        <w:ind w:left="2160" w:hanging="360"/>
      </w:pPr>
    </w:lvl>
    <w:lvl w:ilvl="3" w:tplc="5FC0E548" w:tentative="1">
      <w:start w:val="1"/>
      <w:numFmt w:val="decimal"/>
      <w:lvlText w:val="%4."/>
      <w:lvlJc w:val="left"/>
      <w:pPr>
        <w:tabs>
          <w:tab w:val="num" w:pos="2880"/>
        </w:tabs>
        <w:ind w:left="2880" w:hanging="360"/>
      </w:pPr>
    </w:lvl>
    <w:lvl w:ilvl="4" w:tplc="7640F140" w:tentative="1">
      <w:start w:val="1"/>
      <w:numFmt w:val="decimal"/>
      <w:lvlText w:val="%5."/>
      <w:lvlJc w:val="left"/>
      <w:pPr>
        <w:tabs>
          <w:tab w:val="num" w:pos="3600"/>
        </w:tabs>
        <w:ind w:left="3600" w:hanging="360"/>
      </w:pPr>
    </w:lvl>
    <w:lvl w:ilvl="5" w:tplc="BC3E1404" w:tentative="1">
      <w:start w:val="1"/>
      <w:numFmt w:val="decimal"/>
      <w:lvlText w:val="%6."/>
      <w:lvlJc w:val="left"/>
      <w:pPr>
        <w:tabs>
          <w:tab w:val="num" w:pos="4320"/>
        </w:tabs>
        <w:ind w:left="4320" w:hanging="360"/>
      </w:pPr>
    </w:lvl>
    <w:lvl w:ilvl="6" w:tplc="59740B90" w:tentative="1">
      <w:start w:val="1"/>
      <w:numFmt w:val="decimal"/>
      <w:lvlText w:val="%7."/>
      <w:lvlJc w:val="left"/>
      <w:pPr>
        <w:tabs>
          <w:tab w:val="num" w:pos="5040"/>
        </w:tabs>
        <w:ind w:left="5040" w:hanging="360"/>
      </w:pPr>
    </w:lvl>
    <w:lvl w:ilvl="7" w:tplc="F5927A76" w:tentative="1">
      <w:start w:val="1"/>
      <w:numFmt w:val="decimal"/>
      <w:lvlText w:val="%8."/>
      <w:lvlJc w:val="left"/>
      <w:pPr>
        <w:tabs>
          <w:tab w:val="num" w:pos="5760"/>
        </w:tabs>
        <w:ind w:left="5760" w:hanging="360"/>
      </w:pPr>
    </w:lvl>
    <w:lvl w:ilvl="8" w:tplc="7FE29C9A" w:tentative="1">
      <w:start w:val="1"/>
      <w:numFmt w:val="decimal"/>
      <w:lvlText w:val="%9."/>
      <w:lvlJc w:val="left"/>
      <w:pPr>
        <w:tabs>
          <w:tab w:val="num" w:pos="6480"/>
        </w:tabs>
        <w:ind w:left="6480" w:hanging="360"/>
      </w:pPr>
    </w:lvl>
  </w:abstractNum>
  <w:abstractNum w:abstractNumId="2">
    <w:nsid w:val="0F945443"/>
    <w:multiLevelType w:val="hybridMultilevel"/>
    <w:tmpl w:val="924039A6"/>
    <w:lvl w:ilvl="0" w:tplc="11A677EC">
      <w:start w:val="1"/>
      <w:numFmt w:val="bullet"/>
      <w:lvlText w:val=""/>
      <w:lvlJc w:val="left"/>
      <w:pPr>
        <w:tabs>
          <w:tab w:val="num" w:pos="720"/>
        </w:tabs>
        <w:ind w:left="720" w:hanging="360"/>
      </w:pPr>
      <w:rPr>
        <w:rFonts w:ascii="Wingdings" w:hAnsi="Wingdings" w:hint="default"/>
      </w:rPr>
    </w:lvl>
    <w:lvl w:ilvl="1" w:tplc="2F4E53BE" w:tentative="1">
      <w:start w:val="1"/>
      <w:numFmt w:val="bullet"/>
      <w:lvlText w:val=""/>
      <w:lvlJc w:val="left"/>
      <w:pPr>
        <w:tabs>
          <w:tab w:val="num" w:pos="1440"/>
        </w:tabs>
        <w:ind w:left="1440" w:hanging="360"/>
      </w:pPr>
      <w:rPr>
        <w:rFonts w:ascii="Wingdings" w:hAnsi="Wingdings" w:hint="default"/>
      </w:rPr>
    </w:lvl>
    <w:lvl w:ilvl="2" w:tplc="222A14B2" w:tentative="1">
      <w:start w:val="1"/>
      <w:numFmt w:val="bullet"/>
      <w:lvlText w:val=""/>
      <w:lvlJc w:val="left"/>
      <w:pPr>
        <w:tabs>
          <w:tab w:val="num" w:pos="2160"/>
        </w:tabs>
        <w:ind w:left="2160" w:hanging="360"/>
      </w:pPr>
      <w:rPr>
        <w:rFonts w:ascii="Wingdings" w:hAnsi="Wingdings" w:hint="default"/>
      </w:rPr>
    </w:lvl>
    <w:lvl w:ilvl="3" w:tplc="7074A82C" w:tentative="1">
      <w:start w:val="1"/>
      <w:numFmt w:val="bullet"/>
      <w:lvlText w:val=""/>
      <w:lvlJc w:val="left"/>
      <w:pPr>
        <w:tabs>
          <w:tab w:val="num" w:pos="2880"/>
        </w:tabs>
        <w:ind w:left="2880" w:hanging="360"/>
      </w:pPr>
      <w:rPr>
        <w:rFonts w:ascii="Wingdings" w:hAnsi="Wingdings" w:hint="default"/>
      </w:rPr>
    </w:lvl>
    <w:lvl w:ilvl="4" w:tplc="3EF4906C" w:tentative="1">
      <w:start w:val="1"/>
      <w:numFmt w:val="bullet"/>
      <w:lvlText w:val=""/>
      <w:lvlJc w:val="left"/>
      <w:pPr>
        <w:tabs>
          <w:tab w:val="num" w:pos="3600"/>
        </w:tabs>
        <w:ind w:left="3600" w:hanging="360"/>
      </w:pPr>
      <w:rPr>
        <w:rFonts w:ascii="Wingdings" w:hAnsi="Wingdings" w:hint="default"/>
      </w:rPr>
    </w:lvl>
    <w:lvl w:ilvl="5" w:tplc="197641EE" w:tentative="1">
      <w:start w:val="1"/>
      <w:numFmt w:val="bullet"/>
      <w:lvlText w:val=""/>
      <w:lvlJc w:val="left"/>
      <w:pPr>
        <w:tabs>
          <w:tab w:val="num" w:pos="4320"/>
        </w:tabs>
        <w:ind w:left="4320" w:hanging="360"/>
      </w:pPr>
      <w:rPr>
        <w:rFonts w:ascii="Wingdings" w:hAnsi="Wingdings" w:hint="default"/>
      </w:rPr>
    </w:lvl>
    <w:lvl w:ilvl="6" w:tplc="AE823394" w:tentative="1">
      <w:start w:val="1"/>
      <w:numFmt w:val="bullet"/>
      <w:lvlText w:val=""/>
      <w:lvlJc w:val="left"/>
      <w:pPr>
        <w:tabs>
          <w:tab w:val="num" w:pos="5040"/>
        </w:tabs>
        <w:ind w:left="5040" w:hanging="360"/>
      </w:pPr>
      <w:rPr>
        <w:rFonts w:ascii="Wingdings" w:hAnsi="Wingdings" w:hint="default"/>
      </w:rPr>
    </w:lvl>
    <w:lvl w:ilvl="7" w:tplc="00E00332" w:tentative="1">
      <w:start w:val="1"/>
      <w:numFmt w:val="bullet"/>
      <w:lvlText w:val=""/>
      <w:lvlJc w:val="left"/>
      <w:pPr>
        <w:tabs>
          <w:tab w:val="num" w:pos="5760"/>
        </w:tabs>
        <w:ind w:left="5760" w:hanging="360"/>
      </w:pPr>
      <w:rPr>
        <w:rFonts w:ascii="Wingdings" w:hAnsi="Wingdings" w:hint="default"/>
      </w:rPr>
    </w:lvl>
    <w:lvl w:ilvl="8" w:tplc="FC68AE1E" w:tentative="1">
      <w:start w:val="1"/>
      <w:numFmt w:val="bullet"/>
      <w:lvlText w:val=""/>
      <w:lvlJc w:val="left"/>
      <w:pPr>
        <w:tabs>
          <w:tab w:val="num" w:pos="6480"/>
        </w:tabs>
        <w:ind w:left="6480" w:hanging="360"/>
      </w:pPr>
      <w:rPr>
        <w:rFonts w:ascii="Wingdings" w:hAnsi="Wingdings" w:hint="default"/>
      </w:rPr>
    </w:lvl>
  </w:abstractNum>
  <w:abstractNum w:abstractNumId="3">
    <w:nsid w:val="0FAE4C32"/>
    <w:multiLevelType w:val="hybridMultilevel"/>
    <w:tmpl w:val="BC267F78"/>
    <w:lvl w:ilvl="0" w:tplc="8E62BDF0">
      <w:start w:val="1"/>
      <w:numFmt w:val="bullet"/>
      <w:lvlText w:val="•"/>
      <w:lvlJc w:val="left"/>
      <w:pPr>
        <w:tabs>
          <w:tab w:val="num" w:pos="720"/>
        </w:tabs>
        <w:ind w:left="720" w:hanging="360"/>
      </w:pPr>
      <w:rPr>
        <w:rFonts w:ascii="Times New Roman" w:hAnsi="Times New Roman" w:hint="default"/>
      </w:rPr>
    </w:lvl>
    <w:lvl w:ilvl="1" w:tplc="194CC148" w:tentative="1">
      <w:start w:val="1"/>
      <w:numFmt w:val="bullet"/>
      <w:lvlText w:val="•"/>
      <w:lvlJc w:val="left"/>
      <w:pPr>
        <w:tabs>
          <w:tab w:val="num" w:pos="1440"/>
        </w:tabs>
        <w:ind w:left="1440" w:hanging="360"/>
      </w:pPr>
      <w:rPr>
        <w:rFonts w:ascii="Times New Roman" w:hAnsi="Times New Roman" w:hint="default"/>
      </w:rPr>
    </w:lvl>
    <w:lvl w:ilvl="2" w:tplc="96B64BE8" w:tentative="1">
      <w:start w:val="1"/>
      <w:numFmt w:val="bullet"/>
      <w:lvlText w:val="•"/>
      <w:lvlJc w:val="left"/>
      <w:pPr>
        <w:tabs>
          <w:tab w:val="num" w:pos="2160"/>
        </w:tabs>
        <w:ind w:left="2160" w:hanging="360"/>
      </w:pPr>
      <w:rPr>
        <w:rFonts w:ascii="Times New Roman" w:hAnsi="Times New Roman" w:hint="default"/>
      </w:rPr>
    </w:lvl>
    <w:lvl w:ilvl="3" w:tplc="5C102A7C" w:tentative="1">
      <w:start w:val="1"/>
      <w:numFmt w:val="bullet"/>
      <w:lvlText w:val="•"/>
      <w:lvlJc w:val="left"/>
      <w:pPr>
        <w:tabs>
          <w:tab w:val="num" w:pos="2880"/>
        </w:tabs>
        <w:ind w:left="2880" w:hanging="360"/>
      </w:pPr>
      <w:rPr>
        <w:rFonts w:ascii="Times New Roman" w:hAnsi="Times New Roman" w:hint="default"/>
      </w:rPr>
    </w:lvl>
    <w:lvl w:ilvl="4" w:tplc="5192CAAA" w:tentative="1">
      <w:start w:val="1"/>
      <w:numFmt w:val="bullet"/>
      <w:lvlText w:val="•"/>
      <w:lvlJc w:val="left"/>
      <w:pPr>
        <w:tabs>
          <w:tab w:val="num" w:pos="3600"/>
        </w:tabs>
        <w:ind w:left="3600" w:hanging="360"/>
      </w:pPr>
      <w:rPr>
        <w:rFonts w:ascii="Times New Roman" w:hAnsi="Times New Roman" w:hint="default"/>
      </w:rPr>
    </w:lvl>
    <w:lvl w:ilvl="5" w:tplc="7278E8C6" w:tentative="1">
      <w:start w:val="1"/>
      <w:numFmt w:val="bullet"/>
      <w:lvlText w:val="•"/>
      <w:lvlJc w:val="left"/>
      <w:pPr>
        <w:tabs>
          <w:tab w:val="num" w:pos="4320"/>
        </w:tabs>
        <w:ind w:left="4320" w:hanging="360"/>
      </w:pPr>
      <w:rPr>
        <w:rFonts w:ascii="Times New Roman" w:hAnsi="Times New Roman" w:hint="default"/>
      </w:rPr>
    </w:lvl>
    <w:lvl w:ilvl="6" w:tplc="9ADC8236" w:tentative="1">
      <w:start w:val="1"/>
      <w:numFmt w:val="bullet"/>
      <w:lvlText w:val="•"/>
      <w:lvlJc w:val="left"/>
      <w:pPr>
        <w:tabs>
          <w:tab w:val="num" w:pos="5040"/>
        </w:tabs>
        <w:ind w:left="5040" w:hanging="360"/>
      </w:pPr>
      <w:rPr>
        <w:rFonts w:ascii="Times New Roman" w:hAnsi="Times New Roman" w:hint="default"/>
      </w:rPr>
    </w:lvl>
    <w:lvl w:ilvl="7" w:tplc="B436EF4C" w:tentative="1">
      <w:start w:val="1"/>
      <w:numFmt w:val="bullet"/>
      <w:lvlText w:val="•"/>
      <w:lvlJc w:val="left"/>
      <w:pPr>
        <w:tabs>
          <w:tab w:val="num" w:pos="5760"/>
        </w:tabs>
        <w:ind w:left="5760" w:hanging="360"/>
      </w:pPr>
      <w:rPr>
        <w:rFonts w:ascii="Times New Roman" w:hAnsi="Times New Roman" w:hint="default"/>
      </w:rPr>
    </w:lvl>
    <w:lvl w:ilvl="8" w:tplc="F7808E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7C22CC"/>
    <w:multiLevelType w:val="hybridMultilevel"/>
    <w:tmpl w:val="43FA4ADE"/>
    <w:lvl w:ilvl="0" w:tplc="A0568286">
      <w:start w:val="1"/>
      <w:numFmt w:val="bullet"/>
      <w:lvlText w:val="•"/>
      <w:lvlJc w:val="left"/>
      <w:pPr>
        <w:tabs>
          <w:tab w:val="num" w:pos="720"/>
        </w:tabs>
        <w:ind w:left="720" w:hanging="360"/>
      </w:pPr>
      <w:rPr>
        <w:rFonts w:ascii="Times New Roman" w:hAnsi="Times New Roman" w:hint="default"/>
      </w:rPr>
    </w:lvl>
    <w:lvl w:ilvl="1" w:tplc="DB8C3D9C" w:tentative="1">
      <w:start w:val="1"/>
      <w:numFmt w:val="bullet"/>
      <w:lvlText w:val="•"/>
      <w:lvlJc w:val="left"/>
      <w:pPr>
        <w:tabs>
          <w:tab w:val="num" w:pos="1440"/>
        </w:tabs>
        <w:ind w:left="1440" w:hanging="360"/>
      </w:pPr>
      <w:rPr>
        <w:rFonts w:ascii="Times New Roman" w:hAnsi="Times New Roman" w:hint="default"/>
      </w:rPr>
    </w:lvl>
    <w:lvl w:ilvl="2" w:tplc="DD1AA948" w:tentative="1">
      <w:start w:val="1"/>
      <w:numFmt w:val="bullet"/>
      <w:lvlText w:val="•"/>
      <w:lvlJc w:val="left"/>
      <w:pPr>
        <w:tabs>
          <w:tab w:val="num" w:pos="2160"/>
        </w:tabs>
        <w:ind w:left="2160" w:hanging="360"/>
      </w:pPr>
      <w:rPr>
        <w:rFonts w:ascii="Times New Roman" w:hAnsi="Times New Roman" w:hint="default"/>
      </w:rPr>
    </w:lvl>
    <w:lvl w:ilvl="3" w:tplc="9970CDEC" w:tentative="1">
      <w:start w:val="1"/>
      <w:numFmt w:val="bullet"/>
      <w:lvlText w:val="•"/>
      <w:lvlJc w:val="left"/>
      <w:pPr>
        <w:tabs>
          <w:tab w:val="num" w:pos="2880"/>
        </w:tabs>
        <w:ind w:left="2880" w:hanging="360"/>
      </w:pPr>
      <w:rPr>
        <w:rFonts w:ascii="Times New Roman" w:hAnsi="Times New Roman" w:hint="default"/>
      </w:rPr>
    </w:lvl>
    <w:lvl w:ilvl="4" w:tplc="5086ADF0" w:tentative="1">
      <w:start w:val="1"/>
      <w:numFmt w:val="bullet"/>
      <w:lvlText w:val="•"/>
      <w:lvlJc w:val="left"/>
      <w:pPr>
        <w:tabs>
          <w:tab w:val="num" w:pos="3600"/>
        </w:tabs>
        <w:ind w:left="3600" w:hanging="360"/>
      </w:pPr>
      <w:rPr>
        <w:rFonts w:ascii="Times New Roman" w:hAnsi="Times New Roman" w:hint="default"/>
      </w:rPr>
    </w:lvl>
    <w:lvl w:ilvl="5" w:tplc="509CBF74" w:tentative="1">
      <w:start w:val="1"/>
      <w:numFmt w:val="bullet"/>
      <w:lvlText w:val="•"/>
      <w:lvlJc w:val="left"/>
      <w:pPr>
        <w:tabs>
          <w:tab w:val="num" w:pos="4320"/>
        </w:tabs>
        <w:ind w:left="4320" w:hanging="360"/>
      </w:pPr>
      <w:rPr>
        <w:rFonts w:ascii="Times New Roman" w:hAnsi="Times New Roman" w:hint="default"/>
      </w:rPr>
    </w:lvl>
    <w:lvl w:ilvl="6" w:tplc="7AE89502" w:tentative="1">
      <w:start w:val="1"/>
      <w:numFmt w:val="bullet"/>
      <w:lvlText w:val="•"/>
      <w:lvlJc w:val="left"/>
      <w:pPr>
        <w:tabs>
          <w:tab w:val="num" w:pos="5040"/>
        </w:tabs>
        <w:ind w:left="5040" w:hanging="360"/>
      </w:pPr>
      <w:rPr>
        <w:rFonts w:ascii="Times New Roman" w:hAnsi="Times New Roman" w:hint="default"/>
      </w:rPr>
    </w:lvl>
    <w:lvl w:ilvl="7" w:tplc="02EC9A40" w:tentative="1">
      <w:start w:val="1"/>
      <w:numFmt w:val="bullet"/>
      <w:lvlText w:val="•"/>
      <w:lvlJc w:val="left"/>
      <w:pPr>
        <w:tabs>
          <w:tab w:val="num" w:pos="5760"/>
        </w:tabs>
        <w:ind w:left="5760" w:hanging="360"/>
      </w:pPr>
      <w:rPr>
        <w:rFonts w:ascii="Times New Roman" w:hAnsi="Times New Roman" w:hint="default"/>
      </w:rPr>
    </w:lvl>
    <w:lvl w:ilvl="8" w:tplc="3878DA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5E38F5"/>
    <w:multiLevelType w:val="hybridMultilevel"/>
    <w:tmpl w:val="7AAE01A4"/>
    <w:lvl w:ilvl="0" w:tplc="3F620990">
      <w:start w:val="1"/>
      <w:numFmt w:val="bullet"/>
      <w:lvlText w:val="•"/>
      <w:lvlJc w:val="left"/>
      <w:pPr>
        <w:tabs>
          <w:tab w:val="num" w:pos="720"/>
        </w:tabs>
        <w:ind w:left="720" w:hanging="360"/>
      </w:pPr>
      <w:rPr>
        <w:rFonts w:ascii="Times New Roman" w:hAnsi="Times New Roman" w:hint="default"/>
      </w:rPr>
    </w:lvl>
    <w:lvl w:ilvl="1" w:tplc="3A1CCF5C" w:tentative="1">
      <w:start w:val="1"/>
      <w:numFmt w:val="bullet"/>
      <w:lvlText w:val="•"/>
      <w:lvlJc w:val="left"/>
      <w:pPr>
        <w:tabs>
          <w:tab w:val="num" w:pos="1440"/>
        </w:tabs>
        <w:ind w:left="1440" w:hanging="360"/>
      </w:pPr>
      <w:rPr>
        <w:rFonts w:ascii="Times New Roman" w:hAnsi="Times New Roman" w:hint="default"/>
      </w:rPr>
    </w:lvl>
    <w:lvl w:ilvl="2" w:tplc="8E560918" w:tentative="1">
      <w:start w:val="1"/>
      <w:numFmt w:val="bullet"/>
      <w:lvlText w:val="•"/>
      <w:lvlJc w:val="left"/>
      <w:pPr>
        <w:tabs>
          <w:tab w:val="num" w:pos="2160"/>
        </w:tabs>
        <w:ind w:left="2160" w:hanging="360"/>
      </w:pPr>
      <w:rPr>
        <w:rFonts w:ascii="Times New Roman" w:hAnsi="Times New Roman" w:hint="default"/>
      </w:rPr>
    </w:lvl>
    <w:lvl w:ilvl="3" w:tplc="6144DE36" w:tentative="1">
      <w:start w:val="1"/>
      <w:numFmt w:val="bullet"/>
      <w:lvlText w:val="•"/>
      <w:lvlJc w:val="left"/>
      <w:pPr>
        <w:tabs>
          <w:tab w:val="num" w:pos="2880"/>
        </w:tabs>
        <w:ind w:left="2880" w:hanging="360"/>
      </w:pPr>
      <w:rPr>
        <w:rFonts w:ascii="Times New Roman" w:hAnsi="Times New Roman" w:hint="default"/>
      </w:rPr>
    </w:lvl>
    <w:lvl w:ilvl="4" w:tplc="7A882FA4" w:tentative="1">
      <w:start w:val="1"/>
      <w:numFmt w:val="bullet"/>
      <w:lvlText w:val="•"/>
      <w:lvlJc w:val="left"/>
      <w:pPr>
        <w:tabs>
          <w:tab w:val="num" w:pos="3600"/>
        </w:tabs>
        <w:ind w:left="3600" w:hanging="360"/>
      </w:pPr>
      <w:rPr>
        <w:rFonts w:ascii="Times New Roman" w:hAnsi="Times New Roman" w:hint="default"/>
      </w:rPr>
    </w:lvl>
    <w:lvl w:ilvl="5" w:tplc="F0A46560" w:tentative="1">
      <w:start w:val="1"/>
      <w:numFmt w:val="bullet"/>
      <w:lvlText w:val="•"/>
      <w:lvlJc w:val="left"/>
      <w:pPr>
        <w:tabs>
          <w:tab w:val="num" w:pos="4320"/>
        </w:tabs>
        <w:ind w:left="4320" w:hanging="360"/>
      </w:pPr>
      <w:rPr>
        <w:rFonts w:ascii="Times New Roman" w:hAnsi="Times New Roman" w:hint="default"/>
      </w:rPr>
    </w:lvl>
    <w:lvl w:ilvl="6" w:tplc="68702D02" w:tentative="1">
      <w:start w:val="1"/>
      <w:numFmt w:val="bullet"/>
      <w:lvlText w:val="•"/>
      <w:lvlJc w:val="left"/>
      <w:pPr>
        <w:tabs>
          <w:tab w:val="num" w:pos="5040"/>
        </w:tabs>
        <w:ind w:left="5040" w:hanging="360"/>
      </w:pPr>
      <w:rPr>
        <w:rFonts w:ascii="Times New Roman" w:hAnsi="Times New Roman" w:hint="default"/>
      </w:rPr>
    </w:lvl>
    <w:lvl w:ilvl="7" w:tplc="FB186648" w:tentative="1">
      <w:start w:val="1"/>
      <w:numFmt w:val="bullet"/>
      <w:lvlText w:val="•"/>
      <w:lvlJc w:val="left"/>
      <w:pPr>
        <w:tabs>
          <w:tab w:val="num" w:pos="5760"/>
        </w:tabs>
        <w:ind w:left="5760" w:hanging="360"/>
      </w:pPr>
      <w:rPr>
        <w:rFonts w:ascii="Times New Roman" w:hAnsi="Times New Roman" w:hint="default"/>
      </w:rPr>
    </w:lvl>
    <w:lvl w:ilvl="8" w:tplc="744297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DC1EA3"/>
    <w:multiLevelType w:val="hybridMultilevel"/>
    <w:tmpl w:val="379A8AAA"/>
    <w:lvl w:ilvl="0" w:tplc="27BA8A76">
      <w:start w:val="1"/>
      <w:numFmt w:val="bullet"/>
      <w:lvlText w:val=""/>
      <w:lvlJc w:val="left"/>
      <w:pPr>
        <w:tabs>
          <w:tab w:val="num" w:pos="720"/>
        </w:tabs>
        <w:ind w:left="720" w:hanging="360"/>
      </w:pPr>
      <w:rPr>
        <w:rFonts w:ascii="Wingdings" w:hAnsi="Wingdings" w:hint="default"/>
      </w:rPr>
    </w:lvl>
    <w:lvl w:ilvl="1" w:tplc="69CE729A" w:tentative="1">
      <w:start w:val="1"/>
      <w:numFmt w:val="bullet"/>
      <w:lvlText w:val=""/>
      <w:lvlJc w:val="left"/>
      <w:pPr>
        <w:tabs>
          <w:tab w:val="num" w:pos="1440"/>
        </w:tabs>
        <w:ind w:left="1440" w:hanging="360"/>
      </w:pPr>
      <w:rPr>
        <w:rFonts w:ascii="Wingdings" w:hAnsi="Wingdings" w:hint="default"/>
      </w:rPr>
    </w:lvl>
    <w:lvl w:ilvl="2" w:tplc="159449E4" w:tentative="1">
      <w:start w:val="1"/>
      <w:numFmt w:val="bullet"/>
      <w:lvlText w:val=""/>
      <w:lvlJc w:val="left"/>
      <w:pPr>
        <w:tabs>
          <w:tab w:val="num" w:pos="2160"/>
        </w:tabs>
        <w:ind w:left="2160" w:hanging="360"/>
      </w:pPr>
      <w:rPr>
        <w:rFonts w:ascii="Wingdings" w:hAnsi="Wingdings" w:hint="default"/>
      </w:rPr>
    </w:lvl>
    <w:lvl w:ilvl="3" w:tplc="3176E188" w:tentative="1">
      <w:start w:val="1"/>
      <w:numFmt w:val="bullet"/>
      <w:lvlText w:val=""/>
      <w:lvlJc w:val="left"/>
      <w:pPr>
        <w:tabs>
          <w:tab w:val="num" w:pos="2880"/>
        </w:tabs>
        <w:ind w:left="2880" w:hanging="360"/>
      </w:pPr>
      <w:rPr>
        <w:rFonts w:ascii="Wingdings" w:hAnsi="Wingdings" w:hint="default"/>
      </w:rPr>
    </w:lvl>
    <w:lvl w:ilvl="4" w:tplc="D0CA84E2" w:tentative="1">
      <w:start w:val="1"/>
      <w:numFmt w:val="bullet"/>
      <w:lvlText w:val=""/>
      <w:lvlJc w:val="left"/>
      <w:pPr>
        <w:tabs>
          <w:tab w:val="num" w:pos="3600"/>
        </w:tabs>
        <w:ind w:left="3600" w:hanging="360"/>
      </w:pPr>
      <w:rPr>
        <w:rFonts w:ascii="Wingdings" w:hAnsi="Wingdings" w:hint="default"/>
      </w:rPr>
    </w:lvl>
    <w:lvl w:ilvl="5" w:tplc="7B2CCC82" w:tentative="1">
      <w:start w:val="1"/>
      <w:numFmt w:val="bullet"/>
      <w:lvlText w:val=""/>
      <w:lvlJc w:val="left"/>
      <w:pPr>
        <w:tabs>
          <w:tab w:val="num" w:pos="4320"/>
        </w:tabs>
        <w:ind w:left="4320" w:hanging="360"/>
      </w:pPr>
      <w:rPr>
        <w:rFonts w:ascii="Wingdings" w:hAnsi="Wingdings" w:hint="default"/>
      </w:rPr>
    </w:lvl>
    <w:lvl w:ilvl="6" w:tplc="16866EFA" w:tentative="1">
      <w:start w:val="1"/>
      <w:numFmt w:val="bullet"/>
      <w:lvlText w:val=""/>
      <w:lvlJc w:val="left"/>
      <w:pPr>
        <w:tabs>
          <w:tab w:val="num" w:pos="5040"/>
        </w:tabs>
        <w:ind w:left="5040" w:hanging="360"/>
      </w:pPr>
      <w:rPr>
        <w:rFonts w:ascii="Wingdings" w:hAnsi="Wingdings" w:hint="default"/>
      </w:rPr>
    </w:lvl>
    <w:lvl w:ilvl="7" w:tplc="CB76F544" w:tentative="1">
      <w:start w:val="1"/>
      <w:numFmt w:val="bullet"/>
      <w:lvlText w:val=""/>
      <w:lvlJc w:val="left"/>
      <w:pPr>
        <w:tabs>
          <w:tab w:val="num" w:pos="5760"/>
        </w:tabs>
        <w:ind w:left="5760" w:hanging="360"/>
      </w:pPr>
      <w:rPr>
        <w:rFonts w:ascii="Wingdings" w:hAnsi="Wingdings" w:hint="default"/>
      </w:rPr>
    </w:lvl>
    <w:lvl w:ilvl="8" w:tplc="B22A6394" w:tentative="1">
      <w:start w:val="1"/>
      <w:numFmt w:val="bullet"/>
      <w:lvlText w:val=""/>
      <w:lvlJc w:val="left"/>
      <w:pPr>
        <w:tabs>
          <w:tab w:val="num" w:pos="6480"/>
        </w:tabs>
        <w:ind w:left="6480" w:hanging="360"/>
      </w:pPr>
      <w:rPr>
        <w:rFonts w:ascii="Wingdings" w:hAnsi="Wingdings" w:hint="default"/>
      </w:rPr>
    </w:lvl>
  </w:abstractNum>
  <w:abstractNum w:abstractNumId="7">
    <w:nsid w:val="17D21B7C"/>
    <w:multiLevelType w:val="hybridMultilevel"/>
    <w:tmpl w:val="30AE117A"/>
    <w:lvl w:ilvl="0" w:tplc="EE605BA8">
      <w:start w:val="1"/>
      <w:numFmt w:val="bullet"/>
      <w:lvlText w:val=""/>
      <w:lvlJc w:val="left"/>
      <w:pPr>
        <w:tabs>
          <w:tab w:val="num" w:pos="720"/>
        </w:tabs>
        <w:ind w:left="720" w:hanging="360"/>
      </w:pPr>
      <w:rPr>
        <w:rFonts w:ascii="Wingdings" w:hAnsi="Wingdings" w:hint="default"/>
      </w:rPr>
    </w:lvl>
    <w:lvl w:ilvl="1" w:tplc="9730734A" w:tentative="1">
      <w:start w:val="1"/>
      <w:numFmt w:val="bullet"/>
      <w:lvlText w:val=""/>
      <w:lvlJc w:val="left"/>
      <w:pPr>
        <w:tabs>
          <w:tab w:val="num" w:pos="1440"/>
        </w:tabs>
        <w:ind w:left="1440" w:hanging="360"/>
      </w:pPr>
      <w:rPr>
        <w:rFonts w:ascii="Wingdings" w:hAnsi="Wingdings" w:hint="default"/>
      </w:rPr>
    </w:lvl>
    <w:lvl w:ilvl="2" w:tplc="69EE5976" w:tentative="1">
      <w:start w:val="1"/>
      <w:numFmt w:val="bullet"/>
      <w:lvlText w:val=""/>
      <w:lvlJc w:val="left"/>
      <w:pPr>
        <w:tabs>
          <w:tab w:val="num" w:pos="2160"/>
        </w:tabs>
        <w:ind w:left="2160" w:hanging="360"/>
      </w:pPr>
      <w:rPr>
        <w:rFonts w:ascii="Wingdings" w:hAnsi="Wingdings" w:hint="default"/>
      </w:rPr>
    </w:lvl>
    <w:lvl w:ilvl="3" w:tplc="776AAB34" w:tentative="1">
      <w:start w:val="1"/>
      <w:numFmt w:val="bullet"/>
      <w:lvlText w:val=""/>
      <w:lvlJc w:val="left"/>
      <w:pPr>
        <w:tabs>
          <w:tab w:val="num" w:pos="2880"/>
        </w:tabs>
        <w:ind w:left="2880" w:hanging="360"/>
      </w:pPr>
      <w:rPr>
        <w:rFonts w:ascii="Wingdings" w:hAnsi="Wingdings" w:hint="default"/>
      </w:rPr>
    </w:lvl>
    <w:lvl w:ilvl="4" w:tplc="7B3888D2" w:tentative="1">
      <w:start w:val="1"/>
      <w:numFmt w:val="bullet"/>
      <w:lvlText w:val=""/>
      <w:lvlJc w:val="left"/>
      <w:pPr>
        <w:tabs>
          <w:tab w:val="num" w:pos="3600"/>
        </w:tabs>
        <w:ind w:left="3600" w:hanging="360"/>
      </w:pPr>
      <w:rPr>
        <w:rFonts w:ascii="Wingdings" w:hAnsi="Wingdings" w:hint="default"/>
      </w:rPr>
    </w:lvl>
    <w:lvl w:ilvl="5" w:tplc="62548D66" w:tentative="1">
      <w:start w:val="1"/>
      <w:numFmt w:val="bullet"/>
      <w:lvlText w:val=""/>
      <w:lvlJc w:val="left"/>
      <w:pPr>
        <w:tabs>
          <w:tab w:val="num" w:pos="4320"/>
        </w:tabs>
        <w:ind w:left="4320" w:hanging="360"/>
      </w:pPr>
      <w:rPr>
        <w:rFonts w:ascii="Wingdings" w:hAnsi="Wingdings" w:hint="default"/>
      </w:rPr>
    </w:lvl>
    <w:lvl w:ilvl="6" w:tplc="09EE5056" w:tentative="1">
      <w:start w:val="1"/>
      <w:numFmt w:val="bullet"/>
      <w:lvlText w:val=""/>
      <w:lvlJc w:val="left"/>
      <w:pPr>
        <w:tabs>
          <w:tab w:val="num" w:pos="5040"/>
        </w:tabs>
        <w:ind w:left="5040" w:hanging="360"/>
      </w:pPr>
      <w:rPr>
        <w:rFonts w:ascii="Wingdings" w:hAnsi="Wingdings" w:hint="default"/>
      </w:rPr>
    </w:lvl>
    <w:lvl w:ilvl="7" w:tplc="489E2EC8" w:tentative="1">
      <w:start w:val="1"/>
      <w:numFmt w:val="bullet"/>
      <w:lvlText w:val=""/>
      <w:lvlJc w:val="left"/>
      <w:pPr>
        <w:tabs>
          <w:tab w:val="num" w:pos="5760"/>
        </w:tabs>
        <w:ind w:left="5760" w:hanging="360"/>
      </w:pPr>
      <w:rPr>
        <w:rFonts w:ascii="Wingdings" w:hAnsi="Wingdings" w:hint="default"/>
      </w:rPr>
    </w:lvl>
    <w:lvl w:ilvl="8" w:tplc="3DBCE2F4" w:tentative="1">
      <w:start w:val="1"/>
      <w:numFmt w:val="bullet"/>
      <w:lvlText w:val=""/>
      <w:lvlJc w:val="left"/>
      <w:pPr>
        <w:tabs>
          <w:tab w:val="num" w:pos="6480"/>
        </w:tabs>
        <w:ind w:left="6480" w:hanging="360"/>
      </w:pPr>
      <w:rPr>
        <w:rFonts w:ascii="Wingdings" w:hAnsi="Wingdings" w:hint="default"/>
      </w:rPr>
    </w:lvl>
  </w:abstractNum>
  <w:abstractNum w:abstractNumId="8">
    <w:nsid w:val="19C60676"/>
    <w:multiLevelType w:val="hybridMultilevel"/>
    <w:tmpl w:val="159439C8"/>
    <w:lvl w:ilvl="0" w:tplc="019C25A4">
      <w:start w:val="1"/>
      <w:numFmt w:val="bullet"/>
      <w:lvlText w:val="•"/>
      <w:lvlJc w:val="left"/>
      <w:pPr>
        <w:tabs>
          <w:tab w:val="num" w:pos="720"/>
        </w:tabs>
        <w:ind w:left="720" w:hanging="360"/>
      </w:pPr>
      <w:rPr>
        <w:rFonts w:ascii="Times New Roman" w:hAnsi="Times New Roman" w:hint="default"/>
      </w:rPr>
    </w:lvl>
    <w:lvl w:ilvl="1" w:tplc="5E32F9C6" w:tentative="1">
      <w:start w:val="1"/>
      <w:numFmt w:val="bullet"/>
      <w:lvlText w:val="•"/>
      <w:lvlJc w:val="left"/>
      <w:pPr>
        <w:tabs>
          <w:tab w:val="num" w:pos="1440"/>
        </w:tabs>
        <w:ind w:left="1440" w:hanging="360"/>
      </w:pPr>
      <w:rPr>
        <w:rFonts w:ascii="Times New Roman" w:hAnsi="Times New Roman" w:hint="default"/>
      </w:rPr>
    </w:lvl>
    <w:lvl w:ilvl="2" w:tplc="BC9E820A" w:tentative="1">
      <w:start w:val="1"/>
      <w:numFmt w:val="bullet"/>
      <w:lvlText w:val="•"/>
      <w:lvlJc w:val="left"/>
      <w:pPr>
        <w:tabs>
          <w:tab w:val="num" w:pos="2160"/>
        </w:tabs>
        <w:ind w:left="2160" w:hanging="360"/>
      </w:pPr>
      <w:rPr>
        <w:rFonts w:ascii="Times New Roman" w:hAnsi="Times New Roman" w:hint="default"/>
      </w:rPr>
    </w:lvl>
    <w:lvl w:ilvl="3" w:tplc="4BF09E02" w:tentative="1">
      <w:start w:val="1"/>
      <w:numFmt w:val="bullet"/>
      <w:lvlText w:val="•"/>
      <w:lvlJc w:val="left"/>
      <w:pPr>
        <w:tabs>
          <w:tab w:val="num" w:pos="2880"/>
        </w:tabs>
        <w:ind w:left="2880" w:hanging="360"/>
      </w:pPr>
      <w:rPr>
        <w:rFonts w:ascii="Times New Roman" w:hAnsi="Times New Roman" w:hint="default"/>
      </w:rPr>
    </w:lvl>
    <w:lvl w:ilvl="4" w:tplc="42CA90B6" w:tentative="1">
      <w:start w:val="1"/>
      <w:numFmt w:val="bullet"/>
      <w:lvlText w:val="•"/>
      <w:lvlJc w:val="left"/>
      <w:pPr>
        <w:tabs>
          <w:tab w:val="num" w:pos="3600"/>
        </w:tabs>
        <w:ind w:left="3600" w:hanging="360"/>
      </w:pPr>
      <w:rPr>
        <w:rFonts w:ascii="Times New Roman" w:hAnsi="Times New Roman" w:hint="default"/>
      </w:rPr>
    </w:lvl>
    <w:lvl w:ilvl="5" w:tplc="08C4C2E4" w:tentative="1">
      <w:start w:val="1"/>
      <w:numFmt w:val="bullet"/>
      <w:lvlText w:val="•"/>
      <w:lvlJc w:val="left"/>
      <w:pPr>
        <w:tabs>
          <w:tab w:val="num" w:pos="4320"/>
        </w:tabs>
        <w:ind w:left="4320" w:hanging="360"/>
      </w:pPr>
      <w:rPr>
        <w:rFonts w:ascii="Times New Roman" w:hAnsi="Times New Roman" w:hint="default"/>
      </w:rPr>
    </w:lvl>
    <w:lvl w:ilvl="6" w:tplc="247AE084" w:tentative="1">
      <w:start w:val="1"/>
      <w:numFmt w:val="bullet"/>
      <w:lvlText w:val="•"/>
      <w:lvlJc w:val="left"/>
      <w:pPr>
        <w:tabs>
          <w:tab w:val="num" w:pos="5040"/>
        </w:tabs>
        <w:ind w:left="5040" w:hanging="360"/>
      </w:pPr>
      <w:rPr>
        <w:rFonts w:ascii="Times New Roman" w:hAnsi="Times New Roman" w:hint="default"/>
      </w:rPr>
    </w:lvl>
    <w:lvl w:ilvl="7" w:tplc="CE24D44E" w:tentative="1">
      <w:start w:val="1"/>
      <w:numFmt w:val="bullet"/>
      <w:lvlText w:val="•"/>
      <w:lvlJc w:val="left"/>
      <w:pPr>
        <w:tabs>
          <w:tab w:val="num" w:pos="5760"/>
        </w:tabs>
        <w:ind w:left="5760" w:hanging="360"/>
      </w:pPr>
      <w:rPr>
        <w:rFonts w:ascii="Times New Roman" w:hAnsi="Times New Roman" w:hint="default"/>
      </w:rPr>
    </w:lvl>
    <w:lvl w:ilvl="8" w:tplc="5614AD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487497"/>
    <w:multiLevelType w:val="hybridMultilevel"/>
    <w:tmpl w:val="119CF024"/>
    <w:lvl w:ilvl="0" w:tplc="1D383D86">
      <w:start w:val="1"/>
      <w:numFmt w:val="bullet"/>
      <w:lvlText w:val="•"/>
      <w:lvlJc w:val="left"/>
      <w:pPr>
        <w:tabs>
          <w:tab w:val="num" w:pos="720"/>
        </w:tabs>
        <w:ind w:left="720" w:hanging="360"/>
      </w:pPr>
      <w:rPr>
        <w:rFonts w:ascii="Times New Roman" w:hAnsi="Times New Roman" w:hint="default"/>
      </w:rPr>
    </w:lvl>
    <w:lvl w:ilvl="1" w:tplc="9836F2B8" w:tentative="1">
      <w:start w:val="1"/>
      <w:numFmt w:val="bullet"/>
      <w:lvlText w:val="•"/>
      <w:lvlJc w:val="left"/>
      <w:pPr>
        <w:tabs>
          <w:tab w:val="num" w:pos="1440"/>
        </w:tabs>
        <w:ind w:left="1440" w:hanging="360"/>
      </w:pPr>
      <w:rPr>
        <w:rFonts w:ascii="Times New Roman" w:hAnsi="Times New Roman" w:hint="default"/>
      </w:rPr>
    </w:lvl>
    <w:lvl w:ilvl="2" w:tplc="23B085CE" w:tentative="1">
      <w:start w:val="1"/>
      <w:numFmt w:val="bullet"/>
      <w:lvlText w:val="•"/>
      <w:lvlJc w:val="left"/>
      <w:pPr>
        <w:tabs>
          <w:tab w:val="num" w:pos="2160"/>
        </w:tabs>
        <w:ind w:left="2160" w:hanging="360"/>
      </w:pPr>
      <w:rPr>
        <w:rFonts w:ascii="Times New Roman" w:hAnsi="Times New Roman" w:hint="default"/>
      </w:rPr>
    </w:lvl>
    <w:lvl w:ilvl="3" w:tplc="A8DCAB0A" w:tentative="1">
      <w:start w:val="1"/>
      <w:numFmt w:val="bullet"/>
      <w:lvlText w:val="•"/>
      <w:lvlJc w:val="left"/>
      <w:pPr>
        <w:tabs>
          <w:tab w:val="num" w:pos="2880"/>
        </w:tabs>
        <w:ind w:left="2880" w:hanging="360"/>
      </w:pPr>
      <w:rPr>
        <w:rFonts w:ascii="Times New Roman" w:hAnsi="Times New Roman" w:hint="default"/>
      </w:rPr>
    </w:lvl>
    <w:lvl w:ilvl="4" w:tplc="33105EFC" w:tentative="1">
      <w:start w:val="1"/>
      <w:numFmt w:val="bullet"/>
      <w:lvlText w:val="•"/>
      <w:lvlJc w:val="left"/>
      <w:pPr>
        <w:tabs>
          <w:tab w:val="num" w:pos="3600"/>
        </w:tabs>
        <w:ind w:left="3600" w:hanging="360"/>
      </w:pPr>
      <w:rPr>
        <w:rFonts w:ascii="Times New Roman" w:hAnsi="Times New Roman" w:hint="default"/>
      </w:rPr>
    </w:lvl>
    <w:lvl w:ilvl="5" w:tplc="43A203EE" w:tentative="1">
      <w:start w:val="1"/>
      <w:numFmt w:val="bullet"/>
      <w:lvlText w:val="•"/>
      <w:lvlJc w:val="left"/>
      <w:pPr>
        <w:tabs>
          <w:tab w:val="num" w:pos="4320"/>
        </w:tabs>
        <w:ind w:left="4320" w:hanging="360"/>
      </w:pPr>
      <w:rPr>
        <w:rFonts w:ascii="Times New Roman" w:hAnsi="Times New Roman" w:hint="default"/>
      </w:rPr>
    </w:lvl>
    <w:lvl w:ilvl="6" w:tplc="08C26194" w:tentative="1">
      <w:start w:val="1"/>
      <w:numFmt w:val="bullet"/>
      <w:lvlText w:val="•"/>
      <w:lvlJc w:val="left"/>
      <w:pPr>
        <w:tabs>
          <w:tab w:val="num" w:pos="5040"/>
        </w:tabs>
        <w:ind w:left="5040" w:hanging="360"/>
      </w:pPr>
      <w:rPr>
        <w:rFonts w:ascii="Times New Roman" w:hAnsi="Times New Roman" w:hint="default"/>
      </w:rPr>
    </w:lvl>
    <w:lvl w:ilvl="7" w:tplc="EB441926" w:tentative="1">
      <w:start w:val="1"/>
      <w:numFmt w:val="bullet"/>
      <w:lvlText w:val="•"/>
      <w:lvlJc w:val="left"/>
      <w:pPr>
        <w:tabs>
          <w:tab w:val="num" w:pos="5760"/>
        </w:tabs>
        <w:ind w:left="5760" w:hanging="360"/>
      </w:pPr>
      <w:rPr>
        <w:rFonts w:ascii="Times New Roman" w:hAnsi="Times New Roman" w:hint="default"/>
      </w:rPr>
    </w:lvl>
    <w:lvl w:ilvl="8" w:tplc="215E57A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8B3F88"/>
    <w:multiLevelType w:val="hybridMultilevel"/>
    <w:tmpl w:val="289E93E4"/>
    <w:lvl w:ilvl="0" w:tplc="1D48B338">
      <w:start w:val="1"/>
      <w:numFmt w:val="bullet"/>
      <w:lvlText w:val=""/>
      <w:lvlJc w:val="left"/>
      <w:pPr>
        <w:tabs>
          <w:tab w:val="num" w:pos="720"/>
        </w:tabs>
        <w:ind w:left="720" w:hanging="360"/>
      </w:pPr>
      <w:rPr>
        <w:rFonts w:ascii="Wingdings" w:hAnsi="Wingdings" w:hint="default"/>
      </w:rPr>
    </w:lvl>
    <w:lvl w:ilvl="1" w:tplc="F19C95F8" w:tentative="1">
      <w:start w:val="1"/>
      <w:numFmt w:val="bullet"/>
      <w:lvlText w:val=""/>
      <w:lvlJc w:val="left"/>
      <w:pPr>
        <w:tabs>
          <w:tab w:val="num" w:pos="1440"/>
        </w:tabs>
        <w:ind w:left="1440" w:hanging="360"/>
      </w:pPr>
      <w:rPr>
        <w:rFonts w:ascii="Wingdings" w:hAnsi="Wingdings" w:hint="default"/>
      </w:rPr>
    </w:lvl>
    <w:lvl w:ilvl="2" w:tplc="DFA09BF6" w:tentative="1">
      <w:start w:val="1"/>
      <w:numFmt w:val="bullet"/>
      <w:lvlText w:val=""/>
      <w:lvlJc w:val="left"/>
      <w:pPr>
        <w:tabs>
          <w:tab w:val="num" w:pos="2160"/>
        </w:tabs>
        <w:ind w:left="2160" w:hanging="360"/>
      </w:pPr>
      <w:rPr>
        <w:rFonts w:ascii="Wingdings" w:hAnsi="Wingdings" w:hint="default"/>
      </w:rPr>
    </w:lvl>
    <w:lvl w:ilvl="3" w:tplc="CDF842C8" w:tentative="1">
      <w:start w:val="1"/>
      <w:numFmt w:val="bullet"/>
      <w:lvlText w:val=""/>
      <w:lvlJc w:val="left"/>
      <w:pPr>
        <w:tabs>
          <w:tab w:val="num" w:pos="2880"/>
        </w:tabs>
        <w:ind w:left="2880" w:hanging="360"/>
      </w:pPr>
      <w:rPr>
        <w:rFonts w:ascii="Wingdings" w:hAnsi="Wingdings" w:hint="default"/>
      </w:rPr>
    </w:lvl>
    <w:lvl w:ilvl="4" w:tplc="5258548E" w:tentative="1">
      <w:start w:val="1"/>
      <w:numFmt w:val="bullet"/>
      <w:lvlText w:val=""/>
      <w:lvlJc w:val="left"/>
      <w:pPr>
        <w:tabs>
          <w:tab w:val="num" w:pos="3600"/>
        </w:tabs>
        <w:ind w:left="3600" w:hanging="360"/>
      </w:pPr>
      <w:rPr>
        <w:rFonts w:ascii="Wingdings" w:hAnsi="Wingdings" w:hint="default"/>
      </w:rPr>
    </w:lvl>
    <w:lvl w:ilvl="5" w:tplc="53B242E8" w:tentative="1">
      <w:start w:val="1"/>
      <w:numFmt w:val="bullet"/>
      <w:lvlText w:val=""/>
      <w:lvlJc w:val="left"/>
      <w:pPr>
        <w:tabs>
          <w:tab w:val="num" w:pos="4320"/>
        </w:tabs>
        <w:ind w:left="4320" w:hanging="360"/>
      </w:pPr>
      <w:rPr>
        <w:rFonts w:ascii="Wingdings" w:hAnsi="Wingdings" w:hint="default"/>
      </w:rPr>
    </w:lvl>
    <w:lvl w:ilvl="6" w:tplc="45485D12" w:tentative="1">
      <w:start w:val="1"/>
      <w:numFmt w:val="bullet"/>
      <w:lvlText w:val=""/>
      <w:lvlJc w:val="left"/>
      <w:pPr>
        <w:tabs>
          <w:tab w:val="num" w:pos="5040"/>
        </w:tabs>
        <w:ind w:left="5040" w:hanging="360"/>
      </w:pPr>
      <w:rPr>
        <w:rFonts w:ascii="Wingdings" w:hAnsi="Wingdings" w:hint="default"/>
      </w:rPr>
    </w:lvl>
    <w:lvl w:ilvl="7" w:tplc="D624D48C" w:tentative="1">
      <w:start w:val="1"/>
      <w:numFmt w:val="bullet"/>
      <w:lvlText w:val=""/>
      <w:lvlJc w:val="left"/>
      <w:pPr>
        <w:tabs>
          <w:tab w:val="num" w:pos="5760"/>
        </w:tabs>
        <w:ind w:left="5760" w:hanging="360"/>
      </w:pPr>
      <w:rPr>
        <w:rFonts w:ascii="Wingdings" w:hAnsi="Wingdings" w:hint="default"/>
      </w:rPr>
    </w:lvl>
    <w:lvl w:ilvl="8" w:tplc="80B66332" w:tentative="1">
      <w:start w:val="1"/>
      <w:numFmt w:val="bullet"/>
      <w:lvlText w:val=""/>
      <w:lvlJc w:val="left"/>
      <w:pPr>
        <w:tabs>
          <w:tab w:val="num" w:pos="6480"/>
        </w:tabs>
        <w:ind w:left="6480" w:hanging="360"/>
      </w:pPr>
      <w:rPr>
        <w:rFonts w:ascii="Wingdings" w:hAnsi="Wingdings" w:hint="default"/>
      </w:rPr>
    </w:lvl>
  </w:abstractNum>
  <w:abstractNum w:abstractNumId="11">
    <w:nsid w:val="2917200F"/>
    <w:multiLevelType w:val="hybridMultilevel"/>
    <w:tmpl w:val="471C4AF0"/>
    <w:lvl w:ilvl="0" w:tplc="486CA368">
      <w:start w:val="1"/>
      <w:numFmt w:val="bullet"/>
      <w:lvlText w:val=""/>
      <w:lvlJc w:val="left"/>
      <w:pPr>
        <w:tabs>
          <w:tab w:val="num" w:pos="720"/>
        </w:tabs>
        <w:ind w:left="720" w:hanging="360"/>
      </w:pPr>
      <w:rPr>
        <w:rFonts w:ascii="Wingdings" w:hAnsi="Wingdings" w:hint="default"/>
      </w:rPr>
    </w:lvl>
    <w:lvl w:ilvl="1" w:tplc="78D61B1E" w:tentative="1">
      <w:start w:val="1"/>
      <w:numFmt w:val="bullet"/>
      <w:lvlText w:val=""/>
      <w:lvlJc w:val="left"/>
      <w:pPr>
        <w:tabs>
          <w:tab w:val="num" w:pos="1440"/>
        </w:tabs>
        <w:ind w:left="1440" w:hanging="360"/>
      </w:pPr>
      <w:rPr>
        <w:rFonts w:ascii="Wingdings" w:hAnsi="Wingdings" w:hint="default"/>
      </w:rPr>
    </w:lvl>
    <w:lvl w:ilvl="2" w:tplc="B046EF80" w:tentative="1">
      <w:start w:val="1"/>
      <w:numFmt w:val="bullet"/>
      <w:lvlText w:val=""/>
      <w:lvlJc w:val="left"/>
      <w:pPr>
        <w:tabs>
          <w:tab w:val="num" w:pos="2160"/>
        </w:tabs>
        <w:ind w:left="2160" w:hanging="360"/>
      </w:pPr>
      <w:rPr>
        <w:rFonts w:ascii="Wingdings" w:hAnsi="Wingdings" w:hint="default"/>
      </w:rPr>
    </w:lvl>
    <w:lvl w:ilvl="3" w:tplc="C2B64ED4" w:tentative="1">
      <w:start w:val="1"/>
      <w:numFmt w:val="bullet"/>
      <w:lvlText w:val=""/>
      <w:lvlJc w:val="left"/>
      <w:pPr>
        <w:tabs>
          <w:tab w:val="num" w:pos="2880"/>
        </w:tabs>
        <w:ind w:left="2880" w:hanging="360"/>
      </w:pPr>
      <w:rPr>
        <w:rFonts w:ascii="Wingdings" w:hAnsi="Wingdings" w:hint="default"/>
      </w:rPr>
    </w:lvl>
    <w:lvl w:ilvl="4" w:tplc="717C09B2" w:tentative="1">
      <w:start w:val="1"/>
      <w:numFmt w:val="bullet"/>
      <w:lvlText w:val=""/>
      <w:lvlJc w:val="left"/>
      <w:pPr>
        <w:tabs>
          <w:tab w:val="num" w:pos="3600"/>
        </w:tabs>
        <w:ind w:left="3600" w:hanging="360"/>
      </w:pPr>
      <w:rPr>
        <w:rFonts w:ascii="Wingdings" w:hAnsi="Wingdings" w:hint="default"/>
      </w:rPr>
    </w:lvl>
    <w:lvl w:ilvl="5" w:tplc="40AC6608" w:tentative="1">
      <w:start w:val="1"/>
      <w:numFmt w:val="bullet"/>
      <w:lvlText w:val=""/>
      <w:lvlJc w:val="left"/>
      <w:pPr>
        <w:tabs>
          <w:tab w:val="num" w:pos="4320"/>
        </w:tabs>
        <w:ind w:left="4320" w:hanging="360"/>
      </w:pPr>
      <w:rPr>
        <w:rFonts w:ascii="Wingdings" w:hAnsi="Wingdings" w:hint="default"/>
      </w:rPr>
    </w:lvl>
    <w:lvl w:ilvl="6" w:tplc="A3B002F0" w:tentative="1">
      <w:start w:val="1"/>
      <w:numFmt w:val="bullet"/>
      <w:lvlText w:val=""/>
      <w:lvlJc w:val="left"/>
      <w:pPr>
        <w:tabs>
          <w:tab w:val="num" w:pos="5040"/>
        </w:tabs>
        <w:ind w:left="5040" w:hanging="360"/>
      </w:pPr>
      <w:rPr>
        <w:rFonts w:ascii="Wingdings" w:hAnsi="Wingdings" w:hint="default"/>
      </w:rPr>
    </w:lvl>
    <w:lvl w:ilvl="7" w:tplc="121C060E" w:tentative="1">
      <w:start w:val="1"/>
      <w:numFmt w:val="bullet"/>
      <w:lvlText w:val=""/>
      <w:lvlJc w:val="left"/>
      <w:pPr>
        <w:tabs>
          <w:tab w:val="num" w:pos="5760"/>
        </w:tabs>
        <w:ind w:left="5760" w:hanging="360"/>
      </w:pPr>
      <w:rPr>
        <w:rFonts w:ascii="Wingdings" w:hAnsi="Wingdings" w:hint="default"/>
      </w:rPr>
    </w:lvl>
    <w:lvl w:ilvl="8" w:tplc="BF5A5E9E" w:tentative="1">
      <w:start w:val="1"/>
      <w:numFmt w:val="bullet"/>
      <w:lvlText w:val=""/>
      <w:lvlJc w:val="left"/>
      <w:pPr>
        <w:tabs>
          <w:tab w:val="num" w:pos="6480"/>
        </w:tabs>
        <w:ind w:left="6480" w:hanging="360"/>
      </w:pPr>
      <w:rPr>
        <w:rFonts w:ascii="Wingdings" w:hAnsi="Wingdings" w:hint="default"/>
      </w:rPr>
    </w:lvl>
  </w:abstractNum>
  <w:abstractNum w:abstractNumId="12">
    <w:nsid w:val="297F1777"/>
    <w:multiLevelType w:val="hybridMultilevel"/>
    <w:tmpl w:val="BCCA31C0"/>
    <w:lvl w:ilvl="0" w:tplc="F33601C8">
      <w:start w:val="1"/>
      <w:numFmt w:val="lowerRoman"/>
      <w:lvlText w:val="%1."/>
      <w:lvlJc w:val="right"/>
      <w:pPr>
        <w:tabs>
          <w:tab w:val="num" w:pos="720"/>
        </w:tabs>
        <w:ind w:left="720" w:hanging="360"/>
      </w:pPr>
    </w:lvl>
    <w:lvl w:ilvl="1" w:tplc="9A2AB7F8" w:tentative="1">
      <w:start w:val="1"/>
      <w:numFmt w:val="lowerRoman"/>
      <w:lvlText w:val="%2."/>
      <w:lvlJc w:val="right"/>
      <w:pPr>
        <w:tabs>
          <w:tab w:val="num" w:pos="1440"/>
        </w:tabs>
        <w:ind w:left="1440" w:hanging="360"/>
      </w:pPr>
    </w:lvl>
    <w:lvl w:ilvl="2" w:tplc="418A9770" w:tentative="1">
      <w:start w:val="1"/>
      <w:numFmt w:val="lowerRoman"/>
      <w:lvlText w:val="%3."/>
      <w:lvlJc w:val="right"/>
      <w:pPr>
        <w:tabs>
          <w:tab w:val="num" w:pos="2160"/>
        </w:tabs>
        <w:ind w:left="2160" w:hanging="360"/>
      </w:pPr>
    </w:lvl>
    <w:lvl w:ilvl="3" w:tplc="35D23D2A" w:tentative="1">
      <w:start w:val="1"/>
      <w:numFmt w:val="lowerRoman"/>
      <w:lvlText w:val="%4."/>
      <w:lvlJc w:val="right"/>
      <w:pPr>
        <w:tabs>
          <w:tab w:val="num" w:pos="2880"/>
        </w:tabs>
        <w:ind w:left="2880" w:hanging="360"/>
      </w:pPr>
    </w:lvl>
    <w:lvl w:ilvl="4" w:tplc="F81A8670" w:tentative="1">
      <w:start w:val="1"/>
      <w:numFmt w:val="lowerRoman"/>
      <w:lvlText w:val="%5."/>
      <w:lvlJc w:val="right"/>
      <w:pPr>
        <w:tabs>
          <w:tab w:val="num" w:pos="3600"/>
        </w:tabs>
        <w:ind w:left="3600" w:hanging="360"/>
      </w:pPr>
    </w:lvl>
    <w:lvl w:ilvl="5" w:tplc="1F624D24" w:tentative="1">
      <w:start w:val="1"/>
      <w:numFmt w:val="lowerRoman"/>
      <w:lvlText w:val="%6."/>
      <w:lvlJc w:val="right"/>
      <w:pPr>
        <w:tabs>
          <w:tab w:val="num" w:pos="4320"/>
        </w:tabs>
        <w:ind w:left="4320" w:hanging="360"/>
      </w:pPr>
    </w:lvl>
    <w:lvl w:ilvl="6" w:tplc="C592E82A" w:tentative="1">
      <w:start w:val="1"/>
      <w:numFmt w:val="lowerRoman"/>
      <w:lvlText w:val="%7."/>
      <w:lvlJc w:val="right"/>
      <w:pPr>
        <w:tabs>
          <w:tab w:val="num" w:pos="5040"/>
        </w:tabs>
        <w:ind w:left="5040" w:hanging="360"/>
      </w:pPr>
    </w:lvl>
    <w:lvl w:ilvl="7" w:tplc="10B8C70A" w:tentative="1">
      <w:start w:val="1"/>
      <w:numFmt w:val="lowerRoman"/>
      <w:lvlText w:val="%8."/>
      <w:lvlJc w:val="right"/>
      <w:pPr>
        <w:tabs>
          <w:tab w:val="num" w:pos="5760"/>
        </w:tabs>
        <w:ind w:left="5760" w:hanging="360"/>
      </w:pPr>
    </w:lvl>
    <w:lvl w:ilvl="8" w:tplc="7A523230" w:tentative="1">
      <w:start w:val="1"/>
      <w:numFmt w:val="lowerRoman"/>
      <w:lvlText w:val="%9."/>
      <w:lvlJc w:val="right"/>
      <w:pPr>
        <w:tabs>
          <w:tab w:val="num" w:pos="6480"/>
        </w:tabs>
        <w:ind w:left="6480" w:hanging="360"/>
      </w:pPr>
    </w:lvl>
  </w:abstractNum>
  <w:abstractNum w:abstractNumId="13">
    <w:nsid w:val="2A8A3406"/>
    <w:multiLevelType w:val="hybridMultilevel"/>
    <w:tmpl w:val="EA00BE24"/>
    <w:lvl w:ilvl="0" w:tplc="EE3AEB50">
      <w:start w:val="1"/>
      <w:numFmt w:val="bullet"/>
      <w:lvlText w:val="•"/>
      <w:lvlJc w:val="left"/>
      <w:pPr>
        <w:tabs>
          <w:tab w:val="num" w:pos="720"/>
        </w:tabs>
        <w:ind w:left="720" w:hanging="360"/>
      </w:pPr>
      <w:rPr>
        <w:rFonts w:ascii="Times New Roman" w:hAnsi="Times New Roman" w:hint="default"/>
      </w:rPr>
    </w:lvl>
    <w:lvl w:ilvl="1" w:tplc="10B4300E" w:tentative="1">
      <w:start w:val="1"/>
      <w:numFmt w:val="bullet"/>
      <w:lvlText w:val="•"/>
      <w:lvlJc w:val="left"/>
      <w:pPr>
        <w:tabs>
          <w:tab w:val="num" w:pos="1440"/>
        </w:tabs>
        <w:ind w:left="1440" w:hanging="360"/>
      </w:pPr>
      <w:rPr>
        <w:rFonts w:ascii="Times New Roman" w:hAnsi="Times New Roman" w:hint="default"/>
      </w:rPr>
    </w:lvl>
    <w:lvl w:ilvl="2" w:tplc="119E5B0A" w:tentative="1">
      <w:start w:val="1"/>
      <w:numFmt w:val="bullet"/>
      <w:lvlText w:val="•"/>
      <w:lvlJc w:val="left"/>
      <w:pPr>
        <w:tabs>
          <w:tab w:val="num" w:pos="2160"/>
        </w:tabs>
        <w:ind w:left="2160" w:hanging="360"/>
      </w:pPr>
      <w:rPr>
        <w:rFonts w:ascii="Times New Roman" w:hAnsi="Times New Roman" w:hint="default"/>
      </w:rPr>
    </w:lvl>
    <w:lvl w:ilvl="3" w:tplc="F190D4B0" w:tentative="1">
      <w:start w:val="1"/>
      <w:numFmt w:val="bullet"/>
      <w:lvlText w:val="•"/>
      <w:lvlJc w:val="left"/>
      <w:pPr>
        <w:tabs>
          <w:tab w:val="num" w:pos="2880"/>
        </w:tabs>
        <w:ind w:left="2880" w:hanging="360"/>
      </w:pPr>
      <w:rPr>
        <w:rFonts w:ascii="Times New Roman" w:hAnsi="Times New Roman" w:hint="default"/>
      </w:rPr>
    </w:lvl>
    <w:lvl w:ilvl="4" w:tplc="061A6430" w:tentative="1">
      <w:start w:val="1"/>
      <w:numFmt w:val="bullet"/>
      <w:lvlText w:val="•"/>
      <w:lvlJc w:val="left"/>
      <w:pPr>
        <w:tabs>
          <w:tab w:val="num" w:pos="3600"/>
        </w:tabs>
        <w:ind w:left="3600" w:hanging="360"/>
      </w:pPr>
      <w:rPr>
        <w:rFonts w:ascii="Times New Roman" w:hAnsi="Times New Roman" w:hint="default"/>
      </w:rPr>
    </w:lvl>
    <w:lvl w:ilvl="5" w:tplc="0BCE5066" w:tentative="1">
      <w:start w:val="1"/>
      <w:numFmt w:val="bullet"/>
      <w:lvlText w:val="•"/>
      <w:lvlJc w:val="left"/>
      <w:pPr>
        <w:tabs>
          <w:tab w:val="num" w:pos="4320"/>
        </w:tabs>
        <w:ind w:left="4320" w:hanging="360"/>
      </w:pPr>
      <w:rPr>
        <w:rFonts w:ascii="Times New Roman" w:hAnsi="Times New Roman" w:hint="default"/>
      </w:rPr>
    </w:lvl>
    <w:lvl w:ilvl="6" w:tplc="EC7E234E" w:tentative="1">
      <w:start w:val="1"/>
      <w:numFmt w:val="bullet"/>
      <w:lvlText w:val="•"/>
      <w:lvlJc w:val="left"/>
      <w:pPr>
        <w:tabs>
          <w:tab w:val="num" w:pos="5040"/>
        </w:tabs>
        <w:ind w:left="5040" w:hanging="360"/>
      </w:pPr>
      <w:rPr>
        <w:rFonts w:ascii="Times New Roman" w:hAnsi="Times New Roman" w:hint="default"/>
      </w:rPr>
    </w:lvl>
    <w:lvl w:ilvl="7" w:tplc="E8FEFF12" w:tentative="1">
      <w:start w:val="1"/>
      <w:numFmt w:val="bullet"/>
      <w:lvlText w:val="•"/>
      <w:lvlJc w:val="left"/>
      <w:pPr>
        <w:tabs>
          <w:tab w:val="num" w:pos="5760"/>
        </w:tabs>
        <w:ind w:left="5760" w:hanging="360"/>
      </w:pPr>
      <w:rPr>
        <w:rFonts w:ascii="Times New Roman" w:hAnsi="Times New Roman" w:hint="default"/>
      </w:rPr>
    </w:lvl>
    <w:lvl w:ilvl="8" w:tplc="E9C27E6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9E17CA"/>
    <w:multiLevelType w:val="hybridMultilevel"/>
    <w:tmpl w:val="8D488C76"/>
    <w:lvl w:ilvl="0" w:tplc="F9641A00">
      <w:start w:val="1"/>
      <w:numFmt w:val="lowerRoman"/>
      <w:lvlText w:val="%1."/>
      <w:lvlJc w:val="right"/>
      <w:pPr>
        <w:tabs>
          <w:tab w:val="num" w:pos="720"/>
        </w:tabs>
        <w:ind w:left="720" w:hanging="360"/>
      </w:pPr>
    </w:lvl>
    <w:lvl w:ilvl="1" w:tplc="D02A96E2" w:tentative="1">
      <w:start w:val="1"/>
      <w:numFmt w:val="lowerRoman"/>
      <w:lvlText w:val="%2."/>
      <w:lvlJc w:val="right"/>
      <w:pPr>
        <w:tabs>
          <w:tab w:val="num" w:pos="1440"/>
        </w:tabs>
        <w:ind w:left="1440" w:hanging="360"/>
      </w:pPr>
    </w:lvl>
    <w:lvl w:ilvl="2" w:tplc="DB784EE6" w:tentative="1">
      <w:start w:val="1"/>
      <w:numFmt w:val="lowerRoman"/>
      <w:lvlText w:val="%3."/>
      <w:lvlJc w:val="right"/>
      <w:pPr>
        <w:tabs>
          <w:tab w:val="num" w:pos="2160"/>
        </w:tabs>
        <w:ind w:left="2160" w:hanging="360"/>
      </w:pPr>
    </w:lvl>
    <w:lvl w:ilvl="3" w:tplc="52A871C0" w:tentative="1">
      <w:start w:val="1"/>
      <w:numFmt w:val="lowerRoman"/>
      <w:lvlText w:val="%4."/>
      <w:lvlJc w:val="right"/>
      <w:pPr>
        <w:tabs>
          <w:tab w:val="num" w:pos="2880"/>
        </w:tabs>
        <w:ind w:left="2880" w:hanging="360"/>
      </w:pPr>
    </w:lvl>
    <w:lvl w:ilvl="4" w:tplc="6CEE6E9E" w:tentative="1">
      <w:start w:val="1"/>
      <w:numFmt w:val="lowerRoman"/>
      <w:lvlText w:val="%5."/>
      <w:lvlJc w:val="right"/>
      <w:pPr>
        <w:tabs>
          <w:tab w:val="num" w:pos="3600"/>
        </w:tabs>
        <w:ind w:left="3600" w:hanging="360"/>
      </w:pPr>
    </w:lvl>
    <w:lvl w:ilvl="5" w:tplc="27845764" w:tentative="1">
      <w:start w:val="1"/>
      <w:numFmt w:val="lowerRoman"/>
      <w:lvlText w:val="%6."/>
      <w:lvlJc w:val="right"/>
      <w:pPr>
        <w:tabs>
          <w:tab w:val="num" w:pos="4320"/>
        </w:tabs>
        <w:ind w:left="4320" w:hanging="360"/>
      </w:pPr>
    </w:lvl>
    <w:lvl w:ilvl="6" w:tplc="095C921C" w:tentative="1">
      <w:start w:val="1"/>
      <w:numFmt w:val="lowerRoman"/>
      <w:lvlText w:val="%7."/>
      <w:lvlJc w:val="right"/>
      <w:pPr>
        <w:tabs>
          <w:tab w:val="num" w:pos="5040"/>
        </w:tabs>
        <w:ind w:left="5040" w:hanging="360"/>
      </w:pPr>
    </w:lvl>
    <w:lvl w:ilvl="7" w:tplc="E5E8A088" w:tentative="1">
      <w:start w:val="1"/>
      <w:numFmt w:val="lowerRoman"/>
      <w:lvlText w:val="%8."/>
      <w:lvlJc w:val="right"/>
      <w:pPr>
        <w:tabs>
          <w:tab w:val="num" w:pos="5760"/>
        </w:tabs>
        <w:ind w:left="5760" w:hanging="360"/>
      </w:pPr>
    </w:lvl>
    <w:lvl w:ilvl="8" w:tplc="05D2B352" w:tentative="1">
      <w:start w:val="1"/>
      <w:numFmt w:val="lowerRoman"/>
      <w:lvlText w:val="%9."/>
      <w:lvlJc w:val="right"/>
      <w:pPr>
        <w:tabs>
          <w:tab w:val="num" w:pos="6480"/>
        </w:tabs>
        <w:ind w:left="6480" w:hanging="360"/>
      </w:pPr>
    </w:lvl>
  </w:abstractNum>
  <w:abstractNum w:abstractNumId="15">
    <w:nsid w:val="31BC4697"/>
    <w:multiLevelType w:val="hybridMultilevel"/>
    <w:tmpl w:val="A2E0F484"/>
    <w:lvl w:ilvl="0" w:tplc="05921008">
      <w:start w:val="1"/>
      <w:numFmt w:val="bullet"/>
      <w:lvlText w:val=""/>
      <w:lvlJc w:val="left"/>
      <w:pPr>
        <w:tabs>
          <w:tab w:val="num" w:pos="720"/>
        </w:tabs>
        <w:ind w:left="720" w:hanging="360"/>
      </w:pPr>
      <w:rPr>
        <w:rFonts w:ascii="Wingdings" w:hAnsi="Wingdings" w:hint="default"/>
      </w:rPr>
    </w:lvl>
    <w:lvl w:ilvl="1" w:tplc="54CA2A20" w:tentative="1">
      <w:start w:val="1"/>
      <w:numFmt w:val="bullet"/>
      <w:lvlText w:val=""/>
      <w:lvlJc w:val="left"/>
      <w:pPr>
        <w:tabs>
          <w:tab w:val="num" w:pos="1440"/>
        </w:tabs>
        <w:ind w:left="1440" w:hanging="360"/>
      </w:pPr>
      <w:rPr>
        <w:rFonts w:ascii="Wingdings" w:hAnsi="Wingdings" w:hint="default"/>
      </w:rPr>
    </w:lvl>
    <w:lvl w:ilvl="2" w:tplc="554CDAA8" w:tentative="1">
      <w:start w:val="1"/>
      <w:numFmt w:val="bullet"/>
      <w:lvlText w:val=""/>
      <w:lvlJc w:val="left"/>
      <w:pPr>
        <w:tabs>
          <w:tab w:val="num" w:pos="2160"/>
        </w:tabs>
        <w:ind w:left="2160" w:hanging="360"/>
      </w:pPr>
      <w:rPr>
        <w:rFonts w:ascii="Wingdings" w:hAnsi="Wingdings" w:hint="default"/>
      </w:rPr>
    </w:lvl>
    <w:lvl w:ilvl="3" w:tplc="1210590A" w:tentative="1">
      <w:start w:val="1"/>
      <w:numFmt w:val="bullet"/>
      <w:lvlText w:val=""/>
      <w:lvlJc w:val="left"/>
      <w:pPr>
        <w:tabs>
          <w:tab w:val="num" w:pos="2880"/>
        </w:tabs>
        <w:ind w:left="2880" w:hanging="360"/>
      </w:pPr>
      <w:rPr>
        <w:rFonts w:ascii="Wingdings" w:hAnsi="Wingdings" w:hint="default"/>
      </w:rPr>
    </w:lvl>
    <w:lvl w:ilvl="4" w:tplc="6B564714" w:tentative="1">
      <w:start w:val="1"/>
      <w:numFmt w:val="bullet"/>
      <w:lvlText w:val=""/>
      <w:lvlJc w:val="left"/>
      <w:pPr>
        <w:tabs>
          <w:tab w:val="num" w:pos="3600"/>
        </w:tabs>
        <w:ind w:left="3600" w:hanging="360"/>
      </w:pPr>
      <w:rPr>
        <w:rFonts w:ascii="Wingdings" w:hAnsi="Wingdings" w:hint="default"/>
      </w:rPr>
    </w:lvl>
    <w:lvl w:ilvl="5" w:tplc="4FBC3B80" w:tentative="1">
      <w:start w:val="1"/>
      <w:numFmt w:val="bullet"/>
      <w:lvlText w:val=""/>
      <w:lvlJc w:val="left"/>
      <w:pPr>
        <w:tabs>
          <w:tab w:val="num" w:pos="4320"/>
        </w:tabs>
        <w:ind w:left="4320" w:hanging="360"/>
      </w:pPr>
      <w:rPr>
        <w:rFonts w:ascii="Wingdings" w:hAnsi="Wingdings" w:hint="default"/>
      </w:rPr>
    </w:lvl>
    <w:lvl w:ilvl="6" w:tplc="E6561B5A" w:tentative="1">
      <w:start w:val="1"/>
      <w:numFmt w:val="bullet"/>
      <w:lvlText w:val=""/>
      <w:lvlJc w:val="left"/>
      <w:pPr>
        <w:tabs>
          <w:tab w:val="num" w:pos="5040"/>
        </w:tabs>
        <w:ind w:left="5040" w:hanging="360"/>
      </w:pPr>
      <w:rPr>
        <w:rFonts w:ascii="Wingdings" w:hAnsi="Wingdings" w:hint="default"/>
      </w:rPr>
    </w:lvl>
    <w:lvl w:ilvl="7" w:tplc="B6D6A83C" w:tentative="1">
      <w:start w:val="1"/>
      <w:numFmt w:val="bullet"/>
      <w:lvlText w:val=""/>
      <w:lvlJc w:val="left"/>
      <w:pPr>
        <w:tabs>
          <w:tab w:val="num" w:pos="5760"/>
        </w:tabs>
        <w:ind w:left="5760" w:hanging="360"/>
      </w:pPr>
      <w:rPr>
        <w:rFonts w:ascii="Wingdings" w:hAnsi="Wingdings" w:hint="default"/>
      </w:rPr>
    </w:lvl>
    <w:lvl w:ilvl="8" w:tplc="B5A63698" w:tentative="1">
      <w:start w:val="1"/>
      <w:numFmt w:val="bullet"/>
      <w:lvlText w:val=""/>
      <w:lvlJc w:val="left"/>
      <w:pPr>
        <w:tabs>
          <w:tab w:val="num" w:pos="6480"/>
        </w:tabs>
        <w:ind w:left="6480" w:hanging="360"/>
      </w:pPr>
      <w:rPr>
        <w:rFonts w:ascii="Wingdings" w:hAnsi="Wingdings" w:hint="default"/>
      </w:rPr>
    </w:lvl>
  </w:abstractNum>
  <w:abstractNum w:abstractNumId="16">
    <w:nsid w:val="34130361"/>
    <w:multiLevelType w:val="hybridMultilevel"/>
    <w:tmpl w:val="AA088654"/>
    <w:lvl w:ilvl="0" w:tplc="BFEA0B84">
      <w:start w:val="1"/>
      <w:numFmt w:val="bullet"/>
      <w:lvlText w:val="•"/>
      <w:lvlJc w:val="left"/>
      <w:pPr>
        <w:tabs>
          <w:tab w:val="num" w:pos="720"/>
        </w:tabs>
        <w:ind w:left="720" w:hanging="360"/>
      </w:pPr>
      <w:rPr>
        <w:rFonts w:ascii="Times New Roman" w:hAnsi="Times New Roman" w:hint="default"/>
      </w:rPr>
    </w:lvl>
    <w:lvl w:ilvl="1" w:tplc="17626226" w:tentative="1">
      <w:start w:val="1"/>
      <w:numFmt w:val="bullet"/>
      <w:lvlText w:val="•"/>
      <w:lvlJc w:val="left"/>
      <w:pPr>
        <w:tabs>
          <w:tab w:val="num" w:pos="1440"/>
        </w:tabs>
        <w:ind w:left="1440" w:hanging="360"/>
      </w:pPr>
      <w:rPr>
        <w:rFonts w:ascii="Times New Roman" w:hAnsi="Times New Roman" w:hint="default"/>
      </w:rPr>
    </w:lvl>
    <w:lvl w:ilvl="2" w:tplc="A8BCE750" w:tentative="1">
      <w:start w:val="1"/>
      <w:numFmt w:val="bullet"/>
      <w:lvlText w:val="•"/>
      <w:lvlJc w:val="left"/>
      <w:pPr>
        <w:tabs>
          <w:tab w:val="num" w:pos="2160"/>
        </w:tabs>
        <w:ind w:left="2160" w:hanging="360"/>
      </w:pPr>
      <w:rPr>
        <w:rFonts w:ascii="Times New Roman" w:hAnsi="Times New Roman" w:hint="default"/>
      </w:rPr>
    </w:lvl>
    <w:lvl w:ilvl="3" w:tplc="995E5668" w:tentative="1">
      <w:start w:val="1"/>
      <w:numFmt w:val="bullet"/>
      <w:lvlText w:val="•"/>
      <w:lvlJc w:val="left"/>
      <w:pPr>
        <w:tabs>
          <w:tab w:val="num" w:pos="2880"/>
        </w:tabs>
        <w:ind w:left="2880" w:hanging="360"/>
      </w:pPr>
      <w:rPr>
        <w:rFonts w:ascii="Times New Roman" w:hAnsi="Times New Roman" w:hint="default"/>
      </w:rPr>
    </w:lvl>
    <w:lvl w:ilvl="4" w:tplc="45D67E4E" w:tentative="1">
      <w:start w:val="1"/>
      <w:numFmt w:val="bullet"/>
      <w:lvlText w:val="•"/>
      <w:lvlJc w:val="left"/>
      <w:pPr>
        <w:tabs>
          <w:tab w:val="num" w:pos="3600"/>
        </w:tabs>
        <w:ind w:left="3600" w:hanging="360"/>
      </w:pPr>
      <w:rPr>
        <w:rFonts w:ascii="Times New Roman" w:hAnsi="Times New Roman" w:hint="default"/>
      </w:rPr>
    </w:lvl>
    <w:lvl w:ilvl="5" w:tplc="148C7E6A" w:tentative="1">
      <w:start w:val="1"/>
      <w:numFmt w:val="bullet"/>
      <w:lvlText w:val="•"/>
      <w:lvlJc w:val="left"/>
      <w:pPr>
        <w:tabs>
          <w:tab w:val="num" w:pos="4320"/>
        </w:tabs>
        <w:ind w:left="4320" w:hanging="360"/>
      </w:pPr>
      <w:rPr>
        <w:rFonts w:ascii="Times New Roman" w:hAnsi="Times New Roman" w:hint="default"/>
      </w:rPr>
    </w:lvl>
    <w:lvl w:ilvl="6" w:tplc="4AE6B3E6" w:tentative="1">
      <w:start w:val="1"/>
      <w:numFmt w:val="bullet"/>
      <w:lvlText w:val="•"/>
      <w:lvlJc w:val="left"/>
      <w:pPr>
        <w:tabs>
          <w:tab w:val="num" w:pos="5040"/>
        </w:tabs>
        <w:ind w:left="5040" w:hanging="360"/>
      </w:pPr>
      <w:rPr>
        <w:rFonts w:ascii="Times New Roman" w:hAnsi="Times New Roman" w:hint="default"/>
      </w:rPr>
    </w:lvl>
    <w:lvl w:ilvl="7" w:tplc="0CFEB446" w:tentative="1">
      <w:start w:val="1"/>
      <w:numFmt w:val="bullet"/>
      <w:lvlText w:val="•"/>
      <w:lvlJc w:val="left"/>
      <w:pPr>
        <w:tabs>
          <w:tab w:val="num" w:pos="5760"/>
        </w:tabs>
        <w:ind w:left="5760" w:hanging="360"/>
      </w:pPr>
      <w:rPr>
        <w:rFonts w:ascii="Times New Roman" w:hAnsi="Times New Roman" w:hint="default"/>
      </w:rPr>
    </w:lvl>
    <w:lvl w:ilvl="8" w:tplc="8B12B50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6A27C3"/>
    <w:multiLevelType w:val="hybridMultilevel"/>
    <w:tmpl w:val="1B88873C"/>
    <w:lvl w:ilvl="0" w:tplc="71A41248">
      <w:start w:val="1"/>
      <w:numFmt w:val="bullet"/>
      <w:lvlText w:val=""/>
      <w:lvlJc w:val="left"/>
      <w:pPr>
        <w:tabs>
          <w:tab w:val="num" w:pos="720"/>
        </w:tabs>
        <w:ind w:left="720" w:hanging="360"/>
      </w:pPr>
      <w:rPr>
        <w:rFonts w:ascii="Wingdings" w:hAnsi="Wingdings" w:hint="default"/>
      </w:rPr>
    </w:lvl>
    <w:lvl w:ilvl="1" w:tplc="DB6094E4" w:tentative="1">
      <w:start w:val="1"/>
      <w:numFmt w:val="bullet"/>
      <w:lvlText w:val=""/>
      <w:lvlJc w:val="left"/>
      <w:pPr>
        <w:tabs>
          <w:tab w:val="num" w:pos="1440"/>
        </w:tabs>
        <w:ind w:left="1440" w:hanging="360"/>
      </w:pPr>
      <w:rPr>
        <w:rFonts w:ascii="Wingdings" w:hAnsi="Wingdings" w:hint="default"/>
      </w:rPr>
    </w:lvl>
    <w:lvl w:ilvl="2" w:tplc="73D2ADFC" w:tentative="1">
      <w:start w:val="1"/>
      <w:numFmt w:val="bullet"/>
      <w:lvlText w:val=""/>
      <w:lvlJc w:val="left"/>
      <w:pPr>
        <w:tabs>
          <w:tab w:val="num" w:pos="2160"/>
        </w:tabs>
        <w:ind w:left="2160" w:hanging="360"/>
      </w:pPr>
      <w:rPr>
        <w:rFonts w:ascii="Wingdings" w:hAnsi="Wingdings" w:hint="default"/>
      </w:rPr>
    </w:lvl>
    <w:lvl w:ilvl="3" w:tplc="0B58801A" w:tentative="1">
      <w:start w:val="1"/>
      <w:numFmt w:val="bullet"/>
      <w:lvlText w:val=""/>
      <w:lvlJc w:val="left"/>
      <w:pPr>
        <w:tabs>
          <w:tab w:val="num" w:pos="2880"/>
        </w:tabs>
        <w:ind w:left="2880" w:hanging="360"/>
      </w:pPr>
      <w:rPr>
        <w:rFonts w:ascii="Wingdings" w:hAnsi="Wingdings" w:hint="default"/>
      </w:rPr>
    </w:lvl>
    <w:lvl w:ilvl="4" w:tplc="D1C29B30" w:tentative="1">
      <w:start w:val="1"/>
      <w:numFmt w:val="bullet"/>
      <w:lvlText w:val=""/>
      <w:lvlJc w:val="left"/>
      <w:pPr>
        <w:tabs>
          <w:tab w:val="num" w:pos="3600"/>
        </w:tabs>
        <w:ind w:left="3600" w:hanging="360"/>
      </w:pPr>
      <w:rPr>
        <w:rFonts w:ascii="Wingdings" w:hAnsi="Wingdings" w:hint="default"/>
      </w:rPr>
    </w:lvl>
    <w:lvl w:ilvl="5" w:tplc="E80E237C" w:tentative="1">
      <w:start w:val="1"/>
      <w:numFmt w:val="bullet"/>
      <w:lvlText w:val=""/>
      <w:lvlJc w:val="left"/>
      <w:pPr>
        <w:tabs>
          <w:tab w:val="num" w:pos="4320"/>
        </w:tabs>
        <w:ind w:left="4320" w:hanging="360"/>
      </w:pPr>
      <w:rPr>
        <w:rFonts w:ascii="Wingdings" w:hAnsi="Wingdings" w:hint="default"/>
      </w:rPr>
    </w:lvl>
    <w:lvl w:ilvl="6" w:tplc="C33C5F44" w:tentative="1">
      <w:start w:val="1"/>
      <w:numFmt w:val="bullet"/>
      <w:lvlText w:val=""/>
      <w:lvlJc w:val="left"/>
      <w:pPr>
        <w:tabs>
          <w:tab w:val="num" w:pos="5040"/>
        </w:tabs>
        <w:ind w:left="5040" w:hanging="360"/>
      </w:pPr>
      <w:rPr>
        <w:rFonts w:ascii="Wingdings" w:hAnsi="Wingdings" w:hint="default"/>
      </w:rPr>
    </w:lvl>
    <w:lvl w:ilvl="7" w:tplc="3286C784" w:tentative="1">
      <w:start w:val="1"/>
      <w:numFmt w:val="bullet"/>
      <w:lvlText w:val=""/>
      <w:lvlJc w:val="left"/>
      <w:pPr>
        <w:tabs>
          <w:tab w:val="num" w:pos="5760"/>
        </w:tabs>
        <w:ind w:left="5760" w:hanging="360"/>
      </w:pPr>
      <w:rPr>
        <w:rFonts w:ascii="Wingdings" w:hAnsi="Wingdings" w:hint="default"/>
      </w:rPr>
    </w:lvl>
    <w:lvl w:ilvl="8" w:tplc="B750E52C" w:tentative="1">
      <w:start w:val="1"/>
      <w:numFmt w:val="bullet"/>
      <w:lvlText w:val=""/>
      <w:lvlJc w:val="left"/>
      <w:pPr>
        <w:tabs>
          <w:tab w:val="num" w:pos="6480"/>
        </w:tabs>
        <w:ind w:left="6480" w:hanging="360"/>
      </w:pPr>
      <w:rPr>
        <w:rFonts w:ascii="Wingdings" w:hAnsi="Wingdings" w:hint="default"/>
      </w:rPr>
    </w:lvl>
  </w:abstractNum>
  <w:abstractNum w:abstractNumId="18">
    <w:nsid w:val="41D24E14"/>
    <w:multiLevelType w:val="hybridMultilevel"/>
    <w:tmpl w:val="4566B41C"/>
    <w:lvl w:ilvl="0" w:tplc="25C2DBAA">
      <w:start w:val="1"/>
      <w:numFmt w:val="bullet"/>
      <w:lvlText w:val=""/>
      <w:lvlJc w:val="left"/>
      <w:pPr>
        <w:tabs>
          <w:tab w:val="num" w:pos="720"/>
        </w:tabs>
        <w:ind w:left="720" w:hanging="360"/>
      </w:pPr>
      <w:rPr>
        <w:rFonts w:ascii="Wingdings" w:hAnsi="Wingdings" w:hint="default"/>
      </w:rPr>
    </w:lvl>
    <w:lvl w:ilvl="1" w:tplc="A240193A" w:tentative="1">
      <w:start w:val="1"/>
      <w:numFmt w:val="bullet"/>
      <w:lvlText w:val=""/>
      <w:lvlJc w:val="left"/>
      <w:pPr>
        <w:tabs>
          <w:tab w:val="num" w:pos="1440"/>
        </w:tabs>
        <w:ind w:left="1440" w:hanging="360"/>
      </w:pPr>
      <w:rPr>
        <w:rFonts w:ascii="Wingdings" w:hAnsi="Wingdings" w:hint="default"/>
      </w:rPr>
    </w:lvl>
    <w:lvl w:ilvl="2" w:tplc="3108616E" w:tentative="1">
      <w:start w:val="1"/>
      <w:numFmt w:val="bullet"/>
      <w:lvlText w:val=""/>
      <w:lvlJc w:val="left"/>
      <w:pPr>
        <w:tabs>
          <w:tab w:val="num" w:pos="2160"/>
        </w:tabs>
        <w:ind w:left="2160" w:hanging="360"/>
      </w:pPr>
      <w:rPr>
        <w:rFonts w:ascii="Wingdings" w:hAnsi="Wingdings" w:hint="default"/>
      </w:rPr>
    </w:lvl>
    <w:lvl w:ilvl="3" w:tplc="0FCC7828" w:tentative="1">
      <w:start w:val="1"/>
      <w:numFmt w:val="bullet"/>
      <w:lvlText w:val=""/>
      <w:lvlJc w:val="left"/>
      <w:pPr>
        <w:tabs>
          <w:tab w:val="num" w:pos="2880"/>
        </w:tabs>
        <w:ind w:left="2880" w:hanging="360"/>
      </w:pPr>
      <w:rPr>
        <w:rFonts w:ascii="Wingdings" w:hAnsi="Wingdings" w:hint="default"/>
      </w:rPr>
    </w:lvl>
    <w:lvl w:ilvl="4" w:tplc="153E3408" w:tentative="1">
      <w:start w:val="1"/>
      <w:numFmt w:val="bullet"/>
      <w:lvlText w:val=""/>
      <w:lvlJc w:val="left"/>
      <w:pPr>
        <w:tabs>
          <w:tab w:val="num" w:pos="3600"/>
        </w:tabs>
        <w:ind w:left="3600" w:hanging="360"/>
      </w:pPr>
      <w:rPr>
        <w:rFonts w:ascii="Wingdings" w:hAnsi="Wingdings" w:hint="default"/>
      </w:rPr>
    </w:lvl>
    <w:lvl w:ilvl="5" w:tplc="A702ABE2" w:tentative="1">
      <w:start w:val="1"/>
      <w:numFmt w:val="bullet"/>
      <w:lvlText w:val=""/>
      <w:lvlJc w:val="left"/>
      <w:pPr>
        <w:tabs>
          <w:tab w:val="num" w:pos="4320"/>
        </w:tabs>
        <w:ind w:left="4320" w:hanging="360"/>
      </w:pPr>
      <w:rPr>
        <w:rFonts w:ascii="Wingdings" w:hAnsi="Wingdings" w:hint="default"/>
      </w:rPr>
    </w:lvl>
    <w:lvl w:ilvl="6" w:tplc="A15E3880" w:tentative="1">
      <w:start w:val="1"/>
      <w:numFmt w:val="bullet"/>
      <w:lvlText w:val=""/>
      <w:lvlJc w:val="left"/>
      <w:pPr>
        <w:tabs>
          <w:tab w:val="num" w:pos="5040"/>
        </w:tabs>
        <w:ind w:left="5040" w:hanging="360"/>
      </w:pPr>
      <w:rPr>
        <w:rFonts w:ascii="Wingdings" w:hAnsi="Wingdings" w:hint="default"/>
      </w:rPr>
    </w:lvl>
    <w:lvl w:ilvl="7" w:tplc="F43C330A" w:tentative="1">
      <w:start w:val="1"/>
      <w:numFmt w:val="bullet"/>
      <w:lvlText w:val=""/>
      <w:lvlJc w:val="left"/>
      <w:pPr>
        <w:tabs>
          <w:tab w:val="num" w:pos="5760"/>
        </w:tabs>
        <w:ind w:left="5760" w:hanging="360"/>
      </w:pPr>
      <w:rPr>
        <w:rFonts w:ascii="Wingdings" w:hAnsi="Wingdings" w:hint="default"/>
      </w:rPr>
    </w:lvl>
    <w:lvl w:ilvl="8" w:tplc="597ECD22" w:tentative="1">
      <w:start w:val="1"/>
      <w:numFmt w:val="bullet"/>
      <w:lvlText w:val=""/>
      <w:lvlJc w:val="left"/>
      <w:pPr>
        <w:tabs>
          <w:tab w:val="num" w:pos="6480"/>
        </w:tabs>
        <w:ind w:left="6480" w:hanging="360"/>
      </w:pPr>
      <w:rPr>
        <w:rFonts w:ascii="Wingdings" w:hAnsi="Wingdings" w:hint="default"/>
      </w:rPr>
    </w:lvl>
  </w:abstractNum>
  <w:abstractNum w:abstractNumId="19">
    <w:nsid w:val="44F2299A"/>
    <w:multiLevelType w:val="hybridMultilevel"/>
    <w:tmpl w:val="6EC884D8"/>
    <w:lvl w:ilvl="0" w:tplc="BEDCA71A">
      <w:start w:val="1"/>
      <w:numFmt w:val="bullet"/>
      <w:lvlText w:val=""/>
      <w:lvlJc w:val="left"/>
      <w:pPr>
        <w:tabs>
          <w:tab w:val="num" w:pos="720"/>
        </w:tabs>
        <w:ind w:left="720" w:hanging="360"/>
      </w:pPr>
      <w:rPr>
        <w:rFonts w:ascii="Wingdings" w:hAnsi="Wingdings" w:hint="default"/>
      </w:rPr>
    </w:lvl>
    <w:lvl w:ilvl="1" w:tplc="2CC84002" w:tentative="1">
      <w:start w:val="1"/>
      <w:numFmt w:val="bullet"/>
      <w:lvlText w:val=""/>
      <w:lvlJc w:val="left"/>
      <w:pPr>
        <w:tabs>
          <w:tab w:val="num" w:pos="1440"/>
        </w:tabs>
        <w:ind w:left="1440" w:hanging="360"/>
      </w:pPr>
      <w:rPr>
        <w:rFonts w:ascii="Wingdings" w:hAnsi="Wingdings" w:hint="default"/>
      </w:rPr>
    </w:lvl>
    <w:lvl w:ilvl="2" w:tplc="FD2294F6" w:tentative="1">
      <w:start w:val="1"/>
      <w:numFmt w:val="bullet"/>
      <w:lvlText w:val=""/>
      <w:lvlJc w:val="left"/>
      <w:pPr>
        <w:tabs>
          <w:tab w:val="num" w:pos="2160"/>
        </w:tabs>
        <w:ind w:left="2160" w:hanging="360"/>
      </w:pPr>
      <w:rPr>
        <w:rFonts w:ascii="Wingdings" w:hAnsi="Wingdings" w:hint="default"/>
      </w:rPr>
    </w:lvl>
    <w:lvl w:ilvl="3" w:tplc="302C689E" w:tentative="1">
      <w:start w:val="1"/>
      <w:numFmt w:val="bullet"/>
      <w:lvlText w:val=""/>
      <w:lvlJc w:val="left"/>
      <w:pPr>
        <w:tabs>
          <w:tab w:val="num" w:pos="2880"/>
        </w:tabs>
        <w:ind w:left="2880" w:hanging="360"/>
      </w:pPr>
      <w:rPr>
        <w:rFonts w:ascii="Wingdings" w:hAnsi="Wingdings" w:hint="default"/>
      </w:rPr>
    </w:lvl>
    <w:lvl w:ilvl="4" w:tplc="07F6B880" w:tentative="1">
      <w:start w:val="1"/>
      <w:numFmt w:val="bullet"/>
      <w:lvlText w:val=""/>
      <w:lvlJc w:val="left"/>
      <w:pPr>
        <w:tabs>
          <w:tab w:val="num" w:pos="3600"/>
        </w:tabs>
        <w:ind w:left="3600" w:hanging="360"/>
      </w:pPr>
      <w:rPr>
        <w:rFonts w:ascii="Wingdings" w:hAnsi="Wingdings" w:hint="default"/>
      </w:rPr>
    </w:lvl>
    <w:lvl w:ilvl="5" w:tplc="92B848A4" w:tentative="1">
      <w:start w:val="1"/>
      <w:numFmt w:val="bullet"/>
      <w:lvlText w:val=""/>
      <w:lvlJc w:val="left"/>
      <w:pPr>
        <w:tabs>
          <w:tab w:val="num" w:pos="4320"/>
        </w:tabs>
        <w:ind w:left="4320" w:hanging="360"/>
      </w:pPr>
      <w:rPr>
        <w:rFonts w:ascii="Wingdings" w:hAnsi="Wingdings" w:hint="default"/>
      </w:rPr>
    </w:lvl>
    <w:lvl w:ilvl="6" w:tplc="0A2468C2" w:tentative="1">
      <w:start w:val="1"/>
      <w:numFmt w:val="bullet"/>
      <w:lvlText w:val=""/>
      <w:lvlJc w:val="left"/>
      <w:pPr>
        <w:tabs>
          <w:tab w:val="num" w:pos="5040"/>
        </w:tabs>
        <w:ind w:left="5040" w:hanging="360"/>
      </w:pPr>
      <w:rPr>
        <w:rFonts w:ascii="Wingdings" w:hAnsi="Wingdings" w:hint="default"/>
      </w:rPr>
    </w:lvl>
    <w:lvl w:ilvl="7" w:tplc="73A0500C" w:tentative="1">
      <w:start w:val="1"/>
      <w:numFmt w:val="bullet"/>
      <w:lvlText w:val=""/>
      <w:lvlJc w:val="left"/>
      <w:pPr>
        <w:tabs>
          <w:tab w:val="num" w:pos="5760"/>
        </w:tabs>
        <w:ind w:left="5760" w:hanging="360"/>
      </w:pPr>
      <w:rPr>
        <w:rFonts w:ascii="Wingdings" w:hAnsi="Wingdings" w:hint="default"/>
      </w:rPr>
    </w:lvl>
    <w:lvl w:ilvl="8" w:tplc="5B0A25BC" w:tentative="1">
      <w:start w:val="1"/>
      <w:numFmt w:val="bullet"/>
      <w:lvlText w:val=""/>
      <w:lvlJc w:val="left"/>
      <w:pPr>
        <w:tabs>
          <w:tab w:val="num" w:pos="6480"/>
        </w:tabs>
        <w:ind w:left="6480" w:hanging="360"/>
      </w:pPr>
      <w:rPr>
        <w:rFonts w:ascii="Wingdings" w:hAnsi="Wingdings" w:hint="default"/>
      </w:rPr>
    </w:lvl>
  </w:abstractNum>
  <w:abstractNum w:abstractNumId="20">
    <w:nsid w:val="47276A5B"/>
    <w:multiLevelType w:val="hybridMultilevel"/>
    <w:tmpl w:val="CA3CF9C0"/>
    <w:lvl w:ilvl="0" w:tplc="F9EED896">
      <w:start w:val="1"/>
      <w:numFmt w:val="bullet"/>
      <w:lvlText w:val=""/>
      <w:lvlJc w:val="left"/>
      <w:pPr>
        <w:tabs>
          <w:tab w:val="num" w:pos="720"/>
        </w:tabs>
        <w:ind w:left="720" w:hanging="360"/>
      </w:pPr>
      <w:rPr>
        <w:rFonts w:ascii="Wingdings" w:hAnsi="Wingdings" w:hint="default"/>
      </w:rPr>
    </w:lvl>
    <w:lvl w:ilvl="1" w:tplc="A37AFCDE" w:tentative="1">
      <w:start w:val="1"/>
      <w:numFmt w:val="bullet"/>
      <w:lvlText w:val=""/>
      <w:lvlJc w:val="left"/>
      <w:pPr>
        <w:tabs>
          <w:tab w:val="num" w:pos="1440"/>
        </w:tabs>
        <w:ind w:left="1440" w:hanging="360"/>
      </w:pPr>
      <w:rPr>
        <w:rFonts w:ascii="Wingdings" w:hAnsi="Wingdings" w:hint="default"/>
      </w:rPr>
    </w:lvl>
    <w:lvl w:ilvl="2" w:tplc="5942D13C" w:tentative="1">
      <w:start w:val="1"/>
      <w:numFmt w:val="bullet"/>
      <w:lvlText w:val=""/>
      <w:lvlJc w:val="left"/>
      <w:pPr>
        <w:tabs>
          <w:tab w:val="num" w:pos="2160"/>
        </w:tabs>
        <w:ind w:left="2160" w:hanging="360"/>
      </w:pPr>
      <w:rPr>
        <w:rFonts w:ascii="Wingdings" w:hAnsi="Wingdings" w:hint="default"/>
      </w:rPr>
    </w:lvl>
    <w:lvl w:ilvl="3" w:tplc="97482B64" w:tentative="1">
      <w:start w:val="1"/>
      <w:numFmt w:val="bullet"/>
      <w:lvlText w:val=""/>
      <w:lvlJc w:val="left"/>
      <w:pPr>
        <w:tabs>
          <w:tab w:val="num" w:pos="2880"/>
        </w:tabs>
        <w:ind w:left="2880" w:hanging="360"/>
      </w:pPr>
      <w:rPr>
        <w:rFonts w:ascii="Wingdings" w:hAnsi="Wingdings" w:hint="default"/>
      </w:rPr>
    </w:lvl>
    <w:lvl w:ilvl="4" w:tplc="18A26CBC" w:tentative="1">
      <w:start w:val="1"/>
      <w:numFmt w:val="bullet"/>
      <w:lvlText w:val=""/>
      <w:lvlJc w:val="left"/>
      <w:pPr>
        <w:tabs>
          <w:tab w:val="num" w:pos="3600"/>
        </w:tabs>
        <w:ind w:left="3600" w:hanging="360"/>
      </w:pPr>
      <w:rPr>
        <w:rFonts w:ascii="Wingdings" w:hAnsi="Wingdings" w:hint="default"/>
      </w:rPr>
    </w:lvl>
    <w:lvl w:ilvl="5" w:tplc="C5A6FD92" w:tentative="1">
      <w:start w:val="1"/>
      <w:numFmt w:val="bullet"/>
      <w:lvlText w:val=""/>
      <w:lvlJc w:val="left"/>
      <w:pPr>
        <w:tabs>
          <w:tab w:val="num" w:pos="4320"/>
        </w:tabs>
        <w:ind w:left="4320" w:hanging="360"/>
      </w:pPr>
      <w:rPr>
        <w:rFonts w:ascii="Wingdings" w:hAnsi="Wingdings" w:hint="default"/>
      </w:rPr>
    </w:lvl>
    <w:lvl w:ilvl="6" w:tplc="91D2AE7E" w:tentative="1">
      <w:start w:val="1"/>
      <w:numFmt w:val="bullet"/>
      <w:lvlText w:val=""/>
      <w:lvlJc w:val="left"/>
      <w:pPr>
        <w:tabs>
          <w:tab w:val="num" w:pos="5040"/>
        </w:tabs>
        <w:ind w:left="5040" w:hanging="360"/>
      </w:pPr>
      <w:rPr>
        <w:rFonts w:ascii="Wingdings" w:hAnsi="Wingdings" w:hint="default"/>
      </w:rPr>
    </w:lvl>
    <w:lvl w:ilvl="7" w:tplc="BFB29D3C" w:tentative="1">
      <w:start w:val="1"/>
      <w:numFmt w:val="bullet"/>
      <w:lvlText w:val=""/>
      <w:lvlJc w:val="left"/>
      <w:pPr>
        <w:tabs>
          <w:tab w:val="num" w:pos="5760"/>
        </w:tabs>
        <w:ind w:left="5760" w:hanging="360"/>
      </w:pPr>
      <w:rPr>
        <w:rFonts w:ascii="Wingdings" w:hAnsi="Wingdings" w:hint="default"/>
      </w:rPr>
    </w:lvl>
    <w:lvl w:ilvl="8" w:tplc="76007A7E" w:tentative="1">
      <w:start w:val="1"/>
      <w:numFmt w:val="bullet"/>
      <w:lvlText w:val=""/>
      <w:lvlJc w:val="left"/>
      <w:pPr>
        <w:tabs>
          <w:tab w:val="num" w:pos="6480"/>
        </w:tabs>
        <w:ind w:left="6480" w:hanging="360"/>
      </w:pPr>
      <w:rPr>
        <w:rFonts w:ascii="Wingdings" w:hAnsi="Wingdings" w:hint="default"/>
      </w:rPr>
    </w:lvl>
  </w:abstractNum>
  <w:abstractNum w:abstractNumId="21">
    <w:nsid w:val="479C7738"/>
    <w:multiLevelType w:val="hybridMultilevel"/>
    <w:tmpl w:val="02A24F20"/>
    <w:lvl w:ilvl="0" w:tplc="0CD462BC">
      <w:start w:val="1"/>
      <w:numFmt w:val="bullet"/>
      <w:lvlText w:val=""/>
      <w:lvlJc w:val="left"/>
      <w:pPr>
        <w:tabs>
          <w:tab w:val="num" w:pos="720"/>
        </w:tabs>
        <w:ind w:left="720" w:hanging="360"/>
      </w:pPr>
      <w:rPr>
        <w:rFonts w:ascii="Wingdings" w:hAnsi="Wingdings" w:hint="default"/>
      </w:rPr>
    </w:lvl>
    <w:lvl w:ilvl="1" w:tplc="33CECBCC" w:tentative="1">
      <w:start w:val="1"/>
      <w:numFmt w:val="bullet"/>
      <w:lvlText w:val=""/>
      <w:lvlJc w:val="left"/>
      <w:pPr>
        <w:tabs>
          <w:tab w:val="num" w:pos="1440"/>
        </w:tabs>
        <w:ind w:left="1440" w:hanging="360"/>
      </w:pPr>
      <w:rPr>
        <w:rFonts w:ascii="Wingdings" w:hAnsi="Wingdings" w:hint="default"/>
      </w:rPr>
    </w:lvl>
    <w:lvl w:ilvl="2" w:tplc="D13A4C12" w:tentative="1">
      <w:start w:val="1"/>
      <w:numFmt w:val="bullet"/>
      <w:lvlText w:val=""/>
      <w:lvlJc w:val="left"/>
      <w:pPr>
        <w:tabs>
          <w:tab w:val="num" w:pos="2160"/>
        </w:tabs>
        <w:ind w:left="2160" w:hanging="360"/>
      </w:pPr>
      <w:rPr>
        <w:rFonts w:ascii="Wingdings" w:hAnsi="Wingdings" w:hint="default"/>
      </w:rPr>
    </w:lvl>
    <w:lvl w:ilvl="3" w:tplc="E6527C62" w:tentative="1">
      <w:start w:val="1"/>
      <w:numFmt w:val="bullet"/>
      <w:lvlText w:val=""/>
      <w:lvlJc w:val="left"/>
      <w:pPr>
        <w:tabs>
          <w:tab w:val="num" w:pos="2880"/>
        </w:tabs>
        <w:ind w:left="2880" w:hanging="360"/>
      </w:pPr>
      <w:rPr>
        <w:rFonts w:ascii="Wingdings" w:hAnsi="Wingdings" w:hint="default"/>
      </w:rPr>
    </w:lvl>
    <w:lvl w:ilvl="4" w:tplc="3F04EBE4" w:tentative="1">
      <w:start w:val="1"/>
      <w:numFmt w:val="bullet"/>
      <w:lvlText w:val=""/>
      <w:lvlJc w:val="left"/>
      <w:pPr>
        <w:tabs>
          <w:tab w:val="num" w:pos="3600"/>
        </w:tabs>
        <w:ind w:left="3600" w:hanging="360"/>
      </w:pPr>
      <w:rPr>
        <w:rFonts w:ascii="Wingdings" w:hAnsi="Wingdings" w:hint="default"/>
      </w:rPr>
    </w:lvl>
    <w:lvl w:ilvl="5" w:tplc="294A4816" w:tentative="1">
      <w:start w:val="1"/>
      <w:numFmt w:val="bullet"/>
      <w:lvlText w:val=""/>
      <w:lvlJc w:val="left"/>
      <w:pPr>
        <w:tabs>
          <w:tab w:val="num" w:pos="4320"/>
        </w:tabs>
        <w:ind w:left="4320" w:hanging="360"/>
      </w:pPr>
      <w:rPr>
        <w:rFonts w:ascii="Wingdings" w:hAnsi="Wingdings" w:hint="default"/>
      </w:rPr>
    </w:lvl>
    <w:lvl w:ilvl="6" w:tplc="D7963E90" w:tentative="1">
      <w:start w:val="1"/>
      <w:numFmt w:val="bullet"/>
      <w:lvlText w:val=""/>
      <w:lvlJc w:val="left"/>
      <w:pPr>
        <w:tabs>
          <w:tab w:val="num" w:pos="5040"/>
        </w:tabs>
        <w:ind w:left="5040" w:hanging="360"/>
      </w:pPr>
      <w:rPr>
        <w:rFonts w:ascii="Wingdings" w:hAnsi="Wingdings" w:hint="default"/>
      </w:rPr>
    </w:lvl>
    <w:lvl w:ilvl="7" w:tplc="97D2C3AA" w:tentative="1">
      <w:start w:val="1"/>
      <w:numFmt w:val="bullet"/>
      <w:lvlText w:val=""/>
      <w:lvlJc w:val="left"/>
      <w:pPr>
        <w:tabs>
          <w:tab w:val="num" w:pos="5760"/>
        </w:tabs>
        <w:ind w:left="5760" w:hanging="360"/>
      </w:pPr>
      <w:rPr>
        <w:rFonts w:ascii="Wingdings" w:hAnsi="Wingdings" w:hint="default"/>
      </w:rPr>
    </w:lvl>
    <w:lvl w:ilvl="8" w:tplc="09A4161A" w:tentative="1">
      <w:start w:val="1"/>
      <w:numFmt w:val="bullet"/>
      <w:lvlText w:val=""/>
      <w:lvlJc w:val="left"/>
      <w:pPr>
        <w:tabs>
          <w:tab w:val="num" w:pos="6480"/>
        </w:tabs>
        <w:ind w:left="6480" w:hanging="360"/>
      </w:pPr>
      <w:rPr>
        <w:rFonts w:ascii="Wingdings" w:hAnsi="Wingdings" w:hint="default"/>
      </w:rPr>
    </w:lvl>
  </w:abstractNum>
  <w:abstractNum w:abstractNumId="22">
    <w:nsid w:val="48EF3C9F"/>
    <w:multiLevelType w:val="hybridMultilevel"/>
    <w:tmpl w:val="C7E8B124"/>
    <w:lvl w:ilvl="0" w:tplc="3EF4607E">
      <w:start w:val="1"/>
      <w:numFmt w:val="bullet"/>
      <w:lvlText w:val=""/>
      <w:lvlJc w:val="left"/>
      <w:pPr>
        <w:tabs>
          <w:tab w:val="num" w:pos="720"/>
        </w:tabs>
        <w:ind w:left="720" w:hanging="360"/>
      </w:pPr>
      <w:rPr>
        <w:rFonts w:ascii="Wingdings" w:hAnsi="Wingdings" w:hint="default"/>
      </w:rPr>
    </w:lvl>
    <w:lvl w:ilvl="1" w:tplc="179AD1C4" w:tentative="1">
      <w:start w:val="1"/>
      <w:numFmt w:val="bullet"/>
      <w:lvlText w:val=""/>
      <w:lvlJc w:val="left"/>
      <w:pPr>
        <w:tabs>
          <w:tab w:val="num" w:pos="1440"/>
        </w:tabs>
        <w:ind w:left="1440" w:hanging="360"/>
      </w:pPr>
      <w:rPr>
        <w:rFonts w:ascii="Wingdings" w:hAnsi="Wingdings" w:hint="default"/>
      </w:rPr>
    </w:lvl>
    <w:lvl w:ilvl="2" w:tplc="CC52F052" w:tentative="1">
      <w:start w:val="1"/>
      <w:numFmt w:val="bullet"/>
      <w:lvlText w:val=""/>
      <w:lvlJc w:val="left"/>
      <w:pPr>
        <w:tabs>
          <w:tab w:val="num" w:pos="2160"/>
        </w:tabs>
        <w:ind w:left="2160" w:hanging="360"/>
      </w:pPr>
      <w:rPr>
        <w:rFonts w:ascii="Wingdings" w:hAnsi="Wingdings" w:hint="default"/>
      </w:rPr>
    </w:lvl>
    <w:lvl w:ilvl="3" w:tplc="FD485F6E" w:tentative="1">
      <w:start w:val="1"/>
      <w:numFmt w:val="bullet"/>
      <w:lvlText w:val=""/>
      <w:lvlJc w:val="left"/>
      <w:pPr>
        <w:tabs>
          <w:tab w:val="num" w:pos="2880"/>
        </w:tabs>
        <w:ind w:left="2880" w:hanging="360"/>
      </w:pPr>
      <w:rPr>
        <w:rFonts w:ascii="Wingdings" w:hAnsi="Wingdings" w:hint="default"/>
      </w:rPr>
    </w:lvl>
    <w:lvl w:ilvl="4" w:tplc="9E325AEE" w:tentative="1">
      <w:start w:val="1"/>
      <w:numFmt w:val="bullet"/>
      <w:lvlText w:val=""/>
      <w:lvlJc w:val="left"/>
      <w:pPr>
        <w:tabs>
          <w:tab w:val="num" w:pos="3600"/>
        </w:tabs>
        <w:ind w:left="3600" w:hanging="360"/>
      </w:pPr>
      <w:rPr>
        <w:rFonts w:ascii="Wingdings" w:hAnsi="Wingdings" w:hint="default"/>
      </w:rPr>
    </w:lvl>
    <w:lvl w:ilvl="5" w:tplc="DA9C199E" w:tentative="1">
      <w:start w:val="1"/>
      <w:numFmt w:val="bullet"/>
      <w:lvlText w:val=""/>
      <w:lvlJc w:val="left"/>
      <w:pPr>
        <w:tabs>
          <w:tab w:val="num" w:pos="4320"/>
        </w:tabs>
        <w:ind w:left="4320" w:hanging="360"/>
      </w:pPr>
      <w:rPr>
        <w:rFonts w:ascii="Wingdings" w:hAnsi="Wingdings" w:hint="default"/>
      </w:rPr>
    </w:lvl>
    <w:lvl w:ilvl="6" w:tplc="3EBAB356" w:tentative="1">
      <w:start w:val="1"/>
      <w:numFmt w:val="bullet"/>
      <w:lvlText w:val=""/>
      <w:lvlJc w:val="left"/>
      <w:pPr>
        <w:tabs>
          <w:tab w:val="num" w:pos="5040"/>
        </w:tabs>
        <w:ind w:left="5040" w:hanging="360"/>
      </w:pPr>
      <w:rPr>
        <w:rFonts w:ascii="Wingdings" w:hAnsi="Wingdings" w:hint="default"/>
      </w:rPr>
    </w:lvl>
    <w:lvl w:ilvl="7" w:tplc="7562C946" w:tentative="1">
      <w:start w:val="1"/>
      <w:numFmt w:val="bullet"/>
      <w:lvlText w:val=""/>
      <w:lvlJc w:val="left"/>
      <w:pPr>
        <w:tabs>
          <w:tab w:val="num" w:pos="5760"/>
        </w:tabs>
        <w:ind w:left="5760" w:hanging="360"/>
      </w:pPr>
      <w:rPr>
        <w:rFonts w:ascii="Wingdings" w:hAnsi="Wingdings" w:hint="default"/>
      </w:rPr>
    </w:lvl>
    <w:lvl w:ilvl="8" w:tplc="39E6BE4E" w:tentative="1">
      <w:start w:val="1"/>
      <w:numFmt w:val="bullet"/>
      <w:lvlText w:val=""/>
      <w:lvlJc w:val="left"/>
      <w:pPr>
        <w:tabs>
          <w:tab w:val="num" w:pos="6480"/>
        </w:tabs>
        <w:ind w:left="6480" w:hanging="360"/>
      </w:pPr>
      <w:rPr>
        <w:rFonts w:ascii="Wingdings" w:hAnsi="Wingdings" w:hint="default"/>
      </w:rPr>
    </w:lvl>
  </w:abstractNum>
  <w:abstractNum w:abstractNumId="23">
    <w:nsid w:val="4F16443F"/>
    <w:multiLevelType w:val="hybridMultilevel"/>
    <w:tmpl w:val="E6A4AFB8"/>
    <w:lvl w:ilvl="0" w:tplc="A9CEBCB4">
      <w:start w:val="1"/>
      <w:numFmt w:val="lowerRoman"/>
      <w:lvlText w:val="%1."/>
      <w:lvlJc w:val="right"/>
      <w:pPr>
        <w:tabs>
          <w:tab w:val="num" w:pos="720"/>
        </w:tabs>
        <w:ind w:left="720" w:hanging="360"/>
      </w:pPr>
    </w:lvl>
    <w:lvl w:ilvl="1" w:tplc="F594F580" w:tentative="1">
      <w:start w:val="1"/>
      <w:numFmt w:val="lowerRoman"/>
      <w:lvlText w:val="%2."/>
      <w:lvlJc w:val="right"/>
      <w:pPr>
        <w:tabs>
          <w:tab w:val="num" w:pos="1440"/>
        </w:tabs>
        <w:ind w:left="1440" w:hanging="360"/>
      </w:pPr>
    </w:lvl>
    <w:lvl w:ilvl="2" w:tplc="EA58D38A" w:tentative="1">
      <w:start w:val="1"/>
      <w:numFmt w:val="lowerRoman"/>
      <w:lvlText w:val="%3."/>
      <w:lvlJc w:val="right"/>
      <w:pPr>
        <w:tabs>
          <w:tab w:val="num" w:pos="2160"/>
        </w:tabs>
        <w:ind w:left="2160" w:hanging="360"/>
      </w:pPr>
    </w:lvl>
    <w:lvl w:ilvl="3" w:tplc="16062994" w:tentative="1">
      <w:start w:val="1"/>
      <w:numFmt w:val="lowerRoman"/>
      <w:lvlText w:val="%4."/>
      <w:lvlJc w:val="right"/>
      <w:pPr>
        <w:tabs>
          <w:tab w:val="num" w:pos="2880"/>
        </w:tabs>
        <w:ind w:left="2880" w:hanging="360"/>
      </w:pPr>
    </w:lvl>
    <w:lvl w:ilvl="4" w:tplc="92A8BFE8" w:tentative="1">
      <w:start w:val="1"/>
      <w:numFmt w:val="lowerRoman"/>
      <w:lvlText w:val="%5."/>
      <w:lvlJc w:val="right"/>
      <w:pPr>
        <w:tabs>
          <w:tab w:val="num" w:pos="3600"/>
        </w:tabs>
        <w:ind w:left="3600" w:hanging="360"/>
      </w:pPr>
    </w:lvl>
    <w:lvl w:ilvl="5" w:tplc="CE88E246" w:tentative="1">
      <w:start w:val="1"/>
      <w:numFmt w:val="lowerRoman"/>
      <w:lvlText w:val="%6."/>
      <w:lvlJc w:val="right"/>
      <w:pPr>
        <w:tabs>
          <w:tab w:val="num" w:pos="4320"/>
        </w:tabs>
        <w:ind w:left="4320" w:hanging="360"/>
      </w:pPr>
    </w:lvl>
    <w:lvl w:ilvl="6" w:tplc="12441486" w:tentative="1">
      <w:start w:val="1"/>
      <w:numFmt w:val="lowerRoman"/>
      <w:lvlText w:val="%7."/>
      <w:lvlJc w:val="right"/>
      <w:pPr>
        <w:tabs>
          <w:tab w:val="num" w:pos="5040"/>
        </w:tabs>
        <w:ind w:left="5040" w:hanging="360"/>
      </w:pPr>
    </w:lvl>
    <w:lvl w:ilvl="7" w:tplc="C8887DE2" w:tentative="1">
      <w:start w:val="1"/>
      <w:numFmt w:val="lowerRoman"/>
      <w:lvlText w:val="%8."/>
      <w:lvlJc w:val="right"/>
      <w:pPr>
        <w:tabs>
          <w:tab w:val="num" w:pos="5760"/>
        </w:tabs>
        <w:ind w:left="5760" w:hanging="360"/>
      </w:pPr>
    </w:lvl>
    <w:lvl w:ilvl="8" w:tplc="CC02EB08" w:tentative="1">
      <w:start w:val="1"/>
      <w:numFmt w:val="lowerRoman"/>
      <w:lvlText w:val="%9."/>
      <w:lvlJc w:val="right"/>
      <w:pPr>
        <w:tabs>
          <w:tab w:val="num" w:pos="6480"/>
        </w:tabs>
        <w:ind w:left="6480" w:hanging="360"/>
      </w:pPr>
    </w:lvl>
  </w:abstractNum>
  <w:abstractNum w:abstractNumId="24">
    <w:nsid w:val="524E35FB"/>
    <w:multiLevelType w:val="hybridMultilevel"/>
    <w:tmpl w:val="1400AC3C"/>
    <w:lvl w:ilvl="0" w:tplc="2D9288FC">
      <w:start w:val="1"/>
      <w:numFmt w:val="bullet"/>
      <w:lvlText w:val="•"/>
      <w:lvlJc w:val="left"/>
      <w:pPr>
        <w:tabs>
          <w:tab w:val="num" w:pos="720"/>
        </w:tabs>
        <w:ind w:left="720" w:hanging="360"/>
      </w:pPr>
      <w:rPr>
        <w:rFonts w:ascii="Times New Roman" w:hAnsi="Times New Roman" w:hint="default"/>
      </w:rPr>
    </w:lvl>
    <w:lvl w:ilvl="1" w:tplc="8D3E03D0" w:tentative="1">
      <w:start w:val="1"/>
      <w:numFmt w:val="bullet"/>
      <w:lvlText w:val="•"/>
      <w:lvlJc w:val="left"/>
      <w:pPr>
        <w:tabs>
          <w:tab w:val="num" w:pos="1440"/>
        </w:tabs>
        <w:ind w:left="1440" w:hanging="360"/>
      </w:pPr>
      <w:rPr>
        <w:rFonts w:ascii="Times New Roman" w:hAnsi="Times New Roman" w:hint="default"/>
      </w:rPr>
    </w:lvl>
    <w:lvl w:ilvl="2" w:tplc="A02C5B36" w:tentative="1">
      <w:start w:val="1"/>
      <w:numFmt w:val="bullet"/>
      <w:lvlText w:val="•"/>
      <w:lvlJc w:val="left"/>
      <w:pPr>
        <w:tabs>
          <w:tab w:val="num" w:pos="2160"/>
        </w:tabs>
        <w:ind w:left="2160" w:hanging="360"/>
      </w:pPr>
      <w:rPr>
        <w:rFonts w:ascii="Times New Roman" w:hAnsi="Times New Roman" w:hint="default"/>
      </w:rPr>
    </w:lvl>
    <w:lvl w:ilvl="3" w:tplc="B6D48A1E" w:tentative="1">
      <w:start w:val="1"/>
      <w:numFmt w:val="bullet"/>
      <w:lvlText w:val="•"/>
      <w:lvlJc w:val="left"/>
      <w:pPr>
        <w:tabs>
          <w:tab w:val="num" w:pos="2880"/>
        </w:tabs>
        <w:ind w:left="2880" w:hanging="360"/>
      </w:pPr>
      <w:rPr>
        <w:rFonts w:ascii="Times New Roman" w:hAnsi="Times New Roman" w:hint="default"/>
      </w:rPr>
    </w:lvl>
    <w:lvl w:ilvl="4" w:tplc="325A33FC" w:tentative="1">
      <w:start w:val="1"/>
      <w:numFmt w:val="bullet"/>
      <w:lvlText w:val="•"/>
      <w:lvlJc w:val="left"/>
      <w:pPr>
        <w:tabs>
          <w:tab w:val="num" w:pos="3600"/>
        </w:tabs>
        <w:ind w:left="3600" w:hanging="360"/>
      </w:pPr>
      <w:rPr>
        <w:rFonts w:ascii="Times New Roman" w:hAnsi="Times New Roman" w:hint="default"/>
      </w:rPr>
    </w:lvl>
    <w:lvl w:ilvl="5" w:tplc="D4208C26" w:tentative="1">
      <w:start w:val="1"/>
      <w:numFmt w:val="bullet"/>
      <w:lvlText w:val="•"/>
      <w:lvlJc w:val="left"/>
      <w:pPr>
        <w:tabs>
          <w:tab w:val="num" w:pos="4320"/>
        </w:tabs>
        <w:ind w:left="4320" w:hanging="360"/>
      </w:pPr>
      <w:rPr>
        <w:rFonts w:ascii="Times New Roman" w:hAnsi="Times New Roman" w:hint="default"/>
      </w:rPr>
    </w:lvl>
    <w:lvl w:ilvl="6" w:tplc="F052FD9E" w:tentative="1">
      <w:start w:val="1"/>
      <w:numFmt w:val="bullet"/>
      <w:lvlText w:val="•"/>
      <w:lvlJc w:val="left"/>
      <w:pPr>
        <w:tabs>
          <w:tab w:val="num" w:pos="5040"/>
        </w:tabs>
        <w:ind w:left="5040" w:hanging="360"/>
      </w:pPr>
      <w:rPr>
        <w:rFonts w:ascii="Times New Roman" w:hAnsi="Times New Roman" w:hint="default"/>
      </w:rPr>
    </w:lvl>
    <w:lvl w:ilvl="7" w:tplc="45C86C76" w:tentative="1">
      <w:start w:val="1"/>
      <w:numFmt w:val="bullet"/>
      <w:lvlText w:val="•"/>
      <w:lvlJc w:val="left"/>
      <w:pPr>
        <w:tabs>
          <w:tab w:val="num" w:pos="5760"/>
        </w:tabs>
        <w:ind w:left="5760" w:hanging="360"/>
      </w:pPr>
      <w:rPr>
        <w:rFonts w:ascii="Times New Roman" w:hAnsi="Times New Roman" w:hint="default"/>
      </w:rPr>
    </w:lvl>
    <w:lvl w:ilvl="8" w:tplc="5AFAB81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26D6AB3"/>
    <w:multiLevelType w:val="hybridMultilevel"/>
    <w:tmpl w:val="32624CAA"/>
    <w:lvl w:ilvl="0" w:tplc="ACF6C802">
      <w:start w:val="1"/>
      <w:numFmt w:val="bullet"/>
      <w:lvlText w:val=""/>
      <w:lvlJc w:val="left"/>
      <w:pPr>
        <w:tabs>
          <w:tab w:val="num" w:pos="720"/>
        </w:tabs>
        <w:ind w:left="720" w:hanging="360"/>
      </w:pPr>
      <w:rPr>
        <w:rFonts w:ascii="Wingdings" w:hAnsi="Wingdings" w:hint="default"/>
      </w:rPr>
    </w:lvl>
    <w:lvl w:ilvl="1" w:tplc="69BE2DD6" w:tentative="1">
      <w:start w:val="1"/>
      <w:numFmt w:val="bullet"/>
      <w:lvlText w:val=""/>
      <w:lvlJc w:val="left"/>
      <w:pPr>
        <w:tabs>
          <w:tab w:val="num" w:pos="1440"/>
        </w:tabs>
        <w:ind w:left="1440" w:hanging="360"/>
      </w:pPr>
      <w:rPr>
        <w:rFonts w:ascii="Wingdings" w:hAnsi="Wingdings" w:hint="default"/>
      </w:rPr>
    </w:lvl>
    <w:lvl w:ilvl="2" w:tplc="DCA2D564" w:tentative="1">
      <w:start w:val="1"/>
      <w:numFmt w:val="bullet"/>
      <w:lvlText w:val=""/>
      <w:lvlJc w:val="left"/>
      <w:pPr>
        <w:tabs>
          <w:tab w:val="num" w:pos="2160"/>
        </w:tabs>
        <w:ind w:left="2160" w:hanging="360"/>
      </w:pPr>
      <w:rPr>
        <w:rFonts w:ascii="Wingdings" w:hAnsi="Wingdings" w:hint="default"/>
      </w:rPr>
    </w:lvl>
    <w:lvl w:ilvl="3" w:tplc="06FC5D3E" w:tentative="1">
      <w:start w:val="1"/>
      <w:numFmt w:val="bullet"/>
      <w:lvlText w:val=""/>
      <w:lvlJc w:val="left"/>
      <w:pPr>
        <w:tabs>
          <w:tab w:val="num" w:pos="2880"/>
        </w:tabs>
        <w:ind w:left="2880" w:hanging="360"/>
      </w:pPr>
      <w:rPr>
        <w:rFonts w:ascii="Wingdings" w:hAnsi="Wingdings" w:hint="default"/>
      </w:rPr>
    </w:lvl>
    <w:lvl w:ilvl="4" w:tplc="A67C5822" w:tentative="1">
      <w:start w:val="1"/>
      <w:numFmt w:val="bullet"/>
      <w:lvlText w:val=""/>
      <w:lvlJc w:val="left"/>
      <w:pPr>
        <w:tabs>
          <w:tab w:val="num" w:pos="3600"/>
        </w:tabs>
        <w:ind w:left="3600" w:hanging="360"/>
      </w:pPr>
      <w:rPr>
        <w:rFonts w:ascii="Wingdings" w:hAnsi="Wingdings" w:hint="default"/>
      </w:rPr>
    </w:lvl>
    <w:lvl w:ilvl="5" w:tplc="813079A6" w:tentative="1">
      <w:start w:val="1"/>
      <w:numFmt w:val="bullet"/>
      <w:lvlText w:val=""/>
      <w:lvlJc w:val="left"/>
      <w:pPr>
        <w:tabs>
          <w:tab w:val="num" w:pos="4320"/>
        </w:tabs>
        <w:ind w:left="4320" w:hanging="360"/>
      </w:pPr>
      <w:rPr>
        <w:rFonts w:ascii="Wingdings" w:hAnsi="Wingdings" w:hint="default"/>
      </w:rPr>
    </w:lvl>
    <w:lvl w:ilvl="6" w:tplc="4F527776" w:tentative="1">
      <w:start w:val="1"/>
      <w:numFmt w:val="bullet"/>
      <w:lvlText w:val=""/>
      <w:lvlJc w:val="left"/>
      <w:pPr>
        <w:tabs>
          <w:tab w:val="num" w:pos="5040"/>
        </w:tabs>
        <w:ind w:left="5040" w:hanging="360"/>
      </w:pPr>
      <w:rPr>
        <w:rFonts w:ascii="Wingdings" w:hAnsi="Wingdings" w:hint="default"/>
      </w:rPr>
    </w:lvl>
    <w:lvl w:ilvl="7" w:tplc="7F52053C" w:tentative="1">
      <w:start w:val="1"/>
      <w:numFmt w:val="bullet"/>
      <w:lvlText w:val=""/>
      <w:lvlJc w:val="left"/>
      <w:pPr>
        <w:tabs>
          <w:tab w:val="num" w:pos="5760"/>
        </w:tabs>
        <w:ind w:left="5760" w:hanging="360"/>
      </w:pPr>
      <w:rPr>
        <w:rFonts w:ascii="Wingdings" w:hAnsi="Wingdings" w:hint="default"/>
      </w:rPr>
    </w:lvl>
    <w:lvl w:ilvl="8" w:tplc="350EA928" w:tentative="1">
      <w:start w:val="1"/>
      <w:numFmt w:val="bullet"/>
      <w:lvlText w:val=""/>
      <w:lvlJc w:val="left"/>
      <w:pPr>
        <w:tabs>
          <w:tab w:val="num" w:pos="6480"/>
        </w:tabs>
        <w:ind w:left="6480" w:hanging="360"/>
      </w:pPr>
      <w:rPr>
        <w:rFonts w:ascii="Wingdings" w:hAnsi="Wingdings" w:hint="default"/>
      </w:rPr>
    </w:lvl>
  </w:abstractNum>
  <w:abstractNum w:abstractNumId="26">
    <w:nsid w:val="546C7D59"/>
    <w:multiLevelType w:val="hybridMultilevel"/>
    <w:tmpl w:val="3F727784"/>
    <w:lvl w:ilvl="0" w:tplc="6EF88BE0">
      <w:start w:val="1"/>
      <w:numFmt w:val="bullet"/>
      <w:lvlText w:val="•"/>
      <w:lvlJc w:val="left"/>
      <w:pPr>
        <w:tabs>
          <w:tab w:val="num" w:pos="720"/>
        </w:tabs>
        <w:ind w:left="720" w:hanging="360"/>
      </w:pPr>
      <w:rPr>
        <w:rFonts w:ascii="Times New Roman" w:hAnsi="Times New Roman" w:hint="default"/>
      </w:rPr>
    </w:lvl>
    <w:lvl w:ilvl="1" w:tplc="8E5283CE" w:tentative="1">
      <w:start w:val="1"/>
      <w:numFmt w:val="bullet"/>
      <w:lvlText w:val="•"/>
      <w:lvlJc w:val="left"/>
      <w:pPr>
        <w:tabs>
          <w:tab w:val="num" w:pos="1440"/>
        </w:tabs>
        <w:ind w:left="1440" w:hanging="360"/>
      </w:pPr>
      <w:rPr>
        <w:rFonts w:ascii="Times New Roman" w:hAnsi="Times New Roman" w:hint="default"/>
      </w:rPr>
    </w:lvl>
    <w:lvl w:ilvl="2" w:tplc="0CC6838E" w:tentative="1">
      <w:start w:val="1"/>
      <w:numFmt w:val="bullet"/>
      <w:lvlText w:val="•"/>
      <w:lvlJc w:val="left"/>
      <w:pPr>
        <w:tabs>
          <w:tab w:val="num" w:pos="2160"/>
        </w:tabs>
        <w:ind w:left="2160" w:hanging="360"/>
      </w:pPr>
      <w:rPr>
        <w:rFonts w:ascii="Times New Roman" w:hAnsi="Times New Roman" w:hint="default"/>
      </w:rPr>
    </w:lvl>
    <w:lvl w:ilvl="3" w:tplc="84D67222" w:tentative="1">
      <w:start w:val="1"/>
      <w:numFmt w:val="bullet"/>
      <w:lvlText w:val="•"/>
      <w:lvlJc w:val="left"/>
      <w:pPr>
        <w:tabs>
          <w:tab w:val="num" w:pos="2880"/>
        </w:tabs>
        <w:ind w:left="2880" w:hanging="360"/>
      </w:pPr>
      <w:rPr>
        <w:rFonts w:ascii="Times New Roman" w:hAnsi="Times New Roman" w:hint="default"/>
      </w:rPr>
    </w:lvl>
    <w:lvl w:ilvl="4" w:tplc="E6C4A050" w:tentative="1">
      <w:start w:val="1"/>
      <w:numFmt w:val="bullet"/>
      <w:lvlText w:val="•"/>
      <w:lvlJc w:val="left"/>
      <w:pPr>
        <w:tabs>
          <w:tab w:val="num" w:pos="3600"/>
        </w:tabs>
        <w:ind w:left="3600" w:hanging="360"/>
      </w:pPr>
      <w:rPr>
        <w:rFonts w:ascii="Times New Roman" w:hAnsi="Times New Roman" w:hint="default"/>
      </w:rPr>
    </w:lvl>
    <w:lvl w:ilvl="5" w:tplc="8AD0F3AE" w:tentative="1">
      <w:start w:val="1"/>
      <w:numFmt w:val="bullet"/>
      <w:lvlText w:val="•"/>
      <w:lvlJc w:val="left"/>
      <w:pPr>
        <w:tabs>
          <w:tab w:val="num" w:pos="4320"/>
        </w:tabs>
        <w:ind w:left="4320" w:hanging="360"/>
      </w:pPr>
      <w:rPr>
        <w:rFonts w:ascii="Times New Roman" w:hAnsi="Times New Roman" w:hint="default"/>
      </w:rPr>
    </w:lvl>
    <w:lvl w:ilvl="6" w:tplc="E3084436" w:tentative="1">
      <w:start w:val="1"/>
      <w:numFmt w:val="bullet"/>
      <w:lvlText w:val="•"/>
      <w:lvlJc w:val="left"/>
      <w:pPr>
        <w:tabs>
          <w:tab w:val="num" w:pos="5040"/>
        </w:tabs>
        <w:ind w:left="5040" w:hanging="360"/>
      </w:pPr>
      <w:rPr>
        <w:rFonts w:ascii="Times New Roman" w:hAnsi="Times New Roman" w:hint="default"/>
      </w:rPr>
    </w:lvl>
    <w:lvl w:ilvl="7" w:tplc="29A87610" w:tentative="1">
      <w:start w:val="1"/>
      <w:numFmt w:val="bullet"/>
      <w:lvlText w:val="•"/>
      <w:lvlJc w:val="left"/>
      <w:pPr>
        <w:tabs>
          <w:tab w:val="num" w:pos="5760"/>
        </w:tabs>
        <w:ind w:left="5760" w:hanging="360"/>
      </w:pPr>
      <w:rPr>
        <w:rFonts w:ascii="Times New Roman" w:hAnsi="Times New Roman" w:hint="default"/>
      </w:rPr>
    </w:lvl>
    <w:lvl w:ilvl="8" w:tplc="DCFE761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64614D5"/>
    <w:multiLevelType w:val="hybridMultilevel"/>
    <w:tmpl w:val="BDF8540E"/>
    <w:lvl w:ilvl="0" w:tplc="F8E2AAFC">
      <w:start w:val="1"/>
      <w:numFmt w:val="bullet"/>
      <w:lvlText w:val="•"/>
      <w:lvlJc w:val="left"/>
      <w:pPr>
        <w:tabs>
          <w:tab w:val="num" w:pos="720"/>
        </w:tabs>
        <w:ind w:left="720" w:hanging="360"/>
      </w:pPr>
      <w:rPr>
        <w:rFonts w:ascii="Times New Roman" w:hAnsi="Times New Roman" w:hint="default"/>
      </w:rPr>
    </w:lvl>
    <w:lvl w:ilvl="1" w:tplc="21F075E0" w:tentative="1">
      <w:start w:val="1"/>
      <w:numFmt w:val="bullet"/>
      <w:lvlText w:val="•"/>
      <w:lvlJc w:val="left"/>
      <w:pPr>
        <w:tabs>
          <w:tab w:val="num" w:pos="1440"/>
        </w:tabs>
        <w:ind w:left="1440" w:hanging="360"/>
      </w:pPr>
      <w:rPr>
        <w:rFonts w:ascii="Times New Roman" w:hAnsi="Times New Roman" w:hint="default"/>
      </w:rPr>
    </w:lvl>
    <w:lvl w:ilvl="2" w:tplc="B82843EE" w:tentative="1">
      <w:start w:val="1"/>
      <w:numFmt w:val="bullet"/>
      <w:lvlText w:val="•"/>
      <w:lvlJc w:val="left"/>
      <w:pPr>
        <w:tabs>
          <w:tab w:val="num" w:pos="2160"/>
        </w:tabs>
        <w:ind w:left="2160" w:hanging="360"/>
      </w:pPr>
      <w:rPr>
        <w:rFonts w:ascii="Times New Roman" w:hAnsi="Times New Roman" w:hint="default"/>
      </w:rPr>
    </w:lvl>
    <w:lvl w:ilvl="3" w:tplc="857E99F6" w:tentative="1">
      <w:start w:val="1"/>
      <w:numFmt w:val="bullet"/>
      <w:lvlText w:val="•"/>
      <w:lvlJc w:val="left"/>
      <w:pPr>
        <w:tabs>
          <w:tab w:val="num" w:pos="2880"/>
        </w:tabs>
        <w:ind w:left="2880" w:hanging="360"/>
      </w:pPr>
      <w:rPr>
        <w:rFonts w:ascii="Times New Roman" w:hAnsi="Times New Roman" w:hint="default"/>
      </w:rPr>
    </w:lvl>
    <w:lvl w:ilvl="4" w:tplc="04F0B2DC" w:tentative="1">
      <w:start w:val="1"/>
      <w:numFmt w:val="bullet"/>
      <w:lvlText w:val="•"/>
      <w:lvlJc w:val="left"/>
      <w:pPr>
        <w:tabs>
          <w:tab w:val="num" w:pos="3600"/>
        </w:tabs>
        <w:ind w:left="3600" w:hanging="360"/>
      </w:pPr>
      <w:rPr>
        <w:rFonts w:ascii="Times New Roman" w:hAnsi="Times New Roman" w:hint="default"/>
      </w:rPr>
    </w:lvl>
    <w:lvl w:ilvl="5" w:tplc="51C44DEC" w:tentative="1">
      <w:start w:val="1"/>
      <w:numFmt w:val="bullet"/>
      <w:lvlText w:val="•"/>
      <w:lvlJc w:val="left"/>
      <w:pPr>
        <w:tabs>
          <w:tab w:val="num" w:pos="4320"/>
        </w:tabs>
        <w:ind w:left="4320" w:hanging="360"/>
      </w:pPr>
      <w:rPr>
        <w:rFonts w:ascii="Times New Roman" w:hAnsi="Times New Roman" w:hint="default"/>
      </w:rPr>
    </w:lvl>
    <w:lvl w:ilvl="6" w:tplc="CB7AB3F2" w:tentative="1">
      <w:start w:val="1"/>
      <w:numFmt w:val="bullet"/>
      <w:lvlText w:val="•"/>
      <w:lvlJc w:val="left"/>
      <w:pPr>
        <w:tabs>
          <w:tab w:val="num" w:pos="5040"/>
        </w:tabs>
        <w:ind w:left="5040" w:hanging="360"/>
      </w:pPr>
      <w:rPr>
        <w:rFonts w:ascii="Times New Roman" w:hAnsi="Times New Roman" w:hint="default"/>
      </w:rPr>
    </w:lvl>
    <w:lvl w:ilvl="7" w:tplc="BDB43274" w:tentative="1">
      <w:start w:val="1"/>
      <w:numFmt w:val="bullet"/>
      <w:lvlText w:val="•"/>
      <w:lvlJc w:val="left"/>
      <w:pPr>
        <w:tabs>
          <w:tab w:val="num" w:pos="5760"/>
        </w:tabs>
        <w:ind w:left="5760" w:hanging="360"/>
      </w:pPr>
      <w:rPr>
        <w:rFonts w:ascii="Times New Roman" w:hAnsi="Times New Roman" w:hint="default"/>
      </w:rPr>
    </w:lvl>
    <w:lvl w:ilvl="8" w:tplc="F698C2D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7A5932"/>
    <w:multiLevelType w:val="hybridMultilevel"/>
    <w:tmpl w:val="16DC6706"/>
    <w:lvl w:ilvl="0" w:tplc="E2B02A02">
      <w:start w:val="1"/>
      <w:numFmt w:val="bullet"/>
      <w:lvlText w:val=""/>
      <w:lvlJc w:val="left"/>
      <w:pPr>
        <w:tabs>
          <w:tab w:val="num" w:pos="720"/>
        </w:tabs>
        <w:ind w:left="720" w:hanging="360"/>
      </w:pPr>
      <w:rPr>
        <w:rFonts w:ascii="Wingdings" w:hAnsi="Wingdings" w:hint="default"/>
      </w:rPr>
    </w:lvl>
    <w:lvl w:ilvl="1" w:tplc="192061C0" w:tentative="1">
      <w:start w:val="1"/>
      <w:numFmt w:val="bullet"/>
      <w:lvlText w:val=""/>
      <w:lvlJc w:val="left"/>
      <w:pPr>
        <w:tabs>
          <w:tab w:val="num" w:pos="1440"/>
        </w:tabs>
        <w:ind w:left="1440" w:hanging="360"/>
      </w:pPr>
      <w:rPr>
        <w:rFonts w:ascii="Wingdings" w:hAnsi="Wingdings" w:hint="default"/>
      </w:rPr>
    </w:lvl>
    <w:lvl w:ilvl="2" w:tplc="5A469F4A" w:tentative="1">
      <w:start w:val="1"/>
      <w:numFmt w:val="bullet"/>
      <w:lvlText w:val=""/>
      <w:lvlJc w:val="left"/>
      <w:pPr>
        <w:tabs>
          <w:tab w:val="num" w:pos="2160"/>
        </w:tabs>
        <w:ind w:left="2160" w:hanging="360"/>
      </w:pPr>
      <w:rPr>
        <w:rFonts w:ascii="Wingdings" w:hAnsi="Wingdings" w:hint="default"/>
      </w:rPr>
    </w:lvl>
    <w:lvl w:ilvl="3" w:tplc="704EBFAE" w:tentative="1">
      <w:start w:val="1"/>
      <w:numFmt w:val="bullet"/>
      <w:lvlText w:val=""/>
      <w:lvlJc w:val="left"/>
      <w:pPr>
        <w:tabs>
          <w:tab w:val="num" w:pos="2880"/>
        </w:tabs>
        <w:ind w:left="2880" w:hanging="360"/>
      </w:pPr>
      <w:rPr>
        <w:rFonts w:ascii="Wingdings" w:hAnsi="Wingdings" w:hint="default"/>
      </w:rPr>
    </w:lvl>
    <w:lvl w:ilvl="4" w:tplc="16DA1D94" w:tentative="1">
      <w:start w:val="1"/>
      <w:numFmt w:val="bullet"/>
      <w:lvlText w:val=""/>
      <w:lvlJc w:val="left"/>
      <w:pPr>
        <w:tabs>
          <w:tab w:val="num" w:pos="3600"/>
        </w:tabs>
        <w:ind w:left="3600" w:hanging="360"/>
      </w:pPr>
      <w:rPr>
        <w:rFonts w:ascii="Wingdings" w:hAnsi="Wingdings" w:hint="default"/>
      </w:rPr>
    </w:lvl>
    <w:lvl w:ilvl="5" w:tplc="3E76B908" w:tentative="1">
      <w:start w:val="1"/>
      <w:numFmt w:val="bullet"/>
      <w:lvlText w:val=""/>
      <w:lvlJc w:val="left"/>
      <w:pPr>
        <w:tabs>
          <w:tab w:val="num" w:pos="4320"/>
        </w:tabs>
        <w:ind w:left="4320" w:hanging="360"/>
      </w:pPr>
      <w:rPr>
        <w:rFonts w:ascii="Wingdings" w:hAnsi="Wingdings" w:hint="default"/>
      </w:rPr>
    </w:lvl>
    <w:lvl w:ilvl="6" w:tplc="15D0212A" w:tentative="1">
      <w:start w:val="1"/>
      <w:numFmt w:val="bullet"/>
      <w:lvlText w:val=""/>
      <w:lvlJc w:val="left"/>
      <w:pPr>
        <w:tabs>
          <w:tab w:val="num" w:pos="5040"/>
        </w:tabs>
        <w:ind w:left="5040" w:hanging="360"/>
      </w:pPr>
      <w:rPr>
        <w:rFonts w:ascii="Wingdings" w:hAnsi="Wingdings" w:hint="default"/>
      </w:rPr>
    </w:lvl>
    <w:lvl w:ilvl="7" w:tplc="A7ACE2DC" w:tentative="1">
      <w:start w:val="1"/>
      <w:numFmt w:val="bullet"/>
      <w:lvlText w:val=""/>
      <w:lvlJc w:val="left"/>
      <w:pPr>
        <w:tabs>
          <w:tab w:val="num" w:pos="5760"/>
        </w:tabs>
        <w:ind w:left="5760" w:hanging="360"/>
      </w:pPr>
      <w:rPr>
        <w:rFonts w:ascii="Wingdings" w:hAnsi="Wingdings" w:hint="default"/>
      </w:rPr>
    </w:lvl>
    <w:lvl w:ilvl="8" w:tplc="CBAC3A28" w:tentative="1">
      <w:start w:val="1"/>
      <w:numFmt w:val="bullet"/>
      <w:lvlText w:val=""/>
      <w:lvlJc w:val="left"/>
      <w:pPr>
        <w:tabs>
          <w:tab w:val="num" w:pos="6480"/>
        </w:tabs>
        <w:ind w:left="6480" w:hanging="360"/>
      </w:pPr>
      <w:rPr>
        <w:rFonts w:ascii="Wingdings" w:hAnsi="Wingdings" w:hint="default"/>
      </w:rPr>
    </w:lvl>
  </w:abstractNum>
  <w:abstractNum w:abstractNumId="29">
    <w:nsid w:val="577B4A51"/>
    <w:multiLevelType w:val="hybridMultilevel"/>
    <w:tmpl w:val="91FC05B4"/>
    <w:lvl w:ilvl="0" w:tplc="198208B2">
      <w:start w:val="1"/>
      <w:numFmt w:val="bullet"/>
      <w:lvlText w:val=""/>
      <w:lvlJc w:val="left"/>
      <w:pPr>
        <w:tabs>
          <w:tab w:val="num" w:pos="720"/>
        </w:tabs>
        <w:ind w:left="720" w:hanging="360"/>
      </w:pPr>
      <w:rPr>
        <w:rFonts w:ascii="Wingdings" w:hAnsi="Wingdings" w:hint="default"/>
      </w:rPr>
    </w:lvl>
    <w:lvl w:ilvl="1" w:tplc="D30AA490" w:tentative="1">
      <w:start w:val="1"/>
      <w:numFmt w:val="bullet"/>
      <w:lvlText w:val=""/>
      <w:lvlJc w:val="left"/>
      <w:pPr>
        <w:tabs>
          <w:tab w:val="num" w:pos="1440"/>
        </w:tabs>
        <w:ind w:left="1440" w:hanging="360"/>
      </w:pPr>
      <w:rPr>
        <w:rFonts w:ascii="Wingdings" w:hAnsi="Wingdings" w:hint="default"/>
      </w:rPr>
    </w:lvl>
    <w:lvl w:ilvl="2" w:tplc="9C72270C" w:tentative="1">
      <w:start w:val="1"/>
      <w:numFmt w:val="bullet"/>
      <w:lvlText w:val=""/>
      <w:lvlJc w:val="left"/>
      <w:pPr>
        <w:tabs>
          <w:tab w:val="num" w:pos="2160"/>
        </w:tabs>
        <w:ind w:left="2160" w:hanging="360"/>
      </w:pPr>
      <w:rPr>
        <w:rFonts w:ascii="Wingdings" w:hAnsi="Wingdings" w:hint="default"/>
      </w:rPr>
    </w:lvl>
    <w:lvl w:ilvl="3" w:tplc="7B62DA14" w:tentative="1">
      <w:start w:val="1"/>
      <w:numFmt w:val="bullet"/>
      <w:lvlText w:val=""/>
      <w:lvlJc w:val="left"/>
      <w:pPr>
        <w:tabs>
          <w:tab w:val="num" w:pos="2880"/>
        </w:tabs>
        <w:ind w:left="2880" w:hanging="360"/>
      </w:pPr>
      <w:rPr>
        <w:rFonts w:ascii="Wingdings" w:hAnsi="Wingdings" w:hint="default"/>
      </w:rPr>
    </w:lvl>
    <w:lvl w:ilvl="4" w:tplc="E218701C" w:tentative="1">
      <w:start w:val="1"/>
      <w:numFmt w:val="bullet"/>
      <w:lvlText w:val=""/>
      <w:lvlJc w:val="left"/>
      <w:pPr>
        <w:tabs>
          <w:tab w:val="num" w:pos="3600"/>
        </w:tabs>
        <w:ind w:left="3600" w:hanging="360"/>
      </w:pPr>
      <w:rPr>
        <w:rFonts w:ascii="Wingdings" w:hAnsi="Wingdings" w:hint="default"/>
      </w:rPr>
    </w:lvl>
    <w:lvl w:ilvl="5" w:tplc="7AC67432" w:tentative="1">
      <w:start w:val="1"/>
      <w:numFmt w:val="bullet"/>
      <w:lvlText w:val=""/>
      <w:lvlJc w:val="left"/>
      <w:pPr>
        <w:tabs>
          <w:tab w:val="num" w:pos="4320"/>
        </w:tabs>
        <w:ind w:left="4320" w:hanging="360"/>
      </w:pPr>
      <w:rPr>
        <w:rFonts w:ascii="Wingdings" w:hAnsi="Wingdings" w:hint="default"/>
      </w:rPr>
    </w:lvl>
    <w:lvl w:ilvl="6" w:tplc="1736B9C4" w:tentative="1">
      <w:start w:val="1"/>
      <w:numFmt w:val="bullet"/>
      <w:lvlText w:val=""/>
      <w:lvlJc w:val="left"/>
      <w:pPr>
        <w:tabs>
          <w:tab w:val="num" w:pos="5040"/>
        </w:tabs>
        <w:ind w:left="5040" w:hanging="360"/>
      </w:pPr>
      <w:rPr>
        <w:rFonts w:ascii="Wingdings" w:hAnsi="Wingdings" w:hint="default"/>
      </w:rPr>
    </w:lvl>
    <w:lvl w:ilvl="7" w:tplc="47BC7D84" w:tentative="1">
      <w:start w:val="1"/>
      <w:numFmt w:val="bullet"/>
      <w:lvlText w:val=""/>
      <w:lvlJc w:val="left"/>
      <w:pPr>
        <w:tabs>
          <w:tab w:val="num" w:pos="5760"/>
        </w:tabs>
        <w:ind w:left="5760" w:hanging="360"/>
      </w:pPr>
      <w:rPr>
        <w:rFonts w:ascii="Wingdings" w:hAnsi="Wingdings" w:hint="default"/>
      </w:rPr>
    </w:lvl>
    <w:lvl w:ilvl="8" w:tplc="D6BA2B6A" w:tentative="1">
      <w:start w:val="1"/>
      <w:numFmt w:val="bullet"/>
      <w:lvlText w:val=""/>
      <w:lvlJc w:val="left"/>
      <w:pPr>
        <w:tabs>
          <w:tab w:val="num" w:pos="6480"/>
        </w:tabs>
        <w:ind w:left="6480" w:hanging="360"/>
      </w:pPr>
      <w:rPr>
        <w:rFonts w:ascii="Wingdings" w:hAnsi="Wingdings" w:hint="default"/>
      </w:rPr>
    </w:lvl>
  </w:abstractNum>
  <w:abstractNum w:abstractNumId="30">
    <w:nsid w:val="595425F4"/>
    <w:multiLevelType w:val="hybridMultilevel"/>
    <w:tmpl w:val="8A2C407C"/>
    <w:lvl w:ilvl="0" w:tplc="5AACF9D8">
      <w:start w:val="1"/>
      <w:numFmt w:val="bullet"/>
      <w:lvlText w:val=""/>
      <w:lvlJc w:val="left"/>
      <w:pPr>
        <w:tabs>
          <w:tab w:val="num" w:pos="720"/>
        </w:tabs>
        <w:ind w:left="720" w:hanging="360"/>
      </w:pPr>
      <w:rPr>
        <w:rFonts w:ascii="Wingdings" w:hAnsi="Wingdings" w:hint="default"/>
      </w:rPr>
    </w:lvl>
    <w:lvl w:ilvl="1" w:tplc="7DAEE156" w:tentative="1">
      <w:start w:val="1"/>
      <w:numFmt w:val="bullet"/>
      <w:lvlText w:val=""/>
      <w:lvlJc w:val="left"/>
      <w:pPr>
        <w:tabs>
          <w:tab w:val="num" w:pos="1440"/>
        </w:tabs>
        <w:ind w:left="1440" w:hanging="360"/>
      </w:pPr>
      <w:rPr>
        <w:rFonts w:ascii="Wingdings" w:hAnsi="Wingdings" w:hint="default"/>
      </w:rPr>
    </w:lvl>
    <w:lvl w:ilvl="2" w:tplc="27E279B6" w:tentative="1">
      <w:start w:val="1"/>
      <w:numFmt w:val="bullet"/>
      <w:lvlText w:val=""/>
      <w:lvlJc w:val="left"/>
      <w:pPr>
        <w:tabs>
          <w:tab w:val="num" w:pos="2160"/>
        </w:tabs>
        <w:ind w:left="2160" w:hanging="360"/>
      </w:pPr>
      <w:rPr>
        <w:rFonts w:ascii="Wingdings" w:hAnsi="Wingdings" w:hint="default"/>
      </w:rPr>
    </w:lvl>
    <w:lvl w:ilvl="3" w:tplc="E11A5498" w:tentative="1">
      <w:start w:val="1"/>
      <w:numFmt w:val="bullet"/>
      <w:lvlText w:val=""/>
      <w:lvlJc w:val="left"/>
      <w:pPr>
        <w:tabs>
          <w:tab w:val="num" w:pos="2880"/>
        </w:tabs>
        <w:ind w:left="2880" w:hanging="360"/>
      </w:pPr>
      <w:rPr>
        <w:rFonts w:ascii="Wingdings" w:hAnsi="Wingdings" w:hint="default"/>
      </w:rPr>
    </w:lvl>
    <w:lvl w:ilvl="4" w:tplc="CB9C9614" w:tentative="1">
      <w:start w:val="1"/>
      <w:numFmt w:val="bullet"/>
      <w:lvlText w:val=""/>
      <w:lvlJc w:val="left"/>
      <w:pPr>
        <w:tabs>
          <w:tab w:val="num" w:pos="3600"/>
        </w:tabs>
        <w:ind w:left="3600" w:hanging="360"/>
      </w:pPr>
      <w:rPr>
        <w:rFonts w:ascii="Wingdings" w:hAnsi="Wingdings" w:hint="default"/>
      </w:rPr>
    </w:lvl>
    <w:lvl w:ilvl="5" w:tplc="20D29038" w:tentative="1">
      <w:start w:val="1"/>
      <w:numFmt w:val="bullet"/>
      <w:lvlText w:val=""/>
      <w:lvlJc w:val="left"/>
      <w:pPr>
        <w:tabs>
          <w:tab w:val="num" w:pos="4320"/>
        </w:tabs>
        <w:ind w:left="4320" w:hanging="360"/>
      </w:pPr>
      <w:rPr>
        <w:rFonts w:ascii="Wingdings" w:hAnsi="Wingdings" w:hint="default"/>
      </w:rPr>
    </w:lvl>
    <w:lvl w:ilvl="6" w:tplc="58BA5BF4" w:tentative="1">
      <w:start w:val="1"/>
      <w:numFmt w:val="bullet"/>
      <w:lvlText w:val=""/>
      <w:lvlJc w:val="left"/>
      <w:pPr>
        <w:tabs>
          <w:tab w:val="num" w:pos="5040"/>
        </w:tabs>
        <w:ind w:left="5040" w:hanging="360"/>
      </w:pPr>
      <w:rPr>
        <w:rFonts w:ascii="Wingdings" w:hAnsi="Wingdings" w:hint="default"/>
      </w:rPr>
    </w:lvl>
    <w:lvl w:ilvl="7" w:tplc="1EC6E48E" w:tentative="1">
      <w:start w:val="1"/>
      <w:numFmt w:val="bullet"/>
      <w:lvlText w:val=""/>
      <w:lvlJc w:val="left"/>
      <w:pPr>
        <w:tabs>
          <w:tab w:val="num" w:pos="5760"/>
        </w:tabs>
        <w:ind w:left="5760" w:hanging="360"/>
      </w:pPr>
      <w:rPr>
        <w:rFonts w:ascii="Wingdings" w:hAnsi="Wingdings" w:hint="default"/>
      </w:rPr>
    </w:lvl>
    <w:lvl w:ilvl="8" w:tplc="BA8C2464" w:tentative="1">
      <w:start w:val="1"/>
      <w:numFmt w:val="bullet"/>
      <w:lvlText w:val=""/>
      <w:lvlJc w:val="left"/>
      <w:pPr>
        <w:tabs>
          <w:tab w:val="num" w:pos="6480"/>
        </w:tabs>
        <w:ind w:left="6480" w:hanging="360"/>
      </w:pPr>
      <w:rPr>
        <w:rFonts w:ascii="Wingdings" w:hAnsi="Wingdings" w:hint="default"/>
      </w:rPr>
    </w:lvl>
  </w:abstractNum>
  <w:abstractNum w:abstractNumId="31">
    <w:nsid w:val="5A314F05"/>
    <w:multiLevelType w:val="hybridMultilevel"/>
    <w:tmpl w:val="66428384"/>
    <w:lvl w:ilvl="0" w:tplc="D1648590">
      <w:start w:val="1"/>
      <w:numFmt w:val="bullet"/>
      <w:lvlText w:val=""/>
      <w:lvlJc w:val="left"/>
      <w:pPr>
        <w:tabs>
          <w:tab w:val="num" w:pos="720"/>
        </w:tabs>
        <w:ind w:left="720" w:hanging="360"/>
      </w:pPr>
      <w:rPr>
        <w:rFonts w:ascii="Wingdings" w:hAnsi="Wingdings" w:hint="default"/>
      </w:rPr>
    </w:lvl>
    <w:lvl w:ilvl="1" w:tplc="51626C8E" w:tentative="1">
      <w:start w:val="1"/>
      <w:numFmt w:val="bullet"/>
      <w:lvlText w:val=""/>
      <w:lvlJc w:val="left"/>
      <w:pPr>
        <w:tabs>
          <w:tab w:val="num" w:pos="1440"/>
        </w:tabs>
        <w:ind w:left="1440" w:hanging="360"/>
      </w:pPr>
      <w:rPr>
        <w:rFonts w:ascii="Wingdings" w:hAnsi="Wingdings" w:hint="default"/>
      </w:rPr>
    </w:lvl>
    <w:lvl w:ilvl="2" w:tplc="FB521D94" w:tentative="1">
      <w:start w:val="1"/>
      <w:numFmt w:val="bullet"/>
      <w:lvlText w:val=""/>
      <w:lvlJc w:val="left"/>
      <w:pPr>
        <w:tabs>
          <w:tab w:val="num" w:pos="2160"/>
        </w:tabs>
        <w:ind w:left="2160" w:hanging="360"/>
      </w:pPr>
      <w:rPr>
        <w:rFonts w:ascii="Wingdings" w:hAnsi="Wingdings" w:hint="default"/>
      </w:rPr>
    </w:lvl>
    <w:lvl w:ilvl="3" w:tplc="292E37C4" w:tentative="1">
      <w:start w:val="1"/>
      <w:numFmt w:val="bullet"/>
      <w:lvlText w:val=""/>
      <w:lvlJc w:val="left"/>
      <w:pPr>
        <w:tabs>
          <w:tab w:val="num" w:pos="2880"/>
        </w:tabs>
        <w:ind w:left="2880" w:hanging="360"/>
      </w:pPr>
      <w:rPr>
        <w:rFonts w:ascii="Wingdings" w:hAnsi="Wingdings" w:hint="default"/>
      </w:rPr>
    </w:lvl>
    <w:lvl w:ilvl="4" w:tplc="EA148ECE" w:tentative="1">
      <w:start w:val="1"/>
      <w:numFmt w:val="bullet"/>
      <w:lvlText w:val=""/>
      <w:lvlJc w:val="left"/>
      <w:pPr>
        <w:tabs>
          <w:tab w:val="num" w:pos="3600"/>
        </w:tabs>
        <w:ind w:left="3600" w:hanging="360"/>
      </w:pPr>
      <w:rPr>
        <w:rFonts w:ascii="Wingdings" w:hAnsi="Wingdings" w:hint="default"/>
      </w:rPr>
    </w:lvl>
    <w:lvl w:ilvl="5" w:tplc="1CC2A1AA" w:tentative="1">
      <w:start w:val="1"/>
      <w:numFmt w:val="bullet"/>
      <w:lvlText w:val=""/>
      <w:lvlJc w:val="left"/>
      <w:pPr>
        <w:tabs>
          <w:tab w:val="num" w:pos="4320"/>
        </w:tabs>
        <w:ind w:left="4320" w:hanging="360"/>
      </w:pPr>
      <w:rPr>
        <w:rFonts w:ascii="Wingdings" w:hAnsi="Wingdings" w:hint="default"/>
      </w:rPr>
    </w:lvl>
    <w:lvl w:ilvl="6" w:tplc="A5842CC8" w:tentative="1">
      <w:start w:val="1"/>
      <w:numFmt w:val="bullet"/>
      <w:lvlText w:val=""/>
      <w:lvlJc w:val="left"/>
      <w:pPr>
        <w:tabs>
          <w:tab w:val="num" w:pos="5040"/>
        </w:tabs>
        <w:ind w:left="5040" w:hanging="360"/>
      </w:pPr>
      <w:rPr>
        <w:rFonts w:ascii="Wingdings" w:hAnsi="Wingdings" w:hint="default"/>
      </w:rPr>
    </w:lvl>
    <w:lvl w:ilvl="7" w:tplc="60A877C8" w:tentative="1">
      <w:start w:val="1"/>
      <w:numFmt w:val="bullet"/>
      <w:lvlText w:val=""/>
      <w:lvlJc w:val="left"/>
      <w:pPr>
        <w:tabs>
          <w:tab w:val="num" w:pos="5760"/>
        </w:tabs>
        <w:ind w:left="5760" w:hanging="360"/>
      </w:pPr>
      <w:rPr>
        <w:rFonts w:ascii="Wingdings" w:hAnsi="Wingdings" w:hint="default"/>
      </w:rPr>
    </w:lvl>
    <w:lvl w:ilvl="8" w:tplc="CC789D14" w:tentative="1">
      <w:start w:val="1"/>
      <w:numFmt w:val="bullet"/>
      <w:lvlText w:val=""/>
      <w:lvlJc w:val="left"/>
      <w:pPr>
        <w:tabs>
          <w:tab w:val="num" w:pos="6480"/>
        </w:tabs>
        <w:ind w:left="6480" w:hanging="360"/>
      </w:pPr>
      <w:rPr>
        <w:rFonts w:ascii="Wingdings" w:hAnsi="Wingdings" w:hint="default"/>
      </w:rPr>
    </w:lvl>
  </w:abstractNum>
  <w:abstractNum w:abstractNumId="32">
    <w:nsid w:val="5C6C5C08"/>
    <w:multiLevelType w:val="hybridMultilevel"/>
    <w:tmpl w:val="F6AE243C"/>
    <w:lvl w:ilvl="0" w:tplc="9228A0A2">
      <w:start w:val="1"/>
      <w:numFmt w:val="bullet"/>
      <w:lvlText w:val="•"/>
      <w:lvlJc w:val="left"/>
      <w:pPr>
        <w:tabs>
          <w:tab w:val="num" w:pos="720"/>
        </w:tabs>
        <w:ind w:left="720" w:hanging="360"/>
      </w:pPr>
      <w:rPr>
        <w:rFonts w:ascii="Times New Roman" w:hAnsi="Times New Roman" w:hint="default"/>
      </w:rPr>
    </w:lvl>
    <w:lvl w:ilvl="1" w:tplc="026E97C6" w:tentative="1">
      <w:start w:val="1"/>
      <w:numFmt w:val="bullet"/>
      <w:lvlText w:val="•"/>
      <w:lvlJc w:val="left"/>
      <w:pPr>
        <w:tabs>
          <w:tab w:val="num" w:pos="1440"/>
        </w:tabs>
        <w:ind w:left="1440" w:hanging="360"/>
      </w:pPr>
      <w:rPr>
        <w:rFonts w:ascii="Times New Roman" w:hAnsi="Times New Roman" w:hint="default"/>
      </w:rPr>
    </w:lvl>
    <w:lvl w:ilvl="2" w:tplc="04188B58" w:tentative="1">
      <w:start w:val="1"/>
      <w:numFmt w:val="bullet"/>
      <w:lvlText w:val="•"/>
      <w:lvlJc w:val="left"/>
      <w:pPr>
        <w:tabs>
          <w:tab w:val="num" w:pos="2160"/>
        </w:tabs>
        <w:ind w:left="2160" w:hanging="360"/>
      </w:pPr>
      <w:rPr>
        <w:rFonts w:ascii="Times New Roman" w:hAnsi="Times New Roman" w:hint="default"/>
      </w:rPr>
    </w:lvl>
    <w:lvl w:ilvl="3" w:tplc="4E6254F6" w:tentative="1">
      <w:start w:val="1"/>
      <w:numFmt w:val="bullet"/>
      <w:lvlText w:val="•"/>
      <w:lvlJc w:val="left"/>
      <w:pPr>
        <w:tabs>
          <w:tab w:val="num" w:pos="2880"/>
        </w:tabs>
        <w:ind w:left="2880" w:hanging="360"/>
      </w:pPr>
      <w:rPr>
        <w:rFonts w:ascii="Times New Roman" w:hAnsi="Times New Roman" w:hint="default"/>
      </w:rPr>
    </w:lvl>
    <w:lvl w:ilvl="4" w:tplc="D81C249E" w:tentative="1">
      <w:start w:val="1"/>
      <w:numFmt w:val="bullet"/>
      <w:lvlText w:val="•"/>
      <w:lvlJc w:val="left"/>
      <w:pPr>
        <w:tabs>
          <w:tab w:val="num" w:pos="3600"/>
        </w:tabs>
        <w:ind w:left="3600" w:hanging="360"/>
      </w:pPr>
      <w:rPr>
        <w:rFonts w:ascii="Times New Roman" w:hAnsi="Times New Roman" w:hint="default"/>
      </w:rPr>
    </w:lvl>
    <w:lvl w:ilvl="5" w:tplc="0616F562" w:tentative="1">
      <w:start w:val="1"/>
      <w:numFmt w:val="bullet"/>
      <w:lvlText w:val="•"/>
      <w:lvlJc w:val="left"/>
      <w:pPr>
        <w:tabs>
          <w:tab w:val="num" w:pos="4320"/>
        </w:tabs>
        <w:ind w:left="4320" w:hanging="360"/>
      </w:pPr>
      <w:rPr>
        <w:rFonts w:ascii="Times New Roman" w:hAnsi="Times New Roman" w:hint="default"/>
      </w:rPr>
    </w:lvl>
    <w:lvl w:ilvl="6" w:tplc="3CB0AB00" w:tentative="1">
      <w:start w:val="1"/>
      <w:numFmt w:val="bullet"/>
      <w:lvlText w:val="•"/>
      <w:lvlJc w:val="left"/>
      <w:pPr>
        <w:tabs>
          <w:tab w:val="num" w:pos="5040"/>
        </w:tabs>
        <w:ind w:left="5040" w:hanging="360"/>
      </w:pPr>
      <w:rPr>
        <w:rFonts w:ascii="Times New Roman" w:hAnsi="Times New Roman" w:hint="default"/>
      </w:rPr>
    </w:lvl>
    <w:lvl w:ilvl="7" w:tplc="A258A42C" w:tentative="1">
      <w:start w:val="1"/>
      <w:numFmt w:val="bullet"/>
      <w:lvlText w:val="•"/>
      <w:lvlJc w:val="left"/>
      <w:pPr>
        <w:tabs>
          <w:tab w:val="num" w:pos="5760"/>
        </w:tabs>
        <w:ind w:left="5760" w:hanging="360"/>
      </w:pPr>
      <w:rPr>
        <w:rFonts w:ascii="Times New Roman" w:hAnsi="Times New Roman" w:hint="default"/>
      </w:rPr>
    </w:lvl>
    <w:lvl w:ilvl="8" w:tplc="DA8CADC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CC96786"/>
    <w:multiLevelType w:val="hybridMultilevel"/>
    <w:tmpl w:val="B38ED14E"/>
    <w:lvl w:ilvl="0" w:tplc="1C4E5686">
      <w:start w:val="1"/>
      <w:numFmt w:val="bullet"/>
      <w:lvlText w:val=""/>
      <w:lvlJc w:val="left"/>
      <w:pPr>
        <w:tabs>
          <w:tab w:val="num" w:pos="720"/>
        </w:tabs>
        <w:ind w:left="720" w:hanging="360"/>
      </w:pPr>
      <w:rPr>
        <w:rFonts w:ascii="Wingdings" w:hAnsi="Wingdings" w:hint="default"/>
      </w:rPr>
    </w:lvl>
    <w:lvl w:ilvl="1" w:tplc="DD00D8C8" w:tentative="1">
      <w:start w:val="1"/>
      <w:numFmt w:val="bullet"/>
      <w:lvlText w:val=""/>
      <w:lvlJc w:val="left"/>
      <w:pPr>
        <w:tabs>
          <w:tab w:val="num" w:pos="1440"/>
        </w:tabs>
        <w:ind w:left="1440" w:hanging="360"/>
      </w:pPr>
      <w:rPr>
        <w:rFonts w:ascii="Wingdings" w:hAnsi="Wingdings" w:hint="default"/>
      </w:rPr>
    </w:lvl>
    <w:lvl w:ilvl="2" w:tplc="192290B6" w:tentative="1">
      <w:start w:val="1"/>
      <w:numFmt w:val="bullet"/>
      <w:lvlText w:val=""/>
      <w:lvlJc w:val="left"/>
      <w:pPr>
        <w:tabs>
          <w:tab w:val="num" w:pos="2160"/>
        </w:tabs>
        <w:ind w:left="2160" w:hanging="360"/>
      </w:pPr>
      <w:rPr>
        <w:rFonts w:ascii="Wingdings" w:hAnsi="Wingdings" w:hint="default"/>
      </w:rPr>
    </w:lvl>
    <w:lvl w:ilvl="3" w:tplc="0790959E" w:tentative="1">
      <w:start w:val="1"/>
      <w:numFmt w:val="bullet"/>
      <w:lvlText w:val=""/>
      <w:lvlJc w:val="left"/>
      <w:pPr>
        <w:tabs>
          <w:tab w:val="num" w:pos="2880"/>
        </w:tabs>
        <w:ind w:left="2880" w:hanging="360"/>
      </w:pPr>
      <w:rPr>
        <w:rFonts w:ascii="Wingdings" w:hAnsi="Wingdings" w:hint="default"/>
      </w:rPr>
    </w:lvl>
    <w:lvl w:ilvl="4" w:tplc="6E9A8C7E" w:tentative="1">
      <w:start w:val="1"/>
      <w:numFmt w:val="bullet"/>
      <w:lvlText w:val=""/>
      <w:lvlJc w:val="left"/>
      <w:pPr>
        <w:tabs>
          <w:tab w:val="num" w:pos="3600"/>
        </w:tabs>
        <w:ind w:left="3600" w:hanging="360"/>
      </w:pPr>
      <w:rPr>
        <w:rFonts w:ascii="Wingdings" w:hAnsi="Wingdings" w:hint="default"/>
      </w:rPr>
    </w:lvl>
    <w:lvl w:ilvl="5" w:tplc="2F6251B0" w:tentative="1">
      <w:start w:val="1"/>
      <w:numFmt w:val="bullet"/>
      <w:lvlText w:val=""/>
      <w:lvlJc w:val="left"/>
      <w:pPr>
        <w:tabs>
          <w:tab w:val="num" w:pos="4320"/>
        </w:tabs>
        <w:ind w:left="4320" w:hanging="360"/>
      </w:pPr>
      <w:rPr>
        <w:rFonts w:ascii="Wingdings" w:hAnsi="Wingdings" w:hint="default"/>
      </w:rPr>
    </w:lvl>
    <w:lvl w:ilvl="6" w:tplc="55DEB4F6" w:tentative="1">
      <w:start w:val="1"/>
      <w:numFmt w:val="bullet"/>
      <w:lvlText w:val=""/>
      <w:lvlJc w:val="left"/>
      <w:pPr>
        <w:tabs>
          <w:tab w:val="num" w:pos="5040"/>
        </w:tabs>
        <w:ind w:left="5040" w:hanging="360"/>
      </w:pPr>
      <w:rPr>
        <w:rFonts w:ascii="Wingdings" w:hAnsi="Wingdings" w:hint="default"/>
      </w:rPr>
    </w:lvl>
    <w:lvl w:ilvl="7" w:tplc="AF5C02EA" w:tentative="1">
      <w:start w:val="1"/>
      <w:numFmt w:val="bullet"/>
      <w:lvlText w:val=""/>
      <w:lvlJc w:val="left"/>
      <w:pPr>
        <w:tabs>
          <w:tab w:val="num" w:pos="5760"/>
        </w:tabs>
        <w:ind w:left="5760" w:hanging="360"/>
      </w:pPr>
      <w:rPr>
        <w:rFonts w:ascii="Wingdings" w:hAnsi="Wingdings" w:hint="default"/>
      </w:rPr>
    </w:lvl>
    <w:lvl w:ilvl="8" w:tplc="0F9E5F8A" w:tentative="1">
      <w:start w:val="1"/>
      <w:numFmt w:val="bullet"/>
      <w:lvlText w:val=""/>
      <w:lvlJc w:val="left"/>
      <w:pPr>
        <w:tabs>
          <w:tab w:val="num" w:pos="6480"/>
        </w:tabs>
        <w:ind w:left="6480" w:hanging="360"/>
      </w:pPr>
      <w:rPr>
        <w:rFonts w:ascii="Wingdings" w:hAnsi="Wingdings" w:hint="default"/>
      </w:rPr>
    </w:lvl>
  </w:abstractNum>
  <w:abstractNum w:abstractNumId="34">
    <w:nsid w:val="61A8488D"/>
    <w:multiLevelType w:val="hybridMultilevel"/>
    <w:tmpl w:val="2FB8129E"/>
    <w:lvl w:ilvl="0" w:tplc="B9EC1F68">
      <w:start w:val="1"/>
      <w:numFmt w:val="bullet"/>
      <w:lvlText w:val=""/>
      <w:lvlJc w:val="left"/>
      <w:pPr>
        <w:tabs>
          <w:tab w:val="num" w:pos="720"/>
        </w:tabs>
        <w:ind w:left="720" w:hanging="360"/>
      </w:pPr>
      <w:rPr>
        <w:rFonts w:ascii="Wingdings" w:hAnsi="Wingdings" w:hint="default"/>
      </w:rPr>
    </w:lvl>
    <w:lvl w:ilvl="1" w:tplc="2A0ECA86" w:tentative="1">
      <w:start w:val="1"/>
      <w:numFmt w:val="bullet"/>
      <w:lvlText w:val=""/>
      <w:lvlJc w:val="left"/>
      <w:pPr>
        <w:tabs>
          <w:tab w:val="num" w:pos="1440"/>
        </w:tabs>
        <w:ind w:left="1440" w:hanging="360"/>
      </w:pPr>
      <w:rPr>
        <w:rFonts w:ascii="Wingdings" w:hAnsi="Wingdings" w:hint="default"/>
      </w:rPr>
    </w:lvl>
    <w:lvl w:ilvl="2" w:tplc="1AF8E98C" w:tentative="1">
      <w:start w:val="1"/>
      <w:numFmt w:val="bullet"/>
      <w:lvlText w:val=""/>
      <w:lvlJc w:val="left"/>
      <w:pPr>
        <w:tabs>
          <w:tab w:val="num" w:pos="2160"/>
        </w:tabs>
        <w:ind w:left="2160" w:hanging="360"/>
      </w:pPr>
      <w:rPr>
        <w:rFonts w:ascii="Wingdings" w:hAnsi="Wingdings" w:hint="default"/>
      </w:rPr>
    </w:lvl>
    <w:lvl w:ilvl="3" w:tplc="4AEA746E" w:tentative="1">
      <w:start w:val="1"/>
      <w:numFmt w:val="bullet"/>
      <w:lvlText w:val=""/>
      <w:lvlJc w:val="left"/>
      <w:pPr>
        <w:tabs>
          <w:tab w:val="num" w:pos="2880"/>
        </w:tabs>
        <w:ind w:left="2880" w:hanging="360"/>
      </w:pPr>
      <w:rPr>
        <w:rFonts w:ascii="Wingdings" w:hAnsi="Wingdings" w:hint="default"/>
      </w:rPr>
    </w:lvl>
    <w:lvl w:ilvl="4" w:tplc="41048A2A" w:tentative="1">
      <w:start w:val="1"/>
      <w:numFmt w:val="bullet"/>
      <w:lvlText w:val=""/>
      <w:lvlJc w:val="left"/>
      <w:pPr>
        <w:tabs>
          <w:tab w:val="num" w:pos="3600"/>
        </w:tabs>
        <w:ind w:left="3600" w:hanging="360"/>
      </w:pPr>
      <w:rPr>
        <w:rFonts w:ascii="Wingdings" w:hAnsi="Wingdings" w:hint="default"/>
      </w:rPr>
    </w:lvl>
    <w:lvl w:ilvl="5" w:tplc="FF18D3C6" w:tentative="1">
      <w:start w:val="1"/>
      <w:numFmt w:val="bullet"/>
      <w:lvlText w:val=""/>
      <w:lvlJc w:val="left"/>
      <w:pPr>
        <w:tabs>
          <w:tab w:val="num" w:pos="4320"/>
        </w:tabs>
        <w:ind w:left="4320" w:hanging="360"/>
      </w:pPr>
      <w:rPr>
        <w:rFonts w:ascii="Wingdings" w:hAnsi="Wingdings" w:hint="default"/>
      </w:rPr>
    </w:lvl>
    <w:lvl w:ilvl="6" w:tplc="0768695E" w:tentative="1">
      <w:start w:val="1"/>
      <w:numFmt w:val="bullet"/>
      <w:lvlText w:val=""/>
      <w:lvlJc w:val="left"/>
      <w:pPr>
        <w:tabs>
          <w:tab w:val="num" w:pos="5040"/>
        </w:tabs>
        <w:ind w:left="5040" w:hanging="360"/>
      </w:pPr>
      <w:rPr>
        <w:rFonts w:ascii="Wingdings" w:hAnsi="Wingdings" w:hint="default"/>
      </w:rPr>
    </w:lvl>
    <w:lvl w:ilvl="7" w:tplc="BDB689EE" w:tentative="1">
      <w:start w:val="1"/>
      <w:numFmt w:val="bullet"/>
      <w:lvlText w:val=""/>
      <w:lvlJc w:val="left"/>
      <w:pPr>
        <w:tabs>
          <w:tab w:val="num" w:pos="5760"/>
        </w:tabs>
        <w:ind w:left="5760" w:hanging="360"/>
      </w:pPr>
      <w:rPr>
        <w:rFonts w:ascii="Wingdings" w:hAnsi="Wingdings" w:hint="default"/>
      </w:rPr>
    </w:lvl>
    <w:lvl w:ilvl="8" w:tplc="07D843BA" w:tentative="1">
      <w:start w:val="1"/>
      <w:numFmt w:val="bullet"/>
      <w:lvlText w:val=""/>
      <w:lvlJc w:val="left"/>
      <w:pPr>
        <w:tabs>
          <w:tab w:val="num" w:pos="6480"/>
        </w:tabs>
        <w:ind w:left="6480" w:hanging="360"/>
      </w:pPr>
      <w:rPr>
        <w:rFonts w:ascii="Wingdings" w:hAnsi="Wingdings" w:hint="default"/>
      </w:rPr>
    </w:lvl>
  </w:abstractNum>
  <w:abstractNum w:abstractNumId="35">
    <w:nsid w:val="6464195A"/>
    <w:multiLevelType w:val="hybridMultilevel"/>
    <w:tmpl w:val="8850DA1E"/>
    <w:lvl w:ilvl="0" w:tplc="54D4E486">
      <w:start w:val="1"/>
      <w:numFmt w:val="bullet"/>
      <w:lvlText w:val="•"/>
      <w:lvlJc w:val="left"/>
      <w:pPr>
        <w:tabs>
          <w:tab w:val="num" w:pos="720"/>
        </w:tabs>
        <w:ind w:left="720" w:hanging="360"/>
      </w:pPr>
      <w:rPr>
        <w:rFonts w:ascii="Times New Roman" w:hAnsi="Times New Roman" w:hint="default"/>
      </w:rPr>
    </w:lvl>
    <w:lvl w:ilvl="1" w:tplc="781C5B1C" w:tentative="1">
      <w:start w:val="1"/>
      <w:numFmt w:val="bullet"/>
      <w:lvlText w:val="•"/>
      <w:lvlJc w:val="left"/>
      <w:pPr>
        <w:tabs>
          <w:tab w:val="num" w:pos="1440"/>
        </w:tabs>
        <w:ind w:left="1440" w:hanging="360"/>
      </w:pPr>
      <w:rPr>
        <w:rFonts w:ascii="Times New Roman" w:hAnsi="Times New Roman" w:hint="default"/>
      </w:rPr>
    </w:lvl>
    <w:lvl w:ilvl="2" w:tplc="D09C7014" w:tentative="1">
      <w:start w:val="1"/>
      <w:numFmt w:val="bullet"/>
      <w:lvlText w:val="•"/>
      <w:lvlJc w:val="left"/>
      <w:pPr>
        <w:tabs>
          <w:tab w:val="num" w:pos="2160"/>
        </w:tabs>
        <w:ind w:left="2160" w:hanging="360"/>
      </w:pPr>
      <w:rPr>
        <w:rFonts w:ascii="Times New Roman" w:hAnsi="Times New Roman" w:hint="default"/>
      </w:rPr>
    </w:lvl>
    <w:lvl w:ilvl="3" w:tplc="4B94CD04" w:tentative="1">
      <w:start w:val="1"/>
      <w:numFmt w:val="bullet"/>
      <w:lvlText w:val="•"/>
      <w:lvlJc w:val="left"/>
      <w:pPr>
        <w:tabs>
          <w:tab w:val="num" w:pos="2880"/>
        </w:tabs>
        <w:ind w:left="2880" w:hanging="360"/>
      </w:pPr>
      <w:rPr>
        <w:rFonts w:ascii="Times New Roman" w:hAnsi="Times New Roman" w:hint="default"/>
      </w:rPr>
    </w:lvl>
    <w:lvl w:ilvl="4" w:tplc="AF92211A" w:tentative="1">
      <w:start w:val="1"/>
      <w:numFmt w:val="bullet"/>
      <w:lvlText w:val="•"/>
      <w:lvlJc w:val="left"/>
      <w:pPr>
        <w:tabs>
          <w:tab w:val="num" w:pos="3600"/>
        </w:tabs>
        <w:ind w:left="3600" w:hanging="360"/>
      </w:pPr>
      <w:rPr>
        <w:rFonts w:ascii="Times New Roman" w:hAnsi="Times New Roman" w:hint="default"/>
      </w:rPr>
    </w:lvl>
    <w:lvl w:ilvl="5" w:tplc="459E23EE" w:tentative="1">
      <w:start w:val="1"/>
      <w:numFmt w:val="bullet"/>
      <w:lvlText w:val="•"/>
      <w:lvlJc w:val="left"/>
      <w:pPr>
        <w:tabs>
          <w:tab w:val="num" w:pos="4320"/>
        </w:tabs>
        <w:ind w:left="4320" w:hanging="360"/>
      </w:pPr>
      <w:rPr>
        <w:rFonts w:ascii="Times New Roman" w:hAnsi="Times New Roman" w:hint="default"/>
      </w:rPr>
    </w:lvl>
    <w:lvl w:ilvl="6" w:tplc="C9B83E7C" w:tentative="1">
      <w:start w:val="1"/>
      <w:numFmt w:val="bullet"/>
      <w:lvlText w:val="•"/>
      <w:lvlJc w:val="left"/>
      <w:pPr>
        <w:tabs>
          <w:tab w:val="num" w:pos="5040"/>
        </w:tabs>
        <w:ind w:left="5040" w:hanging="360"/>
      </w:pPr>
      <w:rPr>
        <w:rFonts w:ascii="Times New Roman" w:hAnsi="Times New Roman" w:hint="default"/>
      </w:rPr>
    </w:lvl>
    <w:lvl w:ilvl="7" w:tplc="696858CC" w:tentative="1">
      <w:start w:val="1"/>
      <w:numFmt w:val="bullet"/>
      <w:lvlText w:val="•"/>
      <w:lvlJc w:val="left"/>
      <w:pPr>
        <w:tabs>
          <w:tab w:val="num" w:pos="5760"/>
        </w:tabs>
        <w:ind w:left="5760" w:hanging="360"/>
      </w:pPr>
      <w:rPr>
        <w:rFonts w:ascii="Times New Roman" w:hAnsi="Times New Roman" w:hint="default"/>
      </w:rPr>
    </w:lvl>
    <w:lvl w:ilvl="8" w:tplc="07EC47F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57F17C8"/>
    <w:multiLevelType w:val="hybridMultilevel"/>
    <w:tmpl w:val="DF7C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125F23"/>
    <w:multiLevelType w:val="hybridMultilevel"/>
    <w:tmpl w:val="0F0EDA84"/>
    <w:lvl w:ilvl="0" w:tplc="7A741F28">
      <w:start w:val="1"/>
      <w:numFmt w:val="bullet"/>
      <w:lvlText w:val="•"/>
      <w:lvlJc w:val="left"/>
      <w:pPr>
        <w:tabs>
          <w:tab w:val="num" w:pos="720"/>
        </w:tabs>
        <w:ind w:left="720" w:hanging="360"/>
      </w:pPr>
      <w:rPr>
        <w:rFonts w:ascii="Times New Roman" w:hAnsi="Times New Roman" w:hint="default"/>
      </w:rPr>
    </w:lvl>
    <w:lvl w:ilvl="1" w:tplc="BC44F80A" w:tentative="1">
      <w:start w:val="1"/>
      <w:numFmt w:val="bullet"/>
      <w:lvlText w:val="•"/>
      <w:lvlJc w:val="left"/>
      <w:pPr>
        <w:tabs>
          <w:tab w:val="num" w:pos="1440"/>
        </w:tabs>
        <w:ind w:left="1440" w:hanging="360"/>
      </w:pPr>
      <w:rPr>
        <w:rFonts w:ascii="Times New Roman" w:hAnsi="Times New Roman" w:hint="default"/>
      </w:rPr>
    </w:lvl>
    <w:lvl w:ilvl="2" w:tplc="58B44B40" w:tentative="1">
      <w:start w:val="1"/>
      <w:numFmt w:val="bullet"/>
      <w:lvlText w:val="•"/>
      <w:lvlJc w:val="left"/>
      <w:pPr>
        <w:tabs>
          <w:tab w:val="num" w:pos="2160"/>
        </w:tabs>
        <w:ind w:left="2160" w:hanging="360"/>
      </w:pPr>
      <w:rPr>
        <w:rFonts w:ascii="Times New Roman" w:hAnsi="Times New Roman" w:hint="default"/>
      </w:rPr>
    </w:lvl>
    <w:lvl w:ilvl="3" w:tplc="66C64BF2" w:tentative="1">
      <w:start w:val="1"/>
      <w:numFmt w:val="bullet"/>
      <w:lvlText w:val="•"/>
      <w:lvlJc w:val="left"/>
      <w:pPr>
        <w:tabs>
          <w:tab w:val="num" w:pos="2880"/>
        </w:tabs>
        <w:ind w:left="2880" w:hanging="360"/>
      </w:pPr>
      <w:rPr>
        <w:rFonts w:ascii="Times New Roman" w:hAnsi="Times New Roman" w:hint="default"/>
      </w:rPr>
    </w:lvl>
    <w:lvl w:ilvl="4" w:tplc="05C25712" w:tentative="1">
      <w:start w:val="1"/>
      <w:numFmt w:val="bullet"/>
      <w:lvlText w:val="•"/>
      <w:lvlJc w:val="left"/>
      <w:pPr>
        <w:tabs>
          <w:tab w:val="num" w:pos="3600"/>
        </w:tabs>
        <w:ind w:left="3600" w:hanging="360"/>
      </w:pPr>
      <w:rPr>
        <w:rFonts w:ascii="Times New Roman" w:hAnsi="Times New Roman" w:hint="default"/>
      </w:rPr>
    </w:lvl>
    <w:lvl w:ilvl="5" w:tplc="B5B2FE1A" w:tentative="1">
      <w:start w:val="1"/>
      <w:numFmt w:val="bullet"/>
      <w:lvlText w:val="•"/>
      <w:lvlJc w:val="left"/>
      <w:pPr>
        <w:tabs>
          <w:tab w:val="num" w:pos="4320"/>
        </w:tabs>
        <w:ind w:left="4320" w:hanging="360"/>
      </w:pPr>
      <w:rPr>
        <w:rFonts w:ascii="Times New Roman" w:hAnsi="Times New Roman" w:hint="default"/>
      </w:rPr>
    </w:lvl>
    <w:lvl w:ilvl="6" w:tplc="EEF82C52" w:tentative="1">
      <w:start w:val="1"/>
      <w:numFmt w:val="bullet"/>
      <w:lvlText w:val="•"/>
      <w:lvlJc w:val="left"/>
      <w:pPr>
        <w:tabs>
          <w:tab w:val="num" w:pos="5040"/>
        </w:tabs>
        <w:ind w:left="5040" w:hanging="360"/>
      </w:pPr>
      <w:rPr>
        <w:rFonts w:ascii="Times New Roman" w:hAnsi="Times New Roman" w:hint="default"/>
      </w:rPr>
    </w:lvl>
    <w:lvl w:ilvl="7" w:tplc="8BE2D6C8" w:tentative="1">
      <w:start w:val="1"/>
      <w:numFmt w:val="bullet"/>
      <w:lvlText w:val="•"/>
      <w:lvlJc w:val="left"/>
      <w:pPr>
        <w:tabs>
          <w:tab w:val="num" w:pos="5760"/>
        </w:tabs>
        <w:ind w:left="5760" w:hanging="360"/>
      </w:pPr>
      <w:rPr>
        <w:rFonts w:ascii="Times New Roman" w:hAnsi="Times New Roman" w:hint="default"/>
      </w:rPr>
    </w:lvl>
    <w:lvl w:ilvl="8" w:tplc="5E4E720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7D116BD"/>
    <w:multiLevelType w:val="hybridMultilevel"/>
    <w:tmpl w:val="1B26C238"/>
    <w:lvl w:ilvl="0" w:tplc="840EA1FE">
      <w:start w:val="1"/>
      <w:numFmt w:val="bullet"/>
      <w:lvlText w:val=""/>
      <w:lvlJc w:val="left"/>
      <w:pPr>
        <w:tabs>
          <w:tab w:val="num" w:pos="720"/>
        </w:tabs>
        <w:ind w:left="720" w:hanging="360"/>
      </w:pPr>
      <w:rPr>
        <w:rFonts w:ascii="Wingdings" w:hAnsi="Wingdings" w:hint="default"/>
      </w:rPr>
    </w:lvl>
    <w:lvl w:ilvl="1" w:tplc="2FA05E0A">
      <w:start w:val="1000"/>
      <w:numFmt w:val="bullet"/>
      <w:lvlText w:val=""/>
      <w:lvlJc w:val="left"/>
      <w:pPr>
        <w:tabs>
          <w:tab w:val="num" w:pos="1440"/>
        </w:tabs>
        <w:ind w:left="1440" w:hanging="360"/>
      </w:pPr>
      <w:rPr>
        <w:rFonts w:ascii="Wingdings" w:hAnsi="Wingdings" w:hint="default"/>
      </w:rPr>
    </w:lvl>
    <w:lvl w:ilvl="2" w:tplc="1E5E4EDC" w:tentative="1">
      <w:start w:val="1"/>
      <w:numFmt w:val="bullet"/>
      <w:lvlText w:val=""/>
      <w:lvlJc w:val="left"/>
      <w:pPr>
        <w:tabs>
          <w:tab w:val="num" w:pos="2160"/>
        </w:tabs>
        <w:ind w:left="2160" w:hanging="360"/>
      </w:pPr>
      <w:rPr>
        <w:rFonts w:ascii="Wingdings" w:hAnsi="Wingdings" w:hint="default"/>
      </w:rPr>
    </w:lvl>
    <w:lvl w:ilvl="3" w:tplc="CD4C5F04" w:tentative="1">
      <w:start w:val="1"/>
      <w:numFmt w:val="bullet"/>
      <w:lvlText w:val=""/>
      <w:lvlJc w:val="left"/>
      <w:pPr>
        <w:tabs>
          <w:tab w:val="num" w:pos="2880"/>
        </w:tabs>
        <w:ind w:left="2880" w:hanging="360"/>
      </w:pPr>
      <w:rPr>
        <w:rFonts w:ascii="Wingdings" w:hAnsi="Wingdings" w:hint="default"/>
      </w:rPr>
    </w:lvl>
    <w:lvl w:ilvl="4" w:tplc="7BB0A62C" w:tentative="1">
      <w:start w:val="1"/>
      <w:numFmt w:val="bullet"/>
      <w:lvlText w:val=""/>
      <w:lvlJc w:val="left"/>
      <w:pPr>
        <w:tabs>
          <w:tab w:val="num" w:pos="3600"/>
        </w:tabs>
        <w:ind w:left="3600" w:hanging="360"/>
      </w:pPr>
      <w:rPr>
        <w:rFonts w:ascii="Wingdings" w:hAnsi="Wingdings" w:hint="default"/>
      </w:rPr>
    </w:lvl>
    <w:lvl w:ilvl="5" w:tplc="93F219EC" w:tentative="1">
      <w:start w:val="1"/>
      <w:numFmt w:val="bullet"/>
      <w:lvlText w:val=""/>
      <w:lvlJc w:val="left"/>
      <w:pPr>
        <w:tabs>
          <w:tab w:val="num" w:pos="4320"/>
        </w:tabs>
        <w:ind w:left="4320" w:hanging="360"/>
      </w:pPr>
      <w:rPr>
        <w:rFonts w:ascii="Wingdings" w:hAnsi="Wingdings" w:hint="default"/>
      </w:rPr>
    </w:lvl>
    <w:lvl w:ilvl="6" w:tplc="C4A4810C" w:tentative="1">
      <w:start w:val="1"/>
      <w:numFmt w:val="bullet"/>
      <w:lvlText w:val=""/>
      <w:lvlJc w:val="left"/>
      <w:pPr>
        <w:tabs>
          <w:tab w:val="num" w:pos="5040"/>
        </w:tabs>
        <w:ind w:left="5040" w:hanging="360"/>
      </w:pPr>
      <w:rPr>
        <w:rFonts w:ascii="Wingdings" w:hAnsi="Wingdings" w:hint="default"/>
      </w:rPr>
    </w:lvl>
    <w:lvl w:ilvl="7" w:tplc="1FEE3116" w:tentative="1">
      <w:start w:val="1"/>
      <w:numFmt w:val="bullet"/>
      <w:lvlText w:val=""/>
      <w:lvlJc w:val="left"/>
      <w:pPr>
        <w:tabs>
          <w:tab w:val="num" w:pos="5760"/>
        </w:tabs>
        <w:ind w:left="5760" w:hanging="360"/>
      </w:pPr>
      <w:rPr>
        <w:rFonts w:ascii="Wingdings" w:hAnsi="Wingdings" w:hint="default"/>
      </w:rPr>
    </w:lvl>
    <w:lvl w:ilvl="8" w:tplc="A6F22CCA" w:tentative="1">
      <w:start w:val="1"/>
      <w:numFmt w:val="bullet"/>
      <w:lvlText w:val=""/>
      <w:lvlJc w:val="left"/>
      <w:pPr>
        <w:tabs>
          <w:tab w:val="num" w:pos="6480"/>
        </w:tabs>
        <w:ind w:left="6480" w:hanging="360"/>
      </w:pPr>
      <w:rPr>
        <w:rFonts w:ascii="Wingdings" w:hAnsi="Wingdings" w:hint="default"/>
      </w:rPr>
    </w:lvl>
  </w:abstractNum>
  <w:abstractNum w:abstractNumId="39">
    <w:nsid w:val="6CD27D18"/>
    <w:multiLevelType w:val="hybridMultilevel"/>
    <w:tmpl w:val="BBE490F4"/>
    <w:lvl w:ilvl="0" w:tplc="7062D9C4">
      <w:start w:val="1"/>
      <w:numFmt w:val="bullet"/>
      <w:lvlText w:val="•"/>
      <w:lvlJc w:val="left"/>
      <w:pPr>
        <w:tabs>
          <w:tab w:val="num" w:pos="720"/>
        </w:tabs>
        <w:ind w:left="720" w:hanging="360"/>
      </w:pPr>
      <w:rPr>
        <w:rFonts w:ascii="Times New Roman" w:hAnsi="Times New Roman" w:hint="default"/>
      </w:rPr>
    </w:lvl>
    <w:lvl w:ilvl="1" w:tplc="D4AAF4FC" w:tentative="1">
      <w:start w:val="1"/>
      <w:numFmt w:val="bullet"/>
      <w:lvlText w:val="•"/>
      <w:lvlJc w:val="left"/>
      <w:pPr>
        <w:tabs>
          <w:tab w:val="num" w:pos="1440"/>
        </w:tabs>
        <w:ind w:left="1440" w:hanging="360"/>
      </w:pPr>
      <w:rPr>
        <w:rFonts w:ascii="Times New Roman" w:hAnsi="Times New Roman" w:hint="default"/>
      </w:rPr>
    </w:lvl>
    <w:lvl w:ilvl="2" w:tplc="1654176A" w:tentative="1">
      <w:start w:val="1"/>
      <w:numFmt w:val="bullet"/>
      <w:lvlText w:val="•"/>
      <w:lvlJc w:val="left"/>
      <w:pPr>
        <w:tabs>
          <w:tab w:val="num" w:pos="2160"/>
        </w:tabs>
        <w:ind w:left="2160" w:hanging="360"/>
      </w:pPr>
      <w:rPr>
        <w:rFonts w:ascii="Times New Roman" w:hAnsi="Times New Roman" w:hint="default"/>
      </w:rPr>
    </w:lvl>
    <w:lvl w:ilvl="3" w:tplc="C50299E6" w:tentative="1">
      <w:start w:val="1"/>
      <w:numFmt w:val="bullet"/>
      <w:lvlText w:val="•"/>
      <w:lvlJc w:val="left"/>
      <w:pPr>
        <w:tabs>
          <w:tab w:val="num" w:pos="2880"/>
        </w:tabs>
        <w:ind w:left="2880" w:hanging="360"/>
      </w:pPr>
      <w:rPr>
        <w:rFonts w:ascii="Times New Roman" w:hAnsi="Times New Roman" w:hint="default"/>
      </w:rPr>
    </w:lvl>
    <w:lvl w:ilvl="4" w:tplc="BB9A9F92" w:tentative="1">
      <w:start w:val="1"/>
      <w:numFmt w:val="bullet"/>
      <w:lvlText w:val="•"/>
      <w:lvlJc w:val="left"/>
      <w:pPr>
        <w:tabs>
          <w:tab w:val="num" w:pos="3600"/>
        </w:tabs>
        <w:ind w:left="3600" w:hanging="360"/>
      </w:pPr>
      <w:rPr>
        <w:rFonts w:ascii="Times New Roman" w:hAnsi="Times New Roman" w:hint="default"/>
      </w:rPr>
    </w:lvl>
    <w:lvl w:ilvl="5" w:tplc="2A8A51C8" w:tentative="1">
      <w:start w:val="1"/>
      <w:numFmt w:val="bullet"/>
      <w:lvlText w:val="•"/>
      <w:lvlJc w:val="left"/>
      <w:pPr>
        <w:tabs>
          <w:tab w:val="num" w:pos="4320"/>
        </w:tabs>
        <w:ind w:left="4320" w:hanging="360"/>
      </w:pPr>
      <w:rPr>
        <w:rFonts w:ascii="Times New Roman" w:hAnsi="Times New Roman" w:hint="default"/>
      </w:rPr>
    </w:lvl>
    <w:lvl w:ilvl="6" w:tplc="EB90B8D6" w:tentative="1">
      <w:start w:val="1"/>
      <w:numFmt w:val="bullet"/>
      <w:lvlText w:val="•"/>
      <w:lvlJc w:val="left"/>
      <w:pPr>
        <w:tabs>
          <w:tab w:val="num" w:pos="5040"/>
        </w:tabs>
        <w:ind w:left="5040" w:hanging="360"/>
      </w:pPr>
      <w:rPr>
        <w:rFonts w:ascii="Times New Roman" w:hAnsi="Times New Roman" w:hint="default"/>
      </w:rPr>
    </w:lvl>
    <w:lvl w:ilvl="7" w:tplc="A3BCFEFA" w:tentative="1">
      <w:start w:val="1"/>
      <w:numFmt w:val="bullet"/>
      <w:lvlText w:val="•"/>
      <w:lvlJc w:val="left"/>
      <w:pPr>
        <w:tabs>
          <w:tab w:val="num" w:pos="5760"/>
        </w:tabs>
        <w:ind w:left="5760" w:hanging="360"/>
      </w:pPr>
      <w:rPr>
        <w:rFonts w:ascii="Times New Roman" w:hAnsi="Times New Roman" w:hint="default"/>
      </w:rPr>
    </w:lvl>
    <w:lvl w:ilvl="8" w:tplc="4560F61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0D6212C"/>
    <w:multiLevelType w:val="hybridMultilevel"/>
    <w:tmpl w:val="75DCF7DE"/>
    <w:lvl w:ilvl="0" w:tplc="B61AB9AA">
      <w:start w:val="1"/>
      <w:numFmt w:val="bullet"/>
      <w:lvlText w:val=""/>
      <w:lvlJc w:val="left"/>
      <w:pPr>
        <w:tabs>
          <w:tab w:val="num" w:pos="720"/>
        </w:tabs>
        <w:ind w:left="720" w:hanging="360"/>
      </w:pPr>
      <w:rPr>
        <w:rFonts w:ascii="Wingdings" w:hAnsi="Wingdings" w:hint="default"/>
      </w:rPr>
    </w:lvl>
    <w:lvl w:ilvl="1" w:tplc="5FE8C9EA" w:tentative="1">
      <w:start w:val="1"/>
      <w:numFmt w:val="bullet"/>
      <w:lvlText w:val=""/>
      <w:lvlJc w:val="left"/>
      <w:pPr>
        <w:tabs>
          <w:tab w:val="num" w:pos="1440"/>
        </w:tabs>
        <w:ind w:left="1440" w:hanging="360"/>
      </w:pPr>
      <w:rPr>
        <w:rFonts w:ascii="Wingdings" w:hAnsi="Wingdings" w:hint="default"/>
      </w:rPr>
    </w:lvl>
    <w:lvl w:ilvl="2" w:tplc="8C8C4B58" w:tentative="1">
      <w:start w:val="1"/>
      <w:numFmt w:val="bullet"/>
      <w:lvlText w:val=""/>
      <w:lvlJc w:val="left"/>
      <w:pPr>
        <w:tabs>
          <w:tab w:val="num" w:pos="2160"/>
        </w:tabs>
        <w:ind w:left="2160" w:hanging="360"/>
      </w:pPr>
      <w:rPr>
        <w:rFonts w:ascii="Wingdings" w:hAnsi="Wingdings" w:hint="default"/>
      </w:rPr>
    </w:lvl>
    <w:lvl w:ilvl="3" w:tplc="BE02E720" w:tentative="1">
      <w:start w:val="1"/>
      <w:numFmt w:val="bullet"/>
      <w:lvlText w:val=""/>
      <w:lvlJc w:val="left"/>
      <w:pPr>
        <w:tabs>
          <w:tab w:val="num" w:pos="2880"/>
        </w:tabs>
        <w:ind w:left="2880" w:hanging="360"/>
      </w:pPr>
      <w:rPr>
        <w:rFonts w:ascii="Wingdings" w:hAnsi="Wingdings" w:hint="default"/>
      </w:rPr>
    </w:lvl>
    <w:lvl w:ilvl="4" w:tplc="38A22C8C" w:tentative="1">
      <w:start w:val="1"/>
      <w:numFmt w:val="bullet"/>
      <w:lvlText w:val=""/>
      <w:lvlJc w:val="left"/>
      <w:pPr>
        <w:tabs>
          <w:tab w:val="num" w:pos="3600"/>
        </w:tabs>
        <w:ind w:left="3600" w:hanging="360"/>
      </w:pPr>
      <w:rPr>
        <w:rFonts w:ascii="Wingdings" w:hAnsi="Wingdings" w:hint="default"/>
      </w:rPr>
    </w:lvl>
    <w:lvl w:ilvl="5" w:tplc="53204704" w:tentative="1">
      <w:start w:val="1"/>
      <w:numFmt w:val="bullet"/>
      <w:lvlText w:val=""/>
      <w:lvlJc w:val="left"/>
      <w:pPr>
        <w:tabs>
          <w:tab w:val="num" w:pos="4320"/>
        </w:tabs>
        <w:ind w:left="4320" w:hanging="360"/>
      </w:pPr>
      <w:rPr>
        <w:rFonts w:ascii="Wingdings" w:hAnsi="Wingdings" w:hint="default"/>
      </w:rPr>
    </w:lvl>
    <w:lvl w:ilvl="6" w:tplc="C63A30F6" w:tentative="1">
      <w:start w:val="1"/>
      <w:numFmt w:val="bullet"/>
      <w:lvlText w:val=""/>
      <w:lvlJc w:val="left"/>
      <w:pPr>
        <w:tabs>
          <w:tab w:val="num" w:pos="5040"/>
        </w:tabs>
        <w:ind w:left="5040" w:hanging="360"/>
      </w:pPr>
      <w:rPr>
        <w:rFonts w:ascii="Wingdings" w:hAnsi="Wingdings" w:hint="default"/>
      </w:rPr>
    </w:lvl>
    <w:lvl w:ilvl="7" w:tplc="D88E40DA" w:tentative="1">
      <w:start w:val="1"/>
      <w:numFmt w:val="bullet"/>
      <w:lvlText w:val=""/>
      <w:lvlJc w:val="left"/>
      <w:pPr>
        <w:tabs>
          <w:tab w:val="num" w:pos="5760"/>
        </w:tabs>
        <w:ind w:left="5760" w:hanging="360"/>
      </w:pPr>
      <w:rPr>
        <w:rFonts w:ascii="Wingdings" w:hAnsi="Wingdings" w:hint="default"/>
      </w:rPr>
    </w:lvl>
    <w:lvl w:ilvl="8" w:tplc="5972042C" w:tentative="1">
      <w:start w:val="1"/>
      <w:numFmt w:val="bullet"/>
      <w:lvlText w:val=""/>
      <w:lvlJc w:val="left"/>
      <w:pPr>
        <w:tabs>
          <w:tab w:val="num" w:pos="6480"/>
        </w:tabs>
        <w:ind w:left="6480" w:hanging="360"/>
      </w:pPr>
      <w:rPr>
        <w:rFonts w:ascii="Wingdings" w:hAnsi="Wingdings" w:hint="default"/>
      </w:rPr>
    </w:lvl>
  </w:abstractNum>
  <w:abstractNum w:abstractNumId="41">
    <w:nsid w:val="7859479E"/>
    <w:multiLevelType w:val="hybridMultilevel"/>
    <w:tmpl w:val="6934813E"/>
    <w:lvl w:ilvl="0" w:tplc="86E21D10">
      <w:start w:val="1"/>
      <w:numFmt w:val="bullet"/>
      <w:lvlText w:val="•"/>
      <w:lvlJc w:val="left"/>
      <w:pPr>
        <w:tabs>
          <w:tab w:val="num" w:pos="720"/>
        </w:tabs>
        <w:ind w:left="720" w:hanging="360"/>
      </w:pPr>
      <w:rPr>
        <w:rFonts w:ascii="Times New Roman" w:hAnsi="Times New Roman" w:hint="default"/>
      </w:rPr>
    </w:lvl>
    <w:lvl w:ilvl="1" w:tplc="652CB612" w:tentative="1">
      <w:start w:val="1"/>
      <w:numFmt w:val="bullet"/>
      <w:lvlText w:val="•"/>
      <w:lvlJc w:val="left"/>
      <w:pPr>
        <w:tabs>
          <w:tab w:val="num" w:pos="1440"/>
        </w:tabs>
        <w:ind w:left="1440" w:hanging="360"/>
      </w:pPr>
      <w:rPr>
        <w:rFonts w:ascii="Times New Roman" w:hAnsi="Times New Roman" w:hint="default"/>
      </w:rPr>
    </w:lvl>
    <w:lvl w:ilvl="2" w:tplc="584CD298" w:tentative="1">
      <w:start w:val="1"/>
      <w:numFmt w:val="bullet"/>
      <w:lvlText w:val="•"/>
      <w:lvlJc w:val="left"/>
      <w:pPr>
        <w:tabs>
          <w:tab w:val="num" w:pos="2160"/>
        </w:tabs>
        <w:ind w:left="2160" w:hanging="360"/>
      </w:pPr>
      <w:rPr>
        <w:rFonts w:ascii="Times New Roman" w:hAnsi="Times New Roman" w:hint="default"/>
      </w:rPr>
    </w:lvl>
    <w:lvl w:ilvl="3" w:tplc="D16A77EE" w:tentative="1">
      <w:start w:val="1"/>
      <w:numFmt w:val="bullet"/>
      <w:lvlText w:val="•"/>
      <w:lvlJc w:val="left"/>
      <w:pPr>
        <w:tabs>
          <w:tab w:val="num" w:pos="2880"/>
        </w:tabs>
        <w:ind w:left="2880" w:hanging="360"/>
      </w:pPr>
      <w:rPr>
        <w:rFonts w:ascii="Times New Roman" w:hAnsi="Times New Roman" w:hint="default"/>
      </w:rPr>
    </w:lvl>
    <w:lvl w:ilvl="4" w:tplc="5C9C3F00" w:tentative="1">
      <w:start w:val="1"/>
      <w:numFmt w:val="bullet"/>
      <w:lvlText w:val="•"/>
      <w:lvlJc w:val="left"/>
      <w:pPr>
        <w:tabs>
          <w:tab w:val="num" w:pos="3600"/>
        </w:tabs>
        <w:ind w:left="3600" w:hanging="360"/>
      </w:pPr>
      <w:rPr>
        <w:rFonts w:ascii="Times New Roman" w:hAnsi="Times New Roman" w:hint="default"/>
      </w:rPr>
    </w:lvl>
    <w:lvl w:ilvl="5" w:tplc="5BEAB8D4" w:tentative="1">
      <w:start w:val="1"/>
      <w:numFmt w:val="bullet"/>
      <w:lvlText w:val="•"/>
      <w:lvlJc w:val="left"/>
      <w:pPr>
        <w:tabs>
          <w:tab w:val="num" w:pos="4320"/>
        </w:tabs>
        <w:ind w:left="4320" w:hanging="360"/>
      </w:pPr>
      <w:rPr>
        <w:rFonts w:ascii="Times New Roman" w:hAnsi="Times New Roman" w:hint="default"/>
      </w:rPr>
    </w:lvl>
    <w:lvl w:ilvl="6" w:tplc="54023994" w:tentative="1">
      <w:start w:val="1"/>
      <w:numFmt w:val="bullet"/>
      <w:lvlText w:val="•"/>
      <w:lvlJc w:val="left"/>
      <w:pPr>
        <w:tabs>
          <w:tab w:val="num" w:pos="5040"/>
        </w:tabs>
        <w:ind w:left="5040" w:hanging="360"/>
      </w:pPr>
      <w:rPr>
        <w:rFonts w:ascii="Times New Roman" w:hAnsi="Times New Roman" w:hint="default"/>
      </w:rPr>
    </w:lvl>
    <w:lvl w:ilvl="7" w:tplc="5270F8E6" w:tentative="1">
      <w:start w:val="1"/>
      <w:numFmt w:val="bullet"/>
      <w:lvlText w:val="•"/>
      <w:lvlJc w:val="left"/>
      <w:pPr>
        <w:tabs>
          <w:tab w:val="num" w:pos="5760"/>
        </w:tabs>
        <w:ind w:left="5760" w:hanging="360"/>
      </w:pPr>
      <w:rPr>
        <w:rFonts w:ascii="Times New Roman" w:hAnsi="Times New Roman" w:hint="default"/>
      </w:rPr>
    </w:lvl>
    <w:lvl w:ilvl="8" w:tplc="1F7EAA7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8C90410"/>
    <w:multiLevelType w:val="hybridMultilevel"/>
    <w:tmpl w:val="EE3E414E"/>
    <w:lvl w:ilvl="0" w:tplc="AE36BC34">
      <w:start w:val="1"/>
      <w:numFmt w:val="bullet"/>
      <w:lvlText w:val=""/>
      <w:lvlJc w:val="left"/>
      <w:pPr>
        <w:tabs>
          <w:tab w:val="num" w:pos="720"/>
        </w:tabs>
        <w:ind w:left="720" w:hanging="360"/>
      </w:pPr>
      <w:rPr>
        <w:rFonts w:ascii="Wingdings" w:hAnsi="Wingdings" w:hint="default"/>
      </w:rPr>
    </w:lvl>
    <w:lvl w:ilvl="1" w:tplc="C16C02A4" w:tentative="1">
      <w:start w:val="1"/>
      <w:numFmt w:val="bullet"/>
      <w:lvlText w:val=""/>
      <w:lvlJc w:val="left"/>
      <w:pPr>
        <w:tabs>
          <w:tab w:val="num" w:pos="1440"/>
        </w:tabs>
        <w:ind w:left="1440" w:hanging="360"/>
      </w:pPr>
      <w:rPr>
        <w:rFonts w:ascii="Wingdings" w:hAnsi="Wingdings" w:hint="default"/>
      </w:rPr>
    </w:lvl>
    <w:lvl w:ilvl="2" w:tplc="CDF6EFDE" w:tentative="1">
      <w:start w:val="1"/>
      <w:numFmt w:val="bullet"/>
      <w:lvlText w:val=""/>
      <w:lvlJc w:val="left"/>
      <w:pPr>
        <w:tabs>
          <w:tab w:val="num" w:pos="2160"/>
        </w:tabs>
        <w:ind w:left="2160" w:hanging="360"/>
      </w:pPr>
      <w:rPr>
        <w:rFonts w:ascii="Wingdings" w:hAnsi="Wingdings" w:hint="default"/>
      </w:rPr>
    </w:lvl>
    <w:lvl w:ilvl="3" w:tplc="A328BA1A" w:tentative="1">
      <w:start w:val="1"/>
      <w:numFmt w:val="bullet"/>
      <w:lvlText w:val=""/>
      <w:lvlJc w:val="left"/>
      <w:pPr>
        <w:tabs>
          <w:tab w:val="num" w:pos="2880"/>
        </w:tabs>
        <w:ind w:left="2880" w:hanging="360"/>
      </w:pPr>
      <w:rPr>
        <w:rFonts w:ascii="Wingdings" w:hAnsi="Wingdings" w:hint="default"/>
      </w:rPr>
    </w:lvl>
    <w:lvl w:ilvl="4" w:tplc="185E1C42" w:tentative="1">
      <w:start w:val="1"/>
      <w:numFmt w:val="bullet"/>
      <w:lvlText w:val=""/>
      <w:lvlJc w:val="left"/>
      <w:pPr>
        <w:tabs>
          <w:tab w:val="num" w:pos="3600"/>
        </w:tabs>
        <w:ind w:left="3600" w:hanging="360"/>
      </w:pPr>
      <w:rPr>
        <w:rFonts w:ascii="Wingdings" w:hAnsi="Wingdings" w:hint="default"/>
      </w:rPr>
    </w:lvl>
    <w:lvl w:ilvl="5" w:tplc="52A4E7CC" w:tentative="1">
      <w:start w:val="1"/>
      <w:numFmt w:val="bullet"/>
      <w:lvlText w:val=""/>
      <w:lvlJc w:val="left"/>
      <w:pPr>
        <w:tabs>
          <w:tab w:val="num" w:pos="4320"/>
        </w:tabs>
        <w:ind w:left="4320" w:hanging="360"/>
      </w:pPr>
      <w:rPr>
        <w:rFonts w:ascii="Wingdings" w:hAnsi="Wingdings" w:hint="default"/>
      </w:rPr>
    </w:lvl>
    <w:lvl w:ilvl="6" w:tplc="35402CBA" w:tentative="1">
      <w:start w:val="1"/>
      <w:numFmt w:val="bullet"/>
      <w:lvlText w:val=""/>
      <w:lvlJc w:val="left"/>
      <w:pPr>
        <w:tabs>
          <w:tab w:val="num" w:pos="5040"/>
        </w:tabs>
        <w:ind w:left="5040" w:hanging="360"/>
      </w:pPr>
      <w:rPr>
        <w:rFonts w:ascii="Wingdings" w:hAnsi="Wingdings" w:hint="default"/>
      </w:rPr>
    </w:lvl>
    <w:lvl w:ilvl="7" w:tplc="53E25E00" w:tentative="1">
      <w:start w:val="1"/>
      <w:numFmt w:val="bullet"/>
      <w:lvlText w:val=""/>
      <w:lvlJc w:val="left"/>
      <w:pPr>
        <w:tabs>
          <w:tab w:val="num" w:pos="5760"/>
        </w:tabs>
        <w:ind w:left="5760" w:hanging="360"/>
      </w:pPr>
      <w:rPr>
        <w:rFonts w:ascii="Wingdings" w:hAnsi="Wingdings" w:hint="default"/>
      </w:rPr>
    </w:lvl>
    <w:lvl w:ilvl="8" w:tplc="8D903696" w:tentative="1">
      <w:start w:val="1"/>
      <w:numFmt w:val="bullet"/>
      <w:lvlText w:val=""/>
      <w:lvlJc w:val="left"/>
      <w:pPr>
        <w:tabs>
          <w:tab w:val="num" w:pos="6480"/>
        </w:tabs>
        <w:ind w:left="6480" w:hanging="360"/>
      </w:pPr>
      <w:rPr>
        <w:rFonts w:ascii="Wingdings" w:hAnsi="Wingdings" w:hint="default"/>
      </w:rPr>
    </w:lvl>
  </w:abstractNum>
  <w:abstractNum w:abstractNumId="43">
    <w:nsid w:val="792D13B8"/>
    <w:multiLevelType w:val="hybridMultilevel"/>
    <w:tmpl w:val="5622CDDC"/>
    <w:lvl w:ilvl="0" w:tplc="24FE8A0A">
      <w:start w:val="1"/>
      <w:numFmt w:val="bullet"/>
      <w:lvlText w:val=""/>
      <w:lvlJc w:val="left"/>
      <w:pPr>
        <w:tabs>
          <w:tab w:val="num" w:pos="720"/>
        </w:tabs>
        <w:ind w:left="720" w:hanging="360"/>
      </w:pPr>
      <w:rPr>
        <w:rFonts w:ascii="Wingdings" w:hAnsi="Wingdings" w:hint="default"/>
      </w:rPr>
    </w:lvl>
    <w:lvl w:ilvl="1" w:tplc="05284C1A" w:tentative="1">
      <w:start w:val="1"/>
      <w:numFmt w:val="bullet"/>
      <w:lvlText w:val=""/>
      <w:lvlJc w:val="left"/>
      <w:pPr>
        <w:tabs>
          <w:tab w:val="num" w:pos="1440"/>
        </w:tabs>
        <w:ind w:left="1440" w:hanging="360"/>
      </w:pPr>
      <w:rPr>
        <w:rFonts w:ascii="Wingdings" w:hAnsi="Wingdings" w:hint="default"/>
      </w:rPr>
    </w:lvl>
    <w:lvl w:ilvl="2" w:tplc="F80C6BB6" w:tentative="1">
      <w:start w:val="1"/>
      <w:numFmt w:val="bullet"/>
      <w:lvlText w:val=""/>
      <w:lvlJc w:val="left"/>
      <w:pPr>
        <w:tabs>
          <w:tab w:val="num" w:pos="2160"/>
        </w:tabs>
        <w:ind w:left="2160" w:hanging="360"/>
      </w:pPr>
      <w:rPr>
        <w:rFonts w:ascii="Wingdings" w:hAnsi="Wingdings" w:hint="default"/>
      </w:rPr>
    </w:lvl>
    <w:lvl w:ilvl="3" w:tplc="85FEE7E4" w:tentative="1">
      <w:start w:val="1"/>
      <w:numFmt w:val="bullet"/>
      <w:lvlText w:val=""/>
      <w:lvlJc w:val="left"/>
      <w:pPr>
        <w:tabs>
          <w:tab w:val="num" w:pos="2880"/>
        </w:tabs>
        <w:ind w:left="2880" w:hanging="360"/>
      </w:pPr>
      <w:rPr>
        <w:rFonts w:ascii="Wingdings" w:hAnsi="Wingdings" w:hint="default"/>
      </w:rPr>
    </w:lvl>
    <w:lvl w:ilvl="4" w:tplc="AA120B7C" w:tentative="1">
      <w:start w:val="1"/>
      <w:numFmt w:val="bullet"/>
      <w:lvlText w:val=""/>
      <w:lvlJc w:val="left"/>
      <w:pPr>
        <w:tabs>
          <w:tab w:val="num" w:pos="3600"/>
        </w:tabs>
        <w:ind w:left="3600" w:hanging="360"/>
      </w:pPr>
      <w:rPr>
        <w:rFonts w:ascii="Wingdings" w:hAnsi="Wingdings" w:hint="default"/>
      </w:rPr>
    </w:lvl>
    <w:lvl w:ilvl="5" w:tplc="D8CCA76A" w:tentative="1">
      <w:start w:val="1"/>
      <w:numFmt w:val="bullet"/>
      <w:lvlText w:val=""/>
      <w:lvlJc w:val="left"/>
      <w:pPr>
        <w:tabs>
          <w:tab w:val="num" w:pos="4320"/>
        </w:tabs>
        <w:ind w:left="4320" w:hanging="360"/>
      </w:pPr>
      <w:rPr>
        <w:rFonts w:ascii="Wingdings" w:hAnsi="Wingdings" w:hint="default"/>
      </w:rPr>
    </w:lvl>
    <w:lvl w:ilvl="6" w:tplc="1DC0A664" w:tentative="1">
      <w:start w:val="1"/>
      <w:numFmt w:val="bullet"/>
      <w:lvlText w:val=""/>
      <w:lvlJc w:val="left"/>
      <w:pPr>
        <w:tabs>
          <w:tab w:val="num" w:pos="5040"/>
        </w:tabs>
        <w:ind w:left="5040" w:hanging="360"/>
      </w:pPr>
      <w:rPr>
        <w:rFonts w:ascii="Wingdings" w:hAnsi="Wingdings" w:hint="default"/>
      </w:rPr>
    </w:lvl>
    <w:lvl w:ilvl="7" w:tplc="D2D84CBA" w:tentative="1">
      <w:start w:val="1"/>
      <w:numFmt w:val="bullet"/>
      <w:lvlText w:val=""/>
      <w:lvlJc w:val="left"/>
      <w:pPr>
        <w:tabs>
          <w:tab w:val="num" w:pos="5760"/>
        </w:tabs>
        <w:ind w:left="5760" w:hanging="360"/>
      </w:pPr>
      <w:rPr>
        <w:rFonts w:ascii="Wingdings" w:hAnsi="Wingdings" w:hint="default"/>
      </w:rPr>
    </w:lvl>
    <w:lvl w:ilvl="8" w:tplc="06D8D8A6" w:tentative="1">
      <w:start w:val="1"/>
      <w:numFmt w:val="bullet"/>
      <w:lvlText w:val=""/>
      <w:lvlJc w:val="left"/>
      <w:pPr>
        <w:tabs>
          <w:tab w:val="num" w:pos="6480"/>
        </w:tabs>
        <w:ind w:left="6480" w:hanging="360"/>
      </w:pPr>
      <w:rPr>
        <w:rFonts w:ascii="Wingdings" w:hAnsi="Wingdings" w:hint="default"/>
      </w:rPr>
    </w:lvl>
  </w:abstractNum>
  <w:abstractNum w:abstractNumId="44">
    <w:nsid w:val="7A4D2C90"/>
    <w:multiLevelType w:val="hybridMultilevel"/>
    <w:tmpl w:val="73FC2748"/>
    <w:lvl w:ilvl="0" w:tplc="4DE6F7D2">
      <w:start w:val="1"/>
      <w:numFmt w:val="bullet"/>
      <w:lvlText w:val=""/>
      <w:lvlJc w:val="left"/>
      <w:pPr>
        <w:tabs>
          <w:tab w:val="num" w:pos="720"/>
        </w:tabs>
        <w:ind w:left="720" w:hanging="360"/>
      </w:pPr>
      <w:rPr>
        <w:rFonts w:ascii="Wingdings" w:hAnsi="Wingdings" w:hint="default"/>
      </w:rPr>
    </w:lvl>
    <w:lvl w:ilvl="1" w:tplc="DA72D04E" w:tentative="1">
      <w:start w:val="1"/>
      <w:numFmt w:val="bullet"/>
      <w:lvlText w:val=""/>
      <w:lvlJc w:val="left"/>
      <w:pPr>
        <w:tabs>
          <w:tab w:val="num" w:pos="1440"/>
        </w:tabs>
        <w:ind w:left="1440" w:hanging="360"/>
      </w:pPr>
      <w:rPr>
        <w:rFonts w:ascii="Wingdings" w:hAnsi="Wingdings" w:hint="default"/>
      </w:rPr>
    </w:lvl>
    <w:lvl w:ilvl="2" w:tplc="DFB85B96" w:tentative="1">
      <w:start w:val="1"/>
      <w:numFmt w:val="bullet"/>
      <w:lvlText w:val=""/>
      <w:lvlJc w:val="left"/>
      <w:pPr>
        <w:tabs>
          <w:tab w:val="num" w:pos="2160"/>
        </w:tabs>
        <w:ind w:left="2160" w:hanging="360"/>
      </w:pPr>
      <w:rPr>
        <w:rFonts w:ascii="Wingdings" w:hAnsi="Wingdings" w:hint="default"/>
      </w:rPr>
    </w:lvl>
    <w:lvl w:ilvl="3" w:tplc="DBE09F88" w:tentative="1">
      <w:start w:val="1"/>
      <w:numFmt w:val="bullet"/>
      <w:lvlText w:val=""/>
      <w:lvlJc w:val="left"/>
      <w:pPr>
        <w:tabs>
          <w:tab w:val="num" w:pos="2880"/>
        </w:tabs>
        <w:ind w:left="2880" w:hanging="360"/>
      </w:pPr>
      <w:rPr>
        <w:rFonts w:ascii="Wingdings" w:hAnsi="Wingdings" w:hint="default"/>
      </w:rPr>
    </w:lvl>
    <w:lvl w:ilvl="4" w:tplc="9CF855EE" w:tentative="1">
      <w:start w:val="1"/>
      <w:numFmt w:val="bullet"/>
      <w:lvlText w:val=""/>
      <w:lvlJc w:val="left"/>
      <w:pPr>
        <w:tabs>
          <w:tab w:val="num" w:pos="3600"/>
        </w:tabs>
        <w:ind w:left="3600" w:hanging="360"/>
      </w:pPr>
      <w:rPr>
        <w:rFonts w:ascii="Wingdings" w:hAnsi="Wingdings" w:hint="default"/>
      </w:rPr>
    </w:lvl>
    <w:lvl w:ilvl="5" w:tplc="E12A9172" w:tentative="1">
      <w:start w:val="1"/>
      <w:numFmt w:val="bullet"/>
      <w:lvlText w:val=""/>
      <w:lvlJc w:val="left"/>
      <w:pPr>
        <w:tabs>
          <w:tab w:val="num" w:pos="4320"/>
        </w:tabs>
        <w:ind w:left="4320" w:hanging="360"/>
      </w:pPr>
      <w:rPr>
        <w:rFonts w:ascii="Wingdings" w:hAnsi="Wingdings" w:hint="default"/>
      </w:rPr>
    </w:lvl>
    <w:lvl w:ilvl="6" w:tplc="5F84DDEC" w:tentative="1">
      <w:start w:val="1"/>
      <w:numFmt w:val="bullet"/>
      <w:lvlText w:val=""/>
      <w:lvlJc w:val="left"/>
      <w:pPr>
        <w:tabs>
          <w:tab w:val="num" w:pos="5040"/>
        </w:tabs>
        <w:ind w:left="5040" w:hanging="360"/>
      </w:pPr>
      <w:rPr>
        <w:rFonts w:ascii="Wingdings" w:hAnsi="Wingdings" w:hint="default"/>
      </w:rPr>
    </w:lvl>
    <w:lvl w:ilvl="7" w:tplc="29AAC322" w:tentative="1">
      <w:start w:val="1"/>
      <w:numFmt w:val="bullet"/>
      <w:lvlText w:val=""/>
      <w:lvlJc w:val="left"/>
      <w:pPr>
        <w:tabs>
          <w:tab w:val="num" w:pos="5760"/>
        </w:tabs>
        <w:ind w:left="5760" w:hanging="360"/>
      </w:pPr>
      <w:rPr>
        <w:rFonts w:ascii="Wingdings" w:hAnsi="Wingdings" w:hint="default"/>
      </w:rPr>
    </w:lvl>
    <w:lvl w:ilvl="8" w:tplc="6948866E" w:tentative="1">
      <w:start w:val="1"/>
      <w:numFmt w:val="bullet"/>
      <w:lvlText w:val=""/>
      <w:lvlJc w:val="left"/>
      <w:pPr>
        <w:tabs>
          <w:tab w:val="num" w:pos="6480"/>
        </w:tabs>
        <w:ind w:left="6480" w:hanging="360"/>
      </w:pPr>
      <w:rPr>
        <w:rFonts w:ascii="Wingdings" w:hAnsi="Wingdings" w:hint="default"/>
      </w:rPr>
    </w:lvl>
  </w:abstractNum>
  <w:abstractNum w:abstractNumId="45">
    <w:nsid w:val="7F52435F"/>
    <w:multiLevelType w:val="hybridMultilevel"/>
    <w:tmpl w:val="B636C70A"/>
    <w:lvl w:ilvl="0" w:tplc="633A338C">
      <w:start w:val="1"/>
      <w:numFmt w:val="bullet"/>
      <w:lvlText w:val="•"/>
      <w:lvlJc w:val="left"/>
      <w:pPr>
        <w:tabs>
          <w:tab w:val="num" w:pos="720"/>
        </w:tabs>
        <w:ind w:left="720" w:hanging="360"/>
      </w:pPr>
      <w:rPr>
        <w:rFonts w:ascii="Times New Roman" w:hAnsi="Times New Roman" w:hint="default"/>
      </w:rPr>
    </w:lvl>
    <w:lvl w:ilvl="1" w:tplc="09FEC246">
      <w:start w:val="1"/>
      <w:numFmt w:val="bullet"/>
      <w:lvlText w:val="•"/>
      <w:lvlJc w:val="left"/>
      <w:pPr>
        <w:tabs>
          <w:tab w:val="num" w:pos="1440"/>
        </w:tabs>
        <w:ind w:left="1440" w:hanging="360"/>
      </w:pPr>
      <w:rPr>
        <w:rFonts w:ascii="Times New Roman" w:hAnsi="Times New Roman" w:hint="default"/>
      </w:rPr>
    </w:lvl>
    <w:lvl w:ilvl="2" w:tplc="87D223D8" w:tentative="1">
      <w:start w:val="1"/>
      <w:numFmt w:val="bullet"/>
      <w:lvlText w:val="•"/>
      <w:lvlJc w:val="left"/>
      <w:pPr>
        <w:tabs>
          <w:tab w:val="num" w:pos="2160"/>
        </w:tabs>
        <w:ind w:left="2160" w:hanging="360"/>
      </w:pPr>
      <w:rPr>
        <w:rFonts w:ascii="Times New Roman" w:hAnsi="Times New Roman" w:hint="default"/>
      </w:rPr>
    </w:lvl>
    <w:lvl w:ilvl="3" w:tplc="6982085C" w:tentative="1">
      <w:start w:val="1"/>
      <w:numFmt w:val="bullet"/>
      <w:lvlText w:val="•"/>
      <w:lvlJc w:val="left"/>
      <w:pPr>
        <w:tabs>
          <w:tab w:val="num" w:pos="2880"/>
        </w:tabs>
        <w:ind w:left="2880" w:hanging="360"/>
      </w:pPr>
      <w:rPr>
        <w:rFonts w:ascii="Times New Roman" w:hAnsi="Times New Roman" w:hint="default"/>
      </w:rPr>
    </w:lvl>
    <w:lvl w:ilvl="4" w:tplc="1F020FE8" w:tentative="1">
      <w:start w:val="1"/>
      <w:numFmt w:val="bullet"/>
      <w:lvlText w:val="•"/>
      <w:lvlJc w:val="left"/>
      <w:pPr>
        <w:tabs>
          <w:tab w:val="num" w:pos="3600"/>
        </w:tabs>
        <w:ind w:left="3600" w:hanging="360"/>
      </w:pPr>
      <w:rPr>
        <w:rFonts w:ascii="Times New Roman" w:hAnsi="Times New Roman" w:hint="default"/>
      </w:rPr>
    </w:lvl>
    <w:lvl w:ilvl="5" w:tplc="B48CCE72" w:tentative="1">
      <w:start w:val="1"/>
      <w:numFmt w:val="bullet"/>
      <w:lvlText w:val="•"/>
      <w:lvlJc w:val="left"/>
      <w:pPr>
        <w:tabs>
          <w:tab w:val="num" w:pos="4320"/>
        </w:tabs>
        <w:ind w:left="4320" w:hanging="360"/>
      </w:pPr>
      <w:rPr>
        <w:rFonts w:ascii="Times New Roman" w:hAnsi="Times New Roman" w:hint="default"/>
      </w:rPr>
    </w:lvl>
    <w:lvl w:ilvl="6" w:tplc="6C9273D0" w:tentative="1">
      <w:start w:val="1"/>
      <w:numFmt w:val="bullet"/>
      <w:lvlText w:val="•"/>
      <w:lvlJc w:val="left"/>
      <w:pPr>
        <w:tabs>
          <w:tab w:val="num" w:pos="5040"/>
        </w:tabs>
        <w:ind w:left="5040" w:hanging="360"/>
      </w:pPr>
      <w:rPr>
        <w:rFonts w:ascii="Times New Roman" w:hAnsi="Times New Roman" w:hint="default"/>
      </w:rPr>
    </w:lvl>
    <w:lvl w:ilvl="7" w:tplc="617EBC34" w:tentative="1">
      <w:start w:val="1"/>
      <w:numFmt w:val="bullet"/>
      <w:lvlText w:val="•"/>
      <w:lvlJc w:val="left"/>
      <w:pPr>
        <w:tabs>
          <w:tab w:val="num" w:pos="5760"/>
        </w:tabs>
        <w:ind w:left="5760" w:hanging="360"/>
      </w:pPr>
      <w:rPr>
        <w:rFonts w:ascii="Times New Roman" w:hAnsi="Times New Roman" w:hint="default"/>
      </w:rPr>
    </w:lvl>
    <w:lvl w:ilvl="8" w:tplc="CB72877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FC87606"/>
    <w:multiLevelType w:val="hybridMultilevel"/>
    <w:tmpl w:val="41E8F720"/>
    <w:lvl w:ilvl="0" w:tplc="2362C198">
      <w:start w:val="1"/>
      <w:numFmt w:val="bullet"/>
      <w:lvlText w:val="•"/>
      <w:lvlJc w:val="left"/>
      <w:pPr>
        <w:tabs>
          <w:tab w:val="num" w:pos="720"/>
        </w:tabs>
        <w:ind w:left="720" w:hanging="360"/>
      </w:pPr>
      <w:rPr>
        <w:rFonts w:ascii="Times New Roman" w:hAnsi="Times New Roman" w:hint="default"/>
      </w:rPr>
    </w:lvl>
    <w:lvl w:ilvl="1" w:tplc="6D22157C" w:tentative="1">
      <w:start w:val="1"/>
      <w:numFmt w:val="bullet"/>
      <w:lvlText w:val="•"/>
      <w:lvlJc w:val="left"/>
      <w:pPr>
        <w:tabs>
          <w:tab w:val="num" w:pos="1440"/>
        </w:tabs>
        <w:ind w:left="1440" w:hanging="360"/>
      </w:pPr>
      <w:rPr>
        <w:rFonts w:ascii="Times New Roman" w:hAnsi="Times New Roman" w:hint="default"/>
      </w:rPr>
    </w:lvl>
    <w:lvl w:ilvl="2" w:tplc="9E2A1B02" w:tentative="1">
      <w:start w:val="1"/>
      <w:numFmt w:val="bullet"/>
      <w:lvlText w:val="•"/>
      <w:lvlJc w:val="left"/>
      <w:pPr>
        <w:tabs>
          <w:tab w:val="num" w:pos="2160"/>
        </w:tabs>
        <w:ind w:left="2160" w:hanging="360"/>
      </w:pPr>
      <w:rPr>
        <w:rFonts w:ascii="Times New Roman" w:hAnsi="Times New Roman" w:hint="default"/>
      </w:rPr>
    </w:lvl>
    <w:lvl w:ilvl="3" w:tplc="9ED839E2" w:tentative="1">
      <w:start w:val="1"/>
      <w:numFmt w:val="bullet"/>
      <w:lvlText w:val="•"/>
      <w:lvlJc w:val="left"/>
      <w:pPr>
        <w:tabs>
          <w:tab w:val="num" w:pos="2880"/>
        </w:tabs>
        <w:ind w:left="2880" w:hanging="360"/>
      </w:pPr>
      <w:rPr>
        <w:rFonts w:ascii="Times New Roman" w:hAnsi="Times New Roman" w:hint="default"/>
      </w:rPr>
    </w:lvl>
    <w:lvl w:ilvl="4" w:tplc="EBDABC5E" w:tentative="1">
      <w:start w:val="1"/>
      <w:numFmt w:val="bullet"/>
      <w:lvlText w:val="•"/>
      <w:lvlJc w:val="left"/>
      <w:pPr>
        <w:tabs>
          <w:tab w:val="num" w:pos="3600"/>
        </w:tabs>
        <w:ind w:left="3600" w:hanging="360"/>
      </w:pPr>
      <w:rPr>
        <w:rFonts w:ascii="Times New Roman" w:hAnsi="Times New Roman" w:hint="default"/>
      </w:rPr>
    </w:lvl>
    <w:lvl w:ilvl="5" w:tplc="DDDE3800" w:tentative="1">
      <w:start w:val="1"/>
      <w:numFmt w:val="bullet"/>
      <w:lvlText w:val="•"/>
      <w:lvlJc w:val="left"/>
      <w:pPr>
        <w:tabs>
          <w:tab w:val="num" w:pos="4320"/>
        </w:tabs>
        <w:ind w:left="4320" w:hanging="360"/>
      </w:pPr>
      <w:rPr>
        <w:rFonts w:ascii="Times New Roman" w:hAnsi="Times New Roman" w:hint="default"/>
      </w:rPr>
    </w:lvl>
    <w:lvl w:ilvl="6" w:tplc="E6968684" w:tentative="1">
      <w:start w:val="1"/>
      <w:numFmt w:val="bullet"/>
      <w:lvlText w:val="•"/>
      <w:lvlJc w:val="left"/>
      <w:pPr>
        <w:tabs>
          <w:tab w:val="num" w:pos="5040"/>
        </w:tabs>
        <w:ind w:left="5040" w:hanging="360"/>
      </w:pPr>
      <w:rPr>
        <w:rFonts w:ascii="Times New Roman" w:hAnsi="Times New Roman" w:hint="default"/>
      </w:rPr>
    </w:lvl>
    <w:lvl w:ilvl="7" w:tplc="154EA2E4" w:tentative="1">
      <w:start w:val="1"/>
      <w:numFmt w:val="bullet"/>
      <w:lvlText w:val="•"/>
      <w:lvlJc w:val="left"/>
      <w:pPr>
        <w:tabs>
          <w:tab w:val="num" w:pos="5760"/>
        </w:tabs>
        <w:ind w:left="5760" w:hanging="360"/>
      </w:pPr>
      <w:rPr>
        <w:rFonts w:ascii="Times New Roman" w:hAnsi="Times New Roman" w:hint="default"/>
      </w:rPr>
    </w:lvl>
    <w:lvl w:ilvl="8" w:tplc="7EECAB36"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12"/>
  </w:num>
  <w:num w:numId="3">
    <w:abstractNumId w:val="24"/>
  </w:num>
  <w:num w:numId="4">
    <w:abstractNumId w:val="16"/>
  </w:num>
  <w:num w:numId="5">
    <w:abstractNumId w:val="13"/>
  </w:num>
  <w:num w:numId="6">
    <w:abstractNumId w:val="33"/>
  </w:num>
  <w:num w:numId="7">
    <w:abstractNumId w:val="32"/>
  </w:num>
  <w:num w:numId="8">
    <w:abstractNumId w:val="30"/>
  </w:num>
  <w:num w:numId="9">
    <w:abstractNumId w:val="10"/>
  </w:num>
  <w:num w:numId="10">
    <w:abstractNumId w:val="19"/>
  </w:num>
  <w:num w:numId="11">
    <w:abstractNumId w:val="17"/>
  </w:num>
  <w:num w:numId="12">
    <w:abstractNumId w:val="25"/>
  </w:num>
  <w:num w:numId="13">
    <w:abstractNumId w:val="23"/>
  </w:num>
  <w:num w:numId="14">
    <w:abstractNumId w:val="14"/>
  </w:num>
  <w:num w:numId="15">
    <w:abstractNumId w:val="6"/>
  </w:num>
  <w:num w:numId="16">
    <w:abstractNumId w:val="29"/>
  </w:num>
  <w:num w:numId="17">
    <w:abstractNumId w:val="18"/>
  </w:num>
  <w:num w:numId="18">
    <w:abstractNumId w:val="40"/>
  </w:num>
  <w:num w:numId="19">
    <w:abstractNumId w:val="36"/>
  </w:num>
  <w:num w:numId="20">
    <w:abstractNumId w:val="35"/>
  </w:num>
  <w:num w:numId="21">
    <w:abstractNumId w:val="1"/>
  </w:num>
  <w:num w:numId="22">
    <w:abstractNumId w:val="20"/>
  </w:num>
  <w:num w:numId="23">
    <w:abstractNumId w:val="7"/>
  </w:num>
  <w:num w:numId="24">
    <w:abstractNumId w:val="45"/>
  </w:num>
  <w:num w:numId="25">
    <w:abstractNumId w:val="43"/>
  </w:num>
  <w:num w:numId="26">
    <w:abstractNumId w:val="38"/>
  </w:num>
  <w:num w:numId="27">
    <w:abstractNumId w:val="21"/>
  </w:num>
  <w:num w:numId="28">
    <w:abstractNumId w:val="44"/>
  </w:num>
  <w:num w:numId="29">
    <w:abstractNumId w:val="41"/>
  </w:num>
  <w:num w:numId="30">
    <w:abstractNumId w:val="4"/>
  </w:num>
  <w:num w:numId="31">
    <w:abstractNumId w:val="0"/>
  </w:num>
  <w:num w:numId="32">
    <w:abstractNumId w:val="46"/>
  </w:num>
  <w:num w:numId="33">
    <w:abstractNumId w:val="11"/>
  </w:num>
  <w:num w:numId="34">
    <w:abstractNumId w:val="28"/>
  </w:num>
  <w:num w:numId="35">
    <w:abstractNumId w:val="15"/>
  </w:num>
  <w:num w:numId="36">
    <w:abstractNumId w:val="42"/>
  </w:num>
  <w:num w:numId="37">
    <w:abstractNumId w:val="31"/>
  </w:num>
  <w:num w:numId="38">
    <w:abstractNumId w:val="22"/>
  </w:num>
  <w:num w:numId="39">
    <w:abstractNumId w:val="2"/>
  </w:num>
  <w:num w:numId="40">
    <w:abstractNumId w:val="3"/>
  </w:num>
  <w:num w:numId="41">
    <w:abstractNumId w:val="27"/>
  </w:num>
  <w:num w:numId="42">
    <w:abstractNumId w:val="8"/>
  </w:num>
  <w:num w:numId="43">
    <w:abstractNumId w:val="9"/>
  </w:num>
  <w:num w:numId="44">
    <w:abstractNumId w:val="37"/>
  </w:num>
  <w:num w:numId="45">
    <w:abstractNumId w:val="5"/>
  </w:num>
  <w:num w:numId="46">
    <w:abstractNumId w:val="39"/>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192682"/>
    <w:rsid w:val="00052A65"/>
    <w:rsid w:val="000768AF"/>
    <w:rsid w:val="00192682"/>
    <w:rsid w:val="001F7DC7"/>
    <w:rsid w:val="00246B64"/>
    <w:rsid w:val="0026611E"/>
    <w:rsid w:val="002F7E68"/>
    <w:rsid w:val="00377D59"/>
    <w:rsid w:val="003B6DEA"/>
    <w:rsid w:val="003E5F8B"/>
    <w:rsid w:val="003F0D63"/>
    <w:rsid w:val="00445470"/>
    <w:rsid w:val="004E1BD0"/>
    <w:rsid w:val="005A4352"/>
    <w:rsid w:val="005E08D5"/>
    <w:rsid w:val="005F2A36"/>
    <w:rsid w:val="0065059E"/>
    <w:rsid w:val="00662ACF"/>
    <w:rsid w:val="00666DEB"/>
    <w:rsid w:val="00680ED9"/>
    <w:rsid w:val="006B3334"/>
    <w:rsid w:val="006C7FC2"/>
    <w:rsid w:val="006F51A1"/>
    <w:rsid w:val="0073412F"/>
    <w:rsid w:val="00764CC8"/>
    <w:rsid w:val="0079554B"/>
    <w:rsid w:val="008367AF"/>
    <w:rsid w:val="008451A7"/>
    <w:rsid w:val="00861508"/>
    <w:rsid w:val="00893FFC"/>
    <w:rsid w:val="008E43B4"/>
    <w:rsid w:val="00916178"/>
    <w:rsid w:val="00971E0E"/>
    <w:rsid w:val="009B6A93"/>
    <w:rsid w:val="00AD36C6"/>
    <w:rsid w:val="00B17801"/>
    <w:rsid w:val="00B20E03"/>
    <w:rsid w:val="00B94580"/>
    <w:rsid w:val="00C0071B"/>
    <w:rsid w:val="00C11FF6"/>
    <w:rsid w:val="00DD3B56"/>
    <w:rsid w:val="00DF3D0B"/>
    <w:rsid w:val="00E55EFE"/>
    <w:rsid w:val="00E56CD1"/>
    <w:rsid w:val="00EC68E1"/>
    <w:rsid w:val="00ED7D0C"/>
    <w:rsid w:val="00F81612"/>
    <w:rsid w:val="00F918AA"/>
    <w:rsid w:val="00FF0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3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82"/>
    <w:rPr>
      <w:rFonts w:ascii="Tahoma" w:hAnsi="Tahoma" w:cs="Tahoma"/>
      <w:sz w:val="16"/>
      <w:szCs w:val="16"/>
    </w:rPr>
  </w:style>
  <w:style w:type="paragraph" w:styleId="NormalWeb">
    <w:name w:val="Normal (Web)"/>
    <w:basedOn w:val="Normal"/>
    <w:uiPriority w:val="99"/>
    <w:semiHidden/>
    <w:unhideWhenUsed/>
    <w:rsid w:val="00E55E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6DEB"/>
    <w:pPr>
      <w:ind w:left="720"/>
      <w:contextualSpacing/>
    </w:pPr>
  </w:style>
</w:styles>
</file>

<file path=word/webSettings.xml><?xml version="1.0" encoding="utf-8"?>
<w:webSettings xmlns:r="http://schemas.openxmlformats.org/officeDocument/2006/relationships" xmlns:w="http://schemas.openxmlformats.org/wordprocessingml/2006/main">
  <w:divs>
    <w:div w:id="31197642">
      <w:bodyDiv w:val="1"/>
      <w:marLeft w:val="0"/>
      <w:marRight w:val="0"/>
      <w:marTop w:val="0"/>
      <w:marBottom w:val="0"/>
      <w:divBdr>
        <w:top w:val="none" w:sz="0" w:space="0" w:color="auto"/>
        <w:left w:val="none" w:sz="0" w:space="0" w:color="auto"/>
        <w:bottom w:val="none" w:sz="0" w:space="0" w:color="auto"/>
        <w:right w:val="none" w:sz="0" w:space="0" w:color="auto"/>
      </w:divBdr>
    </w:div>
    <w:div w:id="34893342">
      <w:bodyDiv w:val="1"/>
      <w:marLeft w:val="0"/>
      <w:marRight w:val="0"/>
      <w:marTop w:val="0"/>
      <w:marBottom w:val="0"/>
      <w:divBdr>
        <w:top w:val="none" w:sz="0" w:space="0" w:color="auto"/>
        <w:left w:val="none" w:sz="0" w:space="0" w:color="auto"/>
        <w:bottom w:val="none" w:sz="0" w:space="0" w:color="auto"/>
        <w:right w:val="none" w:sz="0" w:space="0" w:color="auto"/>
      </w:divBdr>
      <w:divsChild>
        <w:div w:id="1412504771">
          <w:marLeft w:val="547"/>
          <w:marRight w:val="0"/>
          <w:marTop w:val="115"/>
          <w:marBottom w:val="0"/>
          <w:divBdr>
            <w:top w:val="none" w:sz="0" w:space="0" w:color="auto"/>
            <w:left w:val="none" w:sz="0" w:space="0" w:color="auto"/>
            <w:bottom w:val="none" w:sz="0" w:space="0" w:color="auto"/>
            <w:right w:val="none" w:sz="0" w:space="0" w:color="auto"/>
          </w:divBdr>
        </w:div>
        <w:div w:id="2065176884">
          <w:marLeft w:val="547"/>
          <w:marRight w:val="0"/>
          <w:marTop w:val="115"/>
          <w:marBottom w:val="0"/>
          <w:divBdr>
            <w:top w:val="none" w:sz="0" w:space="0" w:color="auto"/>
            <w:left w:val="none" w:sz="0" w:space="0" w:color="auto"/>
            <w:bottom w:val="none" w:sz="0" w:space="0" w:color="auto"/>
            <w:right w:val="none" w:sz="0" w:space="0" w:color="auto"/>
          </w:divBdr>
        </w:div>
      </w:divsChild>
    </w:div>
    <w:div w:id="51079874">
      <w:bodyDiv w:val="1"/>
      <w:marLeft w:val="0"/>
      <w:marRight w:val="0"/>
      <w:marTop w:val="0"/>
      <w:marBottom w:val="0"/>
      <w:divBdr>
        <w:top w:val="none" w:sz="0" w:space="0" w:color="auto"/>
        <w:left w:val="none" w:sz="0" w:space="0" w:color="auto"/>
        <w:bottom w:val="none" w:sz="0" w:space="0" w:color="auto"/>
        <w:right w:val="none" w:sz="0" w:space="0" w:color="auto"/>
      </w:divBdr>
      <w:divsChild>
        <w:div w:id="721517915">
          <w:marLeft w:val="0"/>
          <w:marRight w:val="0"/>
          <w:marTop w:val="86"/>
          <w:marBottom w:val="0"/>
          <w:divBdr>
            <w:top w:val="none" w:sz="0" w:space="0" w:color="auto"/>
            <w:left w:val="none" w:sz="0" w:space="0" w:color="auto"/>
            <w:bottom w:val="none" w:sz="0" w:space="0" w:color="auto"/>
            <w:right w:val="none" w:sz="0" w:space="0" w:color="auto"/>
          </w:divBdr>
        </w:div>
        <w:div w:id="1078401519">
          <w:marLeft w:val="0"/>
          <w:marRight w:val="0"/>
          <w:marTop w:val="86"/>
          <w:marBottom w:val="0"/>
          <w:divBdr>
            <w:top w:val="none" w:sz="0" w:space="0" w:color="auto"/>
            <w:left w:val="none" w:sz="0" w:space="0" w:color="auto"/>
            <w:bottom w:val="none" w:sz="0" w:space="0" w:color="auto"/>
            <w:right w:val="none" w:sz="0" w:space="0" w:color="auto"/>
          </w:divBdr>
        </w:div>
      </w:divsChild>
    </w:div>
    <w:div w:id="86850645">
      <w:bodyDiv w:val="1"/>
      <w:marLeft w:val="0"/>
      <w:marRight w:val="0"/>
      <w:marTop w:val="0"/>
      <w:marBottom w:val="0"/>
      <w:divBdr>
        <w:top w:val="none" w:sz="0" w:space="0" w:color="auto"/>
        <w:left w:val="none" w:sz="0" w:space="0" w:color="auto"/>
        <w:bottom w:val="none" w:sz="0" w:space="0" w:color="auto"/>
        <w:right w:val="none" w:sz="0" w:space="0" w:color="auto"/>
      </w:divBdr>
      <w:divsChild>
        <w:div w:id="1128818781">
          <w:marLeft w:val="547"/>
          <w:marRight w:val="0"/>
          <w:marTop w:val="115"/>
          <w:marBottom w:val="0"/>
          <w:divBdr>
            <w:top w:val="none" w:sz="0" w:space="0" w:color="auto"/>
            <w:left w:val="none" w:sz="0" w:space="0" w:color="auto"/>
            <w:bottom w:val="none" w:sz="0" w:space="0" w:color="auto"/>
            <w:right w:val="none" w:sz="0" w:space="0" w:color="auto"/>
          </w:divBdr>
        </w:div>
        <w:div w:id="1568148892">
          <w:marLeft w:val="547"/>
          <w:marRight w:val="0"/>
          <w:marTop w:val="115"/>
          <w:marBottom w:val="0"/>
          <w:divBdr>
            <w:top w:val="none" w:sz="0" w:space="0" w:color="auto"/>
            <w:left w:val="none" w:sz="0" w:space="0" w:color="auto"/>
            <w:bottom w:val="none" w:sz="0" w:space="0" w:color="auto"/>
            <w:right w:val="none" w:sz="0" w:space="0" w:color="auto"/>
          </w:divBdr>
        </w:div>
        <w:div w:id="730465418">
          <w:marLeft w:val="547"/>
          <w:marRight w:val="0"/>
          <w:marTop w:val="115"/>
          <w:marBottom w:val="0"/>
          <w:divBdr>
            <w:top w:val="none" w:sz="0" w:space="0" w:color="auto"/>
            <w:left w:val="none" w:sz="0" w:space="0" w:color="auto"/>
            <w:bottom w:val="none" w:sz="0" w:space="0" w:color="auto"/>
            <w:right w:val="none" w:sz="0" w:space="0" w:color="auto"/>
          </w:divBdr>
        </w:div>
        <w:div w:id="561259722">
          <w:marLeft w:val="547"/>
          <w:marRight w:val="0"/>
          <w:marTop w:val="115"/>
          <w:marBottom w:val="0"/>
          <w:divBdr>
            <w:top w:val="none" w:sz="0" w:space="0" w:color="auto"/>
            <w:left w:val="none" w:sz="0" w:space="0" w:color="auto"/>
            <w:bottom w:val="none" w:sz="0" w:space="0" w:color="auto"/>
            <w:right w:val="none" w:sz="0" w:space="0" w:color="auto"/>
          </w:divBdr>
        </w:div>
        <w:div w:id="1575049991">
          <w:marLeft w:val="547"/>
          <w:marRight w:val="0"/>
          <w:marTop w:val="115"/>
          <w:marBottom w:val="0"/>
          <w:divBdr>
            <w:top w:val="none" w:sz="0" w:space="0" w:color="auto"/>
            <w:left w:val="none" w:sz="0" w:space="0" w:color="auto"/>
            <w:bottom w:val="none" w:sz="0" w:space="0" w:color="auto"/>
            <w:right w:val="none" w:sz="0" w:space="0" w:color="auto"/>
          </w:divBdr>
        </w:div>
        <w:div w:id="1102335295">
          <w:marLeft w:val="547"/>
          <w:marRight w:val="0"/>
          <w:marTop w:val="115"/>
          <w:marBottom w:val="0"/>
          <w:divBdr>
            <w:top w:val="none" w:sz="0" w:space="0" w:color="auto"/>
            <w:left w:val="none" w:sz="0" w:space="0" w:color="auto"/>
            <w:bottom w:val="none" w:sz="0" w:space="0" w:color="auto"/>
            <w:right w:val="none" w:sz="0" w:space="0" w:color="auto"/>
          </w:divBdr>
        </w:div>
      </w:divsChild>
    </w:div>
    <w:div w:id="115951064">
      <w:bodyDiv w:val="1"/>
      <w:marLeft w:val="0"/>
      <w:marRight w:val="0"/>
      <w:marTop w:val="0"/>
      <w:marBottom w:val="0"/>
      <w:divBdr>
        <w:top w:val="none" w:sz="0" w:space="0" w:color="auto"/>
        <w:left w:val="none" w:sz="0" w:space="0" w:color="auto"/>
        <w:bottom w:val="none" w:sz="0" w:space="0" w:color="auto"/>
        <w:right w:val="none" w:sz="0" w:space="0" w:color="auto"/>
      </w:divBdr>
    </w:div>
    <w:div w:id="180779263">
      <w:bodyDiv w:val="1"/>
      <w:marLeft w:val="0"/>
      <w:marRight w:val="0"/>
      <w:marTop w:val="0"/>
      <w:marBottom w:val="0"/>
      <w:divBdr>
        <w:top w:val="none" w:sz="0" w:space="0" w:color="auto"/>
        <w:left w:val="none" w:sz="0" w:space="0" w:color="auto"/>
        <w:bottom w:val="none" w:sz="0" w:space="0" w:color="auto"/>
        <w:right w:val="none" w:sz="0" w:space="0" w:color="auto"/>
      </w:divBdr>
      <w:divsChild>
        <w:div w:id="1781683146">
          <w:marLeft w:val="547"/>
          <w:marRight w:val="0"/>
          <w:marTop w:val="115"/>
          <w:marBottom w:val="0"/>
          <w:divBdr>
            <w:top w:val="none" w:sz="0" w:space="0" w:color="auto"/>
            <w:left w:val="none" w:sz="0" w:space="0" w:color="auto"/>
            <w:bottom w:val="none" w:sz="0" w:space="0" w:color="auto"/>
            <w:right w:val="none" w:sz="0" w:space="0" w:color="auto"/>
          </w:divBdr>
        </w:div>
        <w:div w:id="112984324">
          <w:marLeft w:val="547"/>
          <w:marRight w:val="0"/>
          <w:marTop w:val="115"/>
          <w:marBottom w:val="0"/>
          <w:divBdr>
            <w:top w:val="none" w:sz="0" w:space="0" w:color="auto"/>
            <w:left w:val="none" w:sz="0" w:space="0" w:color="auto"/>
            <w:bottom w:val="none" w:sz="0" w:space="0" w:color="auto"/>
            <w:right w:val="none" w:sz="0" w:space="0" w:color="auto"/>
          </w:divBdr>
        </w:div>
        <w:div w:id="239675805">
          <w:marLeft w:val="547"/>
          <w:marRight w:val="0"/>
          <w:marTop w:val="115"/>
          <w:marBottom w:val="0"/>
          <w:divBdr>
            <w:top w:val="none" w:sz="0" w:space="0" w:color="auto"/>
            <w:left w:val="none" w:sz="0" w:space="0" w:color="auto"/>
            <w:bottom w:val="none" w:sz="0" w:space="0" w:color="auto"/>
            <w:right w:val="none" w:sz="0" w:space="0" w:color="auto"/>
          </w:divBdr>
        </w:div>
      </w:divsChild>
    </w:div>
    <w:div w:id="188223486">
      <w:bodyDiv w:val="1"/>
      <w:marLeft w:val="0"/>
      <w:marRight w:val="0"/>
      <w:marTop w:val="0"/>
      <w:marBottom w:val="0"/>
      <w:divBdr>
        <w:top w:val="none" w:sz="0" w:space="0" w:color="auto"/>
        <w:left w:val="none" w:sz="0" w:space="0" w:color="auto"/>
        <w:bottom w:val="none" w:sz="0" w:space="0" w:color="auto"/>
        <w:right w:val="none" w:sz="0" w:space="0" w:color="auto"/>
      </w:divBdr>
    </w:div>
    <w:div w:id="333606930">
      <w:bodyDiv w:val="1"/>
      <w:marLeft w:val="0"/>
      <w:marRight w:val="0"/>
      <w:marTop w:val="0"/>
      <w:marBottom w:val="0"/>
      <w:divBdr>
        <w:top w:val="none" w:sz="0" w:space="0" w:color="auto"/>
        <w:left w:val="none" w:sz="0" w:space="0" w:color="auto"/>
        <w:bottom w:val="none" w:sz="0" w:space="0" w:color="auto"/>
        <w:right w:val="none" w:sz="0" w:space="0" w:color="auto"/>
      </w:divBdr>
      <w:divsChild>
        <w:div w:id="1420174236">
          <w:marLeft w:val="547"/>
          <w:marRight w:val="0"/>
          <w:marTop w:val="115"/>
          <w:marBottom w:val="0"/>
          <w:divBdr>
            <w:top w:val="none" w:sz="0" w:space="0" w:color="auto"/>
            <w:left w:val="none" w:sz="0" w:space="0" w:color="auto"/>
            <w:bottom w:val="none" w:sz="0" w:space="0" w:color="auto"/>
            <w:right w:val="none" w:sz="0" w:space="0" w:color="auto"/>
          </w:divBdr>
        </w:div>
        <w:div w:id="627589371">
          <w:marLeft w:val="547"/>
          <w:marRight w:val="0"/>
          <w:marTop w:val="115"/>
          <w:marBottom w:val="0"/>
          <w:divBdr>
            <w:top w:val="none" w:sz="0" w:space="0" w:color="auto"/>
            <w:left w:val="none" w:sz="0" w:space="0" w:color="auto"/>
            <w:bottom w:val="none" w:sz="0" w:space="0" w:color="auto"/>
            <w:right w:val="none" w:sz="0" w:space="0" w:color="auto"/>
          </w:divBdr>
        </w:div>
        <w:div w:id="194386563">
          <w:marLeft w:val="547"/>
          <w:marRight w:val="0"/>
          <w:marTop w:val="115"/>
          <w:marBottom w:val="0"/>
          <w:divBdr>
            <w:top w:val="none" w:sz="0" w:space="0" w:color="auto"/>
            <w:left w:val="none" w:sz="0" w:space="0" w:color="auto"/>
            <w:bottom w:val="none" w:sz="0" w:space="0" w:color="auto"/>
            <w:right w:val="none" w:sz="0" w:space="0" w:color="auto"/>
          </w:divBdr>
        </w:div>
        <w:div w:id="710764802">
          <w:marLeft w:val="547"/>
          <w:marRight w:val="0"/>
          <w:marTop w:val="115"/>
          <w:marBottom w:val="0"/>
          <w:divBdr>
            <w:top w:val="none" w:sz="0" w:space="0" w:color="auto"/>
            <w:left w:val="none" w:sz="0" w:space="0" w:color="auto"/>
            <w:bottom w:val="none" w:sz="0" w:space="0" w:color="auto"/>
            <w:right w:val="none" w:sz="0" w:space="0" w:color="auto"/>
          </w:divBdr>
        </w:div>
      </w:divsChild>
    </w:div>
    <w:div w:id="434056470">
      <w:bodyDiv w:val="1"/>
      <w:marLeft w:val="0"/>
      <w:marRight w:val="0"/>
      <w:marTop w:val="0"/>
      <w:marBottom w:val="0"/>
      <w:divBdr>
        <w:top w:val="none" w:sz="0" w:space="0" w:color="auto"/>
        <w:left w:val="none" w:sz="0" w:space="0" w:color="auto"/>
        <w:bottom w:val="none" w:sz="0" w:space="0" w:color="auto"/>
        <w:right w:val="none" w:sz="0" w:space="0" w:color="auto"/>
      </w:divBdr>
      <w:divsChild>
        <w:div w:id="669064830">
          <w:marLeft w:val="547"/>
          <w:marRight w:val="0"/>
          <w:marTop w:val="115"/>
          <w:marBottom w:val="0"/>
          <w:divBdr>
            <w:top w:val="none" w:sz="0" w:space="0" w:color="auto"/>
            <w:left w:val="none" w:sz="0" w:space="0" w:color="auto"/>
            <w:bottom w:val="none" w:sz="0" w:space="0" w:color="auto"/>
            <w:right w:val="none" w:sz="0" w:space="0" w:color="auto"/>
          </w:divBdr>
        </w:div>
        <w:div w:id="1537691277">
          <w:marLeft w:val="547"/>
          <w:marRight w:val="0"/>
          <w:marTop w:val="115"/>
          <w:marBottom w:val="0"/>
          <w:divBdr>
            <w:top w:val="none" w:sz="0" w:space="0" w:color="auto"/>
            <w:left w:val="none" w:sz="0" w:space="0" w:color="auto"/>
            <w:bottom w:val="none" w:sz="0" w:space="0" w:color="auto"/>
            <w:right w:val="none" w:sz="0" w:space="0" w:color="auto"/>
          </w:divBdr>
        </w:div>
      </w:divsChild>
    </w:div>
    <w:div w:id="489755628">
      <w:bodyDiv w:val="1"/>
      <w:marLeft w:val="0"/>
      <w:marRight w:val="0"/>
      <w:marTop w:val="0"/>
      <w:marBottom w:val="0"/>
      <w:divBdr>
        <w:top w:val="none" w:sz="0" w:space="0" w:color="auto"/>
        <w:left w:val="none" w:sz="0" w:space="0" w:color="auto"/>
        <w:bottom w:val="none" w:sz="0" w:space="0" w:color="auto"/>
        <w:right w:val="none" w:sz="0" w:space="0" w:color="auto"/>
      </w:divBdr>
      <w:divsChild>
        <w:div w:id="833882445">
          <w:marLeft w:val="720"/>
          <w:marRight w:val="0"/>
          <w:marTop w:val="72"/>
          <w:marBottom w:val="0"/>
          <w:divBdr>
            <w:top w:val="none" w:sz="0" w:space="0" w:color="auto"/>
            <w:left w:val="none" w:sz="0" w:space="0" w:color="auto"/>
            <w:bottom w:val="none" w:sz="0" w:space="0" w:color="auto"/>
            <w:right w:val="none" w:sz="0" w:space="0" w:color="auto"/>
          </w:divBdr>
        </w:div>
        <w:div w:id="1681080670">
          <w:marLeft w:val="720"/>
          <w:marRight w:val="0"/>
          <w:marTop w:val="72"/>
          <w:marBottom w:val="0"/>
          <w:divBdr>
            <w:top w:val="none" w:sz="0" w:space="0" w:color="auto"/>
            <w:left w:val="none" w:sz="0" w:space="0" w:color="auto"/>
            <w:bottom w:val="none" w:sz="0" w:space="0" w:color="auto"/>
            <w:right w:val="none" w:sz="0" w:space="0" w:color="auto"/>
          </w:divBdr>
        </w:div>
        <w:div w:id="997735880">
          <w:marLeft w:val="720"/>
          <w:marRight w:val="0"/>
          <w:marTop w:val="72"/>
          <w:marBottom w:val="0"/>
          <w:divBdr>
            <w:top w:val="none" w:sz="0" w:space="0" w:color="auto"/>
            <w:left w:val="none" w:sz="0" w:space="0" w:color="auto"/>
            <w:bottom w:val="none" w:sz="0" w:space="0" w:color="auto"/>
            <w:right w:val="none" w:sz="0" w:space="0" w:color="auto"/>
          </w:divBdr>
        </w:div>
        <w:div w:id="686910140">
          <w:marLeft w:val="720"/>
          <w:marRight w:val="0"/>
          <w:marTop w:val="72"/>
          <w:marBottom w:val="0"/>
          <w:divBdr>
            <w:top w:val="none" w:sz="0" w:space="0" w:color="auto"/>
            <w:left w:val="none" w:sz="0" w:space="0" w:color="auto"/>
            <w:bottom w:val="none" w:sz="0" w:space="0" w:color="auto"/>
            <w:right w:val="none" w:sz="0" w:space="0" w:color="auto"/>
          </w:divBdr>
        </w:div>
        <w:div w:id="1393697585">
          <w:marLeft w:val="720"/>
          <w:marRight w:val="0"/>
          <w:marTop w:val="72"/>
          <w:marBottom w:val="0"/>
          <w:divBdr>
            <w:top w:val="none" w:sz="0" w:space="0" w:color="auto"/>
            <w:left w:val="none" w:sz="0" w:space="0" w:color="auto"/>
            <w:bottom w:val="none" w:sz="0" w:space="0" w:color="auto"/>
            <w:right w:val="none" w:sz="0" w:space="0" w:color="auto"/>
          </w:divBdr>
        </w:div>
        <w:div w:id="871957037">
          <w:marLeft w:val="720"/>
          <w:marRight w:val="0"/>
          <w:marTop w:val="72"/>
          <w:marBottom w:val="0"/>
          <w:divBdr>
            <w:top w:val="none" w:sz="0" w:space="0" w:color="auto"/>
            <w:left w:val="none" w:sz="0" w:space="0" w:color="auto"/>
            <w:bottom w:val="none" w:sz="0" w:space="0" w:color="auto"/>
            <w:right w:val="none" w:sz="0" w:space="0" w:color="auto"/>
          </w:divBdr>
        </w:div>
        <w:div w:id="2057200326">
          <w:marLeft w:val="720"/>
          <w:marRight w:val="0"/>
          <w:marTop w:val="72"/>
          <w:marBottom w:val="0"/>
          <w:divBdr>
            <w:top w:val="none" w:sz="0" w:space="0" w:color="auto"/>
            <w:left w:val="none" w:sz="0" w:space="0" w:color="auto"/>
            <w:bottom w:val="none" w:sz="0" w:space="0" w:color="auto"/>
            <w:right w:val="none" w:sz="0" w:space="0" w:color="auto"/>
          </w:divBdr>
        </w:div>
        <w:div w:id="1835025820">
          <w:marLeft w:val="720"/>
          <w:marRight w:val="0"/>
          <w:marTop w:val="72"/>
          <w:marBottom w:val="0"/>
          <w:divBdr>
            <w:top w:val="none" w:sz="0" w:space="0" w:color="auto"/>
            <w:left w:val="none" w:sz="0" w:space="0" w:color="auto"/>
            <w:bottom w:val="none" w:sz="0" w:space="0" w:color="auto"/>
            <w:right w:val="none" w:sz="0" w:space="0" w:color="auto"/>
          </w:divBdr>
        </w:div>
      </w:divsChild>
    </w:div>
    <w:div w:id="504515138">
      <w:bodyDiv w:val="1"/>
      <w:marLeft w:val="0"/>
      <w:marRight w:val="0"/>
      <w:marTop w:val="0"/>
      <w:marBottom w:val="0"/>
      <w:divBdr>
        <w:top w:val="none" w:sz="0" w:space="0" w:color="auto"/>
        <w:left w:val="none" w:sz="0" w:space="0" w:color="auto"/>
        <w:bottom w:val="none" w:sz="0" w:space="0" w:color="auto"/>
        <w:right w:val="none" w:sz="0" w:space="0" w:color="auto"/>
      </w:divBdr>
      <w:divsChild>
        <w:div w:id="761681513">
          <w:marLeft w:val="547"/>
          <w:marRight w:val="0"/>
          <w:marTop w:val="115"/>
          <w:marBottom w:val="0"/>
          <w:divBdr>
            <w:top w:val="none" w:sz="0" w:space="0" w:color="auto"/>
            <w:left w:val="none" w:sz="0" w:space="0" w:color="auto"/>
            <w:bottom w:val="none" w:sz="0" w:space="0" w:color="auto"/>
            <w:right w:val="none" w:sz="0" w:space="0" w:color="auto"/>
          </w:divBdr>
        </w:div>
      </w:divsChild>
    </w:div>
    <w:div w:id="506286232">
      <w:bodyDiv w:val="1"/>
      <w:marLeft w:val="0"/>
      <w:marRight w:val="0"/>
      <w:marTop w:val="0"/>
      <w:marBottom w:val="0"/>
      <w:divBdr>
        <w:top w:val="none" w:sz="0" w:space="0" w:color="auto"/>
        <w:left w:val="none" w:sz="0" w:space="0" w:color="auto"/>
        <w:bottom w:val="none" w:sz="0" w:space="0" w:color="auto"/>
        <w:right w:val="none" w:sz="0" w:space="0" w:color="auto"/>
      </w:divBdr>
    </w:div>
    <w:div w:id="552927810">
      <w:bodyDiv w:val="1"/>
      <w:marLeft w:val="0"/>
      <w:marRight w:val="0"/>
      <w:marTop w:val="0"/>
      <w:marBottom w:val="0"/>
      <w:divBdr>
        <w:top w:val="none" w:sz="0" w:space="0" w:color="auto"/>
        <w:left w:val="none" w:sz="0" w:space="0" w:color="auto"/>
        <w:bottom w:val="none" w:sz="0" w:space="0" w:color="auto"/>
        <w:right w:val="none" w:sz="0" w:space="0" w:color="auto"/>
      </w:divBdr>
    </w:div>
    <w:div w:id="636498218">
      <w:bodyDiv w:val="1"/>
      <w:marLeft w:val="0"/>
      <w:marRight w:val="0"/>
      <w:marTop w:val="0"/>
      <w:marBottom w:val="0"/>
      <w:divBdr>
        <w:top w:val="none" w:sz="0" w:space="0" w:color="auto"/>
        <w:left w:val="none" w:sz="0" w:space="0" w:color="auto"/>
        <w:bottom w:val="none" w:sz="0" w:space="0" w:color="auto"/>
        <w:right w:val="none" w:sz="0" w:space="0" w:color="auto"/>
      </w:divBdr>
    </w:div>
    <w:div w:id="672873992">
      <w:bodyDiv w:val="1"/>
      <w:marLeft w:val="0"/>
      <w:marRight w:val="0"/>
      <w:marTop w:val="0"/>
      <w:marBottom w:val="0"/>
      <w:divBdr>
        <w:top w:val="none" w:sz="0" w:space="0" w:color="auto"/>
        <w:left w:val="none" w:sz="0" w:space="0" w:color="auto"/>
        <w:bottom w:val="none" w:sz="0" w:space="0" w:color="auto"/>
        <w:right w:val="none" w:sz="0" w:space="0" w:color="auto"/>
      </w:divBdr>
    </w:div>
    <w:div w:id="684211206">
      <w:bodyDiv w:val="1"/>
      <w:marLeft w:val="0"/>
      <w:marRight w:val="0"/>
      <w:marTop w:val="0"/>
      <w:marBottom w:val="0"/>
      <w:divBdr>
        <w:top w:val="none" w:sz="0" w:space="0" w:color="auto"/>
        <w:left w:val="none" w:sz="0" w:space="0" w:color="auto"/>
        <w:bottom w:val="none" w:sz="0" w:space="0" w:color="auto"/>
        <w:right w:val="none" w:sz="0" w:space="0" w:color="auto"/>
      </w:divBdr>
      <w:divsChild>
        <w:div w:id="1019891215">
          <w:marLeft w:val="547"/>
          <w:marRight w:val="0"/>
          <w:marTop w:val="115"/>
          <w:marBottom w:val="0"/>
          <w:divBdr>
            <w:top w:val="none" w:sz="0" w:space="0" w:color="auto"/>
            <w:left w:val="none" w:sz="0" w:space="0" w:color="auto"/>
            <w:bottom w:val="none" w:sz="0" w:space="0" w:color="auto"/>
            <w:right w:val="none" w:sz="0" w:space="0" w:color="auto"/>
          </w:divBdr>
        </w:div>
      </w:divsChild>
    </w:div>
    <w:div w:id="707989406">
      <w:bodyDiv w:val="1"/>
      <w:marLeft w:val="0"/>
      <w:marRight w:val="0"/>
      <w:marTop w:val="0"/>
      <w:marBottom w:val="0"/>
      <w:divBdr>
        <w:top w:val="none" w:sz="0" w:space="0" w:color="auto"/>
        <w:left w:val="none" w:sz="0" w:space="0" w:color="auto"/>
        <w:bottom w:val="none" w:sz="0" w:space="0" w:color="auto"/>
        <w:right w:val="none" w:sz="0" w:space="0" w:color="auto"/>
      </w:divBdr>
      <w:divsChild>
        <w:div w:id="570701774">
          <w:marLeft w:val="0"/>
          <w:marRight w:val="0"/>
          <w:marTop w:val="86"/>
          <w:marBottom w:val="0"/>
          <w:divBdr>
            <w:top w:val="none" w:sz="0" w:space="0" w:color="auto"/>
            <w:left w:val="none" w:sz="0" w:space="0" w:color="auto"/>
            <w:bottom w:val="none" w:sz="0" w:space="0" w:color="auto"/>
            <w:right w:val="none" w:sz="0" w:space="0" w:color="auto"/>
          </w:divBdr>
        </w:div>
        <w:div w:id="1641690110">
          <w:marLeft w:val="0"/>
          <w:marRight w:val="0"/>
          <w:marTop w:val="86"/>
          <w:marBottom w:val="0"/>
          <w:divBdr>
            <w:top w:val="none" w:sz="0" w:space="0" w:color="auto"/>
            <w:left w:val="none" w:sz="0" w:space="0" w:color="auto"/>
            <w:bottom w:val="none" w:sz="0" w:space="0" w:color="auto"/>
            <w:right w:val="none" w:sz="0" w:space="0" w:color="auto"/>
          </w:divBdr>
        </w:div>
        <w:div w:id="567501615">
          <w:marLeft w:val="0"/>
          <w:marRight w:val="0"/>
          <w:marTop w:val="86"/>
          <w:marBottom w:val="0"/>
          <w:divBdr>
            <w:top w:val="none" w:sz="0" w:space="0" w:color="auto"/>
            <w:left w:val="none" w:sz="0" w:space="0" w:color="auto"/>
            <w:bottom w:val="none" w:sz="0" w:space="0" w:color="auto"/>
            <w:right w:val="none" w:sz="0" w:space="0" w:color="auto"/>
          </w:divBdr>
        </w:div>
      </w:divsChild>
    </w:div>
    <w:div w:id="774786212">
      <w:bodyDiv w:val="1"/>
      <w:marLeft w:val="0"/>
      <w:marRight w:val="0"/>
      <w:marTop w:val="0"/>
      <w:marBottom w:val="0"/>
      <w:divBdr>
        <w:top w:val="none" w:sz="0" w:space="0" w:color="auto"/>
        <w:left w:val="none" w:sz="0" w:space="0" w:color="auto"/>
        <w:bottom w:val="none" w:sz="0" w:space="0" w:color="auto"/>
        <w:right w:val="none" w:sz="0" w:space="0" w:color="auto"/>
      </w:divBdr>
      <w:divsChild>
        <w:div w:id="1145665695">
          <w:marLeft w:val="547"/>
          <w:marRight w:val="0"/>
          <w:marTop w:val="115"/>
          <w:marBottom w:val="0"/>
          <w:divBdr>
            <w:top w:val="none" w:sz="0" w:space="0" w:color="auto"/>
            <w:left w:val="none" w:sz="0" w:space="0" w:color="auto"/>
            <w:bottom w:val="none" w:sz="0" w:space="0" w:color="auto"/>
            <w:right w:val="none" w:sz="0" w:space="0" w:color="auto"/>
          </w:divBdr>
        </w:div>
        <w:div w:id="1787848974">
          <w:marLeft w:val="547"/>
          <w:marRight w:val="0"/>
          <w:marTop w:val="115"/>
          <w:marBottom w:val="0"/>
          <w:divBdr>
            <w:top w:val="none" w:sz="0" w:space="0" w:color="auto"/>
            <w:left w:val="none" w:sz="0" w:space="0" w:color="auto"/>
            <w:bottom w:val="none" w:sz="0" w:space="0" w:color="auto"/>
            <w:right w:val="none" w:sz="0" w:space="0" w:color="auto"/>
          </w:divBdr>
        </w:div>
        <w:div w:id="1800682711">
          <w:marLeft w:val="547"/>
          <w:marRight w:val="0"/>
          <w:marTop w:val="115"/>
          <w:marBottom w:val="0"/>
          <w:divBdr>
            <w:top w:val="none" w:sz="0" w:space="0" w:color="auto"/>
            <w:left w:val="none" w:sz="0" w:space="0" w:color="auto"/>
            <w:bottom w:val="none" w:sz="0" w:space="0" w:color="auto"/>
            <w:right w:val="none" w:sz="0" w:space="0" w:color="auto"/>
          </w:divBdr>
        </w:div>
        <w:div w:id="304430993">
          <w:marLeft w:val="547"/>
          <w:marRight w:val="0"/>
          <w:marTop w:val="115"/>
          <w:marBottom w:val="0"/>
          <w:divBdr>
            <w:top w:val="none" w:sz="0" w:space="0" w:color="auto"/>
            <w:left w:val="none" w:sz="0" w:space="0" w:color="auto"/>
            <w:bottom w:val="none" w:sz="0" w:space="0" w:color="auto"/>
            <w:right w:val="none" w:sz="0" w:space="0" w:color="auto"/>
          </w:divBdr>
        </w:div>
      </w:divsChild>
    </w:div>
    <w:div w:id="808519809">
      <w:bodyDiv w:val="1"/>
      <w:marLeft w:val="0"/>
      <w:marRight w:val="0"/>
      <w:marTop w:val="0"/>
      <w:marBottom w:val="0"/>
      <w:divBdr>
        <w:top w:val="none" w:sz="0" w:space="0" w:color="auto"/>
        <w:left w:val="none" w:sz="0" w:space="0" w:color="auto"/>
        <w:bottom w:val="none" w:sz="0" w:space="0" w:color="auto"/>
        <w:right w:val="none" w:sz="0" w:space="0" w:color="auto"/>
      </w:divBdr>
    </w:div>
    <w:div w:id="967779725">
      <w:bodyDiv w:val="1"/>
      <w:marLeft w:val="0"/>
      <w:marRight w:val="0"/>
      <w:marTop w:val="0"/>
      <w:marBottom w:val="0"/>
      <w:divBdr>
        <w:top w:val="none" w:sz="0" w:space="0" w:color="auto"/>
        <w:left w:val="none" w:sz="0" w:space="0" w:color="auto"/>
        <w:bottom w:val="none" w:sz="0" w:space="0" w:color="auto"/>
        <w:right w:val="none" w:sz="0" w:space="0" w:color="auto"/>
      </w:divBdr>
      <w:divsChild>
        <w:div w:id="1584803089">
          <w:marLeft w:val="547"/>
          <w:marRight w:val="0"/>
          <w:marTop w:val="0"/>
          <w:marBottom w:val="0"/>
          <w:divBdr>
            <w:top w:val="none" w:sz="0" w:space="0" w:color="auto"/>
            <w:left w:val="none" w:sz="0" w:space="0" w:color="auto"/>
            <w:bottom w:val="none" w:sz="0" w:space="0" w:color="auto"/>
            <w:right w:val="none" w:sz="0" w:space="0" w:color="auto"/>
          </w:divBdr>
        </w:div>
        <w:div w:id="201014067">
          <w:marLeft w:val="547"/>
          <w:marRight w:val="0"/>
          <w:marTop w:val="0"/>
          <w:marBottom w:val="0"/>
          <w:divBdr>
            <w:top w:val="none" w:sz="0" w:space="0" w:color="auto"/>
            <w:left w:val="none" w:sz="0" w:space="0" w:color="auto"/>
            <w:bottom w:val="none" w:sz="0" w:space="0" w:color="auto"/>
            <w:right w:val="none" w:sz="0" w:space="0" w:color="auto"/>
          </w:divBdr>
        </w:div>
      </w:divsChild>
    </w:div>
    <w:div w:id="976497063">
      <w:bodyDiv w:val="1"/>
      <w:marLeft w:val="0"/>
      <w:marRight w:val="0"/>
      <w:marTop w:val="0"/>
      <w:marBottom w:val="0"/>
      <w:divBdr>
        <w:top w:val="none" w:sz="0" w:space="0" w:color="auto"/>
        <w:left w:val="none" w:sz="0" w:space="0" w:color="auto"/>
        <w:bottom w:val="none" w:sz="0" w:space="0" w:color="auto"/>
        <w:right w:val="none" w:sz="0" w:space="0" w:color="auto"/>
      </w:divBdr>
      <w:divsChild>
        <w:div w:id="1643582199">
          <w:marLeft w:val="0"/>
          <w:marRight w:val="0"/>
          <w:marTop w:val="86"/>
          <w:marBottom w:val="0"/>
          <w:divBdr>
            <w:top w:val="none" w:sz="0" w:space="0" w:color="auto"/>
            <w:left w:val="none" w:sz="0" w:space="0" w:color="auto"/>
            <w:bottom w:val="none" w:sz="0" w:space="0" w:color="auto"/>
            <w:right w:val="none" w:sz="0" w:space="0" w:color="auto"/>
          </w:divBdr>
        </w:div>
        <w:div w:id="704793891">
          <w:marLeft w:val="0"/>
          <w:marRight w:val="0"/>
          <w:marTop w:val="86"/>
          <w:marBottom w:val="0"/>
          <w:divBdr>
            <w:top w:val="none" w:sz="0" w:space="0" w:color="auto"/>
            <w:left w:val="none" w:sz="0" w:space="0" w:color="auto"/>
            <w:bottom w:val="none" w:sz="0" w:space="0" w:color="auto"/>
            <w:right w:val="none" w:sz="0" w:space="0" w:color="auto"/>
          </w:divBdr>
        </w:div>
        <w:div w:id="1507280943">
          <w:marLeft w:val="0"/>
          <w:marRight w:val="0"/>
          <w:marTop w:val="86"/>
          <w:marBottom w:val="0"/>
          <w:divBdr>
            <w:top w:val="none" w:sz="0" w:space="0" w:color="auto"/>
            <w:left w:val="none" w:sz="0" w:space="0" w:color="auto"/>
            <w:bottom w:val="none" w:sz="0" w:space="0" w:color="auto"/>
            <w:right w:val="none" w:sz="0" w:space="0" w:color="auto"/>
          </w:divBdr>
        </w:div>
        <w:div w:id="1484076770">
          <w:marLeft w:val="0"/>
          <w:marRight w:val="0"/>
          <w:marTop w:val="86"/>
          <w:marBottom w:val="0"/>
          <w:divBdr>
            <w:top w:val="none" w:sz="0" w:space="0" w:color="auto"/>
            <w:left w:val="none" w:sz="0" w:space="0" w:color="auto"/>
            <w:bottom w:val="none" w:sz="0" w:space="0" w:color="auto"/>
            <w:right w:val="none" w:sz="0" w:space="0" w:color="auto"/>
          </w:divBdr>
        </w:div>
        <w:div w:id="228004071">
          <w:marLeft w:val="0"/>
          <w:marRight w:val="0"/>
          <w:marTop w:val="86"/>
          <w:marBottom w:val="0"/>
          <w:divBdr>
            <w:top w:val="none" w:sz="0" w:space="0" w:color="auto"/>
            <w:left w:val="none" w:sz="0" w:space="0" w:color="auto"/>
            <w:bottom w:val="none" w:sz="0" w:space="0" w:color="auto"/>
            <w:right w:val="none" w:sz="0" w:space="0" w:color="auto"/>
          </w:divBdr>
        </w:div>
        <w:div w:id="127826041">
          <w:marLeft w:val="0"/>
          <w:marRight w:val="0"/>
          <w:marTop w:val="86"/>
          <w:marBottom w:val="0"/>
          <w:divBdr>
            <w:top w:val="none" w:sz="0" w:space="0" w:color="auto"/>
            <w:left w:val="none" w:sz="0" w:space="0" w:color="auto"/>
            <w:bottom w:val="none" w:sz="0" w:space="0" w:color="auto"/>
            <w:right w:val="none" w:sz="0" w:space="0" w:color="auto"/>
          </w:divBdr>
        </w:div>
        <w:div w:id="1597638034">
          <w:marLeft w:val="0"/>
          <w:marRight w:val="0"/>
          <w:marTop w:val="86"/>
          <w:marBottom w:val="0"/>
          <w:divBdr>
            <w:top w:val="none" w:sz="0" w:space="0" w:color="auto"/>
            <w:left w:val="none" w:sz="0" w:space="0" w:color="auto"/>
            <w:bottom w:val="none" w:sz="0" w:space="0" w:color="auto"/>
            <w:right w:val="none" w:sz="0" w:space="0" w:color="auto"/>
          </w:divBdr>
        </w:div>
        <w:div w:id="1186751820">
          <w:marLeft w:val="0"/>
          <w:marRight w:val="0"/>
          <w:marTop w:val="86"/>
          <w:marBottom w:val="0"/>
          <w:divBdr>
            <w:top w:val="none" w:sz="0" w:space="0" w:color="auto"/>
            <w:left w:val="none" w:sz="0" w:space="0" w:color="auto"/>
            <w:bottom w:val="none" w:sz="0" w:space="0" w:color="auto"/>
            <w:right w:val="none" w:sz="0" w:space="0" w:color="auto"/>
          </w:divBdr>
        </w:div>
      </w:divsChild>
    </w:div>
    <w:div w:id="990256926">
      <w:bodyDiv w:val="1"/>
      <w:marLeft w:val="0"/>
      <w:marRight w:val="0"/>
      <w:marTop w:val="0"/>
      <w:marBottom w:val="0"/>
      <w:divBdr>
        <w:top w:val="none" w:sz="0" w:space="0" w:color="auto"/>
        <w:left w:val="none" w:sz="0" w:space="0" w:color="auto"/>
        <w:bottom w:val="none" w:sz="0" w:space="0" w:color="auto"/>
        <w:right w:val="none" w:sz="0" w:space="0" w:color="auto"/>
      </w:divBdr>
      <w:divsChild>
        <w:div w:id="454251766">
          <w:marLeft w:val="547"/>
          <w:marRight w:val="0"/>
          <w:marTop w:val="115"/>
          <w:marBottom w:val="0"/>
          <w:divBdr>
            <w:top w:val="none" w:sz="0" w:space="0" w:color="auto"/>
            <w:left w:val="none" w:sz="0" w:space="0" w:color="auto"/>
            <w:bottom w:val="none" w:sz="0" w:space="0" w:color="auto"/>
            <w:right w:val="none" w:sz="0" w:space="0" w:color="auto"/>
          </w:divBdr>
        </w:div>
        <w:div w:id="206261909">
          <w:marLeft w:val="547"/>
          <w:marRight w:val="0"/>
          <w:marTop w:val="115"/>
          <w:marBottom w:val="0"/>
          <w:divBdr>
            <w:top w:val="none" w:sz="0" w:space="0" w:color="auto"/>
            <w:left w:val="none" w:sz="0" w:space="0" w:color="auto"/>
            <w:bottom w:val="none" w:sz="0" w:space="0" w:color="auto"/>
            <w:right w:val="none" w:sz="0" w:space="0" w:color="auto"/>
          </w:divBdr>
        </w:div>
      </w:divsChild>
    </w:div>
    <w:div w:id="1010447199">
      <w:bodyDiv w:val="1"/>
      <w:marLeft w:val="0"/>
      <w:marRight w:val="0"/>
      <w:marTop w:val="0"/>
      <w:marBottom w:val="0"/>
      <w:divBdr>
        <w:top w:val="none" w:sz="0" w:space="0" w:color="auto"/>
        <w:left w:val="none" w:sz="0" w:space="0" w:color="auto"/>
        <w:bottom w:val="none" w:sz="0" w:space="0" w:color="auto"/>
        <w:right w:val="none" w:sz="0" w:space="0" w:color="auto"/>
      </w:divBdr>
      <w:divsChild>
        <w:div w:id="1247954875">
          <w:marLeft w:val="547"/>
          <w:marRight w:val="0"/>
          <w:marTop w:val="115"/>
          <w:marBottom w:val="0"/>
          <w:divBdr>
            <w:top w:val="none" w:sz="0" w:space="0" w:color="auto"/>
            <w:left w:val="none" w:sz="0" w:space="0" w:color="auto"/>
            <w:bottom w:val="none" w:sz="0" w:space="0" w:color="auto"/>
            <w:right w:val="none" w:sz="0" w:space="0" w:color="auto"/>
          </w:divBdr>
        </w:div>
        <w:div w:id="1562209980">
          <w:marLeft w:val="547"/>
          <w:marRight w:val="0"/>
          <w:marTop w:val="115"/>
          <w:marBottom w:val="0"/>
          <w:divBdr>
            <w:top w:val="none" w:sz="0" w:space="0" w:color="auto"/>
            <w:left w:val="none" w:sz="0" w:space="0" w:color="auto"/>
            <w:bottom w:val="none" w:sz="0" w:space="0" w:color="auto"/>
            <w:right w:val="none" w:sz="0" w:space="0" w:color="auto"/>
          </w:divBdr>
        </w:div>
      </w:divsChild>
    </w:div>
    <w:div w:id="1092897981">
      <w:bodyDiv w:val="1"/>
      <w:marLeft w:val="0"/>
      <w:marRight w:val="0"/>
      <w:marTop w:val="0"/>
      <w:marBottom w:val="0"/>
      <w:divBdr>
        <w:top w:val="none" w:sz="0" w:space="0" w:color="auto"/>
        <w:left w:val="none" w:sz="0" w:space="0" w:color="auto"/>
        <w:bottom w:val="none" w:sz="0" w:space="0" w:color="auto"/>
        <w:right w:val="none" w:sz="0" w:space="0" w:color="auto"/>
      </w:divBdr>
      <w:divsChild>
        <w:div w:id="2113746369">
          <w:marLeft w:val="547"/>
          <w:marRight w:val="0"/>
          <w:marTop w:val="115"/>
          <w:marBottom w:val="0"/>
          <w:divBdr>
            <w:top w:val="none" w:sz="0" w:space="0" w:color="auto"/>
            <w:left w:val="none" w:sz="0" w:space="0" w:color="auto"/>
            <w:bottom w:val="none" w:sz="0" w:space="0" w:color="auto"/>
            <w:right w:val="none" w:sz="0" w:space="0" w:color="auto"/>
          </w:divBdr>
        </w:div>
        <w:div w:id="990057875">
          <w:marLeft w:val="547"/>
          <w:marRight w:val="0"/>
          <w:marTop w:val="115"/>
          <w:marBottom w:val="0"/>
          <w:divBdr>
            <w:top w:val="none" w:sz="0" w:space="0" w:color="auto"/>
            <w:left w:val="none" w:sz="0" w:space="0" w:color="auto"/>
            <w:bottom w:val="none" w:sz="0" w:space="0" w:color="auto"/>
            <w:right w:val="none" w:sz="0" w:space="0" w:color="auto"/>
          </w:divBdr>
        </w:div>
      </w:divsChild>
    </w:div>
    <w:div w:id="1132400832">
      <w:bodyDiv w:val="1"/>
      <w:marLeft w:val="0"/>
      <w:marRight w:val="0"/>
      <w:marTop w:val="0"/>
      <w:marBottom w:val="0"/>
      <w:divBdr>
        <w:top w:val="none" w:sz="0" w:space="0" w:color="auto"/>
        <w:left w:val="none" w:sz="0" w:space="0" w:color="auto"/>
        <w:bottom w:val="none" w:sz="0" w:space="0" w:color="auto"/>
        <w:right w:val="none" w:sz="0" w:space="0" w:color="auto"/>
      </w:divBdr>
    </w:div>
    <w:div w:id="1163743849">
      <w:bodyDiv w:val="1"/>
      <w:marLeft w:val="0"/>
      <w:marRight w:val="0"/>
      <w:marTop w:val="0"/>
      <w:marBottom w:val="0"/>
      <w:divBdr>
        <w:top w:val="none" w:sz="0" w:space="0" w:color="auto"/>
        <w:left w:val="none" w:sz="0" w:space="0" w:color="auto"/>
        <w:bottom w:val="none" w:sz="0" w:space="0" w:color="auto"/>
        <w:right w:val="none" w:sz="0" w:space="0" w:color="auto"/>
      </w:divBdr>
      <w:divsChild>
        <w:div w:id="1663587192">
          <w:marLeft w:val="547"/>
          <w:marRight w:val="0"/>
          <w:marTop w:val="115"/>
          <w:marBottom w:val="0"/>
          <w:divBdr>
            <w:top w:val="none" w:sz="0" w:space="0" w:color="auto"/>
            <w:left w:val="none" w:sz="0" w:space="0" w:color="auto"/>
            <w:bottom w:val="none" w:sz="0" w:space="0" w:color="auto"/>
            <w:right w:val="none" w:sz="0" w:space="0" w:color="auto"/>
          </w:divBdr>
        </w:div>
      </w:divsChild>
    </w:div>
    <w:div w:id="1210803676">
      <w:bodyDiv w:val="1"/>
      <w:marLeft w:val="0"/>
      <w:marRight w:val="0"/>
      <w:marTop w:val="0"/>
      <w:marBottom w:val="0"/>
      <w:divBdr>
        <w:top w:val="none" w:sz="0" w:space="0" w:color="auto"/>
        <w:left w:val="none" w:sz="0" w:space="0" w:color="auto"/>
        <w:bottom w:val="none" w:sz="0" w:space="0" w:color="auto"/>
        <w:right w:val="none" w:sz="0" w:space="0" w:color="auto"/>
      </w:divBdr>
      <w:divsChild>
        <w:div w:id="396366763">
          <w:marLeft w:val="0"/>
          <w:marRight w:val="0"/>
          <w:marTop w:val="43"/>
          <w:marBottom w:val="0"/>
          <w:divBdr>
            <w:top w:val="none" w:sz="0" w:space="0" w:color="auto"/>
            <w:left w:val="none" w:sz="0" w:space="0" w:color="auto"/>
            <w:bottom w:val="none" w:sz="0" w:space="0" w:color="auto"/>
            <w:right w:val="none" w:sz="0" w:space="0" w:color="auto"/>
          </w:divBdr>
        </w:div>
        <w:div w:id="594938856">
          <w:marLeft w:val="0"/>
          <w:marRight w:val="0"/>
          <w:marTop w:val="43"/>
          <w:marBottom w:val="0"/>
          <w:divBdr>
            <w:top w:val="none" w:sz="0" w:space="0" w:color="auto"/>
            <w:left w:val="none" w:sz="0" w:space="0" w:color="auto"/>
            <w:bottom w:val="none" w:sz="0" w:space="0" w:color="auto"/>
            <w:right w:val="none" w:sz="0" w:space="0" w:color="auto"/>
          </w:divBdr>
        </w:div>
        <w:div w:id="187568948">
          <w:marLeft w:val="0"/>
          <w:marRight w:val="0"/>
          <w:marTop w:val="43"/>
          <w:marBottom w:val="0"/>
          <w:divBdr>
            <w:top w:val="none" w:sz="0" w:space="0" w:color="auto"/>
            <w:left w:val="none" w:sz="0" w:space="0" w:color="auto"/>
            <w:bottom w:val="none" w:sz="0" w:space="0" w:color="auto"/>
            <w:right w:val="none" w:sz="0" w:space="0" w:color="auto"/>
          </w:divBdr>
        </w:div>
        <w:div w:id="834153953">
          <w:marLeft w:val="0"/>
          <w:marRight w:val="0"/>
          <w:marTop w:val="43"/>
          <w:marBottom w:val="0"/>
          <w:divBdr>
            <w:top w:val="none" w:sz="0" w:space="0" w:color="auto"/>
            <w:left w:val="none" w:sz="0" w:space="0" w:color="auto"/>
            <w:bottom w:val="none" w:sz="0" w:space="0" w:color="auto"/>
            <w:right w:val="none" w:sz="0" w:space="0" w:color="auto"/>
          </w:divBdr>
        </w:div>
        <w:div w:id="587541291">
          <w:marLeft w:val="0"/>
          <w:marRight w:val="0"/>
          <w:marTop w:val="43"/>
          <w:marBottom w:val="0"/>
          <w:divBdr>
            <w:top w:val="none" w:sz="0" w:space="0" w:color="auto"/>
            <w:left w:val="none" w:sz="0" w:space="0" w:color="auto"/>
            <w:bottom w:val="none" w:sz="0" w:space="0" w:color="auto"/>
            <w:right w:val="none" w:sz="0" w:space="0" w:color="auto"/>
          </w:divBdr>
        </w:div>
        <w:div w:id="447507144">
          <w:marLeft w:val="0"/>
          <w:marRight w:val="0"/>
          <w:marTop w:val="43"/>
          <w:marBottom w:val="0"/>
          <w:divBdr>
            <w:top w:val="none" w:sz="0" w:space="0" w:color="auto"/>
            <w:left w:val="none" w:sz="0" w:space="0" w:color="auto"/>
            <w:bottom w:val="none" w:sz="0" w:space="0" w:color="auto"/>
            <w:right w:val="none" w:sz="0" w:space="0" w:color="auto"/>
          </w:divBdr>
        </w:div>
        <w:div w:id="888955557">
          <w:marLeft w:val="0"/>
          <w:marRight w:val="0"/>
          <w:marTop w:val="43"/>
          <w:marBottom w:val="0"/>
          <w:divBdr>
            <w:top w:val="none" w:sz="0" w:space="0" w:color="auto"/>
            <w:left w:val="none" w:sz="0" w:space="0" w:color="auto"/>
            <w:bottom w:val="none" w:sz="0" w:space="0" w:color="auto"/>
            <w:right w:val="none" w:sz="0" w:space="0" w:color="auto"/>
          </w:divBdr>
        </w:div>
        <w:div w:id="2133817066">
          <w:marLeft w:val="0"/>
          <w:marRight w:val="0"/>
          <w:marTop w:val="43"/>
          <w:marBottom w:val="0"/>
          <w:divBdr>
            <w:top w:val="none" w:sz="0" w:space="0" w:color="auto"/>
            <w:left w:val="none" w:sz="0" w:space="0" w:color="auto"/>
            <w:bottom w:val="none" w:sz="0" w:space="0" w:color="auto"/>
            <w:right w:val="none" w:sz="0" w:space="0" w:color="auto"/>
          </w:divBdr>
        </w:div>
        <w:div w:id="684945704">
          <w:marLeft w:val="0"/>
          <w:marRight w:val="0"/>
          <w:marTop w:val="43"/>
          <w:marBottom w:val="0"/>
          <w:divBdr>
            <w:top w:val="none" w:sz="0" w:space="0" w:color="auto"/>
            <w:left w:val="none" w:sz="0" w:space="0" w:color="auto"/>
            <w:bottom w:val="none" w:sz="0" w:space="0" w:color="auto"/>
            <w:right w:val="none" w:sz="0" w:space="0" w:color="auto"/>
          </w:divBdr>
        </w:div>
        <w:div w:id="994184292">
          <w:marLeft w:val="0"/>
          <w:marRight w:val="0"/>
          <w:marTop w:val="43"/>
          <w:marBottom w:val="0"/>
          <w:divBdr>
            <w:top w:val="none" w:sz="0" w:space="0" w:color="auto"/>
            <w:left w:val="none" w:sz="0" w:space="0" w:color="auto"/>
            <w:bottom w:val="none" w:sz="0" w:space="0" w:color="auto"/>
            <w:right w:val="none" w:sz="0" w:space="0" w:color="auto"/>
          </w:divBdr>
        </w:div>
        <w:div w:id="458424829">
          <w:marLeft w:val="0"/>
          <w:marRight w:val="0"/>
          <w:marTop w:val="43"/>
          <w:marBottom w:val="0"/>
          <w:divBdr>
            <w:top w:val="none" w:sz="0" w:space="0" w:color="auto"/>
            <w:left w:val="none" w:sz="0" w:space="0" w:color="auto"/>
            <w:bottom w:val="none" w:sz="0" w:space="0" w:color="auto"/>
            <w:right w:val="none" w:sz="0" w:space="0" w:color="auto"/>
          </w:divBdr>
        </w:div>
        <w:div w:id="1172527931">
          <w:marLeft w:val="0"/>
          <w:marRight w:val="0"/>
          <w:marTop w:val="43"/>
          <w:marBottom w:val="0"/>
          <w:divBdr>
            <w:top w:val="none" w:sz="0" w:space="0" w:color="auto"/>
            <w:left w:val="none" w:sz="0" w:space="0" w:color="auto"/>
            <w:bottom w:val="none" w:sz="0" w:space="0" w:color="auto"/>
            <w:right w:val="none" w:sz="0" w:space="0" w:color="auto"/>
          </w:divBdr>
        </w:div>
        <w:div w:id="574125796">
          <w:marLeft w:val="0"/>
          <w:marRight w:val="0"/>
          <w:marTop w:val="43"/>
          <w:marBottom w:val="0"/>
          <w:divBdr>
            <w:top w:val="none" w:sz="0" w:space="0" w:color="auto"/>
            <w:left w:val="none" w:sz="0" w:space="0" w:color="auto"/>
            <w:bottom w:val="none" w:sz="0" w:space="0" w:color="auto"/>
            <w:right w:val="none" w:sz="0" w:space="0" w:color="auto"/>
          </w:divBdr>
        </w:div>
        <w:div w:id="1156923376">
          <w:marLeft w:val="0"/>
          <w:marRight w:val="0"/>
          <w:marTop w:val="43"/>
          <w:marBottom w:val="0"/>
          <w:divBdr>
            <w:top w:val="none" w:sz="0" w:space="0" w:color="auto"/>
            <w:left w:val="none" w:sz="0" w:space="0" w:color="auto"/>
            <w:bottom w:val="none" w:sz="0" w:space="0" w:color="auto"/>
            <w:right w:val="none" w:sz="0" w:space="0" w:color="auto"/>
          </w:divBdr>
        </w:div>
        <w:div w:id="912276235">
          <w:marLeft w:val="0"/>
          <w:marRight w:val="0"/>
          <w:marTop w:val="43"/>
          <w:marBottom w:val="0"/>
          <w:divBdr>
            <w:top w:val="none" w:sz="0" w:space="0" w:color="auto"/>
            <w:left w:val="none" w:sz="0" w:space="0" w:color="auto"/>
            <w:bottom w:val="none" w:sz="0" w:space="0" w:color="auto"/>
            <w:right w:val="none" w:sz="0" w:space="0" w:color="auto"/>
          </w:divBdr>
        </w:div>
        <w:div w:id="601883968">
          <w:marLeft w:val="0"/>
          <w:marRight w:val="0"/>
          <w:marTop w:val="43"/>
          <w:marBottom w:val="0"/>
          <w:divBdr>
            <w:top w:val="none" w:sz="0" w:space="0" w:color="auto"/>
            <w:left w:val="none" w:sz="0" w:space="0" w:color="auto"/>
            <w:bottom w:val="none" w:sz="0" w:space="0" w:color="auto"/>
            <w:right w:val="none" w:sz="0" w:space="0" w:color="auto"/>
          </w:divBdr>
        </w:div>
        <w:div w:id="2317838">
          <w:marLeft w:val="0"/>
          <w:marRight w:val="0"/>
          <w:marTop w:val="43"/>
          <w:marBottom w:val="0"/>
          <w:divBdr>
            <w:top w:val="none" w:sz="0" w:space="0" w:color="auto"/>
            <w:left w:val="none" w:sz="0" w:space="0" w:color="auto"/>
            <w:bottom w:val="none" w:sz="0" w:space="0" w:color="auto"/>
            <w:right w:val="none" w:sz="0" w:space="0" w:color="auto"/>
          </w:divBdr>
        </w:div>
        <w:div w:id="656156112">
          <w:marLeft w:val="0"/>
          <w:marRight w:val="0"/>
          <w:marTop w:val="43"/>
          <w:marBottom w:val="0"/>
          <w:divBdr>
            <w:top w:val="none" w:sz="0" w:space="0" w:color="auto"/>
            <w:left w:val="none" w:sz="0" w:space="0" w:color="auto"/>
            <w:bottom w:val="none" w:sz="0" w:space="0" w:color="auto"/>
            <w:right w:val="none" w:sz="0" w:space="0" w:color="auto"/>
          </w:divBdr>
        </w:div>
        <w:div w:id="1022442128">
          <w:marLeft w:val="0"/>
          <w:marRight w:val="0"/>
          <w:marTop w:val="43"/>
          <w:marBottom w:val="0"/>
          <w:divBdr>
            <w:top w:val="none" w:sz="0" w:space="0" w:color="auto"/>
            <w:left w:val="none" w:sz="0" w:space="0" w:color="auto"/>
            <w:bottom w:val="none" w:sz="0" w:space="0" w:color="auto"/>
            <w:right w:val="none" w:sz="0" w:space="0" w:color="auto"/>
          </w:divBdr>
        </w:div>
      </w:divsChild>
    </w:div>
    <w:div w:id="1219441303">
      <w:bodyDiv w:val="1"/>
      <w:marLeft w:val="0"/>
      <w:marRight w:val="0"/>
      <w:marTop w:val="0"/>
      <w:marBottom w:val="0"/>
      <w:divBdr>
        <w:top w:val="none" w:sz="0" w:space="0" w:color="auto"/>
        <w:left w:val="none" w:sz="0" w:space="0" w:color="auto"/>
        <w:bottom w:val="none" w:sz="0" w:space="0" w:color="auto"/>
        <w:right w:val="none" w:sz="0" w:space="0" w:color="auto"/>
      </w:divBdr>
    </w:div>
    <w:div w:id="1263412978">
      <w:bodyDiv w:val="1"/>
      <w:marLeft w:val="0"/>
      <w:marRight w:val="0"/>
      <w:marTop w:val="0"/>
      <w:marBottom w:val="0"/>
      <w:divBdr>
        <w:top w:val="none" w:sz="0" w:space="0" w:color="auto"/>
        <w:left w:val="none" w:sz="0" w:space="0" w:color="auto"/>
        <w:bottom w:val="none" w:sz="0" w:space="0" w:color="auto"/>
        <w:right w:val="none" w:sz="0" w:space="0" w:color="auto"/>
      </w:divBdr>
    </w:div>
    <w:div w:id="1292512586">
      <w:bodyDiv w:val="1"/>
      <w:marLeft w:val="0"/>
      <w:marRight w:val="0"/>
      <w:marTop w:val="0"/>
      <w:marBottom w:val="0"/>
      <w:divBdr>
        <w:top w:val="none" w:sz="0" w:space="0" w:color="auto"/>
        <w:left w:val="none" w:sz="0" w:space="0" w:color="auto"/>
        <w:bottom w:val="none" w:sz="0" w:space="0" w:color="auto"/>
        <w:right w:val="none" w:sz="0" w:space="0" w:color="auto"/>
      </w:divBdr>
      <w:divsChild>
        <w:div w:id="1965039917">
          <w:marLeft w:val="806"/>
          <w:marRight w:val="0"/>
          <w:marTop w:val="288"/>
          <w:marBottom w:val="0"/>
          <w:divBdr>
            <w:top w:val="none" w:sz="0" w:space="0" w:color="auto"/>
            <w:left w:val="none" w:sz="0" w:space="0" w:color="auto"/>
            <w:bottom w:val="none" w:sz="0" w:space="0" w:color="auto"/>
            <w:right w:val="none" w:sz="0" w:space="0" w:color="auto"/>
          </w:divBdr>
        </w:div>
        <w:div w:id="1111050934">
          <w:marLeft w:val="806"/>
          <w:marRight w:val="0"/>
          <w:marTop w:val="288"/>
          <w:marBottom w:val="0"/>
          <w:divBdr>
            <w:top w:val="none" w:sz="0" w:space="0" w:color="auto"/>
            <w:left w:val="none" w:sz="0" w:space="0" w:color="auto"/>
            <w:bottom w:val="none" w:sz="0" w:space="0" w:color="auto"/>
            <w:right w:val="none" w:sz="0" w:space="0" w:color="auto"/>
          </w:divBdr>
        </w:div>
        <w:div w:id="1253120654">
          <w:marLeft w:val="806"/>
          <w:marRight w:val="0"/>
          <w:marTop w:val="288"/>
          <w:marBottom w:val="0"/>
          <w:divBdr>
            <w:top w:val="none" w:sz="0" w:space="0" w:color="auto"/>
            <w:left w:val="none" w:sz="0" w:space="0" w:color="auto"/>
            <w:bottom w:val="none" w:sz="0" w:space="0" w:color="auto"/>
            <w:right w:val="none" w:sz="0" w:space="0" w:color="auto"/>
          </w:divBdr>
        </w:div>
      </w:divsChild>
    </w:div>
    <w:div w:id="1338730165">
      <w:bodyDiv w:val="1"/>
      <w:marLeft w:val="0"/>
      <w:marRight w:val="0"/>
      <w:marTop w:val="0"/>
      <w:marBottom w:val="0"/>
      <w:divBdr>
        <w:top w:val="none" w:sz="0" w:space="0" w:color="auto"/>
        <w:left w:val="none" w:sz="0" w:space="0" w:color="auto"/>
        <w:bottom w:val="none" w:sz="0" w:space="0" w:color="auto"/>
        <w:right w:val="none" w:sz="0" w:space="0" w:color="auto"/>
      </w:divBdr>
    </w:div>
    <w:div w:id="1357342662">
      <w:bodyDiv w:val="1"/>
      <w:marLeft w:val="0"/>
      <w:marRight w:val="0"/>
      <w:marTop w:val="0"/>
      <w:marBottom w:val="0"/>
      <w:divBdr>
        <w:top w:val="none" w:sz="0" w:space="0" w:color="auto"/>
        <w:left w:val="none" w:sz="0" w:space="0" w:color="auto"/>
        <w:bottom w:val="none" w:sz="0" w:space="0" w:color="auto"/>
        <w:right w:val="none" w:sz="0" w:space="0" w:color="auto"/>
      </w:divBdr>
      <w:divsChild>
        <w:div w:id="758646485">
          <w:marLeft w:val="806"/>
          <w:marRight w:val="0"/>
          <w:marTop w:val="0"/>
          <w:marBottom w:val="0"/>
          <w:divBdr>
            <w:top w:val="none" w:sz="0" w:space="0" w:color="auto"/>
            <w:left w:val="none" w:sz="0" w:space="0" w:color="auto"/>
            <w:bottom w:val="none" w:sz="0" w:space="0" w:color="auto"/>
            <w:right w:val="none" w:sz="0" w:space="0" w:color="auto"/>
          </w:divBdr>
        </w:div>
        <w:div w:id="280112712">
          <w:marLeft w:val="806"/>
          <w:marRight w:val="0"/>
          <w:marTop w:val="0"/>
          <w:marBottom w:val="0"/>
          <w:divBdr>
            <w:top w:val="none" w:sz="0" w:space="0" w:color="auto"/>
            <w:left w:val="none" w:sz="0" w:space="0" w:color="auto"/>
            <w:bottom w:val="none" w:sz="0" w:space="0" w:color="auto"/>
            <w:right w:val="none" w:sz="0" w:space="0" w:color="auto"/>
          </w:divBdr>
        </w:div>
        <w:div w:id="216866519">
          <w:marLeft w:val="806"/>
          <w:marRight w:val="0"/>
          <w:marTop w:val="0"/>
          <w:marBottom w:val="0"/>
          <w:divBdr>
            <w:top w:val="none" w:sz="0" w:space="0" w:color="auto"/>
            <w:left w:val="none" w:sz="0" w:space="0" w:color="auto"/>
            <w:bottom w:val="none" w:sz="0" w:space="0" w:color="auto"/>
            <w:right w:val="none" w:sz="0" w:space="0" w:color="auto"/>
          </w:divBdr>
        </w:div>
        <w:div w:id="1818498246">
          <w:marLeft w:val="806"/>
          <w:marRight w:val="0"/>
          <w:marTop w:val="0"/>
          <w:marBottom w:val="0"/>
          <w:divBdr>
            <w:top w:val="none" w:sz="0" w:space="0" w:color="auto"/>
            <w:left w:val="none" w:sz="0" w:space="0" w:color="auto"/>
            <w:bottom w:val="none" w:sz="0" w:space="0" w:color="auto"/>
            <w:right w:val="none" w:sz="0" w:space="0" w:color="auto"/>
          </w:divBdr>
        </w:div>
        <w:div w:id="2092042291">
          <w:marLeft w:val="806"/>
          <w:marRight w:val="0"/>
          <w:marTop w:val="0"/>
          <w:marBottom w:val="0"/>
          <w:divBdr>
            <w:top w:val="none" w:sz="0" w:space="0" w:color="auto"/>
            <w:left w:val="none" w:sz="0" w:space="0" w:color="auto"/>
            <w:bottom w:val="none" w:sz="0" w:space="0" w:color="auto"/>
            <w:right w:val="none" w:sz="0" w:space="0" w:color="auto"/>
          </w:divBdr>
        </w:div>
        <w:div w:id="481507080">
          <w:marLeft w:val="806"/>
          <w:marRight w:val="0"/>
          <w:marTop w:val="0"/>
          <w:marBottom w:val="0"/>
          <w:divBdr>
            <w:top w:val="none" w:sz="0" w:space="0" w:color="auto"/>
            <w:left w:val="none" w:sz="0" w:space="0" w:color="auto"/>
            <w:bottom w:val="none" w:sz="0" w:space="0" w:color="auto"/>
            <w:right w:val="none" w:sz="0" w:space="0" w:color="auto"/>
          </w:divBdr>
        </w:div>
      </w:divsChild>
    </w:div>
    <w:div w:id="1396703295">
      <w:bodyDiv w:val="1"/>
      <w:marLeft w:val="0"/>
      <w:marRight w:val="0"/>
      <w:marTop w:val="0"/>
      <w:marBottom w:val="0"/>
      <w:divBdr>
        <w:top w:val="none" w:sz="0" w:space="0" w:color="auto"/>
        <w:left w:val="none" w:sz="0" w:space="0" w:color="auto"/>
        <w:bottom w:val="none" w:sz="0" w:space="0" w:color="auto"/>
        <w:right w:val="none" w:sz="0" w:space="0" w:color="auto"/>
      </w:divBdr>
    </w:div>
    <w:div w:id="1397123139">
      <w:bodyDiv w:val="1"/>
      <w:marLeft w:val="0"/>
      <w:marRight w:val="0"/>
      <w:marTop w:val="0"/>
      <w:marBottom w:val="0"/>
      <w:divBdr>
        <w:top w:val="none" w:sz="0" w:space="0" w:color="auto"/>
        <w:left w:val="none" w:sz="0" w:space="0" w:color="auto"/>
        <w:bottom w:val="none" w:sz="0" w:space="0" w:color="auto"/>
        <w:right w:val="none" w:sz="0" w:space="0" w:color="auto"/>
      </w:divBdr>
      <w:divsChild>
        <w:div w:id="367872357">
          <w:marLeft w:val="547"/>
          <w:marRight w:val="0"/>
          <w:marTop w:val="115"/>
          <w:marBottom w:val="0"/>
          <w:divBdr>
            <w:top w:val="none" w:sz="0" w:space="0" w:color="auto"/>
            <w:left w:val="none" w:sz="0" w:space="0" w:color="auto"/>
            <w:bottom w:val="none" w:sz="0" w:space="0" w:color="auto"/>
            <w:right w:val="none" w:sz="0" w:space="0" w:color="auto"/>
          </w:divBdr>
        </w:div>
      </w:divsChild>
    </w:div>
    <w:div w:id="1515877905">
      <w:bodyDiv w:val="1"/>
      <w:marLeft w:val="0"/>
      <w:marRight w:val="0"/>
      <w:marTop w:val="0"/>
      <w:marBottom w:val="0"/>
      <w:divBdr>
        <w:top w:val="none" w:sz="0" w:space="0" w:color="auto"/>
        <w:left w:val="none" w:sz="0" w:space="0" w:color="auto"/>
        <w:bottom w:val="none" w:sz="0" w:space="0" w:color="auto"/>
        <w:right w:val="none" w:sz="0" w:space="0" w:color="auto"/>
      </w:divBdr>
      <w:divsChild>
        <w:div w:id="374354389">
          <w:marLeft w:val="547"/>
          <w:marRight w:val="0"/>
          <w:marTop w:val="115"/>
          <w:marBottom w:val="0"/>
          <w:divBdr>
            <w:top w:val="none" w:sz="0" w:space="0" w:color="auto"/>
            <w:left w:val="none" w:sz="0" w:space="0" w:color="auto"/>
            <w:bottom w:val="none" w:sz="0" w:space="0" w:color="auto"/>
            <w:right w:val="none" w:sz="0" w:space="0" w:color="auto"/>
          </w:divBdr>
        </w:div>
        <w:div w:id="1184633117">
          <w:marLeft w:val="547"/>
          <w:marRight w:val="0"/>
          <w:marTop w:val="115"/>
          <w:marBottom w:val="0"/>
          <w:divBdr>
            <w:top w:val="none" w:sz="0" w:space="0" w:color="auto"/>
            <w:left w:val="none" w:sz="0" w:space="0" w:color="auto"/>
            <w:bottom w:val="none" w:sz="0" w:space="0" w:color="auto"/>
            <w:right w:val="none" w:sz="0" w:space="0" w:color="auto"/>
          </w:divBdr>
        </w:div>
        <w:div w:id="342243918">
          <w:marLeft w:val="547"/>
          <w:marRight w:val="0"/>
          <w:marTop w:val="115"/>
          <w:marBottom w:val="0"/>
          <w:divBdr>
            <w:top w:val="none" w:sz="0" w:space="0" w:color="auto"/>
            <w:left w:val="none" w:sz="0" w:space="0" w:color="auto"/>
            <w:bottom w:val="none" w:sz="0" w:space="0" w:color="auto"/>
            <w:right w:val="none" w:sz="0" w:space="0" w:color="auto"/>
          </w:divBdr>
        </w:div>
        <w:div w:id="1421566458">
          <w:marLeft w:val="547"/>
          <w:marRight w:val="0"/>
          <w:marTop w:val="115"/>
          <w:marBottom w:val="0"/>
          <w:divBdr>
            <w:top w:val="none" w:sz="0" w:space="0" w:color="auto"/>
            <w:left w:val="none" w:sz="0" w:space="0" w:color="auto"/>
            <w:bottom w:val="none" w:sz="0" w:space="0" w:color="auto"/>
            <w:right w:val="none" w:sz="0" w:space="0" w:color="auto"/>
          </w:divBdr>
        </w:div>
      </w:divsChild>
    </w:div>
    <w:div w:id="1520120426">
      <w:bodyDiv w:val="1"/>
      <w:marLeft w:val="0"/>
      <w:marRight w:val="0"/>
      <w:marTop w:val="0"/>
      <w:marBottom w:val="0"/>
      <w:divBdr>
        <w:top w:val="none" w:sz="0" w:space="0" w:color="auto"/>
        <w:left w:val="none" w:sz="0" w:space="0" w:color="auto"/>
        <w:bottom w:val="none" w:sz="0" w:space="0" w:color="auto"/>
        <w:right w:val="none" w:sz="0" w:space="0" w:color="auto"/>
      </w:divBdr>
    </w:div>
    <w:div w:id="1542746231">
      <w:bodyDiv w:val="1"/>
      <w:marLeft w:val="0"/>
      <w:marRight w:val="0"/>
      <w:marTop w:val="0"/>
      <w:marBottom w:val="0"/>
      <w:divBdr>
        <w:top w:val="none" w:sz="0" w:space="0" w:color="auto"/>
        <w:left w:val="none" w:sz="0" w:space="0" w:color="auto"/>
        <w:bottom w:val="none" w:sz="0" w:space="0" w:color="auto"/>
        <w:right w:val="none" w:sz="0" w:space="0" w:color="auto"/>
      </w:divBdr>
      <w:divsChild>
        <w:div w:id="54395220">
          <w:marLeft w:val="547"/>
          <w:marRight w:val="0"/>
          <w:marTop w:val="115"/>
          <w:marBottom w:val="0"/>
          <w:divBdr>
            <w:top w:val="none" w:sz="0" w:space="0" w:color="auto"/>
            <w:left w:val="none" w:sz="0" w:space="0" w:color="auto"/>
            <w:bottom w:val="none" w:sz="0" w:space="0" w:color="auto"/>
            <w:right w:val="none" w:sz="0" w:space="0" w:color="auto"/>
          </w:divBdr>
        </w:div>
        <w:div w:id="148642544">
          <w:marLeft w:val="547"/>
          <w:marRight w:val="0"/>
          <w:marTop w:val="115"/>
          <w:marBottom w:val="0"/>
          <w:divBdr>
            <w:top w:val="none" w:sz="0" w:space="0" w:color="auto"/>
            <w:left w:val="none" w:sz="0" w:space="0" w:color="auto"/>
            <w:bottom w:val="none" w:sz="0" w:space="0" w:color="auto"/>
            <w:right w:val="none" w:sz="0" w:space="0" w:color="auto"/>
          </w:divBdr>
        </w:div>
        <w:div w:id="115369700">
          <w:marLeft w:val="547"/>
          <w:marRight w:val="0"/>
          <w:marTop w:val="115"/>
          <w:marBottom w:val="0"/>
          <w:divBdr>
            <w:top w:val="none" w:sz="0" w:space="0" w:color="auto"/>
            <w:left w:val="none" w:sz="0" w:space="0" w:color="auto"/>
            <w:bottom w:val="none" w:sz="0" w:space="0" w:color="auto"/>
            <w:right w:val="none" w:sz="0" w:space="0" w:color="auto"/>
          </w:divBdr>
        </w:div>
        <w:div w:id="1511144284">
          <w:marLeft w:val="547"/>
          <w:marRight w:val="0"/>
          <w:marTop w:val="115"/>
          <w:marBottom w:val="0"/>
          <w:divBdr>
            <w:top w:val="none" w:sz="0" w:space="0" w:color="auto"/>
            <w:left w:val="none" w:sz="0" w:space="0" w:color="auto"/>
            <w:bottom w:val="none" w:sz="0" w:space="0" w:color="auto"/>
            <w:right w:val="none" w:sz="0" w:space="0" w:color="auto"/>
          </w:divBdr>
        </w:div>
      </w:divsChild>
    </w:div>
    <w:div w:id="1594515448">
      <w:bodyDiv w:val="1"/>
      <w:marLeft w:val="0"/>
      <w:marRight w:val="0"/>
      <w:marTop w:val="0"/>
      <w:marBottom w:val="0"/>
      <w:divBdr>
        <w:top w:val="none" w:sz="0" w:space="0" w:color="auto"/>
        <w:left w:val="none" w:sz="0" w:space="0" w:color="auto"/>
        <w:bottom w:val="none" w:sz="0" w:space="0" w:color="auto"/>
        <w:right w:val="none" w:sz="0" w:space="0" w:color="auto"/>
      </w:divBdr>
      <w:divsChild>
        <w:div w:id="1481187474">
          <w:marLeft w:val="0"/>
          <w:marRight w:val="0"/>
          <w:marTop w:val="86"/>
          <w:marBottom w:val="0"/>
          <w:divBdr>
            <w:top w:val="none" w:sz="0" w:space="0" w:color="auto"/>
            <w:left w:val="none" w:sz="0" w:space="0" w:color="auto"/>
            <w:bottom w:val="none" w:sz="0" w:space="0" w:color="auto"/>
            <w:right w:val="none" w:sz="0" w:space="0" w:color="auto"/>
          </w:divBdr>
        </w:div>
        <w:div w:id="410542415">
          <w:marLeft w:val="0"/>
          <w:marRight w:val="0"/>
          <w:marTop w:val="86"/>
          <w:marBottom w:val="0"/>
          <w:divBdr>
            <w:top w:val="none" w:sz="0" w:space="0" w:color="auto"/>
            <w:left w:val="none" w:sz="0" w:space="0" w:color="auto"/>
            <w:bottom w:val="none" w:sz="0" w:space="0" w:color="auto"/>
            <w:right w:val="none" w:sz="0" w:space="0" w:color="auto"/>
          </w:divBdr>
        </w:div>
        <w:div w:id="717247042">
          <w:marLeft w:val="0"/>
          <w:marRight w:val="0"/>
          <w:marTop w:val="86"/>
          <w:marBottom w:val="0"/>
          <w:divBdr>
            <w:top w:val="none" w:sz="0" w:space="0" w:color="auto"/>
            <w:left w:val="none" w:sz="0" w:space="0" w:color="auto"/>
            <w:bottom w:val="none" w:sz="0" w:space="0" w:color="auto"/>
            <w:right w:val="none" w:sz="0" w:space="0" w:color="auto"/>
          </w:divBdr>
        </w:div>
        <w:div w:id="1078403318">
          <w:marLeft w:val="0"/>
          <w:marRight w:val="0"/>
          <w:marTop w:val="86"/>
          <w:marBottom w:val="0"/>
          <w:divBdr>
            <w:top w:val="none" w:sz="0" w:space="0" w:color="auto"/>
            <w:left w:val="none" w:sz="0" w:space="0" w:color="auto"/>
            <w:bottom w:val="none" w:sz="0" w:space="0" w:color="auto"/>
            <w:right w:val="none" w:sz="0" w:space="0" w:color="auto"/>
          </w:divBdr>
        </w:div>
        <w:div w:id="366179102">
          <w:marLeft w:val="0"/>
          <w:marRight w:val="0"/>
          <w:marTop w:val="86"/>
          <w:marBottom w:val="0"/>
          <w:divBdr>
            <w:top w:val="none" w:sz="0" w:space="0" w:color="auto"/>
            <w:left w:val="none" w:sz="0" w:space="0" w:color="auto"/>
            <w:bottom w:val="none" w:sz="0" w:space="0" w:color="auto"/>
            <w:right w:val="none" w:sz="0" w:space="0" w:color="auto"/>
          </w:divBdr>
        </w:div>
      </w:divsChild>
    </w:div>
    <w:div w:id="1606957222">
      <w:bodyDiv w:val="1"/>
      <w:marLeft w:val="0"/>
      <w:marRight w:val="0"/>
      <w:marTop w:val="0"/>
      <w:marBottom w:val="0"/>
      <w:divBdr>
        <w:top w:val="none" w:sz="0" w:space="0" w:color="auto"/>
        <w:left w:val="none" w:sz="0" w:space="0" w:color="auto"/>
        <w:bottom w:val="none" w:sz="0" w:space="0" w:color="auto"/>
        <w:right w:val="none" w:sz="0" w:space="0" w:color="auto"/>
      </w:divBdr>
      <w:divsChild>
        <w:div w:id="765466218">
          <w:marLeft w:val="547"/>
          <w:marRight w:val="0"/>
          <w:marTop w:val="115"/>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
    <w:div w:id="1642420821">
      <w:bodyDiv w:val="1"/>
      <w:marLeft w:val="0"/>
      <w:marRight w:val="0"/>
      <w:marTop w:val="0"/>
      <w:marBottom w:val="0"/>
      <w:divBdr>
        <w:top w:val="none" w:sz="0" w:space="0" w:color="auto"/>
        <w:left w:val="none" w:sz="0" w:space="0" w:color="auto"/>
        <w:bottom w:val="none" w:sz="0" w:space="0" w:color="auto"/>
        <w:right w:val="none" w:sz="0" w:space="0" w:color="auto"/>
      </w:divBdr>
      <w:divsChild>
        <w:div w:id="1664163229">
          <w:marLeft w:val="547"/>
          <w:marRight w:val="0"/>
          <w:marTop w:val="154"/>
          <w:marBottom w:val="0"/>
          <w:divBdr>
            <w:top w:val="none" w:sz="0" w:space="0" w:color="auto"/>
            <w:left w:val="none" w:sz="0" w:space="0" w:color="auto"/>
            <w:bottom w:val="none" w:sz="0" w:space="0" w:color="auto"/>
            <w:right w:val="none" w:sz="0" w:space="0" w:color="auto"/>
          </w:divBdr>
        </w:div>
        <w:div w:id="534541765">
          <w:marLeft w:val="1166"/>
          <w:marRight w:val="0"/>
          <w:marTop w:val="134"/>
          <w:marBottom w:val="0"/>
          <w:divBdr>
            <w:top w:val="none" w:sz="0" w:space="0" w:color="auto"/>
            <w:left w:val="none" w:sz="0" w:space="0" w:color="auto"/>
            <w:bottom w:val="none" w:sz="0" w:space="0" w:color="auto"/>
            <w:right w:val="none" w:sz="0" w:space="0" w:color="auto"/>
          </w:divBdr>
        </w:div>
        <w:div w:id="1009799103">
          <w:marLeft w:val="1166"/>
          <w:marRight w:val="0"/>
          <w:marTop w:val="134"/>
          <w:marBottom w:val="0"/>
          <w:divBdr>
            <w:top w:val="none" w:sz="0" w:space="0" w:color="auto"/>
            <w:left w:val="none" w:sz="0" w:space="0" w:color="auto"/>
            <w:bottom w:val="none" w:sz="0" w:space="0" w:color="auto"/>
            <w:right w:val="none" w:sz="0" w:space="0" w:color="auto"/>
          </w:divBdr>
        </w:div>
        <w:div w:id="1615213310">
          <w:marLeft w:val="547"/>
          <w:marRight w:val="0"/>
          <w:marTop w:val="154"/>
          <w:marBottom w:val="0"/>
          <w:divBdr>
            <w:top w:val="none" w:sz="0" w:space="0" w:color="auto"/>
            <w:left w:val="none" w:sz="0" w:space="0" w:color="auto"/>
            <w:bottom w:val="none" w:sz="0" w:space="0" w:color="auto"/>
            <w:right w:val="none" w:sz="0" w:space="0" w:color="auto"/>
          </w:divBdr>
        </w:div>
        <w:div w:id="1083720531">
          <w:marLeft w:val="1166"/>
          <w:marRight w:val="0"/>
          <w:marTop w:val="134"/>
          <w:marBottom w:val="0"/>
          <w:divBdr>
            <w:top w:val="none" w:sz="0" w:space="0" w:color="auto"/>
            <w:left w:val="none" w:sz="0" w:space="0" w:color="auto"/>
            <w:bottom w:val="none" w:sz="0" w:space="0" w:color="auto"/>
            <w:right w:val="none" w:sz="0" w:space="0" w:color="auto"/>
          </w:divBdr>
        </w:div>
        <w:div w:id="1395196043">
          <w:marLeft w:val="1166"/>
          <w:marRight w:val="0"/>
          <w:marTop w:val="134"/>
          <w:marBottom w:val="0"/>
          <w:divBdr>
            <w:top w:val="none" w:sz="0" w:space="0" w:color="auto"/>
            <w:left w:val="none" w:sz="0" w:space="0" w:color="auto"/>
            <w:bottom w:val="none" w:sz="0" w:space="0" w:color="auto"/>
            <w:right w:val="none" w:sz="0" w:space="0" w:color="auto"/>
          </w:divBdr>
        </w:div>
      </w:divsChild>
    </w:div>
    <w:div w:id="1698119947">
      <w:bodyDiv w:val="1"/>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547"/>
          <w:marRight w:val="0"/>
          <w:marTop w:val="115"/>
          <w:marBottom w:val="0"/>
          <w:divBdr>
            <w:top w:val="none" w:sz="0" w:space="0" w:color="auto"/>
            <w:left w:val="none" w:sz="0" w:space="0" w:color="auto"/>
            <w:bottom w:val="none" w:sz="0" w:space="0" w:color="auto"/>
            <w:right w:val="none" w:sz="0" w:space="0" w:color="auto"/>
          </w:divBdr>
        </w:div>
        <w:div w:id="972059037">
          <w:marLeft w:val="547"/>
          <w:marRight w:val="0"/>
          <w:marTop w:val="115"/>
          <w:marBottom w:val="0"/>
          <w:divBdr>
            <w:top w:val="none" w:sz="0" w:space="0" w:color="auto"/>
            <w:left w:val="none" w:sz="0" w:space="0" w:color="auto"/>
            <w:bottom w:val="none" w:sz="0" w:space="0" w:color="auto"/>
            <w:right w:val="none" w:sz="0" w:space="0" w:color="auto"/>
          </w:divBdr>
        </w:div>
        <w:div w:id="895510646">
          <w:marLeft w:val="547"/>
          <w:marRight w:val="0"/>
          <w:marTop w:val="115"/>
          <w:marBottom w:val="0"/>
          <w:divBdr>
            <w:top w:val="none" w:sz="0" w:space="0" w:color="auto"/>
            <w:left w:val="none" w:sz="0" w:space="0" w:color="auto"/>
            <w:bottom w:val="none" w:sz="0" w:space="0" w:color="auto"/>
            <w:right w:val="none" w:sz="0" w:space="0" w:color="auto"/>
          </w:divBdr>
        </w:div>
        <w:div w:id="656492390">
          <w:marLeft w:val="547"/>
          <w:marRight w:val="0"/>
          <w:marTop w:val="115"/>
          <w:marBottom w:val="0"/>
          <w:divBdr>
            <w:top w:val="none" w:sz="0" w:space="0" w:color="auto"/>
            <w:left w:val="none" w:sz="0" w:space="0" w:color="auto"/>
            <w:bottom w:val="none" w:sz="0" w:space="0" w:color="auto"/>
            <w:right w:val="none" w:sz="0" w:space="0" w:color="auto"/>
          </w:divBdr>
        </w:div>
        <w:div w:id="560095054">
          <w:marLeft w:val="547"/>
          <w:marRight w:val="0"/>
          <w:marTop w:val="115"/>
          <w:marBottom w:val="0"/>
          <w:divBdr>
            <w:top w:val="none" w:sz="0" w:space="0" w:color="auto"/>
            <w:left w:val="none" w:sz="0" w:space="0" w:color="auto"/>
            <w:bottom w:val="none" w:sz="0" w:space="0" w:color="auto"/>
            <w:right w:val="none" w:sz="0" w:space="0" w:color="auto"/>
          </w:divBdr>
        </w:div>
      </w:divsChild>
    </w:div>
    <w:div w:id="1707171513">
      <w:bodyDiv w:val="1"/>
      <w:marLeft w:val="0"/>
      <w:marRight w:val="0"/>
      <w:marTop w:val="0"/>
      <w:marBottom w:val="0"/>
      <w:divBdr>
        <w:top w:val="none" w:sz="0" w:space="0" w:color="auto"/>
        <w:left w:val="none" w:sz="0" w:space="0" w:color="auto"/>
        <w:bottom w:val="none" w:sz="0" w:space="0" w:color="auto"/>
        <w:right w:val="none" w:sz="0" w:space="0" w:color="auto"/>
      </w:divBdr>
      <w:divsChild>
        <w:div w:id="1052071629">
          <w:marLeft w:val="547"/>
          <w:marRight w:val="0"/>
          <w:marTop w:val="115"/>
          <w:marBottom w:val="0"/>
          <w:divBdr>
            <w:top w:val="none" w:sz="0" w:space="0" w:color="auto"/>
            <w:left w:val="none" w:sz="0" w:space="0" w:color="auto"/>
            <w:bottom w:val="none" w:sz="0" w:space="0" w:color="auto"/>
            <w:right w:val="none" w:sz="0" w:space="0" w:color="auto"/>
          </w:divBdr>
        </w:div>
        <w:div w:id="227690183">
          <w:marLeft w:val="547"/>
          <w:marRight w:val="0"/>
          <w:marTop w:val="115"/>
          <w:marBottom w:val="0"/>
          <w:divBdr>
            <w:top w:val="none" w:sz="0" w:space="0" w:color="auto"/>
            <w:left w:val="none" w:sz="0" w:space="0" w:color="auto"/>
            <w:bottom w:val="none" w:sz="0" w:space="0" w:color="auto"/>
            <w:right w:val="none" w:sz="0" w:space="0" w:color="auto"/>
          </w:divBdr>
        </w:div>
        <w:div w:id="1869676949">
          <w:marLeft w:val="547"/>
          <w:marRight w:val="0"/>
          <w:marTop w:val="115"/>
          <w:marBottom w:val="0"/>
          <w:divBdr>
            <w:top w:val="none" w:sz="0" w:space="0" w:color="auto"/>
            <w:left w:val="none" w:sz="0" w:space="0" w:color="auto"/>
            <w:bottom w:val="none" w:sz="0" w:space="0" w:color="auto"/>
            <w:right w:val="none" w:sz="0" w:space="0" w:color="auto"/>
          </w:divBdr>
        </w:div>
        <w:div w:id="887498044">
          <w:marLeft w:val="547"/>
          <w:marRight w:val="0"/>
          <w:marTop w:val="115"/>
          <w:marBottom w:val="0"/>
          <w:divBdr>
            <w:top w:val="none" w:sz="0" w:space="0" w:color="auto"/>
            <w:left w:val="none" w:sz="0" w:space="0" w:color="auto"/>
            <w:bottom w:val="none" w:sz="0" w:space="0" w:color="auto"/>
            <w:right w:val="none" w:sz="0" w:space="0" w:color="auto"/>
          </w:divBdr>
        </w:div>
        <w:div w:id="131142043">
          <w:marLeft w:val="547"/>
          <w:marRight w:val="0"/>
          <w:marTop w:val="115"/>
          <w:marBottom w:val="0"/>
          <w:divBdr>
            <w:top w:val="none" w:sz="0" w:space="0" w:color="auto"/>
            <w:left w:val="none" w:sz="0" w:space="0" w:color="auto"/>
            <w:bottom w:val="none" w:sz="0" w:space="0" w:color="auto"/>
            <w:right w:val="none" w:sz="0" w:space="0" w:color="auto"/>
          </w:divBdr>
        </w:div>
        <w:div w:id="1890915479">
          <w:marLeft w:val="547"/>
          <w:marRight w:val="0"/>
          <w:marTop w:val="115"/>
          <w:marBottom w:val="0"/>
          <w:divBdr>
            <w:top w:val="none" w:sz="0" w:space="0" w:color="auto"/>
            <w:left w:val="none" w:sz="0" w:space="0" w:color="auto"/>
            <w:bottom w:val="none" w:sz="0" w:space="0" w:color="auto"/>
            <w:right w:val="none" w:sz="0" w:space="0" w:color="auto"/>
          </w:divBdr>
        </w:div>
      </w:divsChild>
    </w:div>
    <w:div w:id="1841460858">
      <w:bodyDiv w:val="1"/>
      <w:marLeft w:val="0"/>
      <w:marRight w:val="0"/>
      <w:marTop w:val="0"/>
      <w:marBottom w:val="0"/>
      <w:divBdr>
        <w:top w:val="none" w:sz="0" w:space="0" w:color="auto"/>
        <w:left w:val="none" w:sz="0" w:space="0" w:color="auto"/>
        <w:bottom w:val="none" w:sz="0" w:space="0" w:color="auto"/>
        <w:right w:val="none" w:sz="0" w:space="0" w:color="auto"/>
      </w:divBdr>
      <w:divsChild>
        <w:div w:id="1193150675">
          <w:marLeft w:val="0"/>
          <w:marRight w:val="0"/>
          <w:marTop w:val="86"/>
          <w:marBottom w:val="0"/>
          <w:divBdr>
            <w:top w:val="none" w:sz="0" w:space="0" w:color="auto"/>
            <w:left w:val="none" w:sz="0" w:space="0" w:color="auto"/>
            <w:bottom w:val="none" w:sz="0" w:space="0" w:color="auto"/>
            <w:right w:val="none" w:sz="0" w:space="0" w:color="auto"/>
          </w:divBdr>
        </w:div>
        <w:div w:id="323583955">
          <w:marLeft w:val="0"/>
          <w:marRight w:val="0"/>
          <w:marTop w:val="86"/>
          <w:marBottom w:val="0"/>
          <w:divBdr>
            <w:top w:val="none" w:sz="0" w:space="0" w:color="auto"/>
            <w:left w:val="none" w:sz="0" w:space="0" w:color="auto"/>
            <w:bottom w:val="none" w:sz="0" w:space="0" w:color="auto"/>
            <w:right w:val="none" w:sz="0" w:space="0" w:color="auto"/>
          </w:divBdr>
        </w:div>
        <w:div w:id="1822497976">
          <w:marLeft w:val="0"/>
          <w:marRight w:val="0"/>
          <w:marTop w:val="86"/>
          <w:marBottom w:val="0"/>
          <w:divBdr>
            <w:top w:val="none" w:sz="0" w:space="0" w:color="auto"/>
            <w:left w:val="none" w:sz="0" w:space="0" w:color="auto"/>
            <w:bottom w:val="none" w:sz="0" w:space="0" w:color="auto"/>
            <w:right w:val="none" w:sz="0" w:space="0" w:color="auto"/>
          </w:divBdr>
        </w:div>
        <w:div w:id="1223372375">
          <w:marLeft w:val="0"/>
          <w:marRight w:val="0"/>
          <w:marTop w:val="86"/>
          <w:marBottom w:val="0"/>
          <w:divBdr>
            <w:top w:val="none" w:sz="0" w:space="0" w:color="auto"/>
            <w:left w:val="none" w:sz="0" w:space="0" w:color="auto"/>
            <w:bottom w:val="none" w:sz="0" w:space="0" w:color="auto"/>
            <w:right w:val="none" w:sz="0" w:space="0" w:color="auto"/>
          </w:divBdr>
        </w:div>
        <w:div w:id="1490444999">
          <w:marLeft w:val="0"/>
          <w:marRight w:val="0"/>
          <w:marTop w:val="86"/>
          <w:marBottom w:val="0"/>
          <w:divBdr>
            <w:top w:val="none" w:sz="0" w:space="0" w:color="auto"/>
            <w:left w:val="none" w:sz="0" w:space="0" w:color="auto"/>
            <w:bottom w:val="none" w:sz="0" w:space="0" w:color="auto"/>
            <w:right w:val="none" w:sz="0" w:space="0" w:color="auto"/>
          </w:divBdr>
        </w:div>
        <w:div w:id="372850575">
          <w:marLeft w:val="0"/>
          <w:marRight w:val="0"/>
          <w:marTop w:val="86"/>
          <w:marBottom w:val="0"/>
          <w:divBdr>
            <w:top w:val="none" w:sz="0" w:space="0" w:color="auto"/>
            <w:left w:val="none" w:sz="0" w:space="0" w:color="auto"/>
            <w:bottom w:val="none" w:sz="0" w:space="0" w:color="auto"/>
            <w:right w:val="none" w:sz="0" w:space="0" w:color="auto"/>
          </w:divBdr>
        </w:div>
      </w:divsChild>
    </w:div>
    <w:div w:id="1880513930">
      <w:bodyDiv w:val="1"/>
      <w:marLeft w:val="0"/>
      <w:marRight w:val="0"/>
      <w:marTop w:val="0"/>
      <w:marBottom w:val="0"/>
      <w:divBdr>
        <w:top w:val="none" w:sz="0" w:space="0" w:color="auto"/>
        <w:left w:val="none" w:sz="0" w:space="0" w:color="auto"/>
        <w:bottom w:val="none" w:sz="0" w:space="0" w:color="auto"/>
        <w:right w:val="none" w:sz="0" w:space="0" w:color="auto"/>
      </w:divBdr>
      <w:divsChild>
        <w:div w:id="1732382820">
          <w:marLeft w:val="547"/>
          <w:marRight w:val="0"/>
          <w:marTop w:val="115"/>
          <w:marBottom w:val="0"/>
          <w:divBdr>
            <w:top w:val="none" w:sz="0" w:space="0" w:color="auto"/>
            <w:left w:val="none" w:sz="0" w:space="0" w:color="auto"/>
            <w:bottom w:val="none" w:sz="0" w:space="0" w:color="auto"/>
            <w:right w:val="none" w:sz="0" w:space="0" w:color="auto"/>
          </w:divBdr>
        </w:div>
        <w:div w:id="1643656747">
          <w:marLeft w:val="547"/>
          <w:marRight w:val="0"/>
          <w:marTop w:val="115"/>
          <w:marBottom w:val="0"/>
          <w:divBdr>
            <w:top w:val="none" w:sz="0" w:space="0" w:color="auto"/>
            <w:left w:val="none" w:sz="0" w:space="0" w:color="auto"/>
            <w:bottom w:val="none" w:sz="0" w:space="0" w:color="auto"/>
            <w:right w:val="none" w:sz="0" w:space="0" w:color="auto"/>
          </w:divBdr>
        </w:div>
        <w:div w:id="652031606">
          <w:marLeft w:val="547"/>
          <w:marRight w:val="0"/>
          <w:marTop w:val="115"/>
          <w:marBottom w:val="0"/>
          <w:divBdr>
            <w:top w:val="none" w:sz="0" w:space="0" w:color="auto"/>
            <w:left w:val="none" w:sz="0" w:space="0" w:color="auto"/>
            <w:bottom w:val="none" w:sz="0" w:space="0" w:color="auto"/>
            <w:right w:val="none" w:sz="0" w:space="0" w:color="auto"/>
          </w:divBdr>
        </w:div>
      </w:divsChild>
    </w:div>
    <w:div w:id="1900558349">
      <w:bodyDiv w:val="1"/>
      <w:marLeft w:val="0"/>
      <w:marRight w:val="0"/>
      <w:marTop w:val="0"/>
      <w:marBottom w:val="0"/>
      <w:divBdr>
        <w:top w:val="none" w:sz="0" w:space="0" w:color="auto"/>
        <w:left w:val="none" w:sz="0" w:space="0" w:color="auto"/>
        <w:bottom w:val="none" w:sz="0" w:space="0" w:color="auto"/>
        <w:right w:val="none" w:sz="0" w:space="0" w:color="auto"/>
      </w:divBdr>
      <w:divsChild>
        <w:div w:id="724062238">
          <w:marLeft w:val="547"/>
          <w:marRight w:val="0"/>
          <w:marTop w:val="134"/>
          <w:marBottom w:val="0"/>
          <w:divBdr>
            <w:top w:val="none" w:sz="0" w:space="0" w:color="auto"/>
            <w:left w:val="none" w:sz="0" w:space="0" w:color="auto"/>
            <w:bottom w:val="none" w:sz="0" w:space="0" w:color="auto"/>
            <w:right w:val="none" w:sz="0" w:space="0" w:color="auto"/>
          </w:divBdr>
        </w:div>
        <w:div w:id="736439783">
          <w:marLeft w:val="547"/>
          <w:marRight w:val="0"/>
          <w:marTop w:val="134"/>
          <w:marBottom w:val="0"/>
          <w:divBdr>
            <w:top w:val="none" w:sz="0" w:space="0" w:color="auto"/>
            <w:left w:val="none" w:sz="0" w:space="0" w:color="auto"/>
            <w:bottom w:val="none" w:sz="0" w:space="0" w:color="auto"/>
            <w:right w:val="none" w:sz="0" w:space="0" w:color="auto"/>
          </w:divBdr>
        </w:div>
        <w:div w:id="65154187">
          <w:marLeft w:val="547"/>
          <w:marRight w:val="0"/>
          <w:marTop w:val="134"/>
          <w:marBottom w:val="0"/>
          <w:divBdr>
            <w:top w:val="none" w:sz="0" w:space="0" w:color="auto"/>
            <w:left w:val="none" w:sz="0" w:space="0" w:color="auto"/>
            <w:bottom w:val="none" w:sz="0" w:space="0" w:color="auto"/>
            <w:right w:val="none" w:sz="0" w:space="0" w:color="auto"/>
          </w:divBdr>
        </w:div>
      </w:divsChild>
    </w:div>
    <w:div w:id="1945768467">
      <w:bodyDiv w:val="1"/>
      <w:marLeft w:val="0"/>
      <w:marRight w:val="0"/>
      <w:marTop w:val="0"/>
      <w:marBottom w:val="0"/>
      <w:divBdr>
        <w:top w:val="none" w:sz="0" w:space="0" w:color="auto"/>
        <w:left w:val="none" w:sz="0" w:space="0" w:color="auto"/>
        <w:bottom w:val="none" w:sz="0" w:space="0" w:color="auto"/>
        <w:right w:val="none" w:sz="0" w:space="0" w:color="auto"/>
      </w:divBdr>
    </w:div>
    <w:div w:id="1963001917">
      <w:bodyDiv w:val="1"/>
      <w:marLeft w:val="0"/>
      <w:marRight w:val="0"/>
      <w:marTop w:val="0"/>
      <w:marBottom w:val="0"/>
      <w:divBdr>
        <w:top w:val="none" w:sz="0" w:space="0" w:color="auto"/>
        <w:left w:val="none" w:sz="0" w:space="0" w:color="auto"/>
        <w:bottom w:val="none" w:sz="0" w:space="0" w:color="auto"/>
        <w:right w:val="none" w:sz="0" w:space="0" w:color="auto"/>
      </w:divBdr>
      <w:divsChild>
        <w:div w:id="879896558">
          <w:marLeft w:val="547"/>
          <w:marRight w:val="0"/>
          <w:marTop w:val="115"/>
          <w:marBottom w:val="0"/>
          <w:divBdr>
            <w:top w:val="none" w:sz="0" w:space="0" w:color="auto"/>
            <w:left w:val="none" w:sz="0" w:space="0" w:color="auto"/>
            <w:bottom w:val="none" w:sz="0" w:space="0" w:color="auto"/>
            <w:right w:val="none" w:sz="0" w:space="0" w:color="auto"/>
          </w:divBdr>
        </w:div>
        <w:div w:id="1906061605">
          <w:marLeft w:val="547"/>
          <w:marRight w:val="0"/>
          <w:marTop w:val="115"/>
          <w:marBottom w:val="0"/>
          <w:divBdr>
            <w:top w:val="none" w:sz="0" w:space="0" w:color="auto"/>
            <w:left w:val="none" w:sz="0" w:space="0" w:color="auto"/>
            <w:bottom w:val="none" w:sz="0" w:space="0" w:color="auto"/>
            <w:right w:val="none" w:sz="0" w:space="0" w:color="auto"/>
          </w:divBdr>
        </w:div>
      </w:divsChild>
    </w:div>
    <w:div w:id="1996567529">
      <w:bodyDiv w:val="1"/>
      <w:marLeft w:val="0"/>
      <w:marRight w:val="0"/>
      <w:marTop w:val="0"/>
      <w:marBottom w:val="0"/>
      <w:divBdr>
        <w:top w:val="none" w:sz="0" w:space="0" w:color="auto"/>
        <w:left w:val="none" w:sz="0" w:space="0" w:color="auto"/>
        <w:bottom w:val="none" w:sz="0" w:space="0" w:color="auto"/>
        <w:right w:val="none" w:sz="0" w:space="0" w:color="auto"/>
      </w:divBdr>
      <w:divsChild>
        <w:div w:id="1457484228">
          <w:marLeft w:val="547"/>
          <w:marRight w:val="0"/>
          <w:marTop w:val="115"/>
          <w:marBottom w:val="0"/>
          <w:divBdr>
            <w:top w:val="none" w:sz="0" w:space="0" w:color="auto"/>
            <w:left w:val="none" w:sz="0" w:space="0" w:color="auto"/>
            <w:bottom w:val="none" w:sz="0" w:space="0" w:color="auto"/>
            <w:right w:val="none" w:sz="0" w:space="0" w:color="auto"/>
          </w:divBdr>
        </w:div>
        <w:div w:id="417943023">
          <w:marLeft w:val="547"/>
          <w:marRight w:val="0"/>
          <w:marTop w:val="115"/>
          <w:marBottom w:val="0"/>
          <w:divBdr>
            <w:top w:val="none" w:sz="0" w:space="0" w:color="auto"/>
            <w:left w:val="none" w:sz="0" w:space="0" w:color="auto"/>
            <w:bottom w:val="none" w:sz="0" w:space="0" w:color="auto"/>
            <w:right w:val="none" w:sz="0" w:space="0" w:color="auto"/>
          </w:divBdr>
        </w:div>
        <w:div w:id="1536893051">
          <w:marLeft w:val="547"/>
          <w:marRight w:val="0"/>
          <w:marTop w:val="115"/>
          <w:marBottom w:val="0"/>
          <w:divBdr>
            <w:top w:val="none" w:sz="0" w:space="0" w:color="auto"/>
            <w:left w:val="none" w:sz="0" w:space="0" w:color="auto"/>
            <w:bottom w:val="none" w:sz="0" w:space="0" w:color="auto"/>
            <w:right w:val="none" w:sz="0" w:space="0" w:color="auto"/>
          </w:divBdr>
        </w:div>
        <w:div w:id="584262214">
          <w:marLeft w:val="547"/>
          <w:marRight w:val="0"/>
          <w:marTop w:val="115"/>
          <w:marBottom w:val="0"/>
          <w:divBdr>
            <w:top w:val="none" w:sz="0" w:space="0" w:color="auto"/>
            <w:left w:val="none" w:sz="0" w:space="0" w:color="auto"/>
            <w:bottom w:val="none" w:sz="0" w:space="0" w:color="auto"/>
            <w:right w:val="none" w:sz="0" w:space="0" w:color="auto"/>
          </w:divBdr>
        </w:div>
      </w:divsChild>
    </w:div>
    <w:div w:id="2078431237">
      <w:bodyDiv w:val="1"/>
      <w:marLeft w:val="0"/>
      <w:marRight w:val="0"/>
      <w:marTop w:val="0"/>
      <w:marBottom w:val="0"/>
      <w:divBdr>
        <w:top w:val="none" w:sz="0" w:space="0" w:color="auto"/>
        <w:left w:val="none" w:sz="0" w:space="0" w:color="auto"/>
        <w:bottom w:val="none" w:sz="0" w:space="0" w:color="auto"/>
        <w:right w:val="none" w:sz="0" w:space="0" w:color="auto"/>
      </w:divBdr>
      <w:divsChild>
        <w:div w:id="635648853">
          <w:marLeft w:val="1080"/>
          <w:marRight w:val="0"/>
          <w:marTop w:val="86"/>
          <w:marBottom w:val="0"/>
          <w:divBdr>
            <w:top w:val="none" w:sz="0" w:space="0" w:color="auto"/>
            <w:left w:val="none" w:sz="0" w:space="0" w:color="auto"/>
            <w:bottom w:val="none" w:sz="0" w:space="0" w:color="auto"/>
            <w:right w:val="none" w:sz="0" w:space="0" w:color="auto"/>
          </w:divBdr>
        </w:div>
        <w:div w:id="926109720">
          <w:marLeft w:val="1080"/>
          <w:marRight w:val="0"/>
          <w:marTop w:val="86"/>
          <w:marBottom w:val="0"/>
          <w:divBdr>
            <w:top w:val="none" w:sz="0" w:space="0" w:color="auto"/>
            <w:left w:val="none" w:sz="0" w:space="0" w:color="auto"/>
            <w:bottom w:val="none" w:sz="0" w:space="0" w:color="auto"/>
            <w:right w:val="none" w:sz="0" w:space="0" w:color="auto"/>
          </w:divBdr>
        </w:div>
        <w:div w:id="1283653988">
          <w:marLeft w:val="1080"/>
          <w:marRight w:val="0"/>
          <w:marTop w:val="86"/>
          <w:marBottom w:val="0"/>
          <w:divBdr>
            <w:top w:val="none" w:sz="0" w:space="0" w:color="auto"/>
            <w:left w:val="none" w:sz="0" w:space="0" w:color="auto"/>
            <w:bottom w:val="none" w:sz="0" w:space="0" w:color="auto"/>
            <w:right w:val="none" w:sz="0" w:space="0" w:color="auto"/>
          </w:divBdr>
        </w:div>
        <w:div w:id="1792826184">
          <w:marLeft w:val="1080"/>
          <w:marRight w:val="0"/>
          <w:marTop w:val="86"/>
          <w:marBottom w:val="0"/>
          <w:divBdr>
            <w:top w:val="none" w:sz="0" w:space="0" w:color="auto"/>
            <w:left w:val="none" w:sz="0" w:space="0" w:color="auto"/>
            <w:bottom w:val="none" w:sz="0" w:space="0" w:color="auto"/>
            <w:right w:val="none" w:sz="0" w:space="0" w:color="auto"/>
          </w:divBdr>
        </w:div>
      </w:divsChild>
    </w:div>
    <w:div w:id="2090342325">
      <w:bodyDiv w:val="1"/>
      <w:marLeft w:val="0"/>
      <w:marRight w:val="0"/>
      <w:marTop w:val="0"/>
      <w:marBottom w:val="0"/>
      <w:divBdr>
        <w:top w:val="none" w:sz="0" w:space="0" w:color="auto"/>
        <w:left w:val="none" w:sz="0" w:space="0" w:color="auto"/>
        <w:bottom w:val="none" w:sz="0" w:space="0" w:color="auto"/>
        <w:right w:val="none" w:sz="0" w:space="0" w:color="auto"/>
      </w:divBdr>
    </w:div>
    <w:div w:id="2107145711">
      <w:bodyDiv w:val="1"/>
      <w:marLeft w:val="0"/>
      <w:marRight w:val="0"/>
      <w:marTop w:val="0"/>
      <w:marBottom w:val="0"/>
      <w:divBdr>
        <w:top w:val="none" w:sz="0" w:space="0" w:color="auto"/>
        <w:left w:val="none" w:sz="0" w:space="0" w:color="auto"/>
        <w:bottom w:val="none" w:sz="0" w:space="0" w:color="auto"/>
        <w:right w:val="none" w:sz="0" w:space="0" w:color="auto"/>
      </w:divBdr>
    </w:div>
    <w:div w:id="2130345639">
      <w:bodyDiv w:val="1"/>
      <w:marLeft w:val="0"/>
      <w:marRight w:val="0"/>
      <w:marTop w:val="0"/>
      <w:marBottom w:val="0"/>
      <w:divBdr>
        <w:top w:val="none" w:sz="0" w:space="0" w:color="auto"/>
        <w:left w:val="none" w:sz="0" w:space="0" w:color="auto"/>
        <w:bottom w:val="none" w:sz="0" w:space="0" w:color="auto"/>
        <w:right w:val="none" w:sz="0" w:space="0" w:color="auto"/>
      </w:divBdr>
      <w:divsChild>
        <w:div w:id="1359238192">
          <w:marLeft w:val="0"/>
          <w:marRight w:val="0"/>
          <w:marTop w:val="86"/>
          <w:marBottom w:val="0"/>
          <w:divBdr>
            <w:top w:val="none" w:sz="0" w:space="0" w:color="auto"/>
            <w:left w:val="none" w:sz="0" w:space="0" w:color="auto"/>
            <w:bottom w:val="none" w:sz="0" w:space="0" w:color="auto"/>
            <w:right w:val="none" w:sz="0" w:space="0" w:color="auto"/>
          </w:divBdr>
        </w:div>
        <w:div w:id="1440758706">
          <w:marLeft w:val="0"/>
          <w:marRight w:val="0"/>
          <w:marTop w:val="86"/>
          <w:marBottom w:val="0"/>
          <w:divBdr>
            <w:top w:val="none" w:sz="0" w:space="0" w:color="auto"/>
            <w:left w:val="none" w:sz="0" w:space="0" w:color="auto"/>
            <w:bottom w:val="none" w:sz="0" w:space="0" w:color="auto"/>
            <w:right w:val="none" w:sz="0" w:space="0" w:color="auto"/>
          </w:divBdr>
        </w:div>
        <w:div w:id="1003900750">
          <w:marLeft w:val="0"/>
          <w:marRight w:val="0"/>
          <w:marTop w:val="86"/>
          <w:marBottom w:val="0"/>
          <w:divBdr>
            <w:top w:val="none" w:sz="0" w:space="0" w:color="auto"/>
            <w:left w:val="none" w:sz="0" w:space="0" w:color="auto"/>
            <w:bottom w:val="none" w:sz="0" w:space="0" w:color="auto"/>
            <w:right w:val="none" w:sz="0" w:space="0" w:color="auto"/>
          </w:divBdr>
        </w:div>
      </w:divsChild>
    </w:div>
    <w:div w:id="21416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21</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pradeepmba</dc:creator>
  <cp:keywords/>
  <dc:description/>
  <cp:lastModifiedBy>pradeepmba</cp:lastModifiedBy>
  <cp:revision>46</cp:revision>
  <dcterms:created xsi:type="dcterms:W3CDTF">2016-01-07T09:01:00Z</dcterms:created>
  <dcterms:modified xsi:type="dcterms:W3CDTF">2016-01-19T06:02:00Z</dcterms:modified>
</cp:coreProperties>
</file>