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E6259" w14:textId="77777777" w:rsidR="004713B8" w:rsidRPr="004713B8" w:rsidRDefault="004713B8" w:rsidP="004713B8">
      <w:pPr>
        <w:spacing w:line="240" w:lineRule="auto"/>
        <w:rPr>
          <w:b/>
          <w:bCs/>
          <w:sz w:val="10"/>
          <w:szCs w:val="10"/>
        </w:rPr>
      </w:pPr>
      <w:r w:rsidRPr="004713B8">
        <w:rPr>
          <w:b/>
          <w:bCs/>
          <w:noProof/>
          <w:sz w:val="10"/>
          <w:szCs w:val="10"/>
        </w:rPr>
        <w:drawing>
          <wp:anchor distT="0" distB="0" distL="114300" distR="114300" simplePos="0" relativeHeight="251658240" behindDoc="0" locked="0" layoutInCell="1" allowOverlap="1" wp14:anchorId="74D59C3C" wp14:editId="0590057F">
            <wp:simplePos x="0" y="0"/>
            <wp:positionH relativeFrom="column">
              <wp:posOffset>205740</wp:posOffset>
            </wp:positionH>
            <wp:positionV relativeFrom="paragraph">
              <wp:posOffset>120</wp:posOffset>
            </wp:positionV>
            <wp:extent cx="1194486" cy="1179427"/>
            <wp:effectExtent l="0" t="0" r="0" b="1905"/>
            <wp:wrapThrough wrapText="bothSides">
              <wp:wrapPolygon edited="0">
                <wp:start x="0" y="0"/>
                <wp:lineTo x="0" y="21402"/>
                <wp:lineTo x="21359" y="21402"/>
                <wp:lineTo x="21359"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4486" cy="1179427"/>
                    </a:xfrm>
                    <a:prstGeom prst="rect">
                      <a:avLst/>
                    </a:prstGeom>
                  </pic:spPr>
                </pic:pic>
              </a:graphicData>
            </a:graphic>
            <wp14:sizeRelH relativeFrom="page">
              <wp14:pctWidth>0</wp14:pctWidth>
            </wp14:sizeRelH>
            <wp14:sizeRelV relativeFrom="page">
              <wp14:pctHeight>0</wp14:pctHeight>
            </wp14:sizeRelV>
          </wp:anchor>
        </w:drawing>
      </w:r>
    </w:p>
    <w:p w14:paraId="5B0E579B" w14:textId="15A18F2D" w:rsidR="00726160" w:rsidRPr="004713B8" w:rsidRDefault="004713B8" w:rsidP="004713B8">
      <w:pPr>
        <w:spacing w:line="240" w:lineRule="auto"/>
        <w:rPr>
          <w:b/>
          <w:bCs/>
          <w:sz w:val="56"/>
          <w:szCs w:val="56"/>
        </w:rPr>
      </w:pPr>
      <w:r w:rsidRPr="004713B8">
        <w:rPr>
          <w:b/>
          <w:bCs/>
          <w:sz w:val="56"/>
          <w:szCs w:val="56"/>
        </w:rPr>
        <w:t>CITY OF QUEEN CITY, TEXAS</w:t>
      </w:r>
    </w:p>
    <w:p w14:paraId="6B733FC9" w14:textId="516D5848" w:rsidR="004713B8" w:rsidRPr="004713B8" w:rsidRDefault="004713B8" w:rsidP="004713B8">
      <w:pPr>
        <w:spacing w:line="240" w:lineRule="auto"/>
        <w:rPr>
          <w:sz w:val="18"/>
          <w:szCs w:val="18"/>
        </w:rPr>
      </w:pPr>
      <w:r>
        <w:rPr>
          <w:sz w:val="18"/>
          <w:szCs w:val="18"/>
        </w:rPr>
        <w:t xml:space="preserve">   </w:t>
      </w:r>
      <w:r w:rsidRPr="004713B8">
        <w:rPr>
          <w:sz w:val="18"/>
          <w:szCs w:val="18"/>
        </w:rPr>
        <w:t>601 Loop 236</w:t>
      </w:r>
      <w:r>
        <w:rPr>
          <w:sz w:val="18"/>
          <w:szCs w:val="18"/>
        </w:rPr>
        <w:t xml:space="preserve">/ </w:t>
      </w:r>
      <w:r w:rsidRPr="004713B8">
        <w:rPr>
          <w:sz w:val="18"/>
          <w:szCs w:val="18"/>
        </w:rPr>
        <w:t>PO Box 301: Queen City, TX 75572 | P:</w:t>
      </w:r>
      <w:r>
        <w:rPr>
          <w:sz w:val="18"/>
          <w:szCs w:val="18"/>
        </w:rPr>
        <w:t xml:space="preserve"> </w:t>
      </w:r>
      <w:r w:rsidRPr="004713B8">
        <w:rPr>
          <w:sz w:val="18"/>
          <w:szCs w:val="18"/>
        </w:rPr>
        <w:t>903-796-7986 |F:</w:t>
      </w:r>
      <w:r>
        <w:rPr>
          <w:sz w:val="18"/>
          <w:szCs w:val="18"/>
        </w:rPr>
        <w:t xml:space="preserve"> </w:t>
      </w:r>
      <w:r w:rsidRPr="004713B8">
        <w:rPr>
          <w:sz w:val="18"/>
          <w:szCs w:val="18"/>
        </w:rPr>
        <w:t>855-330-1186</w:t>
      </w:r>
    </w:p>
    <w:p w14:paraId="6251750D" w14:textId="070D4A47" w:rsidR="00B16FE3" w:rsidRPr="004D137B" w:rsidRDefault="00B16FE3" w:rsidP="00C87AD0">
      <w:pPr>
        <w:rPr>
          <w:b/>
          <w:sz w:val="16"/>
          <w:szCs w:val="16"/>
        </w:rPr>
      </w:pPr>
    </w:p>
    <w:p w14:paraId="23E73A65" w14:textId="77777777" w:rsidR="004D137B" w:rsidRPr="004D137B" w:rsidRDefault="004D137B" w:rsidP="00C87AD0">
      <w:pPr>
        <w:rPr>
          <w:sz w:val="16"/>
          <w:szCs w:val="16"/>
        </w:rPr>
      </w:pPr>
    </w:p>
    <w:p w14:paraId="493C48BC" w14:textId="74754EA7" w:rsidR="00F42FFA" w:rsidRPr="00B16FE3" w:rsidRDefault="00F42FFA" w:rsidP="00F42FFA">
      <w:pPr>
        <w:spacing w:before="91" w:after="0" w:line="240" w:lineRule="auto"/>
        <w:ind w:left="119" w:right="120"/>
        <w:rPr>
          <w:rFonts w:ascii="Times New Roman" w:eastAsia="Times New Roman" w:hAnsi="Times New Roman" w:cs="Times New Roman"/>
          <w:sz w:val="28"/>
          <w:szCs w:val="28"/>
        </w:rPr>
      </w:pPr>
      <w:r w:rsidRPr="00B16FE3">
        <w:rPr>
          <w:rFonts w:ascii="Times New Roman" w:eastAsia="Times New Roman" w:hAnsi="Times New Roman" w:cs="Times New Roman"/>
          <w:color w:val="000000"/>
          <w:sz w:val="28"/>
          <w:szCs w:val="28"/>
        </w:rPr>
        <w:t>Notice is hereby given of a meeting of the City Council of Queen City to be held on</w:t>
      </w:r>
      <w:r w:rsidR="00B16FE3" w:rsidRPr="00B16FE3">
        <w:rPr>
          <w:rFonts w:ascii="Times New Roman" w:eastAsia="Times New Roman" w:hAnsi="Times New Roman" w:cs="Times New Roman"/>
          <w:color w:val="000000"/>
          <w:sz w:val="28"/>
          <w:szCs w:val="28"/>
        </w:rPr>
        <w:t xml:space="preserve"> April</w:t>
      </w:r>
      <w:r w:rsidRPr="00B16FE3">
        <w:rPr>
          <w:rFonts w:ascii="Times New Roman" w:eastAsia="Times New Roman" w:hAnsi="Times New Roman" w:cs="Times New Roman"/>
          <w:color w:val="000000"/>
          <w:sz w:val="28"/>
          <w:szCs w:val="28"/>
        </w:rPr>
        <w:t xml:space="preserve"> </w:t>
      </w:r>
      <w:r w:rsidR="00B16FE3" w:rsidRPr="00B16FE3">
        <w:rPr>
          <w:rFonts w:ascii="Times New Roman" w:eastAsia="Times New Roman" w:hAnsi="Times New Roman" w:cs="Times New Roman"/>
          <w:color w:val="000000"/>
          <w:sz w:val="28"/>
          <w:szCs w:val="28"/>
        </w:rPr>
        <w:t>9</w:t>
      </w:r>
      <w:r w:rsidRPr="00B16FE3">
        <w:rPr>
          <w:rFonts w:ascii="Times New Roman" w:eastAsia="Times New Roman" w:hAnsi="Times New Roman" w:cs="Times New Roman"/>
          <w:color w:val="000000"/>
          <w:sz w:val="28"/>
          <w:szCs w:val="28"/>
        </w:rPr>
        <w:t>, 20</w:t>
      </w:r>
      <w:r w:rsidR="00A00461" w:rsidRPr="00B16FE3">
        <w:rPr>
          <w:rFonts w:ascii="Times New Roman" w:eastAsia="Times New Roman" w:hAnsi="Times New Roman" w:cs="Times New Roman"/>
          <w:color w:val="000000"/>
          <w:sz w:val="28"/>
          <w:szCs w:val="28"/>
        </w:rPr>
        <w:t>20</w:t>
      </w:r>
      <w:r w:rsidRPr="00B16FE3">
        <w:rPr>
          <w:rFonts w:ascii="Times New Roman" w:eastAsia="Times New Roman" w:hAnsi="Times New Roman" w:cs="Times New Roman"/>
          <w:color w:val="000000"/>
          <w:sz w:val="28"/>
          <w:szCs w:val="28"/>
        </w:rPr>
        <w:t xml:space="preserve">, </w:t>
      </w:r>
      <w:r w:rsidR="00B16FE3" w:rsidRPr="00B16FE3">
        <w:rPr>
          <w:rFonts w:ascii="Times New Roman" w:eastAsia="Times New Roman" w:hAnsi="Times New Roman" w:cs="Times New Roman"/>
          <w:color w:val="000000"/>
          <w:sz w:val="28"/>
          <w:szCs w:val="28"/>
        </w:rPr>
        <w:t>6</w:t>
      </w:r>
      <w:r w:rsidRPr="00B16FE3">
        <w:rPr>
          <w:rFonts w:ascii="Times New Roman" w:eastAsia="Times New Roman" w:hAnsi="Times New Roman" w:cs="Times New Roman"/>
          <w:color w:val="000000"/>
          <w:sz w:val="28"/>
          <w:szCs w:val="28"/>
        </w:rPr>
        <w:t>:00</w:t>
      </w:r>
      <w:r w:rsidR="00B16FE3" w:rsidRPr="00B16FE3">
        <w:rPr>
          <w:rFonts w:ascii="Times New Roman" w:eastAsia="Times New Roman" w:hAnsi="Times New Roman" w:cs="Times New Roman"/>
          <w:color w:val="000000"/>
          <w:sz w:val="28"/>
          <w:szCs w:val="28"/>
        </w:rPr>
        <w:t>p</w:t>
      </w:r>
      <w:r w:rsidRPr="00B16FE3">
        <w:rPr>
          <w:rFonts w:ascii="Times New Roman" w:eastAsia="Times New Roman" w:hAnsi="Times New Roman" w:cs="Times New Roman"/>
          <w:color w:val="000000"/>
          <w:sz w:val="28"/>
          <w:szCs w:val="28"/>
        </w:rPr>
        <w:t>m at Queen City</w:t>
      </w:r>
      <w:r w:rsidR="00801E9E" w:rsidRPr="00B16FE3">
        <w:rPr>
          <w:rFonts w:ascii="Times New Roman" w:eastAsia="Times New Roman" w:hAnsi="Times New Roman" w:cs="Times New Roman"/>
          <w:color w:val="000000"/>
          <w:sz w:val="28"/>
          <w:szCs w:val="28"/>
        </w:rPr>
        <w:t>,</w:t>
      </w:r>
      <w:r w:rsidRPr="00B16FE3">
        <w:rPr>
          <w:rFonts w:ascii="Times New Roman" w:eastAsia="Times New Roman" w:hAnsi="Times New Roman" w:cs="Times New Roman"/>
          <w:color w:val="000000"/>
          <w:sz w:val="28"/>
          <w:szCs w:val="28"/>
        </w:rPr>
        <w:t xml:space="preserve"> City Hall for the purpose of considering the following agenda item. All agenda items are subject to action. The City Council reserves the right to meet in closed session on any agenda item should the need arise and is applicable pursuant to authorization by Title 5, Chapter 551, or the Texas Government Code.</w:t>
      </w:r>
    </w:p>
    <w:p w14:paraId="28BF2D17" w14:textId="77777777" w:rsidR="00F42FFA" w:rsidRPr="00B16FE3" w:rsidRDefault="00F42FFA" w:rsidP="00F42FFA">
      <w:pPr>
        <w:spacing w:after="0" w:line="240" w:lineRule="auto"/>
        <w:rPr>
          <w:rFonts w:ascii="Times New Roman" w:eastAsia="Times New Roman" w:hAnsi="Times New Roman" w:cs="Times New Roman"/>
          <w:sz w:val="28"/>
          <w:szCs w:val="28"/>
        </w:rPr>
      </w:pPr>
    </w:p>
    <w:p w14:paraId="49318832" w14:textId="17331D38" w:rsidR="00F42FFA" w:rsidRPr="00B16FE3" w:rsidRDefault="00F42FFA" w:rsidP="00F42FFA">
      <w:pPr>
        <w:spacing w:before="1" w:after="0" w:line="240" w:lineRule="auto"/>
        <w:ind w:left="119" w:right="101"/>
        <w:jc w:val="both"/>
        <w:rPr>
          <w:rFonts w:ascii="Times New Roman" w:eastAsia="Times New Roman" w:hAnsi="Times New Roman" w:cs="Times New Roman"/>
          <w:sz w:val="28"/>
          <w:szCs w:val="28"/>
        </w:rPr>
      </w:pPr>
      <w:r w:rsidRPr="00B16FE3">
        <w:rPr>
          <w:rFonts w:ascii="Times New Roman" w:eastAsia="Times New Roman" w:hAnsi="Times New Roman" w:cs="Times New Roman"/>
          <w:color w:val="FF0000"/>
          <w:sz w:val="28"/>
          <w:szCs w:val="28"/>
        </w:rPr>
        <w:t xml:space="preserve">This meeting will be closed to in person attendance by the public. </w:t>
      </w:r>
      <w:r w:rsidRPr="00B16FE3">
        <w:rPr>
          <w:rFonts w:ascii="Times New Roman" w:eastAsia="Times New Roman" w:hAnsi="Times New Roman" w:cs="Times New Roman"/>
          <w:color w:val="000000"/>
          <w:sz w:val="28"/>
          <w:szCs w:val="28"/>
        </w:rPr>
        <w:t xml:space="preserve">A temporary suspension of the Open Meetings Act to allow telephone or videoconference public meetings has been granted by Governor Greg Abbott. </w:t>
      </w:r>
      <w:r w:rsidRPr="00B16FE3">
        <w:rPr>
          <w:rFonts w:ascii="Times New Roman" w:eastAsia="Times New Roman" w:hAnsi="Times New Roman" w:cs="Times New Roman"/>
          <w:color w:val="333333"/>
          <w:sz w:val="28"/>
          <w:szCs w:val="28"/>
        </w:rPr>
        <w:t xml:space="preserve">These actions are being taken to mitigate the spread of COVID-19 by avoiding meetings that bring people into a group setting and in accordance with Section 418.016 of the Texas Government Code. Telephonic capabilities will be utilized to allow </w:t>
      </w:r>
      <w:r w:rsidR="00801E9E" w:rsidRPr="00B16FE3">
        <w:rPr>
          <w:rFonts w:ascii="Times New Roman" w:eastAsia="Times New Roman" w:hAnsi="Times New Roman" w:cs="Times New Roman"/>
          <w:color w:val="000000"/>
          <w:sz w:val="28"/>
          <w:szCs w:val="28"/>
        </w:rPr>
        <w:t xml:space="preserve">the </w:t>
      </w:r>
      <w:r w:rsidRPr="00B16FE3">
        <w:rPr>
          <w:rFonts w:ascii="Times New Roman" w:eastAsia="Times New Roman" w:hAnsi="Times New Roman" w:cs="Times New Roman"/>
          <w:color w:val="000000"/>
          <w:sz w:val="28"/>
          <w:szCs w:val="28"/>
        </w:rPr>
        <w:t>Council</w:t>
      </w:r>
      <w:r w:rsidR="00801E9E" w:rsidRPr="00B16FE3">
        <w:rPr>
          <w:rFonts w:ascii="Times New Roman" w:eastAsia="Times New Roman" w:hAnsi="Times New Roman" w:cs="Times New Roman"/>
          <w:color w:val="000000"/>
          <w:sz w:val="28"/>
          <w:szCs w:val="28"/>
        </w:rPr>
        <w:t xml:space="preserve"> to convene</w:t>
      </w:r>
      <w:r w:rsidRPr="00B16FE3">
        <w:rPr>
          <w:rFonts w:ascii="Times New Roman" w:eastAsia="Times New Roman" w:hAnsi="Times New Roman" w:cs="Times New Roman"/>
          <w:color w:val="000000"/>
          <w:sz w:val="28"/>
          <w:szCs w:val="28"/>
        </w:rPr>
        <w:t>. Emails may be submitted</w:t>
      </w:r>
      <w:r w:rsidR="00801E9E" w:rsidRPr="00B16FE3">
        <w:rPr>
          <w:rFonts w:ascii="Times New Roman" w:eastAsia="Times New Roman" w:hAnsi="Times New Roman" w:cs="Times New Roman"/>
          <w:color w:val="000000"/>
          <w:sz w:val="28"/>
          <w:szCs w:val="28"/>
        </w:rPr>
        <w:t xml:space="preserve"> from citizens with questions or concerns</w:t>
      </w:r>
      <w:r w:rsidR="00B16FE3" w:rsidRPr="00B16FE3">
        <w:rPr>
          <w:rFonts w:ascii="Times New Roman" w:eastAsia="Times New Roman" w:hAnsi="Times New Roman" w:cs="Times New Roman"/>
          <w:color w:val="000000"/>
          <w:sz w:val="28"/>
          <w:szCs w:val="28"/>
        </w:rPr>
        <w:t xml:space="preserve"> to amanda.wiley@qcpdtx.org</w:t>
      </w:r>
      <w:r w:rsidRPr="00B16FE3">
        <w:rPr>
          <w:rFonts w:ascii="Times New Roman" w:eastAsia="Times New Roman" w:hAnsi="Times New Roman" w:cs="Times New Roman"/>
          <w:color w:val="000000"/>
          <w:sz w:val="28"/>
          <w:szCs w:val="28"/>
        </w:rPr>
        <w:t xml:space="preserve">. </w:t>
      </w:r>
      <w:r w:rsidRPr="00B16FE3">
        <w:rPr>
          <w:rFonts w:ascii="Times New Roman" w:eastAsia="Times New Roman" w:hAnsi="Times New Roman" w:cs="Times New Roman"/>
          <w:color w:val="333333"/>
          <w:sz w:val="28"/>
          <w:szCs w:val="28"/>
        </w:rPr>
        <w:t xml:space="preserve">The minutes will be recorded and available to the City on the website following the conclusion of the meeting. </w:t>
      </w:r>
    </w:p>
    <w:p w14:paraId="110D471C" w14:textId="49860E3C" w:rsidR="00F42FFA" w:rsidRPr="00B16FE3" w:rsidRDefault="00F42FFA" w:rsidP="00F42FFA">
      <w:pPr>
        <w:spacing w:before="92" w:after="0" w:line="240" w:lineRule="auto"/>
        <w:ind w:left="119" w:right="224"/>
        <w:jc w:val="both"/>
        <w:rPr>
          <w:rFonts w:ascii="Times New Roman" w:eastAsia="Times New Roman" w:hAnsi="Times New Roman" w:cs="Times New Roman"/>
          <w:sz w:val="28"/>
          <w:szCs w:val="28"/>
        </w:rPr>
      </w:pPr>
      <w:r w:rsidRPr="00B16FE3">
        <w:rPr>
          <w:rFonts w:ascii="Times New Roman" w:eastAsia="Times New Roman" w:hAnsi="Times New Roman" w:cs="Times New Roman"/>
          <w:color w:val="000000"/>
          <w:sz w:val="28"/>
          <w:szCs w:val="28"/>
        </w:rPr>
        <w:t xml:space="preserve">An urgent public necessity exists requiring immediate action of the City Council due to an imminent threat to public health and safety arising from the COVID-19 pandemic. </w:t>
      </w:r>
    </w:p>
    <w:p w14:paraId="1D0A5760" w14:textId="77777777" w:rsidR="00F42FFA" w:rsidRPr="00F42FFA" w:rsidRDefault="00F42FFA" w:rsidP="00F42FFA">
      <w:pPr>
        <w:spacing w:after="0" w:line="240" w:lineRule="auto"/>
        <w:rPr>
          <w:rFonts w:ascii="Times New Roman" w:eastAsia="Times New Roman" w:hAnsi="Times New Roman" w:cs="Times New Roman"/>
          <w:sz w:val="24"/>
          <w:szCs w:val="24"/>
        </w:rPr>
      </w:pPr>
    </w:p>
    <w:p w14:paraId="30C6B83F" w14:textId="77777777" w:rsidR="00F42FFA" w:rsidRPr="00F42FFA" w:rsidRDefault="00F42FFA" w:rsidP="00F42FFA">
      <w:pPr>
        <w:spacing w:after="0" w:line="240" w:lineRule="auto"/>
        <w:outlineLvl w:val="0"/>
        <w:rPr>
          <w:rFonts w:ascii="Times New Roman" w:eastAsia="Times New Roman" w:hAnsi="Times New Roman" w:cs="Times New Roman"/>
          <w:b/>
          <w:bCs/>
          <w:kern w:val="36"/>
          <w:sz w:val="48"/>
          <w:szCs w:val="48"/>
        </w:rPr>
      </w:pPr>
      <w:r w:rsidRPr="00F42FFA">
        <w:rPr>
          <w:rFonts w:ascii="Times New Roman" w:eastAsia="Times New Roman" w:hAnsi="Times New Roman" w:cs="Times New Roman"/>
          <w:b/>
          <w:bCs/>
          <w:color w:val="000000"/>
          <w:kern w:val="36"/>
          <w:sz w:val="20"/>
          <w:szCs w:val="20"/>
        </w:rPr>
        <w:t>AGENDA</w:t>
      </w:r>
    </w:p>
    <w:p w14:paraId="52970F78" w14:textId="53EBBF84" w:rsidR="00F42FFA" w:rsidRPr="00F42FFA" w:rsidRDefault="00D3462F" w:rsidP="00F42FFA">
      <w:pPr>
        <w:numPr>
          <w:ilvl w:val="0"/>
          <w:numId w:val="1"/>
        </w:numPr>
        <w:spacing w:before="10" w:after="0" w:line="240" w:lineRule="auto"/>
        <w:ind w:left="936"/>
        <w:textAlignment w:val="baseline"/>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F42FFA" w:rsidRPr="00F42FFA">
        <w:rPr>
          <w:rFonts w:ascii="Times New Roman" w:eastAsia="Times New Roman" w:hAnsi="Times New Roman" w:cs="Times New Roman"/>
          <w:b/>
          <w:bCs/>
          <w:color w:val="000000"/>
          <w:sz w:val="20"/>
          <w:szCs w:val="20"/>
        </w:rPr>
        <w:t>Call to Order</w:t>
      </w:r>
    </w:p>
    <w:p w14:paraId="08394C7C" w14:textId="0FECB158" w:rsidR="00F42FFA" w:rsidRPr="00F42FFA" w:rsidRDefault="00F42FFA" w:rsidP="00216506">
      <w:pPr>
        <w:spacing w:before="18" w:after="0" w:line="240" w:lineRule="auto"/>
        <w:ind w:left="936"/>
        <w:textAlignment w:val="baseline"/>
        <w:rPr>
          <w:rFonts w:ascii="Times New Roman" w:eastAsia="Times New Roman" w:hAnsi="Times New Roman" w:cs="Times New Roman"/>
          <w:b/>
          <w:bCs/>
          <w:color w:val="000000"/>
          <w:sz w:val="20"/>
          <w:szCs w:val="20"/>
        </w:rPr>
      </w:pPr>
    </w:p>
    <w:p w14:paraId="0DF3B520" w14:textId="2EBE17BE" w:rsidR="00F42FFA" w:rsidRPr="00B16FE3" w:rsidRDefault="00D3462F" w:rsidP="00B16FE3">
      <w:pPr>
        <w:numPr>
          <w:ilvl w:val="0"/>
          <w:numId w:val="1"/>
        </w:numPr>
        <w:spacing w:before="22" w:after="0" w:line="240" w:lineRule="auto"/>
        <w:ind w:left="936"/>
        <w:textAlignment w:val="baseline"/>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F42FFA" w:rsidRPr="00F42FFA">
        <w:rPr>
          <w:rFonts w:ascii="Times New Roman" w:eastAsia="Times New Roman" w:hAnsi="Times New Roman" w:cs="Times New Roman"/>
          <w:b/>
          <w:bCs/>
          <w:color w:val="000000"/>
          <w:sz w:val="20"/>
          <w:szCs w:val="20"/>
        </w:rPr>
        <w:t>Items to be considered or upon which action may be taken.</w:t>
      </w:r>
    </w:p>
    <w:p w14:paraId="5251CF03" w14:textId="77777777" w:rsidR="00A00461" w:rsidRPr="00F42FFA" w:rsidRDefault="00A00461" w:rsidP="00A00461">
      <w:pPr>
        <w:spacing w:after="0" w:line="240" w:lineRule="auto"/>
        <w:ind w:left="1297"/>
        <w:rPr>
          <w:rFonts w:ascii="Times New Roman" w:eastAsia="Times New Roman" w:hAnsi="Times New Roman" w:cs="Times New Roman"/>
          <w:sz w:val="20"/>
          <w:szCs w:val="20"/>
        </w:rPr>
      </w:pPr>
    </w:p>
    <w:p w14:paraId="3401BB8B" w14:textId="60EE46AD" w:rsidR="004D137B" w:rsidRPr="004D137B" w:rsidRDefault="004D137B" w:rsidP="003661ED">
      <w:pPr>
        <w:numPr>
          <w:ilvl w:val="1"/>
          <w:numId w:val="2"/>
        </w:numPr>
        <w:spacing w:after="0" w:line="240" w:lineRule="auto"/>
        <w:ind w:left="1657"/>
        <w:textAlignment w:val="baseline"/>
        <w:rPr>
          <w:rFonts w:ascii="Times New Roman" w:eastAsia="Times New Roman" w:hAnsi="Times New Roman" w:cs="Times New Roman"/>
          <w:sz w:val="24"/>
          <w:szCs w:val="24"/>
        </w:rPr>
      </w:pPr>
      <w:r w:rsidRPr="00B16FE3">
        <w:rPr>
          <w:rFonts w:ascii="Times New Roman" w:eastAsia="Times New Roman" w:hAnsi="Times New Roman" w:cs="Times New Roman"/>
          <w:color w:val="000000"/>
          <w:sz w:val="20"/>
          <w:szCs w:val="20"/>
        </w:rPr>
        <w:t>CONSIDER/APPROVE</w:t>
      </w:r>
      <w:r>
        <w:rPr>
          <w:rFonts w:ascii="Times New Roman" w:eastAsia="Times New Roman" w:hAnsi="Times New Roman" w:cs="Times New Roman"/>
          <w:color w:val="000000"/>
          <w:sz w:val="20"/>
          <w:szCs w:val="20"/>
        </w:rPr>
        <w:t xml:space="preserve"> Financial Statement </w:t>
      </w:r>
    </w:p>
    <w:p w14:paraId="6C7ABC8B" w14:textId="301A5090" w:rsidR="00F42FFA" w:rsidRPr="004D137B" w:rsidRDefault="00F42FFA" w:rsidP="004D137B">
      <w:pPr>
        <w:spacing w:after="0" w:line="240" w:lineRule="auto"/>
        <w:ind w:left="1657"/>
        <w:textAlignment w:val="baseline"/>
        <w:rPr>
          <w:rFonts w:ascii="Times New Roman" w:eastAsia="Times New Roman" w:hAnsi="Times New Roman" w:cs="Times New Roman"/>
          <w:sz w:val="24"/>
          <w:szCs w:val="24"/>
        </w:rPr>
      </w:pPr>
      <w:bookmarkStart w:id="0" w:name="_Hlk37322225"/>
      <w:r w:rsidRPr="00B16FE3">
        <w:rPr>
          <w:rFonts w:ascii="Times New Roman" w:eastAsia="Times New Roman" w:hAnsi="Times New Roman" w:cs="Times New Roman"/>
          <w:color w:val="000000"/>
          <w:sz w:val="20"/>
          <w:szCs w:val="20"/>
        </w:rPr>
        <w:t xml:space="preserve">CONSIDER/APPROVE </w:t>
      </w:r>
      <w:bookmarkEnd w:id="0"/>
      <w:r w:rsidR="00B16FE3">
        <w:rPr>
          <w:rFonts w:ascii="Times New Roman" w:eastAsia="Times New Roman" w:hAnsi="Times New Roman" w:cs="Times New Roman"/>
          <w:color w:val="000000"/>
          <w:sz w:val="20"/>
          <w:szCs w:val="20"/>
        </w:rPr>
        <w:t>Payment of bills for April 2020</w:t>
      </w:r>
    </w:p>
    <w:p w14:paraId="0F1DE2EA" w14:textId="47CD33F2" w:rsidR="004D137B" w:rsidRPr="00B16FE3" w:rsidRDefault="004D137B" w:rsidP="004D137B">
      <w:pPr>
        <w:spacing w:after="0" w:line="240" w:lineRule="auto"/>
        <w:ind w:left="1297"/>
        <w:textAlignment w:val="baseline"/>
        <w:rPr>
          <w:rFonts w:ascii="Times New Roman" w:eastAsia="Times New Roman" w:hAnsi="Times New Roman" w:cs="Times New Roman"/>
          <w:sz w:val="24"/>
          <w:szCs w:val="24"/>
        </w:rPr>
      </w:pPr>
    </w:p>
    <w:p w14:paraId="59BDBE27" w14:textId="77777777" w:rsidR="00B16FE3" w:rsidRPr="00B16FE3" w:rsidRDefault="00B16FE3" w:rsidP="00B16FE3">
      <w:pPr>
        <w:spacing w:after="0" w:line="240" w:lineRule="auto"/>
        <w:ind w:left="720"/>
        <w:textAlignment w:val="baseline"/>
        <w:rPr>
          <w:rFonts w:ascii="Times New Roman" w:eastAsia="Times New Roman" w:hAnsi="Times New Roman" w:cs="Times New Roman"/>
          <w:sz w:val="24"/>
          <w:szCs w:val="24"/>
        </w:rPr>
      </w:pPr>
    </w:p>
    <w:p w14:paraId="3BA023B2" w14:textId="77777777" w:rsidR="00F42FFA" w:rsidRPr="00F42FFA" w:rsidRDefault="00F42FFA" w:rsidP="00F42FFA">
      <w:pPr>
        <w:spacing w:after="0" w:line="240" w:lineRule="auto"/>
        <w:outlineLvl w:val="0"/>
        <w:rPr>
          <w:rFonts w:ascii="Times New Roman" w:eastAsia="Times New Roman" w:hAnsi="Times New Roman" w:cs="Times New Roman"/>
          <w:b/>
          <w:bCs/>
          <w:kern w:val="36"/>
          <w:sz w:val="48"/>
          <w:szCs w:val="48"/>
        </w:rPr>
      </w:pPr>
      <w:r w:rsidRPr="00F42FFA">
        <w:rPr>
          <w:rFonts w:ascii="Times New Roman" w:eastAsia="Times New Roman" w:hAnsi="Times New Roman" w:cs="Times New Roman"/>
          <w:b/>
          <w:bCs/>
          <w:color w:val="000000"/>
          <w:kern w:val="36"/>
          <w:sz w:val="20"/>
          <w:szCs w:val="20"/>
        </w:rPr>
        <w:t>Adjournment</w:t>
      </w:r>
    </w:p>
    <w:p w14:paraId="09863F9B" w14:textId="77777777" w:rsidR="00F42FFA" w:rsidRPr="004D137B" w:rsidRDefault="00F42FFA" w:rsidP="00F42FFA">
      <w:pPr>
        <w:spacing w:after="0" w:line="240" w:lineRule="auto"/>
        <w:rPr>
          <w:rFonts w:ascii="Times New Roman" w:eastAsia="Times New Roman" w:hAnsi="Times New Roman" w:cs="Times New Roman"/>
          <w:sz w:val="20"/>
          <w:szCs w:val="20"/>
        </w:rPr>
      </w:pPr>
    </w:p>
    <w:p w14:paraId="1D401963" w14:textId="185E917C" w:rsidR="00B16FE3" w:rsidRDefault="00F42FFA" w:rsidP="004D137B">
      <w:pPr>
        <w:spacing w:before="1" w:after="0" w:line="240" w:lineRule="auto"/>
        <w:ind w:left="220" w:right="468"/>
        <w:rPr>
          <w:rFonts w:ascii="Times New Roman" w:eastAsia="Times New Roman" w:hAnsi="Times New Roman" w:cs="Times New Roman"/>
          <w:sz w:val="24"/>
          <w:szCs w:val="24"/>
        </w:rPr>
      </w:pPr>
      <w:r w:rsidRPr="00F42FFA">
        <w:rPr>
          <w:rFonts w:ascii="Times New Roman" w:eastAsia="Times New Roman" w:hAnsi="Times New Roman" w:cs="Times New Roman"/>
          <w:color w:val="000000"/>
          <w:sz w:val="20"/>
          <w:szCs w:val="20"/>
        </w:rPr>
        <w:t xml:space="preserve">This is to certify that I, </w:t>
      </w:r>
      <w:r>
        <w:rPr>
          <w:rFonts w:ascii="Times New Roman" w:eastAsia="Times New Roman" w:hAnsi="Times New Roman" w:cs="Times New Roman"/>
          <w:color w:val="000000"/>
          <w:sz w:val="20"/>
          <w:szCs w:val="20"/>
        </w:rPr>
        <w:t>Amanda Wiley</w:t>
      </w:r>
      <w:r w:rsidRPr="00F42FFA">
        <w:rPr>
          <w:rFonts w:ascii="Times New Roman" w:eastAsia="Times New Roman" w:hAnsi="Times New Roman" w:cs="Times New Roman"/>
          <w:color w:val="000000"/>
          <w:sz w:val="20"/>
          <w:szCs w:val="20"/>
        </w:rPr>
        <w:t xml:space="preserve">, posted this Agenda </w:t>
      </w:r>
      <w:r>
        <w:rPr>
          <w:rFonts w:ascii="Times New Roman" w:eastAsia="Times New Roman" w:hAnsi="Times New Roman" w:cs="Times New Roman"/>
          <w:color w:val="000000"/>
          <w:sz w:val="20"/>
          <w:szCs w:val="20"/>
        </w:rPr>
        <w:t xml:space="preserve">for </w:t>
      </w:r>
      <w:r w:rsidRPr="00F42FFA">
        <w:rPr>
          <w:rFonts w:ascii="Times New Roman" w:eastAsia="Times New Roman" w:hAnsi="Times New Roman" w:cs="Times New Roman"/>
          <w:color w:val="000000"/>
          <w:sz w:val="20"/>
          <w:szCs w:val="20"/>
        </w:rPr>
        <w:t xml:space="preserve">Public </w:t>
      </w:r>
      <w:r>
        <w:rPr>
          <w:rFonts w:ascii="Times New Roman" w:eastAsia="Times New Roman" w:hAnsi="Times New Roman" w:cs="Times New Roman"/>
          <w:color w:val="000000"/>
          <w:sz w:val="20"/>
          <w:szCs w:val="20"/>
        </w:rPr>
        <w:t>Viewing</w:t>
      </w:r>
      <w:r w:rsidRPr="00F42FFA">
        <w:rPr>
          <w:rFonts w:ascii="Times New Roman" w:eastAsia="Times New Roman" w:hAnsi="Times New Roman" w:cs="Times New Roman"/>
          <w:color w:val="000000"/>
          <w:sz w:val="20"/>
          <w:szCs w:val="20"/>
        </w:rPr>
        <w:t xml:space="preserve"> outside of City Hall at </w:t>
      </w:r>
      <w:r w:rsidR="00B16FE3">
        <w:rPr>
          <w:rFonts w:ascii="Times New Roman" w:eastAsia="Times New Roman" w:hAnsi="Times New Roman" w:cs="Times New Roman"/>
          <w:color w:val="000000"/>
          <w:sz w:val="20"/>
          <w:szCs w:val="20"/>
        </w:rPr>
        <w:t>4:00p</w:t>
      </w:r>
      <w:r>
        <w:rPr>
          <w:rFonts w:ascii="Times New Roman" w:eastAsia="Times New Roman" w:hAnsi="Times New Roman" w:cs="Times New Roman"/>
          <w:color w:val="000000"/>
          <w:sz w:val="20"/>
          <w:szCs w:val="20"/>
        </w:rPr>
        <w:t>m</w:t>
      </w:r>
      <w:r w:rsidRPr="00F42FFA">
        <w:rPr>
          <w:rFonts w:ascii="Times New Roman" w:eastAsia="Times New Roman" w:hAnsi="Times New Roman" w:cs="Times New Roman"/>
          <w:color w:val="000000"/>
          <w:sz w:val="20"/>
          <w:szCs w:val="20"/>
        </w:rPr>
        <w:t xml:space="preserve">. On </w:t>
      </w:r>
      <w:proofErr w:type="gramStart"/>
      <w:r w:rsidR="00B16FE3">
        <w:rPr>
          <w:rFonts w:ascii="Times New Roman" w:eastAsia="Times New Roman" w:hAnsi="Times New Roman" w:cs="Times New Roman"/>
          <w:color w:val="000000"/>
          <w:sz w:val="20"/>
          <w:szCs w:val="20"/>
        </w:rPr>
        <w:t>Mon</w:t>
      </w:r>
      <w:r w:rsidR="00801E9E">
        <w:rPr>
          <w:rFonts w:ascii="Times New Roman" w:eastAsia="Times New Roman" w:hAnsi="Times New Roman" w:cs="Times New Roman"/>
          <w:color w:val="000000"/>
          <w:sz w:val="20"/>
          <w:szCs w:val="20"/>
        </w:rPr>
        <w:t xml:space="preserve">day, </w:t>
      </w:r>
      <w:r w:rsidRPr="00F42FFA">
        <w:rPr>
          <w:rFonts w:ascii="Times New Roman" w:eastAsia="Times New Roman" w:hAnsi="Times New Roman" w:cs="Times New Roman"/>
          <w:color w:val="000000"/>
          <w:sz w:val="20"/>
          <w:szCs w:val="20"/>
        </w:rPr>
        <w:t xml:space="preserve"> </w:t>
      </w:r>
      <w:r w:rsidR="00B16FE3">
        <w:rPr>
          <w:rFonts w:ascii="Times New Roman" w:eastAsia="Times New Roman" w:hAnsi="Times New Roman" w:cs="Times New Roman"/>
          <w:color w:val="000000"/>
          <w:sz w:val="20"/>
          <w:szCs w:val="20"/>
        </w:rPr>
        <w:t>April</w:t>
      </w:r>
      <w:proofErr w:type="gramEnd"/>
      <w:r w:rsidR="00B16FE3">
        <w:rPr>
          <w:rFonts w:ascii="Times New Roman" w:eastAsia="Times New Roman" w:hAnsi="Times New Roman" w:cs="Times New Roman"/>
          <w:color w:val="000000"/>
          <w:sz w:val="20"/>
          <w:szCs w:val="20"/>
        </w:rPr>
        <w:t xml:space="preserve"> 6</w:t>
      </w:r>
      <w:r w:rsidRPr="00F42FFA">
        <w:rPr>
          <w:rFonts w:ascii="Times New Roman" w:eastAsia="Times New Roman" w:hAnsi="Times New Roman" w:cs="Times New Roman"/>
          <w:color w:val="000000"/>
          <w:sz w:val="20"/>
          <w:szCs w:val="20"/>
        </w:rPr>
        <w:t>, 2020</w:t>
      </w:r>
      <w:r w:rsidRPr="00F42FFA">
        <w:rPr>
          <w:rFonts w:ascii="Times New Roman" w:eastAsia="Times New Roman" w:hAnsi="Times New Roman" w:cs="Times New Roman"/>
          <w:sz w:val="24"/>
          <w:szCs w:val="24"/>
        </w:rPr>
        <w:br/>
      </w:r>
      <w:r w:rsidRPr="00F42FFA">
        <w:rPr>
          <w:rFonts w:ascii="Times New Roman" w:eastAsia="Times New Roman" w:hAnsi="Times New Roman" w:cs="Times New Roman"/>
          <w:sz w:val="24"/>
          <w:szCs w:val="24"/>
        </w:rPr>
        <w:br/>
      </w:r>
      <w:r w:rsidRPr="00F42FFA">
        <w:rPr>
          <w:rFonts w:ascii="Times New Roman" w:eastAsia="Times New Roman" w:hAnsi="Times New Roman" w:cs="Times New Roman"/>
          <w:noProof/>
          <w:sz w:val="24"/>
          <w:szCs w:val="24"/>
        </w:rPr>
        <w:drawing>
          <wp:inline distT="0" distB="0" distL="0" distR="0" wp14:anchorId="2BE5DA38" wp14:editId="2BF15CB4">
            <wp:extent cx="3324225"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4225" cy="19050"/>
                    </a:xfrm>
                    <a:prstGeom prst="rect">
                      <a:avLst/>
                    </a:prstGeom>
                    <a:noFill/>
                    <a:ln>
                      <a:noFill/>
                    </a:ln>
                  </pic:spPr>
                </pic:pic>
              </a:graphicData>
            </a:graphic>
          </wp:inline>
        </w:drawing>
      </w:r>
      <w:r w:rsidR="00B16FE3">
        <w:rPr>
          <w:rFonts w:ascii="Times New Roman" w:eastAsia="Times New Roman" w:hAnsi="Times New Roman" w:cs="Times New Roman"/>
          <w:sz w:val="24"/>
          <w:szCs w:val="24"/>
        </w:rPr>
        <w:t xml:space="preserve"> </w:t>
      </w:r>
    </w:p>
    <w:p w14:paraId="6FAEF327" w14:textId="29D3BD49" w:rsidR="00584D55" w:rsidRPr="004D137B" w:rsidRDefault="004D137B" w:rsidP="004D13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r w:rsidR="00F42FFA">
        <w:rPr>
          <w:rFonts w:ascii="Times New Roman" w:eastAsia="Times New Roman" w:hAnsi="Times New Roman" w:cs="Times New Roman"/>
          <w:color w:val="000000"/>
          <w:sz w:val="20"/>
          <w:szCs w:val="20"/>
        </w:rPr>
        <w:t>Amanda Wiley</w:t>
      </w:r>
      <w:r w:rsidR="00F42FFA" w:rsidRPr="00F42FFA">
        <w:rPr>
          <w:rFonts w:ascii="Times New Roman" w:eastAsia="Times New Roman" w:hAnsi="Times New Roman" w:cs="Times New Roman"/>
          <w:color w:val="000000"/>
          <w:sz w:val="20"/>
          <w:szCs w:val="20"/>
        </w:rPr>
        <w:t>, City Secretary</w:t>
      </w:r>
      <w:bookmarkStart w:id="1" w:name="_GoBack"/>
      <w:bookmarkEnd w:id="1"/>
    </w:p>
    <w:sectPr w:rsidR="00584D55" w:rsidRPr="004D1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86485"/>
    <w:multiLevelType w:val="multilevel"/>
    <w:tmpl w:val="36224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FA6C0D"/>
    <w:multiLevelType w:val="multilevel"/>
    <w:tmpl w:val="13C2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6E24DA"/>
    <w:multiLevelType w:val="multilevel"/>
    <w:tmpl w:val="CF8EF04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 w:numId="3">
    <w:abstractNumId w:val="2"/>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DA"/>
    <w:rsid w:val="000048A4"/>
    <w:rsid w:val="002016D3"/>
    <w:rsid w:val="00216506"/>
    <w:rsid w:val="00226205"/>
    <w:rsid w:val="00230648"/>
    <w:rsid w:val="00333255"/>
    <w:rsid w:val="00335F40"/>
    <w:rsid w:val="00342EB7"/>
    <w:rsid w:val="00362AC4"/>
    <w:rsid w:val="004713B8"/>
    <w:rsid w:val="004D137B"/>
    <w:rsid w:val="00584D55"/>
    <w:rsid w:val="005E2789"/>
    <w:rsid w:val="0060210D"/>
    <w:rsid w:val="006B4F5C"/>
    <w:rsid w:val="006B75AB"/>
    <w:rsid w:val="006D3EE6"/>
    <w:rsid w:val="006F14CC"/>
    <w:rsid w:val="00726160"/>
    <w:rsid w:val="007903F7"/>
    <w:rsid w:val="007D441B"/>
    <w:rsid w:val="00801E9E"/>
    <w:rsid w:val="00A00461"/>
    <w:rsid w:val="00A6179A"/>
    <w:rsid w:val="00AC43F6"/>
    <w:rsid w:val="00AD0F8C"/>
    <w:rsid w:val="00B16FE3"/>
    <w:rsid w:val="00B30BB9"/>
    <w:rsid w:val="00BB056A"/>
    <w:rsid w:val="00C22318"/>
    <w:rsid w:val="00C441A1"/>
    <w:rsid w:val="00C87AD0"/>
    <w:rsid w:val="00CA23E3"/>
    <w:rsid w:val="00D06F82"/>
    <w:rsid w:val="00D3462F"/>
    <w:rsid w:val="00D856BF"/>
    <w:rsid w:val="00D909DA"/>
    <w:rsid w:val="00D91733"/>
    <w:rsid w:val="00D9381F"/>
    <w:rsid w:val="00DF40FA"/>
    <w:rsid w:val="00F4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CD27"/>
  <w15:chartTrackingRefBased/>
  <w15:docId w15:val="{4DD1D375-D0D5-4055-AA71-4746D91E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Walker</dc:creator>
  <cp:keywords/>
  <dc:description/>
  <cp:lastModifiedBy>Amanda Wiley</cp:lastModifiedBy>
  <cp:revision>3</cp:revision>
  <cp:lastPrinted>2020-04-06T16:19:00Z</cp:lastPrinted>
  <dcterms:created xsi:type="dcterms:W3CDTF">2020-04-06T16:20:00Z</dcterms:created>
  <dcterms:modified xsi:type="dcterms:W3CDTF">2020-04-09T15:58:00Z</dcterms:modified>
</cp:coreProperties>
</file>