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4FE305" w14:textId="77777777" w:rsidR="00845EBF" w:rsidRDefault="00845EBF" w:rsidP="008F60D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Curriculum Vitae</w:t>
      </w:r>
      <w:r w:rsidR="00B6121B">
        <w:rPr>
          <w:rFonts w:ascii="Arial" w:hAnsi="Arial" w:cs="Arial"/>
          <w:b/>
          <w:sz w:val="28"/>
          <w:szCs w:val="28"/>
        </w:rPr>
        <w:t xml:space="preserve"> </w:t>
      </w:r>
    </w:p>
    <w:p w14:paraId="32C4F801" w14:textId="77777777" w:rsidR="00464E92" w:rsidRPr="00265AF6" w:rsidRDefault="008F60D0" w:rsidP="008F60D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265AF6">
        <w:rPr>
          <w:rFonts w:ascii="Arial" w:hAnsi="Arial" w:cs="Arial"/>
          <w:b/>
          <w:sz w:val="28"/>
          <w:szCs w:val="28"/>
        </w:rPr>
        <w:t>Dale Burnett</w:t>
      </w:r>
      <w:r w:rsidR="00845EBF">
        <w:rPr>
          <w:rFonts w:ascii="Arial" w:hAnsi="Arial" w:cs="Arial"/>
          <w:b/>
          <w:sz w:val="28"/>
          <w:szCs w:val="28"/>
        </w:rPr>
        <w:t xml:space="preserve"> </w:t>
      </w:r>
    </w:p>
    <w:p w14:paraId="496B1940" w14:textId="77777777" w:rsidR="008F60D0" w:rsidRPr="00265AF6" w:rsidRDefault="008F60D0" w:rsidP="008F60D0">
      <w:pPr>
        <w:spacing w:after="0" w:line="240" w:lineRule="auto"/>
        <w:jc w:val="center"/>
        <w:rPr>
          <w:rFonts w:ascii="Arial" w:hAnsi="Arial" w:cs="Arial"/>
        </w:rPr>
      </w:pPr>
      <w:r w:rsidRPr="00265AF6">
        <w:rPr>
          <w:rFonts w:ascii="Arial" w:hAnsi="Arial" w:cs="Arial"/>
        </w:rPr>
        <w:t>3300 Elder Hill Road</w:t>
      </w:r>
    </w:p>
    <w:p w14:paraId="2CB492C1" w14:textId="77777777" w:rsidR="008F60D0" w:rsidRPr="00265AF6" w:rsidRDefault="008F60D0" w:rsidP="008F60D0">
      <w:pPr>
        <w:spacing w:after="0" w:line="240" w:lineRule="auto"/>
        <w:jc w:val="center"/>
        <w:rPr>
          <w:rFonts w:ascii="Arial" w:hAnsi="Arial" w:cs="Arial"/>
        </w:rPr>
      </w:pPr>
      <w:r w:rsidRPr="00265AF6">
        <w:rPr>
          <w:rFonts w:ascii="Arial" w:hAnsi="Arial" w:cs="Arial"/>
        </w:rPr>
        <w:t>Driftwood, Texas  78619</w:t>
      </w:r>
    </w:p>
    <w:p w14:paraId="266EBC2C" w14:textId="77777777" w:rsidR="008F60D0" w:rsidRPr="00265AF6" w:rsidRDefault="008F60D0" w:rsidP="008F60D0">
      <w:pPr>
        <w:spacing w:after="0" w:line="240" w:lineRule="auto"/>
        <w:jc w:val="center"/>
        <w:rPr>
          <w:rFonts w:ascii="Arial" w:hAnsi="Arial" w:cs="Arial"/>
        </w:rPr>
      </w:pPr>
      <w:r w:rsidRPr="00265AF6">
        <w:rPr>
          <w:rFonts w:ascii="Arial" w:hAnsi="Arial" w:cs="Arial"/>
        </w:rPr>
        <w:t>Cell 512.497.7050</w:t>
      </w:r>
    </w:p>
    <w:p w14:paraId="0135B775" w14:textId="77777777" w:rsidR="008F60D0" w:rsidRPr="00265AF6" w:rsidRDefault="00EA4A3C" w:rsidP="008F60D0">
      <w:pPr>
        <w:spacing w:after="0" w:line="240" w:lineRule="auto"/>
        <w:jc w:val="center"/>
        <w:rPr>
          <w:rFonts w:ascii="Arial" w:hAnsi="Arial" w:cs="Arial"/>
        </w:rPr>
      </w:pPr>
      <w:hyperlink r:id="rId5" w:history="1">
        <w:r w:rsidR="008F60D0" w:rsidRPr="00265AF6">
          <w:rPr>
            <w:rStyle w:val="Hyperlink"/>
            <w:rFonts w:ascii="Arial" w:hAnsi="Arial" w:cs="Arial"/>
          </w:rPr>
          <w:t>burnettdale55@gmail.com</w:t>
        </w:r>
      </w:hyperlink>
    </w:p>
    <w:p w14:paraId="04CBC452" w14:textId="77777777" w:rsidR="008F60D0" w:rsidRDefault="008F60D0" w:rsidP="008F60D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620" w:type="dxa"/>
        <w:tblInd w:w="-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20"/>
        <w:gridCol w:w="8100"/>
      </w:tblGrid>
      <w:tr w:rsidR="004A5D23" w:rsidRPr="00020D88" w14:paraId="76C5B8C1" w14:textId="77777777" w:rsidTr="009E096C">
        <w:tc>
          <w:tcPr>
            <w:tcW w:w="2520" w:type="dxa"/>
          </w:tcPr>
          <w:p w14:paraId="183735D7" w14:textId="77777777" w:rsidR="008F60D0" w:rsidRPr="00020D88" w:rsidRDefault="008F60D0" w:rsidP="00020D88">
            <w:pPr>
              <w:ind w:right="720"/>
              <w:rPr>
                <w:rFonts w:ascii="Arial" w:hAnsi="Arial" w:cs="Arial"/>
                <w:b/>
                <w:sz w:val="20"/>
                <w:szCs w:val="20"/>
              </w:rPr>
            </w:pPr>
            <w:r w:rsidRPr="00020D88">
              <w:rPr>
                <w:rFonts w:ascii="Arial" w:hAnsi="Arial" w:cs="Arial"/>
                <w:b/>
                <w:sz w:val="20"/>
                <w:szCs w:val="20"/>
              </w:rPr>
              <w:t>Education</w:t>
            </w:r>
          </w:p>
        </w:tc>
        <w:tc>
          <w:tcPr>
            <w:tcW w:w="8100" w:type="dxa"/>
          </w:tcPr>
          <w:p w14:paraId="191932FC" w14:textId="77777777" w:rsidR="00E43F55" w:rsidRPr="00020D88" w:rsidRDefault="008F60D0" w:rsidP="00020D88">
            <w:pPr>
              <w:ind w:right="720"/>
              <w:rPr>
                <w:rFonts w:ascii="Arial" w:hAnsi="Arial" w:cs="Arial"/>
                <w:b/>
                <w:sz w:val="20"/>
                <w:szCs w:val="20"/>
              </w:rPr>
            </w:pPr>
            <w:r w:rsidRPr="00020D88">
              <w:rPr>
                <w:rFonts w:ascii="Arial" w:hAnsi="Arial" w:cs="Arial"/>
                <w:sz w:val="20"/>
                <w:szCs w:val="20"/>
              </w:rPr>
              <w:t xml:space="preserve">B.S., Agriculture, </w:t>
            </w:r>
            <w:r w:rsidR="00E43F55" w:rsidRPr="00020D88">
              <w:rPr>
                <w:rFonts w:ascii="Arial" w:hAnsi="Arial" w:cs="Arial"/>
                <w:sz w:val="20"/>
                <w:szCs w:val="20"/>
              </w:rPr>
              <w:t>Texas State University (formerly Southwest Texas University</w:t>
            </w:r>
            <w:r w:rsidR="00D1586D" w:rsidRPr="00020D88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="00687E9B" w:rsidRPr="00020D88">
              <w:rPr>
                <w:rFonts w:ascii="Arial" w:hAnsi="Arial" w:cs="Arial"/>
                <w:sz w:val="20"/>
                <w:szCs w:val="20"/>
              </w:rPr>
              <w:t>and M</w:t>
            </w:r>
            <w:r w:rsidR="00E43F55" w:rsidRPr="00020D88">
              <w:rPr>
                <w:rFonts w:ascii="Arial" w:hAnsi="Arial" w:cs="Arial"/>
                <w:sz w:val="20"/>
                <w:szCs w:val="20"/>
              </w:rPr>
              <w:t>inor, Secondary Teaching Certificate</w:t>
            </w:r>
            <w:r w:rsidR="0025522E" w:rsidRPr="00020D88">
              <w:rPr>
                <w:rFonts w:ascii="Arial" w:hAnsi="Arial" w:cs="Arial"/>
                <w:sz w:val="20"/>
                <w:szCs w:val="20"/>
              </w:rPr>
              <w:t>, 1</w:t>
            </w:r>
            <w:r w:rsidR="00687E9B" w:rsidRPr="00020D88">
              <w:rPr>
                <w:rFonts w:ascii="Arial" w:hAnsi="Arial" w:cs="Arial"/>
                <w:sz w:val="20"/>
                <w:szCs w:val="20"/>
              </w:rPr>
              <w:t>977</w:t>
            </w:r>
          </w:p>
        </w:tc>
      </w:tr>
      <w:tr w:rsidR="004A5D23" w:rsidRPr="00020D88" w14:paraId="0277E4C9" w14:textId="77777777" w:rsidTr="009E096C">
        <w:tc>
          <w:tcPr>
            <w:tcW w:w="2520" w:type="dxa"/>
          </w:tcPr>
          <w:p w14:paraId="1A4DB3E4" w14:textId="77777777" w:rsidR="008F60D0" w:rsidRPr="00020D88" w:rsidRDefault="008F60D0" w:rsidP="00020D88">
            <w:pPr>
              <w:ind w:right="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0" w:type="dxa"/>
          </w:tcPr>
          <w:p w14:paraId="31FAED8C" w14:textId="77777777" w:rsidR="008F60D0" w:rsidRPr="00020D88" w:rsidRDefault="008F60D0" w:rsidP="00020D88">
            <w:pPr>
              <w:ind w:right="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A5D23" w:rsidRPr="00020D88" w14:paraId="15920FEC" w14:textId="77777777" w:rsidTr="009E096C">
        <w:tc>
          <w:tcPr>
            <w:tcW w:w="2520" w:type="dxa"/>
          </w:tcPr>
          <w:p w14:paraId="4C90AD17" w14:textId="77777777" w:rsidR="008F60D0" w:rsidRPr="00020D88" w:rsidRDefault="008F60D0" w:rsidP="00020D88">
            <w:pPr>
              <w:ind w:right="720"/>
              <w:rPr>
                <w:rFonts w:ascii="Arial" w:hAnsi="Arial" w:cs="Arial"/>
                <w:b/>
                <w:sz w:val="20"/>
                <w:szCs w:val="20"/>
              </w:rPr>
            </w:pPr>
            <w:r w:rsidRPr="00020D88">
              <w:rPr>
                <w:rFonts w:ascii="Arial" w:hAnsi="Arial" w:cs="Arial"/>
                <w:b/>
                <w:sz w:val="20"/>
                <w:szCs w:val="20"/>
              </w:rPr>
              <w:t>Professional</w:t>
            </w:r>
          </w:p>
          <w:p w14:paraId="654D1C6E" w14:textId="77777777" w:rsidR="008F60D0" w:rsidRPr="00020D88" w:rsidRDefault="008F60D0" w:rsidP="00020D88">
            <w:pPr>
              <w:ind w:right="720"/>
              <w:rPr>
                <w:rFonts w:ascii="Arial" w:hAnsi="Arial" w:cs="Arial"/>
                <w:b/>
                <w:sz w:val="20"/>
                <w:szCs w:val="20"/>
              </w:rPr>
            </w:pPr>
            <w:r w:rsidRPr="00020D88">
              <w:rPr>
                <w:rFonts w:ascii="Arial" w:hAnsi="Arial" w:cs="Arial"/>
                <w:b/>
                <w:sz w:val="20"/>
                <w:szCs w:val="20"/>
              </w:rPr>
              <w:t>Experience</w:t>
            </w:r>
          </w:p>
        </w:tc>
        <w:tc>
          <w:tcPr>
            <w:tcW w:w="8100" w:type="dxa"/>
          </w:tcPr>
          <w:p w14:paraId="5A4886F8" w14:textId="77777777" w:rsidR="008F60D0" w:rsidRPr="00020D88" w:rsidRDefault="00E43F55" w:rsidP="00020D88">
            <w:pPr>
              <w:ind w:right="720"/>
              <w:rPr>
                <w:rFonts w:ascii="Arial" w:hAnsi="Arial" w:cs="Arial"/>
                <w:b/>
                <w:sz w:val="20"/>
                <w:szCs w:val="20"/>
              </w:rPr>
            </w:pPr>
            <w:r w:rsidRPr="00020D88">
              <w:rPr>
                <w:rFonts w:ascii="Arial" w:hAnsi="Arial" w:cs="Arial"/>
                <w:b/>
                <w:sz w:val="20"/>
                <w:szCs w:val="20"/>
              </w:rPr>
              <w:t xml:space="preserve">1977-1991  </w:t>
            </w:r>
            <w:r w:rsidR="001A6BF8" w:rsidRPr="00020D88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020D88">
              <w:rPr>
                <w:rFonts w:ascii="Arial" w:hAnsi="Arial" w:cs="Arial"/>
                <w:b/>
                <w:sz w:val="20"/>
                <w:szCs w:val="20"/>
              </w:rPr>
              <w:t>Texas Department of Agriculture</w:t>
            </w:r>
          </w:p>
          <w:p w14:paraId="2B6EBE39" w14:textId="77777777" w:rsidR="00E43F55" w:rsidRPr="00020D88" w:rsidRDefault="00E43F55" w:rsidP="00020D88">
            <w:pPr>
              <w:pStyle w:val="ListParagraph"/>
              <w:numPr>
                <w:ilvl w:val="0"/>
                <w:numId w:val="1"/>
              </w:numPr>
              <w:ind w:right="720"/>
              <w:rPr>
                <w:rFonts w:ascii="Arial" w:hAnsi="Arial" w:cs="Arial"/>
                <w:sz w:val="20"/>
                <w:szCs w:val="20"/>
              </w:rPr>
            </w:pPr>
            <w:r w:rsidRPr="00020D88">
              <w:rPr>
                <w:rFonts w:ascii="Arial" w:hAnsi="Arial" w:cs="Arial"/>
                <w:sz w:val="20"/>
                <w:szCs w:val="20"/>
              </w:rPr>
              <w:t>Director of Pesticide Enforcement – Supervised 45 staff members including investigators, attorney</w:t>
            </w:r>
            <w:r w:rsidR="00687E9B" w:rsidRPr="00020D88">
              <w:rPr>
                <w:rFonts w:ascii="Arial" w:hAnsi="Arial" w:cs="Arial"/>
                <w:sz w:val="20"/>
                <w:szCs w:val="20"/>
              </w:rPr>
              <w:t>s</w:t>
            </w:r>
            <w:r w:rsidRPr="00020D88">
              <w:rPr>
                <w:rFonts w:ascii="Arial" w:hAnsi="Arial" w:cs="Arial"/>
                <w:sz w:val="20"/>
                <w:szCs w:val="20"/>
              </w:rPr>
              <w:t>, enforcement coordinators, applicator certification specialists.  Oversaw all district and statewide inspections and investigations, dealer licensing, and applicator certification compliance.</w:t>
            </w:r>
            <w:r w:rsidR="0025522E" w:rsidRPr="00020D88">
              <w:rPr>
                <w:rFonts w:ascii="Arial" w:hAnsi="Arial" w:cs="Arial"/>
                <w:sz w:val="20"/>
                <w:szCs w:val="20"/>
              </w:rPr>
              <w:t xml:space="preserve">  (3 years)</w:t>
            </w:r>
          </w:p>
          <w:p w14:paraId="52845A49" w14:textId="77777777" w:rsidR="00E43F55" w:rsidRPr="00020D88" w:rsidRDefault="00E43F55" w:rsidP="00020D88">
            <w:pPr>
              <w:pStyle w:val="ListParagraph"/>
              <w:numPr>
                <w:ilvl w:val="0"/>
                <w:numId w:val="1"/>
              </w:numPr>
              <w:ind w:right="720"/>
              <w:rPr>
                <w:rFonts w:ascii="Arial" w:hAnsi="Arial" w:cs="Arial"/>
                <w:sz w:val="20"/>
                <w:szCs w:val="20"/>
              </w:rPr>
            </w:pPr>
            <w:r w:rsidRPr="00020D88">
              <w:rPr>
                <w:rFonts w:ascii="Arial" w:hAnsi="Arial" w:cs="Arial"/>
                <w:sz w:val="20"/>
                <w:szCs w:val="20"/>
              </w:rPr>
              <w:t>Pesticide certification and training specialist</w:t>
            </w:r>
            <w:r w:rsidR="0025522E" w:rsidRPr="00020D88">
              <w:rPr>
                <w:rFonts w:ascii="Arial" w:hAnsi="Arial" w:cs="Arial"/>
                <w:sz w:val="20"/>
                <w:szCs w:val="20"/>
              </w:rPr>
              <w:t xml:space="preserve">.  </w:t>
            </w:r>
            <w:r w:rsidRPr="00020D88">
              <w:rPr>
                <w:rFonts w:ascii="Arial" w:hAnsi="Arial" w:cs="Arial"/>
                <w:sz w:val="20"/>
                <w:szCs w:val="20"/>
              </w:rPr>
              <w:t>(1 year)</w:t>
            </w:r>
          </w:p>
          <w:p w14:paraId="3A888A98" w14:textId="77777777" w:rsidR="00E43F55" w:rsidRPr="00020D88" w:rsidRDefault="00E43F55" w:rsidP="00020D88">
            <w:pPr>
              <w:pStyle w:val="ListParagraph"/>
              <w:numPr>
                <w:ilvl w:val="0"/>
                <w:numId w:val="1"/>
              </w:numPr>
              <w:ind w:right="720"/>
              <w:rPr>
                <w:rFonts w:ascii="Arial" w:hAnsi="Arial" w:cs="Arial"/>
                <w:sz w:val="20"/>
                <w:szCs w:val="20"/>
              </w:rPr>
            </w:pPr>
            <w:r w:rsidRPr="00020D88">
              <w:rPr>
                <w:rFonts w:ascii="Arial" w:hAnsi="Arial" w:cs="Arial"/>
                <w:sz w:val="20"/>
                <w:szCs w:val="20"/>
              </w:rPr>
              <w:t>Investigator and acting district supervisor – Work included inspections and investigations involving pesticides and multi-county agricultural pest control operations</w:t>
            </w:r>
            <w:r w:rsidR="0025522E" w:rsidRPr="00020D88">
              <w:rPr>
                <w:rFonts w:ascii="Arial" w:hAnsi="Arial" w:cs="Arial"/>
                <w:sz w:val="20"/>
                <w:szCs w:val="20"/>
              </w:rPr>
              <w:t xml:space="preserve">.  </w:t>
            </w:r>
            <w:r w:rsidR="00183A2E">
              <w:rPr>
                <w:rFonts w:ascii="Arial" w:hAnsi="Arial" w:cs="Arial"/>
                <w:sz w:val="20"/>
                <w:szCs w:val="20"/>
              </w:rPr>
              <w:t xml:space="preserve">Work also included numerous other laws. </w:t>
            </w:r>
            <w:r w:rsidRPr="00020D88">
              <w:rPr>
                <w:rFonts w:ascii="Arial" w:hAnsi="Arial" w:cs="Arial"/>
                <w:sz w:val="20"/>
                <w:szCs w:val="20"/>
              </w:rPr>
              <w:t xml:space="preserve">(10 years)  </w:t>
            </w:r>
          </w:p>
          <w:p w14:paraId="2339CE86" w14:textId="77777777" w:rsidR="00E43F55" w:rsidRPr="00020D88" w:rsidRDefault="0013643E" w:rsidP="00020D88">
            <w:pPr>
              <w:pStyle w:val="ListParagraph"/>
              <w:numPr>
                <w:ilvl w:val="1"/>
                <w:numId w:val="2"/>
              </w:numPr>
              <w:ind w:right="720"/>
              <w:rPr>
                <w:rFonts w:ascii="Arial" w:hAnsi="Arial" w:cs="Arial"/>
                <w:sz w:val="20"/>
                <w:szCs w:val="20"/>
              </w:rPr>
            </w:pPr>
            <w:r w:rsidRPr="00020D88">
              <w:rPr>
                <w:rFonts w:ascii="Arial" w:hAnsi="Arial" w:cs="Arial"/>
                <w:sz w:val="20"/>
                <w:szCs w:val="20"/>
              </w:rPr>
              <w:t>I</w:t>
            </w:r>
            <w:r w:rsidR="00E43F55" w:rsidRPr="00020D88">
              <w:rPr>
                <w:rFonts w:ascii="Arial" w:hAnsi="Arial" w:cs="Arial"/>
                <w:sz w:val="20"/>
                <w:szCs w:val="20"/>
              </w:rPr>
              <w:t>nspected pesticide dealer</w:t>
            </w:r>
            <w:r w:rsidR="004A5D23" w:rsidRPr="00020D88">
              <w:rPr>
                <w:rFonts w:ascii="Arial" w:hAnsi="Arial" w:cs="Arial"/>
                <w:sz w:val="20"/>
                <w:szCs w:val="20"/>
              </w:rPr>
              <w:t>s’</w:t>
            </w:r>
            <w:r w:rsidR="00E43F55" w:rsidRPr="00020D88">
              <w:rPr>
                <w:rFonts w:ascii="Arial" w:hAnsi="Arial" w:cs="Arial"/>
                <w:sz w:val="20"/>
                <w:szCs w:val="20"/>
              </w:rPr>
              <w:t xml:space="preserve"> pesticide pro</w:t>
            </w:r>
            <w:r w:rsidRPr="00020D88">
              <w:rPr>
                <w:rFonts w:ascii="Arial" w:hAnsi="Arial" w:cs="Arial"/>
                <w:sz w:val="20"/>
                <w:szCs w:val="20"/>
              </w:rPr>
              <w:t>duct registration status and product labeling</w:t>
            </w:r>
          </w:p>
          <w:p w14:paraId="7BB4B455" w14:textId="77777777" w:rsidR="0013643E" w:rsidRPr="00020D88" w:rsidRDefault="0013643E" w:rsidP="00020D88">
            <w:pPr>
              <w:pStyle w:val="ListParagraph"/>
              <w:numPr>
                <w:ilvl w:val="1"/>
                <w:numId w:val="2"/>
              </w:numPr>
              <w:ind w:right="720"/>
              <w:rPr>
                <w:rFonts w:ascii="Arial" w:hAnsi="Arial" w:cs="Arial"/>
                <w:sz w:val="20"/>
                <w:szCs w:val="20"/>
              </w:rPr>
            </w:pPr>
            <w:r w:rsidRPr="00020D88">
              <w:rPr>
                <w:rFonts w:ascii="Arial" w:hAnsi="Arial" w:cs="Arial"/>
                <w:sz w:val="20"/>
                <w:szCs w:val="20"/>
              </w:rPr>
              <w:t>Inspected dealer records for sales to certified applicators</w:t>
            </w:r>
          </w:p>
          <w:p w14:paraId="5E770FEC" w14:textId="77777777" w:rsidR="0013643E" w:rsidRPr="00020D88" w:rsidRDefault="0013643E" w:rsidP="00020D88">
            <w:pPr>
              <w:pStyle w:val="ListParagraph"/>
              <w:numPr>
                <w:ilvl w:val="1"/>
                <w:numId w:val="2"/>
              </w:numPr>
              <w:ind w:right="720"/>
              <w:rPr>
                <w:rFonts w:ascii="Arial" w:hAnsi="Arial" w:cs="Arial"/>
                <w:sz w:val="20"/>
                <w:szCs w:val="20"/>
              </w:rPr>
            </w:pPr>
            <w:r w:rsidRPr="00020D88">
              <w:rPr>
                <w:rFonts w:ascii="Arial" w:hAnsi="Arial" w:cs="Arial"/>
                <w:sz w:val="20"/>
                <w:szCs w:val="20"/>
              </w:rPr>
              <w:t>Inspected pesticide manufacturers, their product labeling and their records</w:t>
            </w:r>
          </w:p>
          <w:p w14:paraId="18AAB212" w14:textId="77777777" w:rsidR="0013643E" w:rsidRPr="00020D88" w:rsidRDefault="0013643E" w:rsidP="00020D88">
            <w:pPr>
              <w:pStyle w:val="ListParagraph"/>
              <w:numPr>
                <w:ilvl w:val="1"/>
                <w:numId w:val="2"/>
              </w:numPr>
              <w:ind w:right="720"/>
              <w:rPr>
                <w:rFonts w:ascii="Arial" w:hAnsi="Arial" w:cs="Arial"/>
                <w:sz w:val="20"/>
                <w:szCs w:val="20"/>
              </w:rPr>
            </w:pPr>
            <w:r w:rsidRPr="00020D88">
              <w:rPr>
                <w:rFonts w:ascii="Arial" w:hAnsi="Arial" w:cs="Arial"/>
                <w:sz w:val="20"/>
                <w:szCs w:val="20"/>
              </w:rPr>
              <w:t xml:space="preserve">Obtained samples of pesticide products for lab analysis </w:t>
            </w:r>
          </w:p>
          <w:p w14:paraId="677E0E24" w14:textId="77777777" w:rsidR="0013643E" w:rsidRPr="00020D88" w:rsidRDefault="0013643E" w:rsidP="00020D88">
            <w:pPr>
              <w:pStyle w:val="ListParagraph"/>
              <w:numPr>
                <w:ilvl w:val="1"/>
                <w:numId w:val="2"/>
              </w:numPr>
              <w:ind w:right="720"/>
              <w:rPr>
                <w:rFonts w:ascii="Arial" w:hAnsi="Arial" w:cs="Arial"/>
                <w:sz w:val="20"/>
                <w:szCs w:val="20"/>
              </w:rPr>
            </w:pPr>
            <w:r w:rsidRPr="00020D88">
              <w:rPr>
                <w:rFonts w:ascii="Arial" w:hAnsi="Arial" w:cs="Arial"/>
                <w:sz w:val="20"/>
                <w:szCs w:val="20"/>
              </w:rPr>
              <w:t>Inspected aerial and ground certified applicator records and equipment</w:t>
            </w:r>
          </w:p>
          <w:p w14:paraId="69F15E5B" w14:textId="77777777" w:rsidR="0013643E" w:rsidRPr="00020D88" w:rsidRDefault="0013643E" w:rsidP="00020D88">
            <w:pPr>
              <w:pStyle w:val="ListParagraph"/>
              <w:numPr>
                <w:ilvl w:val="1"/>
                <w:numId w:val="2"/>
              </w:numPr>
              <w:ind w:right="720"/>
              <w:rPr>
                <w:rFonts w:ascii="Arial" w:hAnsi="Arial" w:cs="Arial"/>
                <w:sz w:val="20"/>
                <w:szCs w:val="20"/>
              </w:rPr>
            </w:pPr>
            <w:r w:rsidRPr="00020D88">
              <w:rPr>
                <w:rFonts w:ascii="Arial" w:hAnsi="Arial" w:cs="Arial"/>
                <w:sz w:val="20"/>
                <w:szCs w:val="20"/>
              </w:rPr>
              <w:t>Conducted use observations of pesticide applications</w:t>
            </w:r>
          </w:p>
          <w:p w14:paraId="6BBDBCBF" w14:textId="77777777" w:rsidR="0013643E" w:rsidRPr="00020D88" w:rsidRDefault="0013643E" w:rsidP="00020D88">
            <w:pPr>
              <w:pStyle w:val="ListParagraph"/>
              <w:numPr>
                <w:ilvl w:val="1"/>
                <w:numId w:val="2"/>
              </w:numPr>
              <w:ind w:right="720"/>
              <w:rPr>
                <w:rFonts w:ascii="Arial" w:hAnsi="Arial" w:cs="Arial"/>
                <w:sz w:val="20"/>
                <w:szCs w:val="20"/>
              </w:rPr>
            </w:pPr>
            <w:r w:rsidRPr="00020D88">
              <w:rPr>
                <w:rFonts w:ascii="Arial" w:hAnsi="Arial" w:cs="Arial"/>
                <w:sz w:val="20"/>
                <w:szCs w:val="20"/>
              </w:rPr>
              <w:t>Investigated complaints of pesticide misuse; including witness interviews, certified applicator record reviews, dealer sales record reviews, soil samples, foliage samples, weather data collection</w:t>
            </w:r>
          </w:p>
          <w:p w14:paraId="68FED69B" w14:textId="77777777" w:rsidR="0013643E" w:rsidRPr="00020D88" w:rsidRDefault="0013643E" w:rsidP="00020D88">
            <w:pPr>
              <w:pStyle w:val="ListParagraph"/>
              <w:numPr>
                <w:ilvl w:val="1"/>
                <w:numId w:val="2"/>
              </w:numPr>
              <w:ind w:right="720"/>
              <w:rPr>
                <w:rFonts w:ascii="Arial" w:hAnsi="Arial" w:cs="Arial"/>
                <w:sz w:val="20"/>
                <w:szCs w:val="20"/>
              </w:rPr>
            </w:pPr>
            <w:r w:rsidRPr="00020D88">
              <w:rPr>
                <w:rFonts w:ascii="Arial" w:hAnsi="Arial" w:cs="Arial"/>
                <w:sz w:val="20"/>
                <w:szCs w:val="20"/>
              </w:rPr>
              <w:t>Conducted cost share programs with farmers and ranchers to control boll weevils and grasshoppers in county and multiple county situations</w:t>
            </w:r>
          </w:p>
          <w:p w14:paraId="137BF5D1" w14:textId="77777777" w:rsidR="0013643E" w:rsidRPr="00020D88" w:rsidRDefault="0013643E" w:rsidP="00020D88">
            <w:pPr>
              <w:pStyle w:val="ListParagraph"/>
              <w:numPr>
                <w:ilvl w:val="1"/>
                <w:numId w:val="2"/>
              </w:numPr>
              <w:ind w:right="720"/>
              <w:rPr>
                <w:rFonts w:ascii="Arial" w:hAnsi="Arial" w:cs="Arial"/>
                <w:sz w:val="20"/>
                <w:szCs w:val="20"/>
              </w:rPr>
            </w:pPr>
            <w:r w:rsidRPr="00020D88">
              <w:rPr>
                <w:rFonts w:ascii="Arial" w:hAnsi="Arial" w:cs="Arial"/>
                <w:sz w:val="20"/>
                <w:szCs w:val="20"/>
              </w:rPr>
              <w:t>Monitored use rate of agricultural insecticides, weather patterns to comply with insecticide label directions, monitored acreage, monitored insect population treatment thresholds, monitored efficacy after treatments</w:t>
            </w:r>
          </w:p>
        </w:tc>
      </w:tr>
      <w:tr w:rsidR="004A5D23" w:rsidRPr="00020D88" w14:paraId="7DFCB77A" w14:textId="77777777" w:rsidTr="009E096C">
        <w:tc>
          <w:tcPr>
            <w:tcW w:w="2520" w:type="dxa"/>
          </w:tcPr>
          <w:p w14:paraId="1F797EAB" w14:textId="77777777" w:rsidR="008F60D0" w:rsidRPr="00020D88" w:rsidRDefault="008F60D0" w:rsidP="00020D88">
            <w:pPr>
              <w:ind w:right="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0" w:type="dxa"/>
          </w:tcPr>
          <w:p w14:paraId="12FD26DD" w14:textId="77777777" w:rsidR="008F60D0" w:rsidRPr="00020D88" w:rsidRDefault="0013643E" w:rsidP="00020D88">
            <w:pPr>
              <w:ind w:right="720"/>
              <w:rPr>
                <w:rFonts w:ascii="Arial" w:hAnsi="Arial" w:cs="Arial"/>
                <w:b/>
                <w:sz w:val="20"/>
                <w:szCs w:val="20"/>
              </w:rPr>
            </w:pPr>
            <w:r w:rsidRPr="00020D88">
              <w:rPr>
                <w:rFonts w:ascii="Arial" w:hAnsi="Arial" w:cs="Arial"/>
                <w:b/>
                <w:sz w:val="20"/>
                <w:szCs w:val="20"/>
              </w:rPr>
              <w:t xml:space="preserve">1991-2001 </w:t>
            </w:r>
            <w:r w:rsidR="001A6BF8" w:rsidRPr="00020D88">
              <w:rPr>
                <w:rFonts w:ascii="Arial" w:hAnsi="Arial" w:cs="Arial"/>
                <w:b/>
                <w:sz w:val="20"/>
                <w:szCs w:val="20"/>
              </w:rPr>
              <w:t xml:space="preserve">       </w:t>
            </w:r>
            <w:r w:rsidRPr="00020D88">
              <w:rPr>
                <w:rFonts w:ascii="Arial" w:hAnsi="Arial" w:cs="Arial"/>
                <w:b/>
                <w:sz w:val="20"/>
                <w:szCs w:val="20"/>
              </w:rPr>
              <w:t xml:space="preserve"> Texas Commission on Environmental Quality</w:t>
            </w:r>
          </w:p>
          <w:p w14:paraId="14C89D5E" w14:textId="77777777" w:rsidR="0013643E" w:rsidRPr="00020D88" w:rsidRDefault="0013643E" w:rsidP="00020D88">
            <w:pPr>
              <w:pStyle w:val="ListParagraph"/>
              <w:numPr>
                <w:ilvl w:val="0"/>
                <w:numId w:val="3"/>
              </w:numPr>
              <w:ind w:right="720"/>
              <w:rPr>
                <w:rFonts w:ascii="Arial" w:hAnsi="Arial" w:cs="Arial"/>
                <w:sz w:val="20"/>
                <w:szCs w:val="20"/>
              </w:rPr>
            </w:pPr>
            <w:r w:rsidRPr="00020D88">
              <w:rPr>
                <w:rFonts w:ascii="Arial" w:hAnsi="Arial" w:cs="Arial"/>
                <w:sz w:val="20"/>
                <w:szCs w:val="20"/>
              </w:rPr>
              <w:t>Manager, Special Investigations and C</w:t>
            </w:r>
            <w:r w:rsidR="00265AF6" w:rsidRPr="00020D88">
              <w:rPr>
                <w:rFonts w:ascii="Arial" w:hAnsi="Arial" w:cs="Arial"/>
                <w:sz w:val="20"/>
                <w:szCs w:val="20"/>
              </w:rPr>
              <w:t xml:space="preserve">hair, Multi-Agency Task Force - </w:t>
            </w:r>
            <w:r w:rsidRPr="00020D88">
              <w:rPr>
                <w:rFonts w:ascii="Arial" w:hAnsi="Arial" w:cs="Arial"/>
                <w:sz w:val="20"/>
                <w:szCs w:val="20"/>
              </w:rPr>
              <w:t>Work included statewide multi-agency criminal investigations of illegal disposal of hazardous waste, oil waste, landfill waste, grease trap waste, tires, laboratory waste and</w:t>
            </w:r>
            <w:r w:rsidR="0059707B" w:rsidRPr="00020D88">
              <w:rPr>
                <w:rFonts w:ascii="Arial" w:hAnsi="Arial" w:cs="Arial"/>
                <w:sz w:val="20"/>
                <w:szCs w:val="20"/>
              </w:rPr>
              <w:t xml:space="preserve"> theft of </w:t>
            </w:r>
            <w:r w:rsidRPr="00020D88">
              <w:rPr>
                <w:rFonts w:ascii="Arial" w:hAnsi="Arial" w:cs="Arial"/>
                <w:sz w:val="20"/>
                <w:szCs w:val="20"/>
              </w:rPr>
              <w:t xml:space="preserve">state </w:t>
            </w:r>
            <w:r w:rsidR="0059707B" w:rsidRPr="00020D88">
              <w:rPr>
                <w:rFonts w:ascii="Arial" w:hAnsi="Arial" w:cs="Arial"/>
                <w:sz w:val="20"/>
                <w:szCs w:val="20"/>
              </w:rPr>
              <w:t xml:space="preserve">environmental </w:t>
            </w:r>
            <w:r w:rsidRPr="00020D88">
              <w:rPr>
                <w:rFonts w:ascii="Arial" w:hAnsi="Arial" w:cs="Arial"/>
                <w:sz w:val="20"/>
                <w:szCs w:val="20"/>
              </w:rPr>
              <w:t>fund</w:t>
            </w:r>
            <w:r w:rsidR="0059707B" w:rsidRPr="00020D88">
              <w:rPr>
                <w:rFonts w:ascii="Arial" w:hAnsi="Arial" w:cs="Arial"/>
                <w:sz w:val="20"/>
                <w:szCs w:val="20"/>
              </w:rPr>
              <w:t>s</w:t>
            </w:r>
            <w:r w:rsidR="0025522E" w:rsidRPr="00020D88">
              <w:rPr>
                <w:rFonts w:ascii="Arial" w:hAnsi="Arial" w:cs="Arial"/>
                <w:sz w:val="20"/>
                <w:szCs w:val="20"/>
              </w:rPr>
              <w:t>.  (7 years)</w:t>
            </w:r>
          </w:p>
          <w:p w14:paraId="6F49D1A6" w14:textId="77777777" w:rsidR="004A5D23" w:rsidRPr="00020D88" w:rsidRDefault="004A5D23" w:rsidP="00020D88">
            <w:pPr>
              <w:pStyle w:val="ListParagraph"/>
              <w:numPr>
                <w:ilvl w:val="0"/>
                <w:numId w:val="3"/>
              </w:numPr>
              <w:ind w:right="720"/>
              <w:rPr>
                <w:rFonts w:ascii="Arial" w:hAnsi="Arial" w:cs="Arial"/>
                <w:sz w:val="20"/>
                <w:szCs w:val="20"/>
              </w:rPr>
            </w:pPr>
            <w:r w:rsidRPr="00020D88">
              <w:rPr>
                <w:rFonts w:ascii="Arial" w:hAnsi="Arial" w:cs="Arial"/>
                <w:sz w:val="20"/>
                <w:szCs w:val="20"/>
              </w:rPr>
              <w:t>Director, W</w:t>
            </w:r>
            <w:r w:rsidR="00265AF6" w:rsidRPr="00020D88">
              <w:rPr>
                <w:rFonts w:ascii="Arial" w:hAnsi="Arial" w:cs="Arial"/>
                <w:sz w:val="20"/>
                <w:szCs w:val="20"/>
              </w:rPr>
              <w:t xml:space="preserve">aste Permits Division - </w:t>
            </w:r>
            <w:r w:rsidRPr="00020D88">
              <w:rPr>
                <w:rFonts w:ascii="Arial" w:hAnsi="Arial" w:cs="Arial"/>
                <w:sz w:val="20"/>
                <w:szCs w:val="20"/>
              </w:rPr>
              <w:t>Work included supervision of 130 engineers, geologists and administrative staff involved with statewide permitting of hazardous waste, radioactive waste and landfill facilities</w:t>
            </w:r>
            <w:r w:rsidR="0025522E" w:rsidRPr="00020D88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020D88">
              <w:rPr>
                <w:rFonts w:ascii="Arial" w:hAnsi="Arial" w:cs="Arial"/>
                <w:sz w:val="20"/>
                <w:szCs w:val="20"/>
              </w:rPr>
              <w:t xml:space="preserve"> (3 years)</w:t>
            </w:r>
          </w:p>
        </w:tc>
      </w:tr>
      <w:tr w:rsidR="00ED4CAF" w:rsidRPr="00020D88" w14:paraId="3C29FF83" w14:textId="77777777" w:rsidTr="009E096C">
        <w:tc>
          <w:tcPr>
            <w:tcW w:w="2520" w:type="dxa"/>
          </w:tcPr>
          <w:p w14:paraId="6317ABFE" w14:textId="77777777" w:rsidR="00E43F55" w:rsidRPr="00020D88" w:rsidRDefault="00E43F55" w:rsidP="00020D88">
            <w:pPr>
              <w:ind w:right="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0" w:type="dxa"/>
          </w:tcPr>
          <w:p w14:paraId="1E2E260A" w14:textId="77777777" w:rsidR="00E43F55" w:rsidRPr="00020D88" w:rsidRDefault="004A5D23" w:rsidP="00020D88">
            <w:pPr>
              <w:ind w:right="720"/>
              <w:rPr>
                <w:rFonts w:ascii="Arial" w:hAnsi="Arial" w:cs="Arial"/>
                <w:b/>
                <w:sz w:val="20"/>
                <w:szCs w:val="20"/>
              </w:rPr>
            </w:pPr>
            <w:r w:rsidRPr="00020D88">
              <w:rPr>
                <w:rFonts w:ascii="Arial" w:hAnsi="Arial" w:cs="Arial"/>
                <w:b/>
                <w:sz w:val="20"/>
                <w:szCs w:val="20"/>
              </w:rPr>
              <w:t xml:space="preserve">2001-2005  </w:t>
            </w:r>
            <w:r w:rsidR="001A6BF8" w:rsidRPr="00020D88">
              <w:rPr>
                <w:rFonts w:ascii="Arial" w:hAnsi="Arial" w:cs="Arial"/>
                <w:b/>
                <w:sz w:val="20"/>
                <w:szCs w:val="20"/>
              </w:rPr>
              <w:t xml:space="preserve">     </w:t>
            </w:r>
            <w:r w:rsidRPr="00020D88">
              <w:rPr>
                <w:rFonts w:ascii="Arial" w:hAnsi="Arial" w:cs="Arial"/>
                <w:b/>
                <w:sz w:val="20"/>
                <w:szCs w:val="20"/>
              </w:rPr>
              <w:t>Texas Structural Pest Control Board</w:t>
            </w:r>
          </w:p>
          <w:p w14:paraId="6B75FD49" w14:textId="77777777" w:rsidR="004A5D23" w:rsidRDefault="004A5D23" w:rsidP="00020D88">
            <w:pPr>
              <w:pStyle w:val="ListParagraph"/>
              <w:numPr>
                <w:ilvl w:val="0"/>
                <w:numId w:val="4"/>
              </w:numPr>
              <w:ind w:right="720"/>
              <w:rPr>
                <w:rFonts w:ascii="Arial" w:hAnsi="Arial" w:cs="Arial"/>
                <w:sz w:val="20"/>
                <w:szCs w:val="20"/>
              </w:rPr>
            </w:pPr>
            <w:r w:rsidRPr="00020D88">
              <w:rPr>
                <w:rFonts w:ascii="Arial" w:hAnsi="Arial" w:cs="Arial"/>
                <w:sz w:val="20"/>
                <w:szCs w:val="20"/>
              </w:rPr>
              <w:t>Executive Director – Supervised 31-39 staff members including investigators, attorneys, licensing technicians, accountants.</w:t>
            </w:r>
            <w:r w:rsidR="0025522E" w:rsidRPr="00020D88">
              <w:rPr>
                <w:rFonts w:ascii="Arial" w:hAnsi="Arial" w:cs="Arial"/>
                <w:sz w:val="20"/>
                <w:szCs w:val="20"/>
              </w:rPr>
              <w:t xml:space="preserve">  (4 years)</w:t>
            </w:r>
          </w:p>
          <w:p w14:paraId="2882C771" w14:textId="77777777" w:rsidR="00020D88" w:rsidRPr="00020D88" w:rsidRDefault="00020D88" w:rsidP="00020D88">
            <w:pPr>
              <w:pStyle w:val="ListParagraph"/>
              <w:ind w:right="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5D23" w:rsidRPr="00020D88" w14:paraId="704A7378" w14:textId="77777777" w:rsidTr="009E096C">
        <w:trPr>
          <w:trHeight w:val="450"/>
        </w:trPr>
        <w:tc>
          <w:tcPr>
            <w:tcW w:w="2520" w:type="dxa"/>
          </w:tcPr>
          <w:p w14:paraId="323C06AE" w14:textId="77777777" w:rsidR="004A5D23" w:rsidRPr="00020D88" w:rsidRDefault="004A5D23" w:rsidP="00020D88">
            <w:pPr>
              <w:ind w:right="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0" w:type="dxa"/>
          </w:tcPr>
          <w:p w14:paraId="43D8FCA1" w14:textId="77777777" w:rsidR="004A5D23" w:rsidRPr="00020D88" w:rsidRDefault="004A5D23" w:rsidP="00020D88">
            <w:pPr>
              <w:ind w:right="720"/>
              <w:rPr>
                <w:rFonts w:ascii="Arial" w:hAnsi="Arial" w:cs="Arial"/>
                <w:b/>
                <w:sz w:val="20"/>
                <w:szCs w:val="20"/>
              </w:rPr>
            </w:pPr>
            <w:r w:rsidRPr="00020D88">
              <w:rPr>
                <w:rFonts w:ascii="Arial" w:hAnsi="Arial" w:cs="Arial"/>
                <w:b/>
                <w:sz w:val="20"/>
                <w:szCs w:val="20"/>
              </w:rPr>
              <w:t xml:space="preserve">2006-Present  </w:t>
            </w:r>
            <w:r w:rsidR="001A6BF8" w:rsidRPr="00020D8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020D88">
              <w:rPr>
                <w:rFonts w:ascii="Arial" w:hAnsi="Arial" w:cs="Arial"/>
                <w:b/>
                <w:sz w:val="20"/>
                <w:szCs w:val="20"/>
              </w:rPr>
              <w:t>Burnett’s Consulting</w:t>
            </w:r>
          </w:p>
          <w:p w14:paraId="766087E6" w14:textId="77777777" w:rsidR="004A5D23" w:rsidRPr="00020D88" w:rsidRDefault="004A5D23" w:rsidP="00E91CB2">
            <w:pPr>
              <w:pStyle w:val="ListParagraph"/>
              <w:numPr>
                <w:ilvl w:val="0"/>
                <w:numId w:val="4"/>
              </w:numPr>
              <w:ind w:right="720"/>
              <w:rPr>
                <w:rFonts w:ascii="Arial" w:hAnsi="Arial" w:cs="Arial"/>
                <w:sz w:val="20"/>
                <w:szCs w:val="20"/>
              </w:rPr>
            </w:pPr>
            <w:r w:rsidRPr="00020D88">
              <w:rPr>
                <w:rFonts w:ascii="Arial" w:hAnsi="Arial" w:cs="Arial"/>
                <w:sz w:val="20"/>
                <w:szCs w:val="20"/>
              </w:rPr>
              <w:t>Owner – Provide management and environmental regulatory consulting ser</w:t>
            </w:r>
            <w:r w:rsidR="00265AF6" w:rsidRPr="00020D88">
              <w:rPr>
                <w:rFonts w:ascii="Arial" w:hAnsi="Arial" w:cs="Arial"/>
                <w:sz w:val="20"/>
                <w:szCs w:val="20"/>
              </w:rPr>
              <w:t>vices.  Clients have included but</w:t>
            </w:r>
            <w:r w:rsidRPr="00020D88">
              <w:rPr>
                <w:rFonts w:ascii="Arial" w:hAnsi="Arial" w:cs="Arial"/>
                <w:sz w:val="20"/>
                <w:szCs w:val="20"/>
              </w:rPr>
              <w:t xml:space="preserve"> not limited to Worldwide Pest Control</w:t>
            </w:r>
            <w:r w:rsidR="007B7314" w:rsidRPr="00020D88">
              <w:rPr>
                <w:rFonts w:ascii="Arial" w:hAnsi="Arial" w:cs="Arial"/>
                <w:sz w:val="20"/>
                <w:szCs w:val="20"/>
              </w:rPr>
              <w:t xml:space="preserve"> (9 years)</w:t>
            </w:r>
            <w:r w:rsidRPr="00020D88">
              <w:rPr>
                <w:rFonts w:ascii="Arial" w:hAnsi="Arial" w:cs="Arial"/>
                <w:sz w:val="20"/>
                <w:szCs w:val="20"/>
              </w:rPr>
              <w:t>, Post Oak Clean Green</w:t>
            </w:r>
            <w:r w:rsidR="00711C53" w:rsidRPr="00020D88">
              <w:rPr>
                <w:rFonts w:ascii="Arial" w:hAnsi="Arial" w:cs="Arial"/>
                <w:sz w:val="20"/>
                <w:szCs w:val="20"/>
              </w:rPr>
              <w:t xml:space="preserve"> Landfill</w:t>
            </w:r>
            <w:r w:rsidR="0084450C" w:rsidRPr="00020D88">
              <w:rPr>
                <w:rFonts w:ascii="Arial" w:hAnsi="Arial" w:cs="Arial"/>
                <w:sz w:val="20"/>
                <w:szCs w:val="20"/>
              </w:rPr>
              <w:t xml:space="preserve"> (6 years)</w:t>
            </w:r>
            <w:r w:rsidRPr="00020D88">
              <w:rPr>
                <w:rFonts w:ascii="Arial" w:hAnsi="Arial" w:cs="Arial"/>
                <w:sz w:val="20"/>
                <w:szCs w:val="20"/>
              </w:rPr>
              <w:t>, Vaquero Waste and Recyc</w:t>
            </w:r>
            <w:r w:rsidR="00265AF6" w:rsidRPr="00020D88">
              <w:rPr>
                <w:rFonts w:ascii="Arial" w:hAnsi="Arial" w:cs="Arial"/>
                <w:sz w:val="20"/>
                <w:szCs w:val="20"/>
              </w:rPr>
              <w:t>l</w:t>
            </w:r>
            <w:r w:rsidRPr="00020D88">
              <w:rPr>
                <w:rFonts w:ascii="Arial" w:hAnsi="Arial" w:cs="Arial"/>
                <w:sz w:val="20"/>
                <w:szCs w:val="20"/>
              </w:rPr>
              <w:t xml:space="preserve">ing, Attorney Lee Ann Diamond, </w:t>
            </w:r>
            <w:r w:rsidR="007B7314" w:rsidRPr="00020D88">
              <w:rPr>
                <w:rFonts w:ascii="Arial" w:hAnsi="Arial" w:cs="Arial"/>
                <w:sz w:val="20"/>
                <w:szCs w:val="20"/>
              </w:rPr>
              <w:t>Seibold Vineyard herbicide misuse case, a large pesticide manufacturer case (name confidential)</w:t>
            </w:r>
            <w:r w:rsidR="006755B5" w:rsidRPr="00020D88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BD1E67">
              <w:rPr>
                <w:rFonts w:ascii="Arial" w:hAnsi="Arial" w:cs="Arial"/>
                <w:sz w:val="20"/>
                <w:szCs w:val="20"/>
              </w:rPr>
              <w:t>Balderaz</w:t>
            </w:r>
            <w:proofErr w:type="spellEnd"/>
            <w:r w:rsidR="00BD1E67">
              <w:rPr>
                <w:rFonts w:ascii="Arial" w:hAnsi="Arial" w:cs="Arial"/>
                <w:sz w:val="20"/>
                <w:szCs w:val="20"/>
              </w:rPr>
              <w:t xml:space="preserve"> fumigation poisoning case, </w:t>
            </w:r>
            <w:r w:rsidR="00E91CB2">
              <w:rPr>
                <w:rFonts w:ascii="Arial" w:hAnsi="Arial" w:cs="Arial"/>
                <w:sz w:val="20"/>
                <w:szCs w:val="20"/>
              </w:rPr>
              <w:t>sludge disposal case, 3</w:t>
            </w:r>
            <w:r w:rsidR="00BD1E67">
              <w:rPr>
                <w:rFonts w:ascii="Arial" w:hAnsi="Arial" w:cs="Arial"/>
                <w:sz w:val="20"/>
                <w:szCs w:val="20"/>
              </w:rPr>
              <w:t xml:space="preserve"> wildlife tax exemptions, </w:t>
            </w:r>
            <w:r w:rsidR="006755B5" w:rsidRPr="00020D88">
              <w:rPr>
                <w:rFonts w:ascii="Arial" w:hAnsi="Arial" w:cs="Arial"/>
                <w:sz w:val="20"/>
                <w:szCs w:val="20"/>
              </w:rPr>
              <w:t>a</w:t>
            </w:r>
            <w:r w:rsidR="0059707B" w:rsidRPr="00020D88">
              <w:rPr>
                <w:rFonts w:ascii="Arial" w:hAnsi="Arial" w:cs="Arial"/>
                <w:sz w:val="20"/>
                <w:szCs w:val="20"/>
              </w:rPr>
              <w:t>pproved Continuing Education Unit (CEU) provider for TDA/SPCS pesticide applicators</w:t>
            </w:r>
            <w:r w:rsidR="007B7314" w:rsidRPr="00020D8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4A5D23" w:rsidRPr="00020D88" w14:paraId="5A6F17D8" w14:textId="77777777" w:rsidTr="009E096C">
        <w:tc>
          <w:tcPr>
            <w:tcW w:w="2520" w:type="dxa"/>
          </w:tcPr>
          <w:p w14:paraId="733CB89A" w14:textId="77777777" w:rsidR="004A5D23" w:rsidRPr="00020D88" w:rsidRDefault="004A5D23" w:rsidP="00020D88">
            <w:pPr>
              <w:ind w:right="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0" w:type="dxa"/>
          </w:tcPr>
          <w:p w14:paraId="7B82EF71" w14:textId="77777777" w:rsidR="004A5D23" w:rsidRPr="00020D88" w:rsidRDefault="00265AF6" w:rsidP="00020D88">
            <w:pPr>
              <w:ind w:right="720"/>
              <w:rPr>
                <w:rFonts w:ascii="Arial" w:hAnsi="Arial" w:cs="Arial"/>
                <w:b/>
                <w:sz w:val="20"/>
                <w:szCs w:val="20"/>
              </w:rPr>
            </w:pPr>
            <w:r w:rsidRPr="00020D88">
              <w:rPr>
                <w:rFonts w:ascii="Arial" w:hAnsi="Arial" w:cs="Arial"/>
                <w:b/>
                <w:sz w:val="20"/>
                <w:szCs w:val="20"/>
              </w:rPr>
              <w:t xml:space="preserve">2015-Present  Burnett’s Pest </w:t>
            </w:r>
          </w:p>
          <w:p w14:paraId="6928B9DC" w14:textId="77777777" w:rsidR="00265AF6" w:rsidRPr="00020D88" w:rsidRDefault="00265AF6" w:rsidP="00020D88">
            <w:pPr>
              <w:pStyle w:val="ListParagraph"/>
              <w:numPr>
                <w:ilvl w:val="0"/>
                <w:numId w:val="5"/>
              </w:numPr>
              <w:ind w:right="720"/>
              <w:rPr>
                <w:rFonts w:ascii="Arial" w:hAnsi="Arial" w:cs="Arial"/>
                <w:sz w:val="20"/>
                <w:szCs w:val="20"/>
              </w:rPr>
            </w:pPr>
            <w:r w:rsidRPr="00020D88">
              <w:rPr>
                <w:rFonts w:ascii="Arial" w:hAnsi="Arial" w:cs="Arial"/>
                <w:sz w:val="20"/>
                <w:szCs w:val="20"/>
              </w:rPr>
              <w:t>Owner – 6 employees</w:t>
            </w:r>
            <w:r w:rsidR="0084450C" w:rsidRPr="00020D88">
              <w:rPr>
                <w:rFonts w:ascii="Arial" w:hAnsi="Arial" w:cs="Arial"/>
                <w:sz w:val="20"/>
                <w:szCs w:val="20"/>
              </w:rPr>
              <w:t>, train employees, provide continuing education to employees, purchas</w:t>
            </w:r>
            <w:r w:rsidR="0025522E" w:rsidRPr="00020D88">
              <w:rPr>
                <w:rFonts w:ascii="Arial" w:hAnsi="Arial" w:cs="Arial"/>
                <w:sz w:val="20"/>
                <w:szCs w:val="20"/>
              </w:rPr>
              <w:t>ing</w:t>
            </w:r>
            <w:r w:rsidR="0084450C" w:rsidRPr="00020D88">
              <w:rPr>
                <w:rFonts w:ascii="Arial" w:hAnsi="Arial" w:cs="Arial"/>
                <w:sz w:val="20"/>
                <w:szCs w:val="20"/>
              </w:rPr>
              <w:t xml:space="preserve"> decisions, oversee operations, responsible certified applicator (RCA) to TDA regarding pesticide regulatory compliance</w:t>
            </w:r>
          </w:p>
        </w:tc>
      </w:tr>
      <w:tr w:rsidR="00265AF6" w:rsidRPr="00020D88" w14:paraId="09D3F8E7" w14:textId="77777777" w:rsidTr="009E096C">
        <w:tc>
          <w:tcPr>
            <w:tcW w:w="2520" w:type="dxa"/>
          </w:tcPr>
          <w:p w14:paraId="72F29B06" w14:textId="77777777" w:rsidR="00265AF6" w:rsidRPr="00020D88" w:rsidRDefault="00265AF6" w:rsidP="00020D88">
            <w:pPr>
              <w:ind w:right="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0" w:type="dxa"/>
          </w:tcPr>
          <w:p w14:paraId="6032220D" w14:textId="77777777" w:rsidR="00265AF6" w:rsidRPr="00020D88" w:rsidRDefault="00265AF6" w:rsidP="00020D88">
            <w:pPr>
              <w:ind w:right="720"/>
              <w:rPr>
                <w:rFonts w:ascii="Arial" w:hAnsi="Arial" w:cs="Arial"/>
                <w:b/>
                <w:sz w:val="20"/>
                <w:szCs w:val="20"/>
              </w:rPr>
            </w:pPr>
            <w:r w:rsidRPr="00020D88">
              <w:rPr>
                <w:rFonts w:ascii="Arial" w:hAnsi="Arial" w:cs="Arial"/>
                <w:b/>
                <w:sz w:val="20"/>
                <w:szCs w:val="20"/>
              </w:rPr>
              <w:t>2008-Present  Outdoor Christian Ministries</w:t>
            </w:r>
          </w:p>
          <w:p w14:paraId="7E5123B6" w14:textId="77777777" w:rsidR="00265AF6" w:rsidRPr="00020D88" w:rsidRDefault="00265AF6" w:rsidP="00C7799B">
            <w:pPr>
              <w:pStyle w:val="ListParagraph"/>
              <w:numPr>
                <w:ilvl w:val="0"/>
                <w:numId w:val="5"/>
              </w:numPr>
              <w:ind w:right="720"/>
              <w:rPr>
                <w:rFonts w:ascii="Arial" w:hAnsi="Arial" w:cs="Arial"/>
                <w:sz w:val="20"/>
                <w:szCs w:val="20"/>
              </w:rPr>
            </w:pPr>
            <w:r w:rsidRPr="00020D88">
              <w:rPr>
                <w:rFonts w:ascii="Arial" w:hAnsi="Arial" w:cs="Arial"/>
                <w:sz w:val="20"/>
                <w:szCs w:val="20"/>
              </w:rPr>
              <w:t xml:space="preserve">President – Operate </w:t>
            </w:r>
            <w:r w:rsidR="00C7799B">
              <w:rPr>
                <w:rFonts w:ascii="Arial" w:hAnsi="Arial" w:cs="Arial"/>
                <w:sz w:val="20"/>
                <w:szCs w:val="20"/>
              </w:rPr>
              <w:t>14</w:t>
            </w:r>
            <w:r w:rsidRPr="00020D88">
              <w:rPr>
                <w:rFonts w:ascii="Arial" w:hAnsi="Arial" w:cs="Arial"/>
                <w:sz w:val="20"/>
                <w:szCs w:val="20"/>
              </w:rPr>
              <w:t>,000 acre ranch in South Texas for hunting/fishing and Christian mission work</w:t>
            </w:r>
          </w:p>
        </w:tc>
      </w:tr>
      <w:tr w:rsidR="004A5D23" w:rsidRPr="00020D88" w14:paraId="0538C23E" w14:textId="77777777" w:rsidTr="009E096C">
        <w:tc>
          <w:tcPr>
            <w:tcW w:w="2520" w:type="dxa"/>
          </w:tcPr>
          <w:p w14:paraId="24006C18" w14:textId="77777777" w:rsidR="004A5D23" w:rsidRPr="00020D88" w:rsidRDefault="004A5D23" w:rsidP="00020D88">
            <w:pPr>
              <w:ind w:right="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0" w:type="dxa"/>
          </w:tcPr>
          <w:p w14:paraId="3F3F94B5" w14:textId="77777777" w:rsidR="004A5D23" w:rsidRPr="00020D88" w:rsidRDefault="004A5D23" w:rsidP="00020D88">
            <w:pPr>
              <w:ind w:right="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A5D23" w:rsidRPr="00020D88" w14:paraId="11E6489E" w14:textId="77777777" w:rsidTr="009E096C">
        <w:tc>
          <w:tcPr>
            <w:tcW w:w="2520" w:type="dxa"/>
          </w:tcPr>
          <w:p w14:paraId="6D8079DF" w14:textId="77777777" w:rsidR="008F60D0" w:rsidRPr="00020D88" w:rsidRDefault="008F60D0" w:rsidP="00020D88">
            <w:pPr>
              <w:ind w:right="720"/>
              <w:rPr>
                <w:rFonts w:ascii="Arial" w:hAnsi="Arial" w:cs="Arial"/>
                <w:b/>
                <w:sz w:val="20"/>
                <w:szCs w:val="20"/>
              </w:rPr>
            </w:pPr>
            <w:r w:rsidRPr="00020D88">
              <w:rPr>
                <w:rFonts w:ascii="Arial" w:hAnsi="Arial" w:cs="Arial"/>
                <w:b/>
                <w:sz w:val="20"/>
                <w:szCs w:val="20"/>
              </w:rPr>
              <w:t>Professional</w:t>
            </w:r>
          </w:p>
          <w:p w14:paraId="74D04670" w14:textId="77777777" w:rsidR="008F60D0" w:rsidRPr="00020D88" w:rsidRDefault="00265AF6" w:rsidP="00020D88">
            <w:pPr>
              <w:ind w:right="720"/>
              <w:rPr>
                <w:rFonts w:ascii="Arial" w:hAnsi="Arial" w:cs="Arial"/>
                <w:b/>
                <w:sz w:val="20"/>
                <w:szCs w:val="20"/>
              </w:rPr>
            </w:pPr>
            <w:r w:rsidRPr="00020D88">
              <w:rPr>
                <w:rFonts w:ascii="Arial" w:hAnsi="Arial" w:cs="Arial"/>
                <w:b/>
                <w:sz w:val="20"/>
                <w:szCs w:val="20"/>
              </w:rPr>
              <w:t>Ac</w:t>
            </w:r>
            <w:r w:rsidR="002A653D" w:rsidRPr="00020D88">
              <w:rPr>
                <w:rFonts w:ascii="Arial" w:hAnsi="Arial" w:cs="Arial"/>
                <w:b/>
                <w:sz w:val="20"/>
                <w:szCs w:val="20"/>
              </w:rPr>
              <w:t>hievement</w:t>
            </w:r>
            <w:r w:rsidR="001A6BF8" w:rsidRPr="00020D88">
              <w:rPr>
                <w:rFonts w:ascii="Arial" w:hAnsi="Arial" w:cs="Arial"/>
                <w:b/>
                <w:sz w:val="20"/>
                <w:szCs w:val="20"/>
              </w:rPr>
              <w:t>s</w:t>
            </w:r>
          </w:p>
        </w:tc>
        <w:tc>
          <w:tcPr>
            <w:tcW w:w="8100" w:type="dxa"/>
          </w:tcPr>
          <w:p w14:paraId="752B1C36" w14:textId="77777777" w:rsidR="00265AF6" w:rsidRPr="00020D88" w:rsidRDefault="00265AF6" w:rsidP="00020D88">
            <w:pPr>
              <w:ind w:right="720"/>
              <w:rPr>
                <w:rFonts w:ascii="Arial" w:hAnsi="Arial" w:cs="Arial"/>
                <w:sz w:val="20"/>
                <w:szCs w:val="20"/>
              </w:rPr>
            </w:pPr>
            <w:r w:rsidRPr="00020D88">
              <w:rPr>
                <w:rFonts w:ascii="Arial" w:hAnsi="Arial" w:cs="Arial"/>
                <w:b/>
                <w:sz w:val="20"/>
                <w:szCs w:val="20"/>
              </w:rPr>
              <w:t>1986</w:t>
            </w:r>
            <w:r w:rsidR="002A653D" w:rsidRPr="00020D88">
              <w:rPr>
                <w:rFonts w:ascii="Arial" w:hAnsi="Arial" w:cs="Arial"/>
                <w:b/>
                <w:sz w:val="20"/>
                <w:szCs w:val="20"/>
              </w:rPr>
              <w:t xml:space="preserve">:  </w:t>
            </w:r>
            <w:r w:rsidRPr="00020D88">
              <w:rPr>
                <w:rFonts w:ascii="Arial" w:hAnsi="Arial" w:cs="Arial"/>
                <w:sz w:val="20"/>
                <w:szCs w:val="20"/>
              </w:rPr>
              <w:t>Coordinated statewide bald eagle poisoning investigation.  This involved investigation of misuse of Restricted Use crop insecticides.</w:t>
            </w:r>
          </w:p>
        </w:tc>
      </w:tr>
      <w:tr w:rsidR="00265AF6" w:rsidRPr="00020D88" w14:paraId="14191593" w14:textId="77777777" w:rsidTr="009E096C">
        <w:tc>
          <w:tcPr>
            <w:tcW w:w="2520" w:type="dxa"/>
          </w:tcPr>
          <w:p w14:paraId="4A7C98C2" w14:textId="77777777" w:rsidR="00265AF6" w:rsidRPr="00020D88" w:rsidRDefault="00265AF6" w:rsidP="00020D88">
            <w:pPr>
              <w:ind w:right="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0" w:type="dxa"/>
          </w:tcPr>
          <w:p w14:paraId="28FD2FA2" w14:textId="77777777" w:rsidR="00265AF6" w:rsidRPr="00020D88" w:rsidRDefault="002A653D" w:rsidP="00020D88">
            <w:pPr>
              <w:ind w:right="720"/>
              <w:rPr>
                <w:rFonts w:ascii="Arial" w:hAnsi="Arial" w:cs="Arial"/>
                <w:sz w:val="20"/>
                <w:szCs w:val="20"/>
              </w:rPr>
            </w:pPr>
            <w:r w:rsidRPr="00020D88">
              <w:rPr>
                <w:rFonts w:ascii="Arial" w:hAnsi="Arial" w:cs="Arial"/>
                <w:b/>
                <w:sz w:val="20"/>
                <w:szCs w:val="20"/>
              </w:rPr>
              <w:t>1988:</w:t>
            </w:r>
            <w:r w:rsidRPr="00020D88">
              <w:rPr>
                <w:rFonts w:ascii="Arial" w:hAnsi="Arial" w:cs="Arial"/>
                <w:sz w:val="20"/>
                <w:szCs w:val="20"/>
              </w:rPr>
              <w:t xml:space="preserve">  Leadership to eliminate two year pesticide case backlog.  These cases primarily involved agricultural insecticides and agricultural herbicides.</w:t>
            </w:r>
          </w:p>
        </w:tc>
      </w:tr>
      <w:tr w:rsidR="00265AF6" w:rsidRPr="00020D88" w14:paraId="241A948C" w14:textId="77777777" w:rsidTr="009E096C">
        <w:tc>
          <w:tcPr>
            <w:tcW w:w="2520" w:type="dxa"/>
          </w:tcPr>
          <w:p w14:paraId="215D52F7" w14:textId="77777777" w:rsidR="00265AF6" w:rsidRPr="00020D88" w:rsidRDefault="00265AF6" w:rsidP="00020D88">
            <w:pPr>
              <w:ind w:right="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0" w:type="dxa"/>
          </w:tcPr>
          <w:p w14:paraId="144487CE" w14:textId="77777777" w:rsidR="00265AF6" w:rsidRPr="00020D88" w:rsidRDefault="002A653D" w:rsidP="00020D88">
            <w:pPr>
              <w:ind w:right="720"/>
              <w:rPr>
                <w:rFonts w:ascii="Arial" w:hAnsi="Arial" w:cs="Arial"/>
                <w:sz w:val="20"/>
                <w:szCs w:val="20"/>
              </w:rPr>
            </w:pPr>
            <w:r w:rsidRPr="00020D88">
              <w:rPr>
                <w:rFonts w:ascii="Arial" w:hAnsi="Arial" w:cs="Arial"/>
                <w:b/>
                <w:sz w:val="20"/>
                <w:szCs w:val="20"/>
              </w:rPr>
              <w:t>1991-1998:</w:t>
            </w:r>
            <w:r w:rsidRPr="00020D88">
              <w:rPr>
                <w:rFonts w:ascii="Arial" w:hAnsi="Arial" w:cs="Arial"/>
                <w:sz w:val="20"/>
                <w:szCs w:val="20"/>
              </w:rPr>
              <w:t xml:space="preserve">  Organized and led Governor’s Environmental Crimes Task Force.</w:t>
            </w:r>
          </w:p>
        </w:tc>
      </w:tr>
      <w:tr w:rsidR="00265AF6" w:rsidRPr="00020D88" w14:paraId="3CA82671" w14:textId="77777777" w:rsidTr="009E096C">
        <w:tc>
          <w:tcPr>
            <w:tcW w:w="2520" w:type="dxa"/>
          </w:tcPr>
          <w:p w14:paraId="2AC186DE" w14:textId="77777777" w:rsidR="00265AF6" w:rsidRPr="00020D88" w:rsidRDefault="00265AF6" w:rsidP="00020D88">
            <w:pPr>
              <w:ind w:right="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0" w:type="dxa"/>
          </w:tcPr>
          <w:p w14:paraId="5D5FBB7A" w14:textId="77777777" w:rsidR="00265AF6" w:rsidRPr="00020D88" w:rsidRDefault="001A6BF8" w:rsidP="00020D88">
            <w:pPr>
              <w:ind w:right="720"/>
              <w:rPr>
                <w:rFonts w:ascii="Arial" w:hAnsi="Arial" w:cs="Arial"/>
                <w:sz w:val="20"/>
                <w:szCs w:val="20"/>
              </w:rPr>
            </w:pPr>
            <w:r w:rsidRPr="00020D88">
              <w:rPr>
                <w:rFonts w:ascii="Arial" w:hAnsi="Arial" w:cs="Arial"/>
                <w:b/>
                <w:sz w:val="20"/>
                <w:szCs w:val="20"/>
              </w:rPr>
              <w:t>1995:</w:t>
            </w:r>
            <w:r w:rsidRPr="00020D88">
              <w:rPr>
                <w:rFonts w:ascii="Arial" w:hAnsi="Arial" w:cs="Arial"/>
                <w:sz w:val="20"/>
                <w:szCs w:val="20"/>
              </w:rPr>
              <w:t xml:space="preserve">  Received personal commendation letter from Director of the FBI</w:t>
            </w:r>
            <w:r w:rsidR="00FE7EEF" w:rsidRPr="00020D88">
              <w:rPr>
                <w:rFonts w:ascii="Arial" w:hAnsi="Arial" w:cs="Arial"/>
                <w:sz w:val="20"/>
                <w:szCs w:val="20"/>
              </w:rPr>
              <w:t xml:space="preserve"> for </w:t>
            </w:r>
            <w:r w:rsidR="00BD1E67">
              <w:rPr>
                <w:rFonts w:ascii="Arial" w:hAnsi="Arial" w:cs="Arial"/>
                <w:sz w:val="20"/>
                <w:szCs w:val="20"/>
              </w:rPr>
              <w:t xml:space="preserve">environmental </w:t>
            </w:r>
            <w:r w:rsidR="00FE7EEF" w:rsidRPr="00020D88">
              <w:rPr>
                <w:rFonts w:ascii="Arial" w:hAnsi="Arial" w:cs="Arial"/>
                <w:sz w:val="20"/>
                <w:szCs w:val="20"/>
              </w:rPr>
              <w:t>fraud investigation</w:t>
            </w:r>
            <w:r w:rsidRPr="00020D88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A5D23" w:rsidRPr="00020D88" w14:paraId="3080BCF7" w14:textId="77777777" w:rsidTr="009E096C">
        <w:tc>
          <w:tcPr>
            <w:tcW w:w="2520" w:type="dxa"/>
          </w:tcPr>
          <w:p w14:paraId="19D77ED7" w14:textId="77777777" w:rsidR="008F60D0" w:rsidRPr="00020D88" w:rsidRDefault="008F60D0" w:rsidP="00020D88">
            <w:pPr>
              <w:ind w:right="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0" w:type="dxa"/>
          </w:tcPr>
          <w:p w14:paraId="7B29C403" w14:textId="77777777" w:rsidR="008F60D0" w:rsidRPr="00020D88" w:rsidRDefault="001A6BF8" w:rsidP="00020D88">
            <w:pPr>
              <w:ind w:right="720"/>
              <w:rPr>
                <w:rFonts w:ascii="Arial" w:hAnsi="Arial" w:cs="Arial"/>
                <w:sz w:val="20"/>
                <w:szCs w:val="20"/>
              </w:rPr>
            </w:pPr>
            <w:r w:rsidRPr="00020D88">
              <w:rPr>
                <w:rFonts w:ascii="Arial" w:hAnsi="Arial" w:cs="Arial"/>
                <w:b/>
                <w:sz w:val="20"/>
                <w:szCs w:val="20"/>
              </w:rPr>
              <w:t xml:space="preserve">1996-1997:  </w:t>
            </w:r>
            <w:r w:rsidRPr="00020D88">
              <w:rPr>
                <w:rFonts w:ascii="Arial" w:hAnsi="Arial" w:cs="Arial"/>
                <w:sz w:val="20"/>
                <w:szCs w:val="20"/>
              </w:rPr>
              <w:t>Developed and negotiated two first of their kind EPA grants.</w:t>
            </w:r>
          </w:p>
          <w:p w14:paraId="0C5192FD" w14:textId="77777777" w:rsidR="00F42D0A" w:rsidRPr="00020D88" w:rsidRDefault="00F42D0A" w:rsidP="00020D88">
            <w:pPr>
              <w:ind w:right="720"/>
              <w:rPr>
                <w:rFonts w:ascii="Arial" w:hAnsi="Arial" w:cs="Arial"/>
                <w:b/>
                <w:sz w:val="20"/>
                <w:szCs w:val="20"/>
              </w:rPr>
            </w:pPr>
            <w:r w:rsidRPr="00020D88">
              <w:rPr>
                <w:rFonts w:ascii="Arial" w:hAnsi="Arial" w:cs="Arial"/>
                <w:b/>
                <w:sz w:val="20"/>
                <w:szCs w:val="20"/>
              </w:rPr>
              <w:t xml:space="preserve">2005 </w:t>
            </w:r>
            <w:r w:rsidRPr="00020D88">
              <w:rPr>
                <w:rFonts w:ascii="Arial" w:hAnsi="Arial" w:cs="Arial"/>
                <w:sz w:val="20"/>
                <w:szCs w:val="20"/>
              </w:rPr>
              <w:t>As SPCB</w:t>
            </w:r>
            <w:r w:rsidRPr="00020D8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020D88">
              <w:rPr>
                <w:rFonts w:ascii="Arial" w:hAnsi="Arial" w:cs="Arial"/>
                <w:sz w:val="20"/>
                <w:szCs w:val="20"/>
              </w:rPr>
              <w:t>Exec Dir convinced TCEQ not to require Air Permit</w:t>
            </w:r>
            <w:r w:rsidR="00D7763F" w:rsidRPr="00020D88">
              <w:rPr>
                <w:rFonts w:ascii="Arial" w:hAnsi="Arial" w:cs="Arial"/>
                <w:sz w:val="20"/>
                <w:szCs w:val="20"/>
              </w:rPr>
              <w:t>s</w:t>
            </w:r>
            <w:r w:rsidRPr="00020D88">
              <w:rPr>
                <w:rFonts w:ascii="Arial" w:hAnsi="Arial" w:cs="Arial"/>
                <w:sz w:val="20"/>
                <w:szCs w:val="20"/>
              </w:rPr>
              <w:t xml:space="preserve"> for fumigation</w:t>
            </w:r>
            <w:r w:rsidR="00D7763F" w:rsidRPr="00020D88">
              <w:rPr>
                <w:rFonts w:ascii="Arial" w:hAnsi="Arial" w:cs="Arial"/>
                <w:sz w:val="20"/>
                <w:szCs w:val="20"/>
              </w:rPr>
              <w:t xml:space="preserve">s as the pesticide regulatory process and system was </w:t>
            </w:r>
            <w:r w:rsidR="00BD1E67">
              <w:rPr>
                <w:rFonts w:ascii="Arial" w:hAnsi="Arial" w:cs="Arial"/>
                <w:sz w:val="20"/>
                <w:szCs w:val="20"/>
              </w:rPr>
              <w:t xml:space="preserve">very </w:t>
            </w:r>
            <w:r w:rsidR="00D7763F" w:rsidRPr="00020D88">
              <w:rPr>
                <w:rFonts w:ascii="Arial" w:hAnsi="Arial" w:cs="Arial"/>
                <w:sz w:val="20"/>
                <w:szCs w:val="20"/>
              </w:rPr>
              <w:t>sufficient</w:t>
            </w:r>
          </w:p>
        </w:tc>
      </w:tr>
      <w:tr w:rsidR="001A6BF8" w:rsidRPr="00020D88" w14:paraId="1BE912EF" w14:textId="77777777" w:rsidTr="009E096C">
        <w:tc>
          <w:tcPr>
            <w:tcW w:w="2520" w:type="dxa"/>
          </w:tcPr>
          <w:p w14:paraId="55DE2D64" w14:textId="77777777" w:rsidR="001A6BF8" w:rsidRPr="00020D88" w:rsidRDefault="001A6BF8" w:rsidP="00020D88">
            <w:pPr>
              <w:ind w:right="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0" w:type="dxa"/>
          </w:tcPr>
          <w:p w14:paraId="4780311D" w14:textId="77777777" w:rsidR="001A6BF8" w:rsidRPr="00020D88" w:rsidRDefault="001A6BF8" w:rsidP="00020D88">
            <w:pPr>
              <w:ind w:right="720"/>
              <w:rPr>
                <w:rFonts w:ascii="Arial" w:hAnsi="Arial" w:cs="Arial"/>
                <w:sz w:val="20"/>
                <w:szCs w:val="20"/>
              </w:rPr>
            </w:pPr>
            <w:r w:rsidRPr="00020D88">
              <w:rPr>
                <w:rFonts w:ascii="Arial" w:hAnsi="Arial" w:cs="Arial"/>
                <w:b/>
                <w:sz w:val="20"/>
                <w:szCs w:val="20"/>
              </w:rPr>
              <w:t xml:space="preserve">2010:  </w:t>
            </w:r>
            <w:r w:rsidR="00FE7EEF" w:rsidRPr="00020D88">
              <w:rPr>
                <w:rFonts w:ascii="Arial" w:hAnsi="Arial" w:cs="Arial"/>
                <w:sz w:val="20"/>
                <w:szCs w:val="20"/>
              </w:rPr>
              <w:t>Worked on new EPA</w:t>
            </w:r>
            <w:r w:rsidRPr="00020D88">
              <w:rPr>
                <w:rFonts w:ascii="Arial" w:hAnsi="Arial" w:cs="Arial"/>
                <w:sz w:val="20"/>
                <w:szCs w:val="20"/>
              </w:rPr>
              <w:t>/TCEQ pesticide general permit with TCEQ, TDA and others for water-related pest treatments.</w:t>
            </w:r>
          </w:p>
        </w:tc>
      </w:tr>
      <w:tr w:rsidR="001A6BF8" w:rsidRPr="00020D88" w14:paraId="422AFD66" w14:textId="77777777" w:rsidTr="009E096C">
        <w:tc>
          <w:tcPr>
            <w:tcW w:w="2520" w:type="dxa"/>
          </w:tcPr>
          <w:p w14:paraId="578815CB" w14:textId="77777777" w:rsidR="001A6BF8" w:rsidRPr="00020D88" w:rsidRDefault="001A6BF8" w:rsidP="00020D88">
            <w:pPr>
              <w:ind w:right="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0" w:type="dxa"/>
          </w:tcPr>
          <w:p w14:paraId="1AB8E4B7" w14:textId="77777777" w:rsidR="001A6BF8" w:rsidRPr="00020D88" w:rsidRDefault="001A6BF8" w:rsidP="00020D88">
            <w:pPr>
              <w:ind w:right="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A5D23" w:rsidRPr="00020D88" w14:paraId="41CB0408" w14:textId="77777777" w:rsidTr="009E096C">
        <w:tc>
          <w:tcPr>
            <w:tcW w:w="2520" w:type="dxa"/>
          </w:tcPr>
          <w:p w14:paraId="0647FF62" w14:textId="77777777" w:rsidR="008F60D0" w:rsidRPr="00020D88" w:rsidRDefault="00EB19CA" w:rsidP="00020D88">
            <w:pPr>
              <w:ind w:right="720"/>
              <w:rPr>
                <w:rFonts w:ascii="Arial" w:hAnsi="Arial" w:cs="Arial"/>
                <w:b/>
                <w:sz w:val="20"/>
                <w:szCs w:val="20"/>
              </w:rPr>
            </w:pPr>
            <w:r w:rsidRPr="00020D88">
              <w:rPr>
                <w:rFonts w:ascii="Arial" w:hAnsi="Arial" w:cs="Arial"/>
                <w:b/>
                <w:sz w:val="20"/>
                <w:szCs w:val="20"/>
              </w:rPr>
              <w:t>Certification</w:t>
            </w:r>
            <w:r w:rsidR="00BD1E67">
              <w:rPr>
                <w:rFonts w:ascii="Arial" w:hAnsi="Arial" w:cs="Arial"/>
                <w:b/>
                <w:sz w:val="20"/>
                <w:szCs w:val="20"/>
              </w:rPr>
              <w:t>s</w:t>
            </w:r>
          </w:p>
          <w:p w14:paraId="131D1777" w14:textId="77777777" w:rsidR="008F60D0" w:rsidRPr="00020D88" w:rsidRDefault="008F60D0" w:rsidP="00020D88">
            <w:pPr>
              <w:ind w:right="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0" w:type="dxa"/>
          </w:tcPr>
          <w:p w14:paraId="5E19E0EF" w14:textId="77777777" w:rsidR="008F60D0" w:rsidRPr="00020D88" w:rsidRDefault="002A653D" w:rsidP="00020D88">
            <w:pPr>
              <w:ind w:right="720"/>
              <w:rPr>
                <w:rFonts w:ascii="Arial" w:hAnsi="Arial" w:cs="Arial"/>
                <w:sz w:val="20"/>
                <w:szCs w:val="20"/>
              </w:rPr>
            </w:pPr>
            <w:r w:rsidRPr="00020D88">
              <w:rPr>
                <w:rFonts w:ascii="Arial" w:hAnsi="Arial" w:cs="Arial"/>
                <w:sz w:val="20"/>
                <w:szCs w:val="20"/>
              </w:rPr>
              <w:t>Certified Pesticide Applicator License</w:t>
            </w:r>
            <w:r w:rsidR="00FE7EEF" w:rsidRPr="00020D88">
              <w:rPr>
                <w:rFonts w:ascii="Arial" w:hAnsi="Arial" w:cs="Arial"/>
                <w:sz w:val="20"/>
                <w:szCs w:val="20"/>
              </w:rPr>
              <w:t>, Pest category</w:t>
            </w:r>
            <w:r w:rsidR="00F42D0A" w:rsidRPr="00020D88">
              <w:rPr>
                <w:rFonts w:ascii="Arial" w:hAnsi="Arial" w:cs="Arial"/>
                <w:sz w:val="20"/>
                <w:szCs w:val="20"/>
              </w:rPr>
              <w:t>, Structural</w:t>
            </w:r>
          </w:p>
          <w:p w14:paraId="21D70D37" w14:textId="77777777" w:rsidR="00FE7EEF" w:rsidRPr="00020D88" w:rsidRDefault="00FE7EEF" w:rsidP="00020D88">
            <w:pPr>
              <w:ind w:right="720"/>
              <w:rPr>
                <w:rFonts w:ascii="Arial" w:hAnsi="Arial" w:cs="Arial"/>
                <w:sz w:val="20"/>
                <w:szCs w:val="20"/>
              </w:rPr>
            </w:pPr>
            <w:r w:rsidRPr="00020D88">
              <w:rPr>
                <w:rFonts w:ascii="Arial" w:hAnsi="Arial" w:cs="Arial"/>
                <w:sz w:val="20"/>
                <w:szCs w:val="20"/>
              </w:rPr>
              <w:t>Certified Pesticide Applicator License, Weed category</w:t>
            </w:r>
          </w:p>
          <w:p w14:paraId="5222A908" w14:textId="77777777" w:rsidR="00FE7EEF" w:rsidRPr="00020D88" w:rsidRDefault="00FE7EEF" w:rsidP="00020D88">
            <w:pPr>
              <w:ind w:right="720"/>
              <w:rPr>
                <w:rFonts w:ascii="Arial" w:hAnsi="Arial" w:cs="Arial"/>
                <w:sz w:val="20"/>
                <w:szCs w:val="20"/>
              </w:rPr>
            </w:pPr>
            <w:r w:rsidRPr="00020D88">
              <w:rPr>
                <w:rFonts w:ascii="Arial" w:hAnsi="Arial" w:cs="Arial"/>
                <w:sz w:val="20"/>
                <w:szCs w:val="20"/>
              </w:rPr>
              <w:t>Certified Pesticide Applicator License, Lawn categ</w:t>
            </w:r>
            <w:r w:rsidR="00EB19CA" w:rsidRPr="00020D88">
              <w:rPr>
                <w:rFonts w:ascii="Arial" w:hAnsi="Arial" w:cs="Arial"/>
                <w:sz w:val="20"/>
                <w:szCs w:val="20"/>
              </w:rPr>
              <w:t>or</w:t>
            </w:r>
            <w:r w:rsidRPr="00020D88">
              <w:rPr>
                <w:rFonts w:ascii="Arial" w:hAnsi="Arial" w:cs="Arial"/>
                <w:sz w:val="20"/>
                <w:szCs w:val="20"/>
              </w:rPr>
              <w:t>y</w:t>
            </w:r>
          </w:p>
          <w:p w14:paraId="16BB7EA3" w14:textId="77777777" w:rsidR="00F42D0A" w:rsidRPr="00020D88" w:rsidRDefault="00F42D0A" w:rsidP="00020D88">
            <w:pPr>
              <w:ind w:right="720"/>
              <w:rPr>
                <w:rFonts w:ascii="Arial" w:hAnsi="Arial" w:cs="Arial"/>
                <w:sz w:val="20"/>
                <w:szCs w:val="20"/>
              </w:rPr>
            </w:pPr>
            <w:r w:rsidRPr="00020D88">
              <w:rPr>
                <w:rFonts w:ascii="Arial" w:hAnsi="Arial" w:cs="Arial"/>
                <w:sz w:val="20"/>
                <w:szCs w:val="20"/>
              </w:rPr>
              <w:t>Certified Pesticide Applicator License, Termite category, Structural</w:t>
            </w:r>
          </w:p>
          <w:p w14:paraId="31F5E7D1" w14:textId="77777777" w:rsidR="00F42D0A" w:rsidRPr="00020D88" w:rsidRDefault="00F42D0A" w:rsidP="00020D88">
            <w:pPr>
              <w:ind w:right="720"/>
              <w:rPr>
                <w:rFonts w:ascii="Arial" w:hAnsi="Arial" w:cs="Arial"/>
                <w:sz w:val="20"/>
                <w:szCs w:val="20"/>
              </w:rPr>
            </w:pPr>
            <w:r w:rsidRPr="00020D88">
              <w:rPr>
                <w:rFonts w:ascii="Arial" w:hAnsi="Arial" w:cs="Arial"/>
                <w:sz w:val="20"/>
                <w:szCs w:val="20"/>
              </w:rPr>
              <w:t>Previously certified, Tx Dept of Agric, Commodity Fumigation, Predator Control</w:t>
            </w:r>
          </w:p>
        </w:tc>
      </w:tr>
      <w:tr w:rsidR="00FE7EEF" w:rsidRPr="00020D88" w14:paraId="2EB86E77" w14:textId="77777777" w:rsidTr="009E096C">
        <w:tc>
          <w:tcPr>
            <w:tcW w:w="2520" w:type="dxa"/>
          </w:tcPr>
          <w:p w14:paraId="24668F35" w14:textId="77777777" w:rsidR="00FE7EEF" w:rsidRPr="00020D88" w:rsidRDefault="00FE7EEF" w:rsidP="00020D88">
            <w:pPr>
              <w:ind w:right="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D90B81A" w14:textId="77777777" w:rsidR="0059707B" w:rsidRPr="00020D88" w:rsidRDefault="0059707B" w:rsidP="00020D88">
            <w:pPr>
              <w:ind w:right="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0" w:type="dxa"/>
          </w:tcPr>
          <w:p w14:paraId="03F37ABE" w14:textId="77777777" w:rsidR="00FE7EEF" w:rsidRPr="00020D88" w:rsidRDefault="00FE7EEF" w:rsidP="00020D88">
            <w:pPr>
              <w:ind w:right="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5D23" w:rsidRPr="00020D88" w14:paraId="6450A8C8" w14:textId="77777777" w:rsidTr="009E096C">
        <w:tc>
          <w:tcPr>
            <w:tcW w:w="2520" w:type="dxa"/>
          </w:tcPr>
          <w:p w14:paraId="7472A1D8" w14:textId="77777777" w:rsidR="008F60D0" w:rsidRPr="00020D88" w:rsidRDefault="008F60D0" w:rsidP="00020D88">
            <w:pPr>
              <w:ind w:right="720"/>
              <w:rPr>
                <w:rFonts w:ascii="Arial" w:hAnsi="Arial" w:cs="Arial"/>
                <w:b/>
                <w:sz w:val="20"/>
                <w:szCs w:val="20"/>
              </w:rPr>
            </w:pPr>
            <w:r w:rsidRPr="00020D88">
              <w:rPr>
                <w:rFonts w:ascii="Arial" w:hAnsi="Arial" w:cs="Arial"/>
                <w:b/>
                <w:sz w:val="20"/>
                <w:szCs w:val="20"/>
              </w:rPr>
              <w:t>Awards</w:t>
            </w:r>
          </w:p>
        </w:tc>
        <w:tc>
          <w:tcPr>
            <w:tcW w:w="8100" w:type="dxa"/>
          </w:tcPr>
          <w:p w14:paraId="6CB7DAC5" w14:textId="77777777" w:rsidR="002A653D" w:rsidRPr="00020D88" w:rsidRDefault="002A653D" w:rsidP="00020D88">
            <w:pPr>
              <w:ind w:right="720"/>
              <w:rPr>
                <w:rFonts w:ascii="Arial" w:hAnsi="Arial" w:cs="Arial"/>
                <w:b/>
                <w:sz w:val="20"/>
                <w:szCs w:val="20"/>
              </w:rPr>
            </w:pPr>
            <w:r w:rsidRPr="00020D88">
              <w:rPr>
                <w:rFonts w:ascii="Arial" w:hAnsi="Arial" w:cs="Arial"/>
                <w:b/>
                <w:sz w:val="20"/>
                <w:szCs w:val="20"/>
              </w:rPr>
              <w:t xml:space="preserve">1990:  </w:t>
            </w:r>
            <w:r w:rsidRPr="00020D88">
              <w:rPr>
                <w:rFonts w:ascii="Arial" w:hAnsi="Arial" w:cs="Arial"/>
                <w:sz w:val="20"/>
                <w:szCs w:val="20"/>
              </w:rPr>
              <w:t>Texas Water Commission Appreciation Award for Pesticide Amnesty Days.  Related to removing unwanted agricultural insecticides and herbicides from farms and ranch for legal use or disposal.</w:t>
            </w:r>
          </w:p>
        </w:tc>
      </w:tr>
      <w:tr w:rsidR="002A653D" w:rsidRPr="00020D88" w14:paraId="69597BC8" w14:textId="77777777" w:rsidTr="009E096C">
        <w:tc>
          <w:tcPr>
            <w:tcW w:w="2520" w:type="dxa"/>
          </w:tcPr>
          <w:p w14:paraId="0567EC2F" w14:textId="77777777" w:rsidR="002A653D" w:rsidRPr="00020D88" w:rsidRDefault="002A653D" w:rsidP="00020D88">
            <w:pPr>
              <w:ind w:right="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0" w:type="dxa"/>
          </w:tcPr>
          <w:p w14:paraId="7EDC6D49" w14:textId="77777777" w:rsidR="002A653D" w:rsidRPr="00020D88" w:rsidRDefault="002A653D" w:rsidP="00020D88">
            <w:pPr>
              <w:ind w:right="720"/>
              <w:rPr>
                <w:rFonts w:ascii="Arial" w:hAnsi="Arial" w:cs="Arial"/>
                <w:b/>
                <w:sz w:val="20"/>
                <w:szCs w:val="20"/>
              </w:rPr>
            </w:pPr>
            <w:r w:rsidRPr="00020D88">
              <w:rPr>
                <w:rFonts w:ascii="Arial" w:hAnsi="Arial" w:cs="Arial"/>
                <w:b/>
                <w:sz w:val="20"/>
                <w:szCs w:val="20"/>
              </w:rPr>
              <w:t>1990:</w:t>
            </w:r>
            <w:r w:rsidRPr="00020D88">
              <w:rPr>
                <w:rFonts w:ascii="Arial" w:hAnsi="Arial" w:cs="Arial"/>
                <w:sz w:val="20"/>
                <w:szCs w:val="20"/>
              </w:rPr>
              <w:t xml:space="preserve">  U.S. Environmental Protection Agency Environmental Excellence Award.  </w:t>
            </w:r>
            <w:r w:rsidR="0059707B" w:rsidRPr="00020D88">
              <w:rPr>
                <w:rFonts w:ascii="Arial" w:hAnsi="Arial" w:cs="Arial"/>
                <w:sz w:val="20"/>
                <w:szCs w:val="20"/>
              </w:rPr>
              <w:t>I was told this was the f</w:t>
            </w:r>
            <w:r w:rsidRPr="00020D88">
              <w:rPr>
                <w:rFonts w:ascii="Arial" w:hAnsi="Arial" w:cs="Arial"/>
                <w:sz w:val="20"/>
                <w:szCs w:val="20"/>
              </w:rPr>
              <w:t>irst in EPA history given to an individual as opposed to a corporation.  R</w:t>
            </w:r>
            <w:r w:rsidR="001A6BF8" w:rsidRPr="00020D88">
              <w:rPr>
                <w:rFonts w:ascii="Arial" w:hAnsi="Arial" w:cs="Arial"/>
                <w:sz w:val="20"/>
                <w:szCs w:val="20"/>
              </w:rPr>
              <w:t>e</w:t>
            </w:r>
            <w:r w:rsidRPr="00020D88">
              <w:rPr>
                <w:rFonts w:ascii="Arial" w:hAnsi="Arial" w:cs="Arial"/>
                <w:sz w:val="20"/>
                <w:szCs w:val="20"/>
              </w:rPr>
              <w:t>lated to enforcement of FIFRA and State laws and regulations primarily on agricultural insecticides and herbicides.</w:t>
            </w:r>
          </w:p>
        </w:tc>
      </w:tr>
      <w:tr w:rsidR="002A653D" w:rsidRPr="00020D88" w14:paraId="10D49865" w14:textId="77777777" w:rsidTr="009E096C">
        <w:tc>
          <w:tcPr>
            <w:tcW w:w="2520" w:type="dxa"/>
          </w:tcPr>
          <w:p w14:paraId="28EEA803" w14:textId="77777777" w:rsidR="002A653D" w:rsidRPr="00020D88" w:rsidRDefault="002A653D" w:rsidP="00020D88">
            <w:pPr>
              <w:ind w:right="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0" w:type="dxa"/>
          </w:tcPr>
          <w:p w14:paraId="66B03455" w14:textId="77777777" w:rsidR="002A653D" w:rsidRPr="00020D88" w:rsidRDefault="001A6BF8" w:rsidP="00020D88">
            <w:pPr>
              <w:ind w:right="720"/>
              <w:rPr>
                <w:rFonts w:ascii="Arial" w:hAnsi="Arial" w:cs="Arial"/>
                <w:b/>
                <w:sz w:val="20"/>
                <w:szCs w:val="20"/>
              </w:rPr>
            </w:pPr>
            <w:r w:rsidRPr="00020D88">
              <w:rPr>
                <w:rFonts w:ascii="Arial" w:hAnsi="Arial" w:cs="Arial"/>
                <w:b/>
                <w:sz w:val="20"/>
                <w:szCs w:val="20"/>
              </w:rPr>
              <w:t xml:space="preserve">1992:  </w:t>
            </w:r>
            <w:r w:rsidRPr="00020D88">
              <w:rPr>
                <w:rFonts w:ascii="Arial" w:hAnsi="Arial" w:cs="Arial"/>
                <w:sz w:val="20"/>
                <w:szCs w:val="20"/>
              </w:rPr>
              <w:t>Texas Water Commission Outstanding Contribution Award</w:t>
            </w:r>
          </w:p>
        </w:tc>
      </w:tr>
      <w:tr w:rsidR="004A5D23" w:rsidRPr="00020D88" w14:paraId="09E7717E" w14:textId="77777777" w:rsidTr="009E096C">
        <w:tc>
          <w:tcPr>
            <w:tcW w:w="2520" w:type="dxa"/>
          </w:tcPr>
          <w:p w14:paraId="46E7034D" w14:textId="77777777" w:rsidR="008F60D0" w:rsidRPr="00020D88" w:rsidRDefault="008F60D0" w:rsidP="00020D88">
            <w:pPr>
              <w:ind w:right="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0" w:type="dxa"/>
          </w:tcPr>
          <w:p w14:paraId="27768C0C" w14:textId="77777777" w:rsidR="008F60D0" w:rsidRPr="00020D88" w:rsidRDefault="001A6BF8" w:rsidP="00020D88">
            <w:pPr>
              <w:ind w:right="720"/>
              <w:rPr>
                <w:rFonts w:ascii="Arial" w:hAnsi="Arial" w:cs="Arial"/>
                <w:sz w:val="20"/>
                <w:szCs w:val="20"/>
              </w:rPr>
            </w:pPr>
            <w:r w:rsidRPr="00020D88">
              <w:rPr>
                <w:rFonts w:ascii="Arial" w:hAnsi="Arial" w:cs="Arial"/>
                <w:b/>
                <w:sz w:val="20"/>
                <w:szCs w:val="20"/>
              </w:rPr>
              <w:t>1997:</w:t>
            </w:r>
            <w:r w:rsidRPr="00020D88">
              <w:rPr>
                <w:rFonts w:ascii="Arial" w:hAnsi="Arial" w:cs="Arial"/>
                <w:sz w:val="20"/>
                <w:szCs w:val="20"/>
              </w:rPr>
              <w:t xml:space="preserve">  Texas Natural Resources (TCEQ</w:t>
            </w:r>
            <w:r w:rsidR="00A56550">
              <w:rPr>
                <w:rFonts w:ascii="Arial" w:hAnsi="Arial" w:cs="Arial"/>
                <w:sz w:val="20"/>
                <w:szCs w:val="20"/>
              </w:rPr>
              <w:t xml:space="preserve"> now</w:t>
            </w:r>
            <w:r w:rsidRPr="00020D88">
              <w:rPr>
                <w:rFonts w:ascii="Arial" w:hAnsi="Arial" w:cs="Arial"/>
                <w:sz w:val="20"/>
                <w:szCs w:val="20"/>
              </w:rPr>
              <w:t>) Outstanding Contribution Award</w:t>
            </w:r>
          </w:p>
        </w:tc>
      </w:tr>
      <w:tr w:rsidR="00FE7EEF" w:rsidRPr="00020D88" w14:paraId="39F9C161" w14:textId="77777777" w:rsidTr="009E096C">
        <w:tc>
          <w:tcPr>
            <w:tcW w:w="2520" w:type="dxa"/>
          </w:tcPr>
          <w:p w14:paraId="0EF9AD0B" w14:textId="77777777" w:rsidR="00FE7EEF" w:rsidRPr="00020D88" w:rsidRDefault="00FE7EEF" w:rsidP="00020D88">
            <w:pPr>
              <w:ind w:right="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0" w:type="dxa"/>
          </w:tcPr>
          <w:p w14:paraId="1B70304D" w14:textId="77777777" w:rsidR="00FE7EEF" w:rsidRPr="00020D88" w:rsidRDefault="00FE7EEF" w:rsidP="00020D88">
            <w:pPr>
              <w:ind w:right="720"/>
              <w:rPr>
                <w:rFonts w:ascii="Arial" w:hAnsi="Arial" w:cs="Arial"/>
                <w:b/>
                <w:sz w:val="20"/>
                <w:szCs w:val="20"/>
              </w:rPr>
            </w:pPr>
            <w:r w:rsidRPr="00020D88">
              <w:rPr>
                <w:rFonts w:ascii="Arial" w:hAnsi="Arial" w:cs="Arial"/>
                <w:b/>
                <w:sz w:val="20"/>
                <w:szCs w:val="20"/>
              </w:rPr>
              <w:t xml:space="preserve">1998:  </w:t>
            </w:r>
            <w:r w:rsidRPr="00020D88">
              <w:rPr>
                <w:rFonts w:ascii="Arial" w:hAnsi="Arial" w:cs="Arial"/>
                <w:sz w:val="20"/>
                <w:szCs w:val="20"/>
              </w:rPr>
              <w:t>U.S. Environmental Protection Agency Award for Outstanding Service and Leadership of the Texas Environmental Crimes Task Force</w:t>
            </w:r>
          </w:p>
        </w:tc>
      </w:tr>
      <w:tr w:rsidR="00EB19CA" w:rsidRPr="00020D88" w14:paraId="4EA3CCC8" w14:textId="77777777" w:rsidTr="009E096C">
        <w:tc>
          <w:tcPr>
            <w:tcW w:w="2520" w:type="dxa"/>
          </w:tcPr>
          <w:p w14:paraId="3D7C840D" w14:textId="77777777" w:rsidR="00EB19CA" w:rsidRPr="00020D88" w:rsidRDefault="00EB19CA" w:rsidP="00020D88">
            <w:pPr>
              <w:ind w:right="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0" w:type="dxa"/>
          </w:tcPr>
          <w:p w14:paraId="6CE2AA15" w14:textId="77777777" w:rsidR="00EB19CA" w:rsidRPr="00020D88" w:rsidRDefault="00EB19CA" w:rsidP="00020D88">
            <w:pPr>
              <w:ind w:right="720"/>
              <w:rPr>
                <w:rFonts w:ascii="Arial" w:hAnsi="Arial" w:cs="Arial"/>
                <w:sz w:val="20"/>
                <w:szCs w:val="20"/>
              </w:rPr>
            </w:pPr>
            <w:r w:rsidRPr="00020D88">
              <w:rPr>
                <w:rFonts w:ascii="Arial" w:hAnsi="Arial" w:cs="Arial"/>
                <w:b/>
                <w:sz w:val="20"/>
                <w:szCs w:val="20"/>
              </w:rPr>
              <w:t xml:space="preserve">2010:  </w:t>
            </w:r>
            <w:r w:rsidRPr="00020D88">
              <w:rPr>
                <w:rFonts w:ascii="Arial" w:hAnsi="Arial" w:cs="Arial"/>
                <w:sz w:val="20"/>
                <w:szCs w:val="20"/>
              </w:rPr>
              <w:t>Texas Pest Control Association Outstanding Committee Member Award for working on new EPA/TCEQ pesticide general permit with TCEQ, TDA and others for water-related pest treatments.</w:t>
            </w:r>
          </w:p>
        </w:tc>
      </w:tr>
      <w:tr w:rsidR="001A6BF8" w:rsidRPr="00020D88" w14:paraId="13BD42B1" w14:textId="77777777" w:rsidTr="0025522E">
        <w:trPr>
          <w:trHeight w:val="270"/>
        </w:trPr>
        <w:tc>
          <w:tcPr>
            <w:tcW w:w="2520" w:type="dxa"/>
          </w:tcPr>
          <w:p w14:paraId="7CF3F6E2" w14:textId="77777777" w:rsidR="0059707B" w:rsidRPr="00020D88" w:rsidRDefault="0059707B" w:rsidP="00020D88">
            <w:pPr>
              <w:ind w:right="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0" w:type="dxa"/>
          </w:tcPr>
          <w:p w14:paraId="36534153" w14:textId="77777777" w:rsidR="001A6BF8" w:rsidRDefault="001A6BF8" w:rsidP="00020D88">
            <w:pPr>
              <w:ind w:right="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2FDE57E" w14:textId="77777777" w:rsidR="00020D88" w:rsidRDefault="00020D88" w:rsidP="00020D88">
            <w:pPr>
              <w:ind w:right="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159F288" w14:textId="77777777" w:rsidR="00020D88" w:rsidRDefault="00020D88" w:rsidP="00020D88">
            <w:pPr>
              <w:ind w:right="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2BA2A7F" w14:textId="77777777" w:rsidR="00020D88" w:rsidRDefault="00020D88" w:rsidP="00020D88">
            <w:pPr>
              <w:ind w:right="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AFCEA82" w14:textId="77777777" w:rsidR="00020D88" w:rsidRPr="00020D88" w:rsidRDefault="00020D88" w:rsidP="00020D88">
            <w:pPr>
              <w:ind w:right="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A5D23" w:rsidRPr="00020D88" w14:paraId="582F9475" w14:textId="77777777" w:rsidTr="009E096C">
        <w:tc>
          <w:tcPr>
            <w:tcW w:w="2520" w:type="dxa"/>
          </w:tcPr>
          <w:p w14:paraId="5EB43307" w14:textId="77777777" w:rsidR="008F60D0" w:rsidRPr="00020D88" w:rsidRDefault="008F60D0" w:rsidP="00020D88">
            <w:pPr>
              <w:ind w:right="720"/>
              <w:rPr>
                <w:rFonts w:ascii="Arial" w:hAnsi="Arial" w:cs="Arial"/>
                <w:b/>
                <w:sz w:val="20"/>
                <w:szCs w:val="20"/>
              </w:rPr>
            </w:pPr>
            <w:r w:rsidRPr="00020D88">
              <w:rPr>
                <w:rFonts w:ascii="Arial" w:hAnsi="Arial" w:cs="Arial"/>
                <w:b/>
                <w:sz w:val="20"/>
                <w:szCs w:val="20"/>
              </w:rPr>
              <w:lastRenderedPageBreak/>
              <w:t>Affiliations</w:t>
            </w:r>
          </w:p>
        </w:tc>
        <w:tc>
          <w:tcPr>
            <w:tcW w:w="8100" w:type="dxa"/>
          </w:tcPr>
          <w:p w14:paraId="42166C42" w14:textId="77777777" w:rsidR="001A6BF8" w:rsidRPr="00020D88" w:rsidRDefault="001A6BF8" w:rsidP="00020D88">
            <w:pPr>
              <w:ind w:right="720"/>
              <w:rPr>
                <w:rFonts w:ascii="Arial" w:hAnsi="Arial" w:cs="Arial"/>
                <w:sz w:val="20"/>
                <w:szCs w:val="20"/>
              </w:rPr>
            </w:pPr>
            <w:r w:rsidRPr="00020D88">
              <w:rPr>
                <w:rFonts w:ascii="Arial" w:hAnsi="Arial" w:cs="Arial"/>
                <w:b/>
                <w:sz w:val="20"/>
                <w:szCs w:val="20"/>
              </w:rPr>
              <w:t xml:space="preserve">2009- Present:  </w:t>
            </w:r>
            <w:r w:rsidRPr="00020D88">
              <w:rPr>
                <w:rFonts w:ascii="Arial" w:hAnsi="Arial" w:cs="Arial"/>
                <w:sz w:val="20"/>
                <w:szCs w:val="20"/>
              </w:rPr>
              <w:t>Active member of Texas Pest Control Association</w:t>
            </w:r>
            <w:r w:rsidR="00774C2F">
              <w:rPr>
                <w:rFonts w:ascii="Arial" w:hAnsi="Arial" w:cs="Arial"/>
                <w:sz w:val="20"/>
                <w:szCs w:val="20"/>
              </w:rPr>
              <w:t xml:space="preserve"> (TPCA)</w:t>
            </w:r>
          </w:p>
          <w:p w14:paraId="7143FC36" w14:textId="77777777" w:rsidR="0059707B" w:rsidRPr="00020D88" w:rsidRDefault="0059707B" w:rsidP="00020D88">
            <w:pPr>
              <w:ind w:right="720"/>
              <w:rPr>
                <w:rFonts w:ascii="Arial" w:hAnsi="Arial" w:cs="Arial"/>
                <w:b/>
                <w:sz w:val="20"/>
                <w:szCs w:val="20"/>
              </w:rPr>
            </w:pPr>
            <w:r w:rsidRPr="00020D88">
              <w:rPr>
                <w:rFonts w:ascii="Arial" w:hAnsi="Arial" w:cs="Arial"/>
                <w:b/>
                <w:sz w:val="20"/>
                <w:szCs w:val="20"/>
              </w:rPr>
              <w:t>2009- Present</w:t>
            </w:r>
            <w:r w:rsidRPr="00020D88">
              <w:rPr>
                <w:rFonts w:ascii="Arial" w:hAnsi="Arial" w:cs="Arial"/>
                <w:sz w:val="20"/>
                <w:szCs w:val="20"/>
              </w:rPr>
              <w:t xml:space="preserve">: Active member of National Pest Management Association </w:t>
            </w:r>
          </w:p>
        </w:tc>
      </w:tr>
      <w:tr w:rsidR="00ED4CAF" w:rsidRPr="00020D88" w14:paraId="5D9E18EA" w14:textId="77777777" w:rsidTr="009E096C">
        <w:tc>
          <w:tcPr>
            <w:tcW w:w="2520" w:type="dxa"/>
          </w:tcPr>
          <w:p w14:paraId="345F3BA0" w14:textId="77777777" w:rsidR="008F60D0" w:rsidRPr="00020D88" w:rsidRDefault="008F60D0" w:rsidP="00020D88">
            <w:pPr>
              <w:ind w:right="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0" w:type="dxa"/>
          </w:tcPr>
          <w:p w14:paraId="447F2AE9" w14:textId="77777777" w:rsidR="008F60D0" w:rsidRPr="00020D88" w:rsidRDefault="001A6BF8" w:rsidP="00020D88">
            <w:pPr>
              <w:ind w:right="720"/>
              <w:rPr>
                <w:rFonts w:ascii="Arial" w:hAnsi="Arial" w:cs="Arial"/>
                <w:b/>
                <w:sz w:val="20"/>
                <w:szCs w:val="20"/>
              </w:rPr>
            </w:pPr>
            <w:r w:rsidRPr="00020D88">
              <w:rPr>
                <w:rFonts w:ascii="Arial" w:hAnsi="Arial" w:cs="Arial"/>
                <w:b/>
                <w:sz w:val="20"/>
                <w:szCs w:val="20"/>
              </w:rPr>
              <w:t xml:space="preserve">2010-2017:  </w:t>
            </w:r>
            <w:r w:rsidRPr="00020D88">
              <w:rPr>
                <w:rFonts w:ascii="Arial" w:hAnsi="Arial" w:cs="Arial"/>
                <w:sz w:val="20"/>
                <w:szCs w:val="20"/>
              </w:rPr>
              <w:t>Legislative committee member, Texas Pest Control Association</w:t>
            </w:r>
          </w:p>
        </w:tc>
      </w:tr>
      <w:tr w:rsidR="001A6BF8" w:rsidRPr="00020D88" w14:paraId="72DD4DE6" w14:textId="77777777" w:rsidTr="009E096C">
        <w:tc>
          <w:tcPr>
            <w:tcW w:w="2520" w:type="dxa"/>
          </w:tcPr>
          <w:p w14:paraId="152EB4E8" w14:textId="77777777" w:rsidR="001A6BF8" w:rsidRPr="00020D88" w:rsidRDefault="001A6BF8" w:rsidP="00020D88">
            <w:pPr>
              <w:ind w:right="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0" w:type="dxa"/>
          </w:tcPr>
          <w:p w14:paraId="3BDEF156" w14:textId="77777777" w:rsidR="001A6BF8" w:rsidRPr="00020D88" w:rsidRDefault="001A6BF8" w:rsidP="00020D88">
            <w:pPr>
              <w:ind w:right="720"/>
              <w:rPr>
                <w:rFonts w:ascii="Arial" w:hAnsi="Arial" w:cs="Arial"/>
                <w:b/>
                <w:sz w:val="20"/>
                <w:szCs w:val="20"/>
              </w:rPr>
            </w:pPr>
            <w:r w:rsidRPr="00020D88">
              <w:rPr>
                <w:rFonts w:ascii="Arial" w:hAnsi="Arial" w:cs="Arial"/>
                <w:b/>
                <w:sz w:val="20"/>
                <w:szCs w:val="20"/>
              </w:rPr>
              <w:t xml:space="preserve">2010:  </w:t>
            </w:r>
            <w:r w:rsidRPr="00020D88">
              <w:rPr>
                <w:rFonts w:ascii="Arial" w:hAnsi="Arial" w:cs="Arial"/>
                <w:sz w:val="20"/>
                <w:szCs w:val="20"/>
              </w:rPr>
              <w:t>Water committee member, Texas Pest Control Association</w:t>
            </w:r>
          </w:p>
        </w:tc>
      </w:tr>
      <w:tr w:rsidR="00EB19CA" w:rsidRPr="00020D88" w14:paraId="29E5F039" w14:textId="77777777" w:rsidTr="009E096C">
        <w:tc>
          <w:tcPr>
            <w:tcW w:w="2520" w:type="dxa"/>
          </w:tcPr>
          <w:p w14:paraId="2F0272B5" w14:textId="77777777" w:rsidR="00EB19CA" w:rsidRPr="00020D88" w:rsidRDefault="00EB19CA" w:rsidP="00020D88">
            <w:pPr>
              <w:ind w:right="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0" w:type="dxa"/>
          </w:tcPr>
          <w:p w14:paraId="0BF750DD" w14:textId="77777777" w:rsidR="00EB19CA" w:rsidRPr="00020D88" w:rsidRDefault="00EB19CA" w:rsidP="00020D88">
            <w:pPr>
              <w:ind w:right="720"/>
              <w:rPr>
                <w:rFonts w:ascii="Arial" w:hAnsi="Arial" w:cs="Arial"/>
                <w:b/>
                <w:sz w:val="20"/>
                <w:szCs w:val="20"/>
              </w:rPr>
            </w:pPr>
            <w:r w:rsidRPr="00020D88">
              <w:rPr>
                <w:rFonts w:ascii="Arial" w:hAnsi="Arial" w:cs="Arial"/>
                <w:b/>
                <w:sz w:val="20"/>
                <w:szCs w:val="20"/>
              </w:rPr>
              <w:t xml:space="preserve">2015:  </w:t>
            </w:r>
            <w:r w:rsidRPr="00020D88">
              <w:rPr>
                <w:rFonts w:ascii="Arial" w:hAnsi="Arial" w:cs="Arial"/>
                <w:sz w:val="20"/>
                <w:szCs w:val="20"/>
              </w:rPr>
              <w:t>Secretary Treasurer, Texas Pest Control Association</w:t>
            </w:r>
          </w:p>
        </w:tc>
      </w:tr>
      <w:tr w:rsidR="001A6BF8" w:rsidRPr="00020D88" w14:paraId="744C73B1" w14:textId="77777777" w:rsidTr="009E096C">
        <w:tc>
          <w:tcPr>
            <w:tcW w:w="2520" w:type="dxa"/>
          </w:tcPr>
          <w:p w14:paraId="753D8E8D" w14:textId="77777777" w:rsidR="001A6BF8" w:rsidRPr="00020D88" w:rsidRDefault="001A6BF8" w:rsidP="00020D88">
            <w:pPr>
              <w:ind w:right="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0" w:type="dxa"/>
          </w:tcPr>
          <w:p w14:paraId="55929AE0" w14:textId="77777777" w:rsidR="001A6BF8" w:rsidRPr="00020D88" w:rsidRDefault="001A6BF8" w:rsidP="00020D88">
            <w:pPr>
              <w:ind w:right="720"/>
              <w:rPr>
                <w:rFonts w:ascii="Arial" w:hAnsi="Arial" w:cs="Arial"/>
                <w:b/>
                <w:sz w:val="20"/>
                <w:szCs w:val="20"/>
              </w:rPr>
            </w:pPr>
            <w:r w:rsidRPr="00020D88">
              <w:rPr>
                <w:rFonts w:ascii="Arial" w:hAnsi="Arial" w:cs="Arial"/>
                <w:b/>
                <w:sz w:val="20"/>
                <w:szCs w:val="20"/>
              </w:rPr>
              <w:t>201</w:t>
            </w:r>
            <w:r w:rsidR="00711C53" w:rsidRPr="00020D88">
              <w:rPr>
                <w:rFonts w:ascii="Arial" w:hAnsi="Arial" w:cs="Arial"/>
                <w:b/>
                <w:sz w:val="20"/>
                <w:szCs w:val="20"/>
              </w:rPr>
              <w:t xml:space="preserve">6:  </w:t>
            </w:r>
            <w:r w:rsidR="00711C53" w:rsidRPr="00020D88">
              <w:rPr>
                <w:rFonts w:ascii="Arial" w:hAnsi="Arial" w:cs="Arial"/>
                <w:sz w:val="20"/>
                <w:szCs w:val="20"/>
              </w:rPr>
              <w:t>Vice President, Texas Pest Control Association</w:t>
            </w:r>
          </w:p>
        </w:tc>
      </w:tr>
      <w:tr w:rsidR="00EB19CA" w:rsidRPr="00020D88" w14:paraId="0A46C240" w14:textId="77777777" w:rsidTr="009E096C">
        <w:tc>
          <w:tcPr>
            <w:tcW w:w="2520" w:type="dxa"/>
          </w:tcPr>
          <w:p w14:paraId="33FF31DB" w14:textId="77777777" w:rsidR="00EB19CA" w:rsidRPr="00020D88" w:rsidRDefault="00EB19CA" w:rsidP="00020D88">
            <w:pPr>
              <w:ind w:right="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0" w:type="dxa"/>
          </w:tcPr>
          <w:p w14:paraId="60286F68" w14:textId="77777777" w:rsidR="00EB19CA" w:rsidRPr="00020D88" w:rsidRDefault="00EB19CA" w:rsidP="00020D88">
            <w:pPr>
              <w:ind w:right="720"/>
              <w:rPr>
                <w:rFonts w:ascii="Arial" w:hAnsi="Arial" w:cs="Arial"/>
                <w:b/>
                <w:sz w:val="20"/>
                <w:szCs w:val="20"/>
              </w:rPr>
            </w:pPr>
            <w:r w:rsidRPr="00020D88">
              <w:rPr>
                <w:rFonts w:ascii="Arial" w:hAnsi="Arial" w:cs="Arial"/>
                <w:b/>
                <w:sz w:val="20"/>
                <w:szCs w:val="20"/>
              </w:rPr>
              <w:t xml:space="preserve">2017: </w:t>
            </w:r>
            <w:r w:rsidR="0078721F" w:rsidRPr="00020D8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020D88">
              <w:rPr>
                <w:rFonts w:ascii="Arial" w:hAnsi="Arial" w:cs="Arial"/>
                <w:sz w:val="20"/>
                <w:szCs w:val="20"/>
              </w:rPr>
              <w:t>President-elect, Texas Pest Control Association</w:t>
            </w:r>
          </w:p>
        </w:tc>
      </w:tr>
      <w:tr w:rsidR="0078721F" w:rsidRPr="00020D88" w14:paraId="1E2AAFB2" w14:textId="77777777" w:rsidTr="009E096C">
        <w:tc>
          <w:tcPr>
            <w:tcW w:w="2520" w:type="dxa"/>
          </w:tcPr>
          <w:p w14:paraId="5796C014" w14:textId="77777777" w:rsidR="0078721F" w:rsidRPr="00020D88" w:rsidRDefault="0078721F" w:rsidP="00020D88">
            <w:pPr>
              <w:ind w:right="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0" w:type="dxa"/>
          </w:tcPr>
          <w:p w14:paraId="4D53AD43" w14:textId="77777777" w:rsidR="0078721F" w:rsidRPr="00020D88" w:rsidRDefault="0078721F" w:rsidP="00020D88">
            <w:pPr>
              <w:ind w:right="720"/>
              <w:rPr>
                <w:rFonts w:ascii="Arial" w:hAnsi="Arial" w:cs="Arial"/>
                <w:sz w:val="20"/>
                <w:szCs w:val="20"/>
              </w:rPr>
            </w:pPr>
            <w:r w:rsidRPr="00020D88">
              <w:rPr>
                <w:rFonts w:ascii="Arial" w:hAnsi="Arial" w:cs="Arial"/>
                <w:b/>
                <w:sz w:val="20"/>
                <w:szCs w:val="20"/>
              </w:rPr>
              <w:t xml:space="preserve">2017:  </w:t>
            </w:r>
            <w:r w:rsidRPr="00020D88">
              <w:rPr>
                <w:rFonts w:ascii="Arial" w:hAnsi="Arial" w:cs="Arial"/>
                <w:sz w:val="20"/>
                <w:szCs w:val="20"/>
              </w:rPr>
              <w:t>Texas’</w:t>
            </w:r>
            <w:r w:rsidRPr="00020D8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020D88">
              <w:rPr>
                <w:rFonts w:ascii="Arial" w:hAnsi="Arial" w:cs="Arial"/>
                <w:sz w:val="20"/>
                <w:szCs w:val="20"/>
              </w:rPr>
              <w:t>State Policy Affairs Representative, Nat</w:t>
            </w:r>
            <w:r w:rsidR="00D7763F" w:rsidRPr="00020D88">
              <w:rPr>
                <w:rFonts w:ascii="Arial" w:hAnsi="Arial" w:cs="Arial"/>
                <w:sz w:val="20"/>
                <w:szCs w:val="20"/>
              </w:rPr>
              <w:t>l</w:t>
            </w:r>
            <w:r w:rsidRPr="00020D88">
              <w:rPr>
                <w:rFonts w:ascii="Arial" w:hAnsi="Arial" w:cs="Arial"/>
                <w:sz w:val="20"/>
                <w:szCs w:val="20"/>
              </w:rPr>
              <w:t xml:space="preserve"> Pest Management Assoc</w:t>
            </w:r>
          </w:p>
        </w:tc>
      </w:tr>
      <w:tr w:rsidR="00ED4CAF" w:rsidRPr="00020D88" w14:paraId="56FED4D5" w14:textId="77777777" w:rsidTr="009E096C">
        <w:tc>
          <w:tcPr>
            <w:tcW w:w="2520" w:type="dxa"/>
          </w:tcPr>
          <w:p w14:paraId="66A2F6A9" w14:textId="77777777" w:rsidR="008F60D0" w:rsidRPr="00020D88" w:rsidRDefault="008F60D0" w:rsidP="00020D88">
            <w:pPr>
              <w:ind w:right="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0" w:type="dxa"/>
          </w:tcPr>
          <w:p w14:paraId="14DD97AD" w14:textId="77777777" w:rsidR="008F60D0" w:rsidRPr="00020D88" w:rsidRDefault="00D1586D" w:rsidP="00020D88">
            <w:pPr>
              <w:ind w:right="720"/>
              <w:rPr>
                <w:rFonts w:ascii="Arial" w:hAnsi="Arial" w:cs="Arial"/>
                <w:sz w:val="20"/>
                <w:szCs w:val="20"/>
              </w:rPr>
            </w:pPr>
            <w:r w:rsidRPr="00020D88">
              <w:rPr>
                <w:rFonts w:ascii="Arial" w:hAnsi="Arial" w:cs="Arial"/>
                <w:b/>
                <w:sz w:val="20"/>
                <w:szCs w:val="20"/>
              </w:rPr>
              <w:t xml:space="preserve">2018:  </w:t>
            </w:r>
            <w:r w:rsidRPr="00020D88">
              <w:rPr>
                <w:rFonts w:ascii="Arial" w:hAnsi="Arial" w:cs="Arial"/>
                <w:sz w:val="20"/>
                <w:szCs w:val="20"/>
              </w:rPr>
              <w:t xml:space="preserve">President, Texas Pest Control Association </w:t>
            </w:r>
          </w:p>
          <w:p w14:paraId="14107901" w14:textId="77777777" w:rsidR="0059707B" w:rsidRPr="00020D88" w:rsidRDefault="0059707B" w:rsidP="00020D88">
            <w:pPr>
              <w:ind w:right="720"/>
              <w:rPr>
                <w:rFonts w:ascii="Arial" w:hAnsi="Arial" w:cs="Arial"/>
                <w:b/>
                <w:sz w:val="20"/>
                <w:szCs w:val="20"/>
              </w:rPr>
            </w:pPr>
            <w:r w:rsidRPr="00020D88">
              <w:rPr>
                <w:rFonts w:ascii="Arial" w:hAnsi="Arial" w:cs="Arial"/>
                <w:b/>
                <w:sz w:val="20"/>
                <w:szCs w:val="20"/>
              </w:rPr>
              <w:t xml:space="preserve">2018 </w:t>
            </w:r>
            <w:r w:rsidRPr="00020D88">
              <w:rPr>
                <w:rFonts w:ascii="Arial" w:hAnsi="Arial" w:cs="Arial"/>
                <w:sz w:val="20"/>
                <w:szCs w:val="20"/>
              </w:rPr>
              <w:t>–</w:t>
            </w:r>
            <w:r w:rsidR="00EC0678" w:rsidRPr="00020D88"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Pr="00020D88">
              <w:rPr>
                <w:rFonts w:ascii="Arial" w:hAnsi="Arial" w:cs="Arial"/>
                <w:b/>
                <w:sz w:val="20"/>
                <w:szCs w:val="20"/>
              </w:rPr>
              <w:t>resent</w:t>
            </w:r>
            <w:r w:rsidRPr="00020D88">
              <w:rPr>
                <w:rFonts w:ascii="Arial" w:hAnsi="Arial" w:cs="Arial"/>
                <w:sz w:val="20"/>
                <w:szCs w:val="20"/>
              </w:rPr>
              <w:t>: Member of Austin Apartment Association</w:t>
            </w:r>
          </w:p>
        </w:tc>
      </w:tr>
      <w:tr w:rsidR="0089095F" w:rsidRPr="00020D88" w14:paraId="2C36FABF" w14:textId="77777777" w:rsidTr="009E096C">
        <w:tc>
          <w:tcPr>
            <w:tcW w:w="2520" w:type="dxa"/>
          </w:tcPr>
          <w:p w14:paraId="0937D56F" w14:textId="77777777" w:rsidR="0089095F" w:rsidRPr="00020D88" w:rsidRDefault="0089095F" w:rsidP="00020D88">
            <w:pPr>
              <w:ind w:right="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0" w:type="dxa"/>
          </w:tcPr>
          <w:p w14:paraId="3E03C5F0" w14:textId="77777777" w:rsidR="0089095F" w:rsidRPr="00183A2E" w:rsidRDefault="00183A2E" w:rsidP="00020D88">
            <w:pPr>
              <w:ind w:righ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1989- Present – </w:t>
            </w:r>
            <w:r>
              <w:rPr>
                <w:rFonts w:ascii="Arial" w:hAnsi="Arial" w:cs="Arial"/>
                <w:sz w:val="20"/>
                <w:szCs w:val="20"/>
              </w:rPr>
              <w:t>Optimist International Member</w:t>
            </w:r>
          </w:p>
          <w:p w14:paraId="31CD4E06" w14:textId="77777777" w:rsidR="00020D88" w:rsidRPr="00020D88" w:rsidRDefault="00020D88" w:rsidP="00020D88">
            <w:pPr>
              <w:ind w:right="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B19CA" w:rsidRPr="00020D88" w14:paraId="31971177" w14:textId="77777777" w:rsidTr="009E096C">
        <w:trPr>
          <w:trHeight w:val="558"/>
        </w:trPr>
        <w:tc>
          <w:tcPr>
            <w:tcW w:w="2520" w:type="dxa"/>
          </w:tcPr>
          <w:p w14:paraId="543E3E90" w14:textId="77777777" w:rsidR="00EB19CA" w:rsidRPr="00020D88" w:rsidRDefault="00EB19CA" w:rsidP="00020D88">
            <w:pPr>
              <w:ind w:right="720"/>
              <w:rPr>
                <w:rFonts w:ascii="Arial" w:hAnsi="Arial" w:cs="Arial"/>
                <w:b/>
                <w:sz w:val="20"/>
                <w:szCs w:val="20"/>
              </w:rPr>
            </w:pPr>
            <w:r w:rsidRPr="00020D88">
              <w:rPr>
                <w:rFonts w:ascii="Arial" w:hAnsi="Arial" w:cs="Arial"/>
                <w:b/>
                <w:sz w:val="20"/>
                <w:szCs w:val="20"/>
              </w:rPr>
              <w:t>Professional</w:t>
            </w:r>
          </w:p>
          <w:p w14:paraId="72F2F798" w14:textId="77777777" w:rsidR="00EB19CA" w:rsidRPr="00020D88" w:rsidRDefault="00EB19CA" w:rsidP="00020D88">
            <w:pPr>
              <w:ind w:right="720"/>
              <w:rPr>
                <w:rFonts w:ascii="Arial" w:hAnsi="Arial" w:cs="Arial"/>
                <w:b/>
                <w:sz w:val="20"/>
                <w:szCs w:val="20"/>
              </w:rPr>
            </w:pPr>
            <w:r w:rsidRPr="00020D88">
              <w:rPr>
                <w:rFonts w:ascii="Arial" w:hAnsi="Arial" w:cs="Arial"/>
                <w:b/>
                <w:sz w:val="20"/>
                <w:szCs w:val="20"/>
              </w:rPr>
              <w:t>Development</w:t>
            </w:r>
          </w:p>
        </w:tc>
        <w:tc>
          <w:tcPr>
            <w:tcW w:w="8100" w:type="dxa"/>
            <w:vAlign w:val="bottom"/>
          </w:tcPr>
          <w:p w14:paraId="6E1187E3" w14:textId="77777777" w:rsidR="00EB19CA" w:rsidRPr="00020D88" w:rsidRDefault="00EB19CA" w:rsidP="00020D88">
            <w:pPr>
              <w:ind w:right="720"/>
              <w:rPr>
                <w:rFonts w:ascii="Arial" w:hAnsi="Arial" w:cs="Arial"/>
                <w:b/>
                <w:sz w:val="20"/>
                <w:szCs w:val="20"/>
              </w:rPr>
            </w:pPr>
            <w:r w:rsidRPr="00020D88">
              <w:rPr>
                <w:rFonts w:ascii="Arial" w:hAnsi="Arial" w:cs="Arial"/>
                <w:b/>
                <w:sz w:val="20"/>
                <w:szCs w:val="20"/>
              </w:rPr>
              <w:t xml:space="preserve">1992:  </w:t>
            </w:r>
            <w:r w:rsidRPr="00020D88">
              <w:rPr>
                <w:rFonts w:ascii="Arial" w:hAnsi="Arial" w:cs="Arial"/>
                <w:sz w:val="20"/>
                <w:szCs w:val="20"/>
              </w:rPr>
              <w:t>Southern Environmental Enforcement Network (3 days)</w:t>
            </w:r>
          </w:p>
        </w:tc>
      </w:tr>
      <w:tr w:rsidR="00EB19CA" w:rsidRPr="00020D88" w14:paraId="7DBD10B2" w14:textId="77777777" w:rsidTr="009E096C">
        <w:trPr>
          <w:trHeight w:val="225"/>
        </w:trPr>
        <w:tc>
          <w:tcPr>
            <w:tcW w:w="2520" w:type="dxa"/>
          </w:tcPr>
          <w:p w14:paraId="0B85E1C4" w14:textId="77777777" w:rsidR="00EB19CA" w:rsidRPr="00020D88" w:rsidRDefault="00D7763F" w:rsidP="00020D88">
            <w:pPr>
              <w:ind w:right="720"/>
              <w:rPr>
                <w:rFonts w:ascii="Arial" w:hAnsi="Arial" w:cs="Arial"/>
                <w:b/>
                <w:sz w:val="20"/>
                <w:szCs w:val="20"/>
              </w:rPr>
            </w:pPr>
            <w:r w:rsidRPr="00020D88">
              <w:rPr>
                <w:rFonts w:ascii="Arial" w:hAnsi="Arial" w:cs="Arial"/>
                <w:b/>
                <w:sz w:val="20"/>
                <w:szCs w:val="20"/>
              </w:rPr>
              <w:t>Examples</w:t>
            </w:r>
          </w:p>
        </w:tc>
        <w:tc>
          <w:tcPr>
            <w:tcW w:w="8100" w:type="dxa"/>
            <w:vAlign w:val="bottom"/>
          </w:tcPr>
          <w:p w14:paraId="2A32E662" w14:textId="77777777" w:rsidR="00EB19CA" w:rsidRPr="00020D88" w:rsidRDefault="00EB19CA" w:rsidP="00020D88">
            <w:pPr>
              <w:ind w:right="720"/>
              <w:rPr>
                <w:rFonts w:ascii="Arial" w:hAnsi="Arial" w:cs="Arial"/>
                <w:b/>
                <w:sz w:val="20"/>
                <w:szCs w:val="20"/>
              </w:rPr>
            </w:pPr>
            <w:r w:rsidRPr="00020D88">
              <w:rPr>
                <w:rFonts w:ascii="Arial" w:hAnsi="Arial" w:cs="Arial"/>
                <w:b/>
                <w:sz w:val="20"/>
                <w:szCs w:val="20"/>
              </w:rPr>
              <w:t>1992</w:t>
            </w:r>
            <w:r w:rsidRPr="00020D88">
              <w:rPr>
                <w:rFonts w:ascii="Arial" w:hAnsi="Arial" w:cs="Arial"/>
                <w:sz w:val="20"/>
                <w:szCs w:val="20"/>
              </w:rPr>
              <w:t>:  OSHA Hazardous Materials Handling</w:t>
            </w:r>
            <w:r w:rsidR="00D108C4" w:rsidRPr="00020D88">
              <w:rPr>
                <w:rFonts w:ascii="Arial" w:hAnsi="Arial" w:cs="Arial"/>
                <w:sz w:val="20"/>
                <w:szCs w:val="20"/>
              </w:rPr>
              <w:t xml:space="preserve"> (5 days)</w:t>
            </w:r>
          </w:p>
        </w:tc>
      </w:tr>
      <w:tr w:rsidR="00EB19CA" w:rsidRPr="00020D88" w14:paraId="7A7DC68E" w14:textId="77777777" w:rsidTr="009E096C">
        <w:tc>
          <w:tcPr>
            <w:tcW w:w="2520" w:type="dxa"/>
          </w:tcPr>
          <w:p w14:paraId="5936675C" w14:textId="77777777" w:rsidR="00EB19CA" w:rsidRPr="00020D88" w:rsidRDefault="00EB19CA" w:rsidP="00020D88">
            <w:pPr>
              <w:ind w:right="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0" w:type="dxa"/>
            <w:vAlign w:val="bottom"/>
          </w:tcPr>
          <w:p w14:paraId="17282771" w14:textId="77777777" w:rsidR="00EB19CA" w:rsidRPr="00020D88" w:rsidRDefault="00EB19CA" w:rsidP="00020D88">
            <w:pPr>
              <w:ind w:right="720"/>
              <w:rPr>
                <w:rFonts w:ascii="Arial" w:hAnsi="Arial" w:cs="Arial"/>
                <w:b/>
                <w:sz w:val="20"/>
                <w:szCs w:val="20"/>
              </w:rPr>
            </w:pPr>
            <w:r w:rsidRPr="00020D88">
              <w:rPr>
                <w:rFonts w:ascii="Arial" w:hAnsi="Arial" w:cs="Arial"/>
                <w:b/>
                <w:sz w:val="20"/>
                <w:szCs w:val="20"/>
              </w:rPr>
              <w:t>1993-1994</w:t>
            </w:r>
            <w:r w:rsidRPr="00020D88">
              <w:rPr>
                <w:rFonts w:ascii="Arial" w:hAnsi="Arial" w:cs="Arial"/>
                <w:sz w:val="20"/>
                <w:szCs w:val="20"/>
              </w:rPr>
              <w:t>:  Federal Law Enforcement Training Center (10 days each yr)</w:t>
            </w:r>
          </w:p>
        </w:tc>
      </w:tr>
      <w:tr w:rsidR="00EB19CA" w:rsidRPr="00020D88" w14:paraId="0AC27441" w14:textId="77777777" w:rsidTr="009E096C">
        <w:tc>
          <w:tcPr>
            <w:tcW w:w="2520" w:type="dxa"/>
          </w:tcPr>
          <w:p w14:paraId="463731BE" w14:textId="77777777" w:rsidR="00EB19CA" w:rsidRPr="00020D88" w:rsidRDefault="00EB19CA" w:rsidP="00020D88">
            <w:pPr>
              <w:ind w:right="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0" w:type="dxa"/>
            <w:vAlign w:val="bottom"/>
          </w:tcPr>
          <w:p w14:paraId="4E7C1F1D" w14:textId="77777777" w:rsidR="00EB19CA" w:rsidRPr="00020D88" w:rsidRDefault="00EB19CA" w:rsidP="00020D88">
            <w:pPr>
              <w:ind w:right="720"/>
              <w:rPr>
                <w:rFonts w:ascii="Arial" w:hAnsi="Arial" w:cs="Arial"/>
                <w:b/>
                <w:sz w:val="20"/>
                <w:szCs w:val="20"/>
              </w:rPr>
            </w:pPr>
            <w:r w:rsidRPr="00020D88">
              <w:rPr>
                <w:rFonts w:ascii="Arial" w:hAnsi="Arial" w:cs="Arial"/>
                <w:b/>
                <w:sz w:val="20"/>
                <w:szCs w:val="20"/>
              </w:rPr>
              <w:t xml:space="preserve">1998:  </w:t>
            </w:r>
            <w:r w:rsidRPr="00020D88">
              <w:rPr>
                <w:rFonts w:ascii="Arial" w:hAnsi="Arial" w:cs="Arial"/>
                <w:sz w:val="20"/>
                <w:szCs w:val="20"/>
              </w:rPr>
              <w:t>Governor’s Senior Management Training (8 days)</w:t>
            </w:r>
          </w:p>
        </w:tc>
      </w:tr>
      <w:tr w:rsidR="00EB19CA" w:rsidRPr="00020D88" w14:paraId="0453D370" w14:textId="77777777" w:rsidTr="009E096C">
        <w:tc>
          <w:tcPr>
            <w:tcW w:w="2520" w:type="dxa"/>
          </w:tcPr>
          <w:p w14:paraId="60F2977C" w14:textId="77777777" w:rsidR="00EB19CA" w:rsidRPr="00020D88" w:rsidRDefault="00EB19CA" w:rsidP="00020D88">
            <w:pPr>
              <w:ind w:right="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0" w:type="dxa"/>
            <w:vAlign w:val="bottom"/>
          </w:tcPr>
          <w:p w14:paraId="55AA60E3" w14:textId="77777777" w:rsidR="00EB19CA" w:rsidRPr="00020D88" w:rsidRDefault="00EB19CA" w:rsidP="00020D88">
            <w:pPr>
              <w:ind w:right="720"/>
              <w:rPr>
                <w:rFonts w:ascii="Arial" w:hAnsi="Arial" w:cs="Arial"/>
                <w:b/>
                <w:sz w:val="20"/>
                <w:szCs w:val="20"/>
              </w:rPr>
            </w:pPr>
            <w:r w:rsidRPr="00020D88">
              <w:rPr>
                <w:rFonts w:ascii="Arial" w:hAnsi="Arial" w:cs="Arial"/>
                <w:b/>
                <w:sz w:val="20"/>
                <w:szCs w:val="20"/>
              </w:rPr>
              <w:t xml:space="preserve">2002-2004:  </w:t>
            </w:r>
            <w:r w:rsidRPr="00020D88">
              <w:rPr>
                <w:rFonts w:ascii="Arial" w:hAnsi="Arial" w:cs="Arial"/>
                <w:sz w:val="20"/>
                <w:szCs w:val="20"/>
              </w:rPr>
              <w:t xml:space="preserve">Pesticide Regulatory Education Programs (4 days each </w:t>
            </w:r>
            <w:r w:rsidR="00020D88" w:rsidRPr="00020D88">
              <w:rPr>
                <w:rFonts w:ascii="Arial" w:hAnsi="Arial" w:cs="Arial"/>
                <w:sz w:val="20"/>
                <w:szCs w:val="20"/>
              </w:rPr>
              <w:t>y</w:t>
            </w:r>
            <w:r w:rsidRPr="00020D88">
              <w:rPr>
                <w:rFonts w:ascii="Arial" w:hAnsi="Arial" w:cs="Arial"/>
                <w:sz w:val="20"/>
                <w:szCs w:val="20"/>
              </w:rPr>
              <w:t>r)</w:t>
            </w:r>
          </w:p>
        </w:tc>
      </w:tr>
      <w:tr w:rsidR="0078721F" w:rsidRPr="00020D88" w14:paraId="68314C6F" w14:textId="77777777" w:rsidTr="009E096C">
        <w:tc>
          <w:tcPr>
            <w:tcW w:w="2520" w:type="dxa"/>
          </w:tcPr>
          <w:p w14:paraId="1EE3238A" w14:textId="77777777" w:rsidR="0078721F" w:rsidRPr="00020D88" w:rsidRDefault="0078721F" w:rsidP="00020D88">
            <w:pPr>
              <w:ind w:right="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0" w:type="dxa"/>
          </w:tcPr>
          <w:p w14:paraId="0AD73349" w14:textId="77777777" w:rsidR="0078721F" w:rsidRDefault="00BD1E67" w:rsidP="00020D88">
            <w:pPr>
              <w:ind w:right="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Plus numerous others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7CD73C4D" w14:textId="77777777" w:rsidR="00020D88" w:rsidRPr="00020D88" w:rsidRDefault="00020D88" w:rsidP="00020D88">
            <w:pPr>
              <w:ind w:right="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B19CA" w:rsidRPr="00020D88" w14:paraId="4406B6AB" w14:textId="77777777" w:rsidTr="009E096C">
        <w:tc>
          <w:tcPr>
            <w:tcW w:w="2520" w:type="dxa"/>
          </w:tcPr>
          <w:p w14:paraId="464E1EE8" w14:textId="77777777" w:rsidR="00D108C4" w:rsidRPr="00020D88" w:rsidRDefault="00FB6B28" w:rsidP="00020D88">
            <w:pPr>
              <w:ind w:right="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Examples of </w:t>
            </w:r>
            <w:r w:rsidR="00D108C4" w:rsidRPr="00020D88">
              <w:rPr>
                <w:rFonts w:ascii="Arial" w:hAnsi="Arial" w:cs="Arial"/>
                <w:b/>
                <w:sz w:val="20"/>
                <w:szCs w:val="20"/>
              </w:rPr>
              <w:t>Invited Talks</w:t>
            </w:r>
          </w:p>
          <w:p w14:paraId="3E04894A" w14:textId="77777777" w:rsidR="00D108C4" w:rsidRPr="00020D88" w:rsidRDefault="00D108C4" w:rsidP="00B852B0">
            <w:pPr>
              <w:ind w:right="720"/>
              <w:rPr>
                <w:rFonts w:ascii="Arial" w:hAnsi="Arial" w:cs="Arial"/>
                <w:b/>
                <w:sz w:val="20"/>
                <w:szCs w:val="20"/>
              </w:rPr>
            </w:pPr>
            <w:r w:rsidRPr="00020D8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100" w:type="dxa"/>
            <w:vAlign w:val="bottom"/>
          </w:tcPr>
          <w:p w14:paraId="4F13C202" w14:textId="77777777" w:rsidR="00EB19CA" w:rsidRPr="00020D88" w:rsidRDefault="00D108C4" w:rsidP="00020D88">
            <w:pPr>
              <w:ind w:right="720"/>
              <w:rPr>
                <w:rFonts w:ascii="Arial" w:hAnsi="Arial" w:cs="Arial"/>
                <w:b/>
                <w:sz w:val="20"/>
                <w:szCs w:val="20"/>
              </w:rPr>
            </w:pPr>
            <w:r w:rsidRPr="00020D88">
              <w:rPr>
                <w:rFonts w:ascii="Arial" w:hAnsi="Arial" w:cs="Arial"/>
                <w:b/>
                <w:sz w:val="20"/>
                <w:szCs w:val="20"/>
              </w:rPr>
              <w:t xml:space="preserve">1993-1994: </w:t>
            </w:r>
            <w:r w:rsidR="0025522E" w:rsidRPr="00020D8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020D88">
              <w:rPr>
                <w:rFonts w:ascii="Arial" w:hAnsi="Arial" w:cs="Arial"/>
                <w:sz w:val="20"/>
                <w:szCs w:val="20"/>
              </w:rPr>
              <w:t>District &amp; County Attorney Association, College Station, Texas</w:t>
            </w:r>
          </w:p>
        </w:tc>
      </w:tr>
      <w:tr w:rsidR="00EB19CA" w:rsidRPr="00020D88" w14:paraId="48331240" w14:textId="77777777" w:rsidTr="009E096C">
        <w:tc>
          <w:tcPr>
            <w:tcW w:w="2520" w:type="dxa"/>
          </w:tcPr>
          <w:p w14:paraId="509AA632" w14:textId="77777777" w:rsidR="00EB19CA" w:rsidRPr="00020D88" w:rsidRDefault="00EB19CA" w:rsidP="00020D88">
            <w:pPr>
              <w:ind w:right="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0" w:type="dxa"/>
          </w:tcPr>
          <w:p w14:paraId="57E6B177" w14:textId="77777777" w:rsidR="00EB19CA" w:rsidRPr="00020D88" w:rsidRDefault="00D108C4" w:rsidP="00020D88">
            <w:pPr>
              <w:ind w:right="720"/>
              <w:rPr>
                <w:rFonts w:ascii="Arial" w:hAnsi="Arial" w:cs="Arial"/>
                <w:b/>
                <w:sz w:val="20"/>
                <w:szCs w:val="20"/>
              </w:rPr>
            </w:pPr>
            <w:r w:rsidRPr="00020D88">
              <w:rPr>
                <w:rFonts w:ascii="Arial" w:hAnsi="Arial" w:cs="Arial"/>
                <w:b/>
                <w:sz w:val="20"/>
                <w:szCs w:val="20"/>
              </w:rPr>
              <w:t xml:space="preserve">1994:  </w:t>
            </w:r>
            <w:r w:rsidRPr="00020D88">
              <w:rPr>
                <w:rFonts w:ascii="Arial" w:hAnsi="Arial" w:cs="Arial"/>
                <w:sz w:val="20"/>
                <w:szCs w:val="20"/>
              </w:rPr>
              <w:t>National Environmental Crimes Workshop, San Francisco, California</w:t>
            </w:r>
          </w:p>
        </w:tc>
      </w:tr>
      <w:tr w:rsidR="00EB19CA" w:rsidRPr="00020D88" w14:paraId="7F2CF3F8" w14:textId="77777777" w:rsidTr="009E096C">
        <w:tc>
          <w:tcPr>
            <w:tcW w:w="2520" w:type="dxa"/>
          </w:tcPr>
          <w:p w14:paraId="6A4FE9EE" w14:textId="77777777" w:rsidR="00EB19CA" w:rsidRPr="00020D88" w:rsidRDefault="00EB19CA" w:rsidP="00020D88">
            <w:pPr>
              <w:ind w:right="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0" w:type="dxa"/>
          </w:tcPr>
          <w:p w14:paraId="16CE30A5" w14:textId="77777777" w:rsidR="00EB19CA" w:rsidRPr="00020D88" w:rsidRDefault="00D108C4" w:rsidP="00020D88">
            <w:pPr>
              <w:ind w:right="720"/>
              <w:rPr>
                <w:rFonts w:ascii="Arial" w:hAnsi="Arial" w:cs="Arial"/>
                <w:b/>
                <w:sz w:val="20"/>
                <w:szCs w:val="20"/>
              </w:rPr>
            </w:pPr>
            <w:r w:rsidRPr="00020D88">
              <w:rPr>
                <w:rFonts w:ascii="Arial" w:hAnsi="Arial" w:cs="Arial"/>
                <w:b/>
                <w:sz w:val="20"/>
                <w:szCs w:val="20"/>
              </w:rPr>
              <w:t xml:space="preserve">1994:  </w:t>
            </w:r>
            <w:r w:rsidRPr="00020D88">
              <w:rPr>
                <w:rFonts w:ascii="Arial" w:hAnsi="Arial" w:cs="Arial"/>
                <w:sz w:val="20"/>
                <w:szCs w:val="20"/>
              </w:rPr>
              <w:t>Tulane Maritime Seminar, New Orleans, Louisiana</w:t>
            </w:r>
          </w:p>
        </w:tc>
      </w:tr>
      <w:tr w:rsidR="00D108C4" w:rsidRPr="00020D88" w14:paraId="42F753AB" w14:textId="77777777" w:rsidTr="009E096C">
        <w:tc>
          <w:tcPr>
            <w:tcW w:w="2520" w:type="dxa"/>
          </w:tcPr>
          <w:p w14:paraId="7A985C9D" w14:textId="77777777" w:rsidR="00D108C4" w:rsidRPr="00020D88" w:rsidRDefault="00D108C4" w:rsidP="00020D88">
            <w:pPr>
              <w:ind w:right="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0" w:type="dxa"/>
          </w:tcPr>
          <w:p w14:paraId="4225E60D" w14:textId="77777777" w:rsidR="00D108C4" w:rsidRPr="00020D88" w:rsidRDefault="00D108C4" w:rsidP="00020D88">
            <w:pPr>
              <w:ind w:right="720"/>
              <w:rPr>
                <w:rFonts w:ascii="Arial" w:hAnsi="Arial" w:cs="Arial"/>
                <w:b/>
                <w:sz w:val="20"/>
                <w:szCs w:val="20"/>
              </w:rPr>
            </w:pPr>
            <w:r w:rsidRPr="00020D88">
              <w:rPr>
                <w:rFonts w:ascii="Arial" w:hAnsi="Arial" w:cs="Arial"/>
                <w:b/>
                <w:sz w:val="20"/>
                <w:szCs w:val="20"/>
              </w:rPr>
              <w:t xml:space="preserve">1995-1998: </w:t>
            </w:r>
            <w:r w:rsidR="0025522E" w:rsidRPr="00020D8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020D88">
              <w:rPr>
                <w:rFonts w:ascii="Arial" w:hAnsi="Arial" w:cs="Arial"/>
                <w:sz w:val="20"/>
                <w:szCs w:val="20"/>
              </w:rPr>
              <w:t>Southern Environmental Enforcement Network, Austin, Texas</w:t>
            </w:r>
          </w:p>
        </w:tc>
      </w:tr>
      <w:tr w:rsidR="00D108C4" w:rsidRPr="00020D88" w14:paraId="1905ADC3" w14:textId="77777777" w:rsidTr="009E096C">
        <w:tc>
          <w:tcPr>
            <w:tcW w:w="2520" w:type="dxa"/>
          </w:tcPr>
          <w:p w14:paraId="2551A3E2" w14:textId="77777777" w:rsidR="00D108C4" w:rsidRPr="00020D88" w:rsidRDefault="00D108C4" w:rsidP="00020D88">
            <w:pPr>
              <w:ind w:right="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0" w:type="dxa"/>
          </w:tcPr>
          <w:p w14:paraId="4808E9FF" w14:textId="77777777" w:rsidR="00D108C4" w:rsidRPr="00020D88" w:rsidRDefault="00D108C4" w:rsidP="00020D88">
            <w:pPr>
              <w:ind w:right="720"/>
              <w:rPr>
                <w:rFonts w:ascii="Arial" w:hAnsi="Arial" w:cs="Arial"/>
                <w:b/>
                <w:sz w:val="20"/>
                <w:szCs w:val="20"/>
              </w:rPr>
            </w:pPr>
            <w:r w:rsidRPr="00020D88">
              <w:rPr>
                <w:rFonts w:ascii="Arial" w:hAnsi="Arial" w:cs="Arial"/>
                <w:b/>
                <w:sz w:val="20"/>
                <w:szCs w:val="20"/>
              </w:rPr>
              <w:t xml:space="preserve">1996:  </w:t>
            </w:r>
            <w:r w:rsidRPr="00020D88">
              <w:rPr>
                <w:rFonts w:ascii="Arial" w:hAnsi="Arial" w:cs="Arial"/>
                <w:sz w:val="20"/>
                <w:szCs w:val="20"/>
              </w:rPr>
              <w:t>Niag</w:t>
            </w:r>
            <w:r w:rsidR="00B852B0">
              <w:rPr>
                <w:rFonts w:ascii="Arial" w:hAnsi="Arial" w:cs="Arial"/>
                <w:sz w:val="20"/>
                <w:szCs w:val="20"/>
              </w:rPr>
              <w:t>a</w:t>
            </w:r>
            <w:r w:rsidRPr="00020D88">
              <w:rPr>
                <w:rFonts w:ascii="Arial" w:hAnsi="Arial" w:cs="Arial"/>
                <w:sz w:val="20"/>
                <w:szCs w:val="20"/>
              </w:rPr>
              <w:t xml:space="preserve">ra County Environmental Crimes Task Force, </w:t>
            </w:r>
            <w:r w:rsidR="006A5B4A" w:rsidRPr="00020D88">
              <w:rPr>
                <w:rFonts w:ascii="Arial" w:hAnsi="Arial" w:cs="Arial"/>
                <w:sz w:val="20"/>
                <w:szCs w:val="20"/>
              </w:rPr>
              <w:t>Buffalo</w:t>
            </w:r>
            <w:r w:rsidRPr="00020D88">
              <w:rPr>
                <w:rFonts w:ascii="Arial" w:hAnsi="Arial" w:cs="Arial"/>
                <w:sz w:val="20"/>
                <w:szCs w:val="20"/>
              </w:rPr>
              <w:t>, N</w:t>
            </w:r>
            <w:r w:rsidR="00020D88" w:rsidRPr="00020D88">
              <w:rPr>
                <w:rFonts w:ascii="Arial" w:hAnsi="Arial" w:cs="Arial"/>
                <w:sz w:val="20"/>
                <w:szCs w:val="20"/>
              </w:rPr>
              <w:t>Y</w:t>
            </w:r>
          </w:p>
        </w:tc>
      </w:tr>
      <w:tr w:rsidR="00EB19CA" w:rsidRPr="00020D88" w14:paraId="40EAD219" w14:textId="77777777" w:rsidTr="009E096C">
        <w:tc>
          <w:tcPr>
            <w:tcW w:w="2520" w:type="dxa"/>
          </w:tcPr>
          <w:p w14:paraId="09E7C851" w14:textId="77777777" w:rsidR="00EB19CA" w:rsidRPr="00020D88" w:rsidRDefault="00EB19CA" w:rsidP="00020D88">
            <w:pPr>
              <w:ind w:right="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0" w:type="dxa"/>
          </w:tcPr>
          <w:p w14:paraId="1BFC80ED" w14:textId="77777777" w:rsidR="00EB19CA" w:rsidRPr="00020D88" w:rsidRDefault="00D108C4" w:rsidP="00BD1E67">
            <w:pPr>
              <w:ind w:right="720"/>
              <w:rPr>
                <w:rFonts w:ascii="Arial" w:hAnsi="Arial" w:cs="Arial"/>
                <w:b/>
                <w:sz w:val="20"/>
                <w:szCs w:val="20"/>
              </w:rPr>
            </w:pPr>
            <w:r w:rsidRPr="00020D88">
              <w:rPr>
                <w:rFonts w:ascii="Arial" w:hAnsi="Arial" w:cs="Arial"/>
                <w:b/>
                <w:sz w:val="20"/>
                <w:szCs w:val="20"/>
              </w:rPr>
              <w:t>1996-1997:</w:t>
            </w:r>
            <w:r w:rsidR="00BD1E67" w:rsidRPr="00BD1E67">
              <w:rPr>
                <w:rFonts w:ascii="Arial" w:hAnsi="Arial" w:cs="Arial"/>
                <w:sz w:val="20"/>
                <w:szCs w:val="20"/>
              </w:rPr>
              <w:t>Environmental Crimes</w:t>
            </w:r>
            <w:r w:rsidR="00BD1E6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020D88">
              <w:rPr>
                <w:rFonts w:ascii="Arial" w:hAnsi="Arial" w:cs="Arial"/>
                <w:sz w:val="20"/>
                <w:szCs w:val="20"/>
              </w:rPr>
              <w:t xml:space="preserve">South Texas College of Law, Houston </w:t>
            </w:r>
          </w:p>
        </w:tc>
      </w:tr>
      <w:tr w:rsidR="00EB19CA" w:rsidRPr="00020D88" w14:paraId="3BDD9140" w14:textId="77777777" w:rsidTr="009E096C">
        <w:tc>
          <w:tcPr>
            <w:tcW w:w="2520" w:type="dxa"/>
          </w:tcPr>
          <w:p w14:paraId="0B8AE64C" w14:textId="77777777" w:rsidR="00EB19CA" w:rsidRPr="00020D88" w:rsidRDefault="00EB19CA" w:rsidP="00020D88">
            <w:pPr>
              <w:ind w:right="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0" w:type="dxa"/>
          </w:tcPr>
          <w:p w14:paraId="6AB1A396" w14:textId="77777777" w:rsidR="00EB19CA" w:rsidRPr="00020D88" w:rsidRDefault="00D108C4" w:rsidP="00020D88">
            <w:pPr>
              <w:ind w:right="720"/>
              <w:rPr>
                <w:rFonts w:ascii="Arial" w:hAnsi="Arial" w:cs="Arial"/>
                <w:b/>
                <w:sz w:val="20"/>
                <w:szCs w:val="20"/>
              </w:rPr>
            </w:pPr>
            <w:r w:rsidRPr="00020D88">
              <w:rPr>
                <w:rFonts w:ascii="Arial" w:hAnsi="Arial" w:cs="Arial"/>
                <w:b/>
                <w:sz w:val="20"/>
                <w:szCs w:val="20"/>
              </w:rPr>
              <w:t xml:space="preserve">1999:  </w:t>
            </w:r>
            <w:r w:rsidRPr="00020D88">
              <w:rPr>
                <w:rFonts w:ascii="Arial" w:hAnsi="Arial" w:cs="Arial"/>
                <w:sz w:val="20"/>
                <w:szCs w:val="20"/>
              </w:rPr>
              <w:t>Texas Commission on Environmental Quality Annual Conference</w:t>
            </w:r>
            <w:r w:rsidR="006A5B4A" w:rsidRPr="00020D88">
              <w:rPr>
                <w:rFonts w:ascii="Arial" w:hAnsi="Arial" w:cs="Arial"/>
                <w:sz w:val="20"/>
                <w:szCs w:val="20"/>
              </w:rPr>
              <w:t xml:space="preserve">, Austin </w:t>
            </w:r>
          </w:p>
        </w:tc>
      </w:tr>
      <w:tr w:rsidR="00D108C4" w:rsidRPr="00020D88" w14:paraId="2040BF7E" w14:textId="77777777" w:rsidTr="009E096C">
        <w:tc>
          <w:tcPr>
            <w:tcW w:w="2520" w:type="dxa"/>
          </w:tcPr>
          <w:p w14:paraId="3E1A2356" w14:textId="77777777" w:rsidR="00D108C4" w:rsidRPr="00020D88" w:rsidRDefault="00D108C4" w:rsidP="00020D88">
            <w:pPr>
              <w:ind w:right="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0" w:type="dxa"/>
          </w:tcPr>
          <w:p w14:paraId="0BCA60FA" w14:textId="77777777" w:rsidR="00D108C4" w:rsidRPr="00020D88" w:rsidRDefault="00D108C4" w:rsidP="00020D88">
            <w:pPr>
              <w:ind w:right="720"/>
              <w:rPr>
                <w:rFonts w:ascii="Arial" w:hAnsi="Arial" w:cs="Arial"/>
                <w:sz w:val="20"/>
                <w:szCs w:val="20"/>
              </w:rPr>
            </w:pPr>
            <w:r w:rsidRPr="00020D88">
              <w:rPr>
                <w:rFonts w:ascii="Arial" w:hAnsi="Arial" w:cs="Arial"/>
                <w:b/>
                <w:sz w:val="20"/>
                <w:szCs w:val="20"/>
              </w:rPr>
              <w:t>2001-2004:</w:t>
            </w:r>
            <w:r w:rsidRPr="00020D88">
              <w:rPr>
                <w:rFonts w:ascii="Arial" w:hAnsi="Arial" w:cs="Arial"/>
                <w:sz w:val="20"/>
                <w:szCs w:val="20"/>
              </w:rPr>
              <w:t xml:space="preserve">  Texas Tech Annual Pesticide Workshop, Lubbock, Texas</w:t>
            </w:r>
          </w:p>
          <w:p w14:paraId="6DF71C47" w14:textId="77777777" w:rsidR="0052744B" w:rsidRPr="00020D88" w:rsidRDefault="0052744B" w:rsidP="00020D88">
            <w:pPr>
              <w:ind w:right="720"/>
              <w:rPr>
                <w:rFonts w:ascii="Arial" w:hAnsi="Arial" w:cs="Arial"/>
                <w:sz w:val="20"/>
                <w:szCs w:val="20"/>
              </w:rPr>
            </w:pPr>
            <w:r w:rsidRPr="00020D88">
              <w:rPr>
                <w:rFonts w:ascii="Arial" w:hAnsi="Arial" w:cs="Arial"/>
                <w:b/>
                <w:sz w:val="20"/>
                <w:szCs w:val="20"/>
              </w:rPr>
              <w:t xml:space="preserve">2002   </w:t>
            </w:r>
            <w:r w:rsidRPr="00020D88">
              <w:rPr>
                <w:rFonts w:ascii="Arial" w:hAnsi="Arial" w:cs="Arial"/>
                <w:sz w:val="20"/>
                <w:szCs w:val="20"/>
              </w:rPr>
              <w:t>El Paso Chapter, Texas Pest Control Association</w:t>
            </w:r>
          </w:p>
          <w:p w14:paraId="3C04B83E" w14:textId="77777777" w:rsidR="0052744B" w:rsidRPr="00020D88" w:rsidRDefault="0052744B" w:rsidP="00020D88">
            <w:pPr>
              <w:ind w:right="720"/>
              <w:rPr>
                <w:rFonts w:ascii="Arial" w:hAnsi="Arial" w:cs="Arial"/>
                <w:b/>
                <w:sz w:val="20"/>
                <w:szCs w:val="20"/>
              </w:rPr>
            </w:pPr>
            <w:r w:rsidRPr="00020D88">
              <w:rPr>
                <w:rFonts w:ascii="Arial" w:hAnsi="Arial" w:cs="Arial"/>
                <w:b/>
                <w:sz w:val="20"/>
                <w:szCs w:val="20"/>
              </w:rPr>
              <w:t xml:space="preserve">2002   </w:t>
            </w:r>
            <w:r w:rsidRPr="00020D88">
              <w:rPr>
                <w:rFonts w:ascii="Arial" w:hAnsi="Arial" w:cs="Arial"/>
                <w:sz w:val="20"/>
                <w:szCs w:val="20"/>
              </w:rPr>
              <w:t>Beaumont Chapter, Texas Pest Control Association</w:t>
            </w:r>
            <w:r w:rsidRPr="00020D8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1C1D0475" w14:textId="77777777" w:rsidR="0052744B" w:rsidRPr="00020D88" w:rsidRDefault="0052744B" w:rsidP="00020D88">
            <w:pPr>
              <w:ind w:right="720"/>
              <w:rPr>
                <w:rFonts w:ascii="Arial" w:hAnsi="Arial" w:cs="Arial"/>
                <w:sz w:val="20"/>
                <w:szCs w:val="20"/>
              </w:rPr>
            </w:pPr>
            <w:r w:rsidRPr="00020D88">
              <w:rPr>
                <w:rFonts w:ascii="Arial" w:hAnsi="Arial" w:cs="Arial"/>
                <w:b/>
                <w:sz w:val="20"/>
                <w:szCs w:val="20"/>
              </w:rPr>
              <w:t>2003-2004</w:t>
            </w:r>
            <w:r w:rsidR="0025522E" w:rsidRPr="00020D88">
              <w:rPr>
                <w:rFonts w:ascii="Arial" w:hAnsi="Arial" w:cs="Arial"/>
                <w:b/>
                <w:sz w:val="20"/>
                <w:szCs w:val="20"/>
              </w:rPr>
              <w:t xml:space="preserve">:  </w:t>
            </w:r>
            <w:r w:rsidRPr="00020D88">
              <w:rPr>
                <w:rFonts w:ascii="Arial" w:hAnsi="Arial" w:cs="Arial"/>
                <w:sz w:val="20"/>
                <w:szCs w:val="20"/>
              </w:rPr>
              <w:t>San Antonio Chapter, Texas Pest Control Association</w:t>
            </w:r>
          </w:p>
        </w:tc>
      </w:tr>
      <w:tr w:rsidR="00D108C4" w:rsidRPr="00020D88" w14:paraId="7B829D79" w14:textId="77777777" w:rsidTr="009E096C">
        <w:trPr>
          <w:trHeight w:val="315"/>
        </w:trPr>
        <w:tc>
          <w:tcPr>
            <w:tcW w:w="2520" w:type="dxa"/>
            <w:vAlign w:val="center"/>
          </w:tcPr>
          <w:p w14:paraId="6EFF0715" w14:textId="77777777" w:rsidR="00D108C4" w:rsidRPr="00020D88" w:rsidRDefault="00D108C4" w:rsidP="00020D88">
            <w:pPr>
              <w:ind w:right="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0" w:type="dxa"/>
            <w:vAlign w:val="center"/>
          </w:tcPr>
          <w:p w14:paraId="48BFA751" w14:textId="77777777" w:rsidR="00D108C4" w:rsidRPr="00020D88" w:rsidRDefault="00D108C4" w:rsidP="00020D88">
            <w:pPr>
              <w:ind w:right="720"/>
              <w:rPr>
                <w:rFonts w:ascii="Arial" w:hAnsi="Arial" w:cs="Arial"/>
                <w:sz w:val="20"/>
                <w:szCs w:val="20"/>
              </w:rPr>
            </w:pPr>
            <w:r w:rsidRPr="00020D88">
              <w:rPr>
                <w:rFonts w:ascii="Arial" w:hAnsi="Arial" w:cs="Arial"/>
                <w:b/>
                <w:sz w:val="20"/>
                <w:szCs w:val="20"/>
              </w:rPr>
              <w:t xml:space="preserve">2002-2005:  </w:t>
            </w:r>
            <w:r w:rsidRPr="00020D88">
              <w:rPr>
                <w:rFonts w:ascii="Arial" w:hAnsi="Arial" w:cs="Arial"/>
                <w:sz w:val="20"/>
                <w:szCs w:val="20"/>
              </w:rPr>
              <w:t>Texas A&amp;M Urban Pest Management Annual Workshop</w:t>
            </w:r>
            <w:r w:rsidR="006A5B4A" w:rsidRPr="00020D8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D108C4" w:rsidRPr="00020D88" w14:paraId="58544778" w14:textId="77777777" w:rsidTr="009E096C">
        <w:tc>
          <w:tcPr>
            <w:tcW w:w="2520" w:type="dxa"/>
          </w:tcPr>
          <w:p w14:paraId="5CE01CFF" w14:textId="77777777" w:rsidR="00D108C4" w:rsidRPr="00020D88" w:rsidRDefault="00D108C4" w:rsidP="00020D88">
            <w:pPr>
              <w:ind w:right="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0" w:type="dxa"/>
          </w:tcPr>
          <w:p w14:paraId="1CC54E29" w14:textId="77777777" w:rsidR="00D108C4" w:rsidRPr="00020D88" w:rsidRDefault="009E096C" w:rsidP="00020D88">
            <w:pPr>
              <w:ind w:right="720"/>
              <w:rPr>
                <w:rFonts w:ascii="Arial" w:hAnsi="Arial" w:cs="Arial"/>
                <w:b/>
                <w:sz w:val="20"/>
                <w:szCs w:val="20"/>
              </w:rPr>
            </w:pPr>
            <w:r w:rsidRPr="00020D88">
              <w:rPr>
                <w:rFonts w:ascii="Arial" w:hAnsi="Arial" w:cs="Arial"/>
                <w:b/>
                <w:sz w:val="20"/>
                <w:szCs w:val="20"/>
              </w:rPr>
              <w:t xml:space="preserve">2002-2004:  </w:t>
            </w:r>
            <w:r w:rsidRPr="00020D88">
              <w:rPr>
                <w:rFonts w:ascii="Arial" w:hAnsi="Arial" w:cs="Arial"/>
                <w:sz w:val="20"/>
                <w:szCs w:val="20"/>
              </w:rPr>
              <w:t>EPA-Texas Pesticide Regulatory Education Programs</w:t>
            </w:r>
            <w:r w:rsidR="0052744B" w:rsidRPr="00020D88">
              <w:rPr>
                <w:rFonts w:ascii="Arial" w:hAnsi="Arial" w:cs="Arial"/>
                <w:sz w:val="20"/>
                <w:szCs w:val="20"/>
              </w:rPr>
              <w:t>, Austin</w:t>
            </w:r>
          </w:p>
        </w:tc>
      </w:tr>
      <w:tr w:rsidR="00D108C4" w:rsidRPr="00020D88" w14:paraId="51364F62" w14:textId="77777777" w:rsidTr="009E096C">
        <w:tc>
          <w:tcPr>
            <w:tcW w:w="2520" w:type="dxa"/>
          </w:tcPr>
          <w:p w14:paraId="3446B8DC" w14:textId="77777777" w:rsidR="00D108C4" w:rsidRPr="00020D88" w:rsidRDefault="00D108C4" w:rsidP="00020D88">
            <w:pPr>
              <w:ind w:right="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0" w:type="dxa"/>
          </w:tcPr>
          <w:p w14:paraId="182EA9D7" w14:textId="77777777" w:rsidR="00D108C4" w:rsidRPr="00020D88" w:rsidRDefault="009E096C" w:rsidP="00020D88">
            <w:pPr>
              <w:ind w:right="720"/>
              <w:rPr>
                <w:rFonts w:ascii="Arial" w:hAnsi="Arial" w:cs="Arial"/>
                <w:b/>
                <w:sz w:val="20"/>
                <w:szCs w:val="20"/>
              </w:rPr>
            </w:pPr>
            <w:r w:rsidRPr="00020D88">
              <w:rPr>
                <w:rFonts w:ascii="Arial" w:hAnsi="Arial" w:cs="Arial"/>
                <w:b/>
                <w:sz w:val="20"/>
                <w:szCs w:val="20"/>
              </w:rPr>
              <w:t xml:space="preserve">2002-2005:  </w:t>
            </w:r>
            <w:r w:rsidRPr="00020D88">
              <w:rPr>
                <w:rFonts w:ascii="Arial" w:hAnsi="Arial" w:cs="Arial"/>
                <w:sz w:val="20"/>
                <w:szCs w:val="20"/>
              </w:rPr>
              <w:t>B&amp;G Winter Pesticide Workshops</w:t>
            </w:r>
            <w:r w:rsidR="0052744B" w:rsidRPr="00020D88">
              <w:rPr>
                <w:rFonts w:ascii="Arial" w:hAnsi="Arial" w:cs="Arial"/>
                <w:sz w:val="20"/>
                <w:szCs w:val="20"/>
              </w:rPr>
              <w:t>,</w:t>
            </w:r>
            <w:r w:rsidR="006A5B4A" w:rsidRPr="00020D8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2744B" w:rsidRPr="00020D88">
              <w:rPr>
                <w:rFonts w:ascii="Arial" w:hAnsi="Arial" w:cs="Arial"/>
                <w:sz w:val="20"/>
                <w:szCs w:val="20"/>
              </w:rPr>
              <w:t>4 locations per year</w:t>
            </w:r>
          </w:p>
        </w:tc>
      </w:tr>
      <w:tr w:rsidR="00D108C4" w:rsidRPr="00020D88" w14:paraId="0D3B3345" w14:textId="77777777" w:rsidTr="009E096C">
        <w:tc>
          <w:tcPr>
            <w:tcW w:w="2520" w:type="dxa"/>
          </w:tcPr>
          <w:p w14:paraId="2B9037DF" w14:textId="77777777" w:rsidR="00D108C4" w:rsidRPr="00020D88" w:rsidRDefault="00D108C4" w:rsidP="00020D88">
            <w:pPr>
              <w:ind w:right="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0" w:type="dxa"/>
          </w:tcPr>
          <w:p w14:paraId="56BC349C" w14:textId="77777777" w:rsidR="00D108C4" w:rsidRPr="00020D88" w:rsidRDefault="009E096C" w:rsidP="00020D88">
            <w:pPr>
              <w:ind w:right="720"/>
              <w:rPr>
                <w:rFonts w:ascii="Arial" w:hAnsi="Arial" w:cs="Arial"/>
                <w:b/>
                <w:sz w:val="20"/>
                <w:szCs w:val="20"/>
              </w:rPr>
            </w:pPr>
            <w:r w:rsidRPr="00020D88">
              <w:rPr>
                <w:rFonts w:ascii="Arial" w:hAnsi="Arial" w:cs="Arial"/>
                <w:b/>
                <w:sz w:val="20"/>
                <w:szCs w:val="20"/>
              </w:rPr>
              <w:t xml:space="preserve">2003:  </w:t>
            </w:r>
            <w:r w:rsidRPr="00020D88">
              <w:rPr>
                <w:rFonts w:ascii="Arial" w:hAnsi="Arial" w:cs="Arial"/>
                <w:sz w:val="20"/>
                <w:szCs w:val="20"/>
              </w:rPr>
              <w:t>North American Pesticide Certification, Hawaii</w:t>
            </w:r>
          </w:p>
        </w:tc>
      </w:tr>
      <w:tr w:rsidR="00D108C4" w:rsidRPr="00020D88" w14:paraId="23B6F454" w14:textId="77777777" w:rsidTr="009E096C">
        <w:tc>
          <w:tcPr>
            <w:tcW w:w="2520" w:type="dxa"/>
          </w:tcPr>
          <w:p w14:paraId="332A9571" w14:textId="77777777" w:rsidR="00D108C4" w:rsidRPr="00020D88" w:rsidRDefault="00D108C4" w:rsidP="00020D88">
            <w:pPr>
              <w:ind w:right="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0" w:type="dxa"/>
          </w:tcPr>
          <w:p w14:paraId="03B3CC72" w14:textId="77777777" w:rsidR="00D108C4" w:rsidRPr="00020D88" w:rsidRDefault="009E096C" w:rsidP="00020D88">
            <w:pPr>
              <w:ind w:right="720"/>
              <w:rPr>
                <w:rFonts w:ascii="Arial" w:hAnsi="Arial" w:cs="Arial"/>
                <w:b/>
                <w:sz w:val="20"/>
                <w:szCs w:val="20"/>
              </w:rPr>
            </w:pPr>
            <w:r w:rsidRPr="00020D88">
              <w:rPr>
                <w:rFonts w:ascii="Arial" w:hAnsi="Arial" w:cs="Arial"/>
                <w:b/>
                <w:sz w:val="20"/>
                <w:szCs w:val="20"/>
              </w:rPr>
              <w:t xml:space="preserve">2005:  </w:t>
            </w:r>
            <w:r w:rsidRPr="00020D88">
              <w:rPr>
                <w:rFonts w:ascii="Arial" w:hAnsi="Arial" w:cs="Arial"/>
                <w:sz w:val="20"/>
                <w:szCs w:val="20"/>
              </w:rPr>
              <w:t>North American Pesticide Certification, Wisconsin</w:t>
            </w:r>
          </w:p>
        </w:tc>
      </w:tr>
      <w:tr w:rsidR="00D108C4" w:rsidRPr="00020D88" w14:paraId="6AE65DD2" w14:textId="77777777" w:rsidTr="009E096C">
        <w:tc>
          <w:tcPr>
            <w:tcW w:w="2520" w:type="dxa"/>
          </w:tcPr>
          <w:p w14:paraId="3CC7F5DC" w14:textId="77777777" w:rsidR="00D108C4" w:rsidRPr="00020D88" w:rsidRDefault="00D108C4" w:rsidP="00020D88">
            <w:pPr>
              <w:ind w:right="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0" w:type="dxa"/>
          </w:tcPr>
          <w:p w14:paraId="5E2FCD5D" w14:textId="77777777" w:rsidR="00D108C4" w:rsidRPr="00020D88" w:rsidRDefault="009E096C" w:rsidP="00020D88">
            <w:pPr>
              <w:ind w:right="720"/>
              <w:rPr>
                <w:rFonts w:ascii="Arial" w:hAnsi="Arial" w:cs="Arial"/>
                <w:b/>
                <w:sz w:val="20"/>
                <w:szCs w:val="20"/>
              </w:rPr>
            </w:pPr>
            <w:r w:rsidRPr="00020D88">
              <w:rPr>
                <w:rFonts w:ascii="Arial" w:hAnsi="Arial" w:cs="Arial"/>
                <w:b/>
                <w:sz w:val="20"/>
                <w:szCs w:val="20"/>
              </w:rPr>
              <w:t xml:space="preserve">2005:  </w:t>
            </w:r>
            <w:r w:rsidRPr="00020D88">
              <w:rPr>
                <w:rFonts w:ascii="Arial" w:hAnsi="Arial" w:cs="Arial"/>
                <w:sz w:val="20"/>
                <w:szCs w:val="20"/>
              </w:rPr>
              <w:t>ASPCRO, Indianapolis, Indiana</w:t>
            </w:r>
          </w:p>
        </w:tc>
      </w:tr>
      <w:tr w:rsidR="00D108C4" w:rsidRPr="00020D88" w14:paraId="0376E02A" w14:textId="77777777" w:rsidTr="009E096C">
        <w:tc>
          <w:tcPr>
            <w:tcW w:w="2520" w:type="dxa"/>
          </w:tcPr>
          <w:p w14:paraId="22AA36DB" w14:textId="77777777" w:rsidR="00D108C4" w:rsidRPr="00020D88" w:rsidRDefault="00D108C4" w:rsidP="00020D88">
            <w:pPr>
              <w:ind w:right="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0" w:type="dxa"/>
          </w:tcPr>
          <w:p w14:paraId="770722E2" w14:textId="77777777" w:rsidR="00D108C4" w:rsidRPr="00020D88" w:rsidRDefault="009E096C" w:rsidP="00020D88">
            <w:pPr>
              <w:ind w:right="720"/>
              <w:rPr>
                <w:rFonts w:ascii="Arial" w:hAnsi="Arial" w:cs="Arial"/>
                <w:sz w:val="20"/>
                <w:szCs w:val="20"/>
              </w:rPr>
            </w:pPr>
            <w:r w:rsidRPr="00020D88">
              <w:rPr>
                <w:rFonts w:ascii="Arial" w:hAnsi="Arial" w:cs="Arial"/>
                <w:b/>
                <w:sz w:val="20"/>
                <w:szCs w:val="20"/>
              </w:rPr>
              <w:t xml:space="preserve">2006:  </w:t>
            </w:r>
            <w:r w:rsidRPr="00020D88">
              <w:rPr>
                <w:rFonts w:ascii="Arial" w:hAnsi="Arial" w:cs="Arial"/>
                <w:sz w:val="20"/>
                <w:szCs w:val="20"/>
              </w:rPr>
              <w:t>EPA/SPCB sponsored Pesticide Course, Austin, Texas</w:t>
            </w:r>
          </w:p>
          <w:p w14:paraId="67D22233" w14:textId="77777777" w:rsidR="00F243D2" w:rsidRPr="00020D88" w:rsidRDefault="00F243D2" w:rsidP="00020D88">
            <w:pPr>
              <w:ind w:right="720"/>
              <w:rPr>
                <w:rFonts w:ascii="Arial" w:hAnsi="Arial" w:cs="Arial"/>
                <w:b/>
                <w:sz w:val="20"/>
                <w:szCs w:val="20"/>
              </w:rPr>
            </w:pPr>
            <w:r w:rsidRPr="00020D88">
              <w:rPr>
                <w:rFonts w:ascii="Arial" w:hAnsi="Arial" w:cs="Arial"/>
                <w:b/>
                <w:sz w:val="20"/>
                <w:szCs w:val="20"/>
              </w:rPr>
              <w:t xml:space="preserve">2007   </w:t>
            </w:r>
            <w:r w:rsidRPr="00020D88">
              <w:rPr>
                <w:rFonts w:ascii="Arial" w:hAnsi="Arial" w:cs="Arial"/>
                <w:sz w:val="20"/>
                <w:szCs w:val="20"/>
              </w:rPr>
              <w:t>Board of Directors, Texas Pest Control Association – Regulatory issues</w:t>
            </w:r>
            <w:r w:rsidRPr="00020D8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9E096C" w:rsidRPr="00020D88" w14:paraId="55037A86" w14:textId="77777777" w:rsidTr="009E096C">
        <w:tc>
          <w:tcPr>
            <w:tcW w:w="2520" w:type="dxa"/>
          </w:tcPr>
          <w:p w14:paraId="02825260" w14:textId="77777777" w:rsidR="009E096C" w:rsidRPr="00020D88" w:rsidRDefault="009E096C" w:rsidP="00020D88">
            <w:pPr>
              <w:ind w:right="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0" w:type="dxa"/>
          </w:tcPr>
          <w:p w14:paraId="5C9ED94E" w14:textId="77777777" w:rsidR="009E096C" w:rsidRPr="00020D88" w:rsidRDefault="009E096C" w:rsidP="00020D88">
            <w:pPr>
              <w:ind w:right="720"/>
              <w:rPr>
                <w:rFonts w:ascii="Arial" w:hAnsi="Arial" w:cs="Arial"/>
                <w:b/>
                <w:sz w:val="20"/>
                <w:szCs w:val="20"/>
              </w:rPr>
            </w:pPr>
            <w:r w:rsidRPr="00020D88">
              <w:rPr>
                <w:rFonts w:ascii="Arial" w:hAnsi="Arial" w:cs="Arial"/>
                <w:b/>
                <w:sz w:val="20"/>
                <w:szCs w:val="20"/>
              </w:rPr>
              <w:t>1998-</w:t>
            </w:r>
            <w:r w:rsidR="005A2DC9" w:rsidRPr="00020D88">
              <w:rPr>
                <w:rFonts w:ascii="Arial" w:hAnsi="Arial" w:cs="Arial"/>
                <w:b/>
                <w:sz w:val="20"/>
                <w:szCs w:val="20"/>
              </w:rPr>
              <w:t>2018</w:t>
            </w:r>
            <w:r w:rsidRPr="00020D88">
              <w:rPr>
                <w:rFonts w:ascii="Arial" w:hAnsi="Arial" w:cs="Arial"/>
                <w:b/>
                <w:sz w:val="20"/>
                <w:szCs w:val="20"/>
              </w:rPr>
              <w:t xml:space="preserve">:  </w:t>
            </w:r>
            <w:r w:rsidRPr="00020D88">
              <w:rPr>
                <w:rFonts w:ascii="Arial" w:hAnsi="Arial" w:cs="Arial"/>
                <w:sz w:val="20"/>
                <w:szCs w:val="20"/>
              </w:rPr>
              <w:t xml:space="preserve">Texas Legislature – numerous committee </w:t>
            </w:r>
            <w:r w:rsidR="007B7314" w:rsidRPr="00020D88">
              <w:rPr>
                <w:rFonts w:ascii="Arial" w:hAnsi="Arial" w:cs="Arial"/>
                <w:sz w:val="20"/>
                <w:szCs w:val="20"/>
              </w:rPr>
              <w:t xml:space="preserve">meetings and </w:t>
            </w:r>
            <w:r w:rsidRPr="00020D88">
              <w:rPr>
                <w:rFonts w:ascii="Arial" w:hAnsi="Arial" w:cs="Arial"/>
                <w:sz w:val="20"/>
                <w:szCs w:val="20"/>
              </w:rPr>
              <w:t>hearings</w:t>
            </w:r>
          </w:p>
        </w:tc>
      </w:tr>
      <w:tr w:rsidR="009E096C" w:rsidRPr="00020D88" w14:paraId="21EF95ED" w14:textId="77777777" w:rsidTr="009E096C">
        <w:tc>
          <w:tcPr>
            <w:tcW w:w="2520" w:type="dxa"/>
          </w:tcPr>
          <w:p w14:paraId="01805AD3" w14:textId="77777777" w:rsidR="009E096C" w:rsidRPr="00020D88" w:rsidRDefault="009E096C" w:rsidP="00020D88">
            <w:pPr>
              <w:ind w:right="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0" w:type="dxa"/>
          </w:tcPr>
          <w:p w14:paraId="3428F299" w14:textId="77777777" w:rsidR="006A5B4A" w:rsidRPr="00020D88" w:rsidRDefault="0078721F" w:rsidP="00020D88">
            <w:pPr>
              <w:ind w:right="720"/>
              <w:rPr>
                <w:rFonts w:ascii="Arial" w:hAnsi="Arial" w:cs="Arial"/>
                <w:sz w:val="20"/>
                <w:szCs w:val="20"/>
              </w:rPr>
            </w:pPr>
            <w:r w:rsidRPr="00020D88">
              <w:rPr>
                <w:rFonts w:ascii="Arial" w:hAnsi="Arial" w:cs="Arial"/>
                <w:b/>
                <w:sz w:val="20"/>
                <w:szCs w:val="20"/>
              </w:rPr>
              <w:t>2016:</w:t>
            </w:r>
            <w:r w:rsidR="006A5B4A" w:rsidRPr="00020D8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A5B4A" w:rsidRPr="00020D88">
              <w:rPr>
                <w:rFonts w:ascii="Arial" w:hAnsi="Arial" w:cs="Arial"/>
                <w:sz w:val="20"/>
                <w:szCs w:val="20"/>
              </w:rPr>
              <w:t xml:space="preserve">TPCA </w:t>
            </w:r>
            <w:r w:rsidRPr="00020D88">
              <w:rPr>
                <w:rFonts w:ascii="Arial" w:hAnsi="Arial" w:cs="Arial"/>
                <w:sz w:val="20"/>
                <w:szCs w:val="20"/>
              </w:rPr>
              <w:t>Leadership Conference</w:t>
            </w:r>
            <w:r w:rsidR="006A5B4A" w:rsidRPr="00020D88">
              <w:rPr>
                <w:rFonts w:ascii="Arial" w:hAnsi="Arial" w:cs="Arial"/>
                <w:sz w:val="20"/>
                <w:szCs w:val="20"/>
              </w:rPr>
              <w:t xml:space="preserve"> -</w:t>
            </w:r>
            <w:r w:rsidRPr="00020D88">
              <w:rPr>
                <w:rFonts w:ascii="Arial" w:hAnsi="Arial" w:cs="Arial"/>
                <w:sz w:val="20"/>
                <w:szCs w:val="20"/>
              </w:rPr>
              <w:t xml:space="preserve"> Pesticide Licensing </w:t>
            </w:r>
            <w:r w:rsidR="00F243D2" w:rsidRPr="00020D88">
              <w:rPr>
                <w:rFonts w:ascii="Arial" w:hAnsi="Arial" w:cs="Arial"/>
                <w:sz w:val="20"/>
                <w:szCs w:val="20"/>
              </w:rPr>
              <w:t xml:space="preserve">and </w:t>
            </w:r>
            <w:r w:rsidRPr="00020D88">
              <w:rPr>
                <w:rFonts w:ascii="Arial" w:hAnsi="Arial" w:cs="Arial"/>
                <w:sz w:val="20"/>
                <w:szCs w:val="20"/>
              </w:rPr>
              <w:t>Pesticide Misuse</w:t>
            </w:r>
            <w:r w:rsidR="00F243D2" w:rsidRPr="00020D8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E096C" w:rsidRPr="00020D88" w14:paraId="02956283" w14:textId="77777777" w:rsidTr="009E096C">
        <w:tc>
          <w:tcPr>
            <w:tcW w:w="2520" w:type="dxa"/>
          </w:tcPr>
          <w:p w14:paraId="7F5768DE" w14:textId="77777777" w:rsidR="009E096C" w:rsidRPr="00020D88" w:rsidRDefault="009E096C" w:rsidP="00020D88">
            <w:pPr>
              <w:ind w:right="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0" w:type="dxa"/>
          </w:tcPr>
          <w:p w14:paraId="575F04F2" w14:textId="77777777" w:rsidR="009E096C" w:rsidRPr="00020D88" w:rsidRDefault="006A5B4A" w:rsidP="00020D88">
            <w:pPr>
              <w:ind w:right="598"/>
              <w:rPr>
                <w:rFonts w:ascii="Arial" w:hAnsi="Arial" w:cs="Arial"/>
                <w:sz w:val="20"/>
                <w:szCs w:val="20"/>
              </w:rPr>
            </w:pPr>
            <w:r w:rsidRPr="00020D88">
              <w:rPr>
                <w:rFonts w:ascii="Arial" w:hAnsi="Arial" w:cs="Arial"/>
                <w:b/>
                <w:sz w:val="20"/>
                <w:szCs w:val="20"/>
              </w:rPr>
              <w:t xml:space="preserve">2018: </w:t>
            </w:r>
            <w:r w:rsidRPr="00020D88">
              <w:rPr>
                <w:rFonts w:ascii="Arial" w:hAnsi="Arial" w:cs="Arial"/>
                <w:sz w:val="20"/>
                <w:szCs w:val="20"/>
              </w:rPr>
              <w:t>TPCA Leadership Conference – T</w:t>
            </w:r>
            <w:r w:rsidR="0025522E" w:rsidRPr="00020D88">
              <w:rPr>
                <w:rFonts w:ascii="Arial" w:hAnsi="Arial" w:cs="Arial"/>
                <w:sz w:val="20"/>
                <w:szCs w:val="20"/>
              </w:rPr>
              <w:t>X</w:t>
            </w:r>
            <w:r w:rsidRPr="00020D88">
              <w:rPr>
                <w:rFonts w:ascii="Arial" w:hAnsi="Arial" w:cs="Arial"/>
                <w:sz w:val="20"/>
                <w:szCs w:val="20"/>
              </w:rPr>
              <w:t xml:space="preserve"> Structural</w:t>
            </w:r>
            <w:r w:rsidR="0025522E" w:rsidRPr="00020D8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20D88">
              <w:rPr>
                <w:rFonts w:ascii="Arial" w:hAnsi="Arial" w:cs="Arial"/>
                <w:sz w:val="20"/>
                <w:szCs w:val="20"/>
              </w:rPr>
              <w:t>Pest Control Industry</w:t>
            </w:r>
            <w:r w:rsidR="0025522E" w:rsidRPr="00020D8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20D88">
              <w:rPr>
                <w:rFonts w:ascii="Arial" w:hAnsi="Arial" w:cs="Arial"/>
                <w:sz w:val="20"/>
                <w:szCs w:val="20"/>
              </w:rPr>
              <w:t>Issues</w:t>
            </w:r>
          </w:p>
          <w:p w14:paraId="734D968C" w14:textId="77777777" w:rsidR="00D7763F" w:rsidRPr="00020D88" w:rsidRDefault="00D7763F" w:rsidP="00020D88">
            <w:pPr>
              <w:ind w:right="720"/>
              <w:rPr>
                <w:rFonts w:ascii="Arial" w:hAnsi="Arial" w:cs="Arial"/>
                <w:sz w:val="20"/>
                <w:szCs w:val="20"/>
              </w:rPr>
            </w:pPr>
            <w:r w:rsidRPr="00020D88">
              <w:rPr>
                <w:rFonts w:ascii="Arial" w:hAnsi="Arial" w:cs="Arial"/>
                <w:b/>
                <w:sz w:val="20"/>
                <w:szCs w:val="20"/>
              </w:rPr>
              <w:t>200</w:t>
            </w:r>
            <w:r w:rsidR="006755B5" w:rsidRPr="00020D88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020D88">
              <w:rPr>
                <w:rFonts w:ascii="Arial" w:hAnsi="Arial" w:cs="Arial"/>
                <w:b/>
                <w:sz w:val="20"/>
                <w:szCs w:val="20"/>
              </w:rPr>
              <w:t xml:space="preserve"> to Present </w:t>
            </w:r>
            <w:r w:rsidRPr="00020D88">
              <w:rPr>
                <w:rFonts w:ascii="Arial" w:hAnsi="Arial" w:cs="Arial"/>
                <w:sz w:val="20"/>
                <w:szCs w:val="20"/>
              </w:rPr>
              <w:t>- Train pesticide applicators</w:t>
            </w:r>
          </w:p>
        </w:tc>
      </w:tr>
      <w:tr w:rsidR="009E096C" w:rsidRPr="00020D88" w14:paraId="2DAFB6AA" w14:textId="77777777" w:rsidTr="009E096C">
        <w:tc>
          <w:tcPr>
            <w:tcW w:w="2520" w:type="dxa"/>
          </w:tcPr>
          <w:p w14:paraId="37F0F390" w14:textId="77777777" w:rsidR="009E096C" w:rsidRPr="00020D88" w:rsidRDefault="009E096C" w:rsidP="00020D88">
            <w:pPr>
              <w:ind w:right="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0" w:type="dxa"/>
          </w:tcPr>
          <w:p w14:paraId="31BCA917" w14:textId="77777777" w:rsidR="009E096C" w:rsidRPr="00020D88" w:rsidRDefault="00EC0678" w:rsidP="00FB6B28">
            <w:pPr>
              <w:ind w:right="720"/>
              <w:rPr>
                <w:rFonts w:ascii="Arial" w:hAnsi="Arial" w:cs="Arial"/>
                <w:sz w:val="20"/>
                <w:szCs w:val="20"/>
              </w:rPr>
            </w:pPr>
            <w:r w:rsidRPr="00020D88">
              <w:rPr>
                <w:rFonts w:ascii="Arial" w:hAnsi="Arial" w:cs="Arial"/>
                <w:b/>
                <w:sz w:val="20"/>
                <w:szCs w:val="20"/>
              </w:rPr>
              <w:t xml:space="preserve">2019: </w:t>
            </w:r>
            <w:r w:rsidRPr="00020D88">
              <w:rPr>
                <w:rFonts w:ascii="Arial" w:hAnsi="Arial" w:cs="Arial"/>
                <w:sz w:val="20"/>
                <w:szCs w:val="20"/>
              </w:rPr>
              <w:t xml:space="preserve">TPCA Continuing Education Course </w:t>
            </w:r>
            <w:r w:rsidR="00097116">
              <w:rPr>
                <w:rFonts w:ascii="Arial" w:hAnsi="Arial" w:cs="Arial"/>
                <w:sz w:val="20"/>
                <w:szCs w:val="20"/>
              </w:rPr>
              <w:t xml:space="preserve">(CEU) </w:t>
            </w:r>
            <w:r w:rsidRPr="00020D88">
              <w:rPr>
                <w:rFonts w:ascii="Arial" w:hAnsi="Arial" w:cs="Arial"/>
                <w:sz w:val="20"/>
                <w:szCs w:val="20"/>
              </w:rPr>
              <w:t>regarding Hazards of Weed Treatments</w:t>
            </w:r>
            <w:r w:rsidRPr="00020D8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020D88">
              <w:rPr>
                <w:rFonts w:ascii="Arial" w:hAnsi="Arial" w:cs="Arial"/>
                <w:sz w:val="20"/>
                <w:szCs w:val="20"/>
              </w:rPr>
              <w:t>– Corpus Christi, Texas March 2019</w:t>
            </w:r>
            <w:r w:rsidR="00BD1E67">
              <w:rPr>
                <w:rFonts w:ascii="Arial" w:hAnsi="Arial" w:cs="Arial"/>
                <w:sz w:val="20"/>
                <w:szCs w:val="20"/>
              </w:rPr>
              <w:t>,</w:t>
            </w:r>
            <w:r w:rsidRPr="00020D88">
              <w:rPr>
                <w:rFonts w:ascii="Arial" w:hAnsi="Arial" w:cs="Arial"/>
                <w:sz w:val="20"/>
                <w:szCs w:val="20"/>
              </w:rPr>
              <w:t xml:space="preserve"> Lubbock, Texas September 2019</w:t>
            </w:r>
            <w:r w:rsidR="00BD1E67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097116">
              <w:rPr>
                <w:rFonts w:ascii="Arial" w:hAnsi="Arial" w:cs="Arial"/>
                <w:sz w:val="20"/>
                <w:szCs w:val="20"/>
              </w:rPr>
              <w:t xml:space="preserve">Other CEU topics in </w:t>
            </w:r>
            <w:r w:rsidR="00BD1E67">
              <w:rPr>
                <w:rFonts w:ascii="Arial" w:hAnsi="Arial" w:cs="Arial"/>
                <w:sz w:val="20"/>
                <w:szCs w:val="20"/>
              </w:rPr>
              <w:t>Austin Dec 2019, Driftwood March 2020</w:t>
            </w:r>
            <w:r w:rsidR="00FB6B28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BD1E67">
              <w:rPr>
                <w:rFonts w:ascii="Arial" w:hAnsi="Arial" w:cs="Arial"/>
                <w:sz w:val="20"/>
                <w:szCs w:val="20"/>
              </w:rPr>
              <w:t>July 2020</w:t>
            </w:r>
            <w:r w:rsidR="00E91CB2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B63506">
              <w:rPr>
                <w:rFonts w:ascii="Arial" w:hAnsi="Arial" w:cs="Arial"/>
                <w:sz w:val="20"/>
                <w:szCs w:val="20"/>
              </w:rPr>
              <w:t xml:space="preserve">Austin via Zoom to 54 technicians on </w:t>
            </w:r>
            <w:r w:rsidR="00E91CB2">
              <w:rPr>
                <w:rFonts w:ascii="Arial" w:hAnsi="Arial" w:cs="Arial"/>
                <w:sz w:val="20"/>
                <w:szCs w:val="20"/>
              </w:rPr>
              <w:t xml:space="preserve">September </w:t>
            </w:r>
            <w:r w:rsidR="00B63506">
              <w:rPr>
                <w:rFonts w:ascii="Arial" w:hAnsi="Arial" w:cs="Arial"/>
                <w:sz w:val="20"/>
                <w:szCs w:val="20"/>
              </w:rPr>
              <w:t xml:space="preserve">15, </w:t>
            </w:r>
            <w:r w:rsidR="00E91CB2">
              <w:rPr>
                <w:rFonts w:ascii="Arial" w:hAnsi="Arial" w:cs="Arial"/>
                <w:sz w:val="20"/>
                <w:szCs w:val="20"/>
              </w:rPr>
              <w:t>2020</w:t>
            </w:r>
            <w:r w:rsidR="00B852B0">
              <w:rPr>
                <w:rFonts w:ascii="Arial" w:hAnsi="Arial" w:cs="Arial"/>
                <w:sz w:val="20"/>
                <w:szCs w:val="20"/>
              </w:rPr>
              <w:t xml:space="preserve"> &amp; </w:t>
            </w:r>
            <w:r w:rsidR="00FB6B28">
              <w:rPr>
                <w:rFonts w:ascii="Arial" w:hAnsi="Arial" w:cs="Arial"/>
                <w:sz w:val="20"/>
                <w:szCs w:val="20"/>
              </w:rPr>
              <w:t>9</w:t>
            </w:r>
            <w:r w:rsidR="00B852B0">
              <w:rPr>
                <w:rFonts w:ascii="Arial" w:hAnsi="Arial" w:cs="Arial"/>
                <w:sz w:val="20"/>
                <w:szCs w:val="20"/>
              </w:rPr>
              <w:t xml:space="preserve"> technicians Dec 8, 2020</w:t>
            </w:r>
          </w:p>
        </w:tc>
      </w:tr>
      <w:tr w:rsidR="009E096C" w:rsidRPr="00020D88" w14:paraId="538353D7" w14:textId="77777777" w:rsidTr="00183A2E">
        <w:trPr>
          <w:trHeight w:val="1710"/>
        </w:trPr>
        <w:tc>
          <w:tcPr>
            <w:tcW w:w="2520" w:type="dxa"/>
          </w:tcPr>
          <w:p w14:paraId="48FF7365" w14:textId="77777777" w:rsidR="0025522E" w:rsidRPr="00020D88" w:rsidRDefault="0025522E" w:rsidP="00020D88">
            <w:pPr>
              <w:ind w:right="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AFAC927" w14:textId="77777777" w:rsidR="00020D88" w:rsidRDefault="00020D88" w:rsidP="00020D88">
            <w:pPr>
              <w:ind w:right="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203A061" w14:textId="77777777" w:rsidR="009E096C" w:rsidRPr="00020D88" w:rsidRDefault="001677F6" w:rsidP="00020D88">
            <w:pPr>
              <w:ind w:right="720"/>
              <w:rPr>
                <w:rFonts w:ascii="Arial" w:hAnsi="Arial" w:cs="Arial"/>
                <w:b/>
                <w:sz w:val="20"/>
                <w:szCs w:val="20"/>
              </w:rPr>
            </w:pPr>
            <w:r w:rsidRPr="00020D88">
              <w:rPr>
                <w:rFonts w:ascii="Arial" w:hAnsi="Arial" w:cs="Arial"/>
                <w:b/>
                <w:sz w:val="20"/>
                <w:szCs w:val="20"/>
              </w:rPr>
              <w:t>Expert and Fact Witness Examples</w:t>
            </w:r>
          </w:p>
        </w:tc>
        <w:tc>
          <w:tcPr>
            <w:tcW w:w="8100" w:type="dxa"/>
          </w:tcPr>
          <w:p w14:paraId="702C8074" w14:textId="77777777" w:rsidR="003A7AFB" w:rsidRPr="00020D88" w:rsidRDefault="003A7AFB" w:rsidP="00020D88">
            <w:pPr>
              <w:ind w:right="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648CC76" w14:textId="77777777" w:rsidR="003A7AFB" w:rsidRPr="00020D88" w:rsidRDefault="003A7AFB" w:rsidP="00020D88">
            <w:pPr>
              <w:ind w:right="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1D8C17A" w14:textId="77777777" w:rsidR="001677F6" w:rsidRPr="00020D88" w:rsidRDefault="001677F6" w:rsidP="00020D88">
            <w:pPr>
              <w:ind w:right="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096C" w:rsidRPr="00020D88" w14:paraId="31A531FD" w14:textId="77777777" w:rsidTr="009E096C">
        <w:tc>
          <w:tcPr>
            <w:tcW w:w="2520" w:type="dxa"/>
          </w:tcPr>
          <w:p w14:paraId="703435DF" w14:textId="77777777" w:rsidR="009E096C" w:rsidRPr="00020D88" w:rsidRDefault="009E096C" w:rsidP="00020D88">
            <w:pPr>
              <w:ind w:right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0" w:type="dxa"/>
          </w:tcPr>
          <w:p w14:paraId="1E0392E4" w14:textId="77777777" w:rsidR="002C124B" w:rsidRDefault="00183A2E" w:rsidP="00020D88">
            <w:pPr>
              <w:ind w:right="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2C124B">
              <w:rPr>
                <w:rFonts w:ascii="Arial" w:hAnsi="Arial" w:cs="Arial"/>
                <w:b/>
                <w:sz w:val="20"/>
                <w:szCs w:val="20"/>
              </w:rPr>
              <w:t xml:space="preserve">020 </w:t>
            </w:r>
            <w:r>
              <w:rPr>
                <w:rFonts w:ascii="Arial" w:hAnsi="Arial" w:cs="Arial"/>
                <w:b/>
                <w:sz w:val="20"/>
                <w:szCs w:val="20"/>
              </w:rPr>
              <w:t>Kelley vs Comal Ag Operations -2</w:t>
            </w:r>
            <w:r w:rsidRPr="00183A2E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nd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25</w:t>
            </w:r>
            <w:r w:rsidRPr="00183A2E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Judicial District Court of Texas </w:t>
            </w:r>
            <w:r w:rsidR="006E0AC7" w:rsidRPr="006E0AC7">
              <w:rPr>
                <w:rFonts w:ascii="Arial" w:hAnsi="Arial" w:cs="Arial"/>
                <w:sz w:val="20"/>
                <w:szCs w:val="20"/>
              </w:rPr>
              <w:t>Septage</w:t>
            </w:r>
            <w:r w:rsidR="002C124B" w:rsidRPr="006E0AC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C124B" w:rsidRPr="002C124B">
              <w:rPr>
                <w:rFonts w:ascii="Arial" w:hAnsi="Arial" w:cs="Arial"/>
                <w:sz w:val="20"/>
                <w:szCs w:val="20"/>
              </w:rPr>
              <w:t xml:space="preserve">case near </w:t>
            </w:r>
            <w:r>
              <w:rPr>
                <w:rFonts w:ascii="Arial" w:hAnsi="Arial" w:cs="Arial"/>
                <w:sz w:val="20"/>
                <w:szCs w:val="20"/>
              </w:rPr>
              <w:t>New Braunfels</w:t>
            </w:r>
            <w:r w:rsidR="002C124B" w:rsidRPr="002C124B">
              <w:rPr>
                <w:rFonts w:ascii="Arial" w:hAnsi="Arial" w:cs="Arial"/>
                <w:sz w:val="20"/>
                <w:szCs w:val="20"/>
              </w:rPr>
              <w:t>, Texas – expert witness</w:t>
            </w:r>
            <w:r w:rsidR="006E0AC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affidavit</w:t>
            </w:r>
          </w:p>
          <w:p w14:paraId="0A26F771" w14:textId="77777777" w:rsidR="002C124B" w:rsidRDefault="002C124B" w:rsidP="00020D88">
            <w:pPr>
              <w:ind w:right="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3EF6FE3" w14:textId="77777777" w:rsidR="00CA6ED2" w:rsidRDefault="00CA6ED2" w:rsidP="00020D88">
            <w:pPr>
              <w:ind w:righ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2019-2020 </w:t>
            </w:r>
            <w:proofErr w:type="spellStart"/>
            <w:r w:rsidRPr="00CA6ED2">
              <w:rPr>
                <w:rFonts w:ascii="Arial" w:hAnsi="Arial" w:cs="Arial"/>
                <w:sz w:val="20"/>
                <w:szCs w:val="20"/>
              </w:rPr>
              <w:t>Balderaz</w:t>
            </w:r>
            <w:proofErr w:type="spellEnd"/>
            <w:r w:rsidRPr="00CA6ED2">
              <w:rPr>
                <w:rFonts w:ascii="Arial" w:hAnsi="Arial" w:cs="Arial"/>
                <w:sz w:val="20"/>
                <w:szCs w:val="20"/>
              </w:rPr>
              <w:t xml:space="preserve"> fumigation deaths case</w:t>
            </w:r>
            <w:r>
              <w:rPr>
                <w:rFonts w:ascii="Arial" w:hAnsi="Arial" w:cs="Arial"/>
                <w:sz w:val="20"/>
                <w:szCs w:val="20"/>
              </w:rPr>
              <w:t xml:space="preserve"> Amarillo, Texas – expert witness deposition</w:t>
            </w:r>
            <w:r w:rsidR="006E0AC7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FB6B28">
              <w:rPr>
                <w:rFonts w:ascii="Arial" w:hAnsi="Arial" w:cs="Arial"/>
                <w:sz w:val="20"/>
                <w:szCs w:val="20"/>
              </w:rPr>
              <w:t>settlement obtained</w:t>
            </w:r>
          </w:p>
          <w:p w14:paraId="63A41607" w14:textId="77777777" w:rsidR="00FB6B28" w:rsidRDefault="00FB6B28" w:rsidP="00020D88">
            <w:pPr>
              <w:ind w:right="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8EDFE16" w14:textId="77777777" w:rsidR="0025522E" w:rsidRPr="00020D88" w:rsidRDefault="0025522E" w:rsidP="00020D88">
            <w:pPr>
              <w:ind w:right="720"/>
              <w:rPr>
                <w:rFonts w:ascii="Arial" w:hAnsi="Arial" w:cs="Arial"/>
                <w:sz w:val="20"/>
                <w:szCs w:val="20"/>
              </w:rPr>
            </w:pPr>
            <w:r w:rsidRPr="00020D88">
              <w:rPr>
                <w:rFonts w:ascii="Arial" w:hAnsi="Arial" w:cs="Arial"/>
                <w:b/>
                <w:sz w:val="20"/>
                <w:szCs w:val="20"/>
              </w:rPr>
              <w:t>2017</w:t>
            </w:r>
            <w:r w:rsidRPr="00020D88">
              <w:rPr>
                <w:rFonts w:ascii="Arial" w:hAnsi="Arial" w:cs="Arial"/>
                <w:sz w:val="20"/>
                <w:szCs w:val="20"/>
              </w:rPr>
              <w:t xml:space="preserve"> Siebold Vineyard case, Sweetwater, Texas – expert witness deposition</w:t>
            </w:r>
            <w:r w:rsidR="006E0AC7">
              <w:rPr>
                <w:rFonts w:ascii="Arial" w:hAnsi="Arial" w:cs="Arial"/>
                <w:sz w:val="20"/>
                <w:szCs w:val="20"/>
              </w:rPr>
              <w:t>, settlement obtained</w:t>
            </w:r>
          </w:p>
          <w:p w14:paraId="4D3948EA" w14:textId="77777777" w:rsidR="0025522E" w:rsidRPr="00020D88" w:rsidRDefault="0025522E" w:rsidP="00020D88">
            <w:pPr>
              <w:ind w:right="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9AF1851" w14:textId="77777777" w:rsidR="009E096C" w:rsidRPr="00020D88" w:rsidRDefault="001677F6" w:rsidP="00020D88">
            <w:pPr>
              <w:ind w:right="720"/>
              <w:rPr>
                <w:rFonts w:ascii="Arial" w:hAnsi="Arial" w:cs="Arial"/>
                <w:sz w:val="20"/>
                <w:szCs w:val="20"/>
              </w:rPr>
            </w:pPr>
            <w:r w:rsidRPr="00020D88">
              <w:rPr>
                <w:rFonts w:ascii="Arial" w:hAnsi="Arial" w:cs="Arial"/>
                <w:b/>
                <w:sz w:val="20"/>
                <w:szCs w:val="20"/>
              </w:rPr>
              <w:t>2016</w:t>
            </w:r>
            <w:r w:rsidRPr="00020D88">
              <w:rPr>
                <w:rFonts w:ascii="Arial" w:hAnsi="Arial" w:cs="Arial"/>
                <w:sz w:val="20"/>
                <w:szCs w:val="20"/>
              </w:rPr>
              <w:t xml:space="preserve"> Major pesticide manufacturer</w:t>
            </w:r>
            <w:r w:rsidR="006E0AC7">
              <w:rPr>
                <w:rFonts w:ascii="Arial" w:hAnsi="Arial" w:cs="Arial"/>
                <w:sz w:val="20"/>
                <w:szCs w:val="20"/>
              </w:rPr>
              <w:t xml:space="preserve"> penalty case</w:t>
            </w:r>
            <w:r w:rsidRPr="00020D88">
              <w:rPr>
                <w:rFonts w:ascii="Arial" w:hAnsi="Arial" w:cs="Arial"/>
                <w:sz w:val="20"/>
                <w:szCs w:val="20"/>
              </w:rPr>
              <w:t xml:space="preserve"> – name confidential - expert witness designation</w:t>
            </w:r>
            <w:r w:rsidR="006E0AC7">
              <w:rPr>
                <w:rFonts w:ascii="Arial" w:hAnsi="Arial" w:cs="Arial"/>
                <w:sz w:val="20"/>
                <w:szCs w:val="20"/>
              </w:rPr>
              <w:t xml:space="preserve"> – settlement obtained</w:t>
            </w:r>
          </w:p>
          <w:p w14:paraId="3D44B710" w14:textId="77777777" w:rsidR="001677F6" w:rsidRPr="00020D88" w:rsidRDefault="001677F6" w:rsidP="00020D88">
            <w:pPr>
              <w:ind w:right="720"/>
              <w:rPr>
                <w:rFonts w:ascii="Arial" w:hAnsi="Arial" w:cs="Arial"/>
                <w:sz w:val="20"/>
                <w:szCs w:val="20"/>
              </w:rPr>
            </w:pPr>
          </w:p>
          <w:p w14:paraId="102FC046" w14:textId="77777777" w:rsidR="001677F6" w:rsidRPr="00020D88" w:rsidRDefault="003A7AFB" w:rsidP="00020D88">
            <w:pPr>
              <w:ind w:right="720"/>
              <w:rPr>
                <w:rFonts w:ascii="Arial" w:hAnsi="Arial" w:cs="Arial"/>
                <w:sz w:val="20"/>
                <w:szCs w:val="20"/>
              </w:rPr>
            </w:pPr>
            <w:r w:rsidRPr="00020D88">
              <w:rPr>
                <w:rFonts w:ascii="Arial" w:hAnsi="Arial" w:cs="Arial"/>
                <w:b/>
                <w:sz w:val="20"/>
                <w:szCs w:val="20"/>
              </w:rPr>
              <w:t>2006 or 2007</w:t>
            </w:r>
            <w:r w:rsidRPr="00020D88">
              <w:rPr>
                <w:rFonts w:ascii="Arial" w:hAnsi="Arial" w:cs="Arial"/>
                <w:sz w:val="20"/>
                <w:szCs w:val="20"/>
              </w:rPr>
              <w:t xml:space="preserve"> Pesticide insurance case – sworn statement regarding regulatory documents</w:t>
            </w:r>
          </w:p>
          <w:p w14:paraId="12F000A5" w14:textId="77777777" w:rsidR="003A7AFB" w:rsidRPr="00020D88" w:rsidRDefault="003A7AFB" w:rsidP="00020D88">
            <w:pPr>
              <w:ind w:right="720"/>
              <w:rPr>
                <w:rFonts w:ascii="Arial" w:hAnsi="Arial" w:cs="Arial"/>
                <w:sz w:val="20"/>
                <w:szCs w:val="20"/>
              </w:rPr>
            </w:pPr>
          </w:p>
          <w:p w14:paraId="1C556ACC" w14:textId="77777777" w:rsidR="003A7AFB" w:rsidRDefault="003A7AFB" w:rsidP="00020D88">
            <w:pPr>
              <w:ind w:right="720"/>
              <w:rPr>
                <w:rFonts w:ascii="Arial" w:hAnsi="Arial" w:cs="Arial"/>
                <w:sz w:val="20"/>
                <w:szCs w:val="20"/>
              </w:rPr>
            </w:pPr>
            <w:r w:rsidRPr="00020D88">
              <w:rPr>
                <w:rFonts w:ascii="Arial" w:hAnsi="Arial" w:cs="Arial"/>
                <w:b/>
                <w:sz w:val="20"/>
                <w:szCs w:val="20"/>
              </w:rPr>
              <w:t>Approx 1996</w:t>
            </w:r>
            <w:r w:rsidRPr="00020D88">
              <w:rPr>
                <w:rFonts w:ascii="Arial" w:hAnsi="Arial" w:cs="Arial"/>
                <w:sz w:val="20"/>
                <w:szCs w:val="20"/>
              </w:rPr>
              <w:t xml:space="preserve"> – Hazardous waste and medical waste case from</w:t>
            </w:r>
            <w:r w:rsidR="0025522E" w:rsidRPr="00020D88">
              <w:rPr>
                <w:rFonts w:ascii="Arial" w:hAnsi="Arial" w:cs="Arial"/>
                <w:sz w:val="20"/>
                <w:szCs w:val="20"/>
              </w:rPr>
              <w:t xml:space="preserve"> B&amp;E</w:t>
            </w:r>
            <w:r w:rsidRPr="00020D88">
              <w:rPr>
                <w:rFonts w:ascii="Arial" w:hAnsi="Arial" w:cs="Arial"/>
                <w:sz w:val="20"/>
                <w:szCs w:val="20"/>
              </w:rPr>
              <w:t xml:space="preserve"> Amarillo, Texas  – fact witness in criminal trial in Travis County </w:t>
            </w:r>
            <w:r w:rsidR="006E0AC7">
              <w:rPr>
                <w:rFonts w:ascii="Arial" w:hAnsi="Arial" w:cs="Arial"/>
                <w:sz w:val="20"/>
                <w:szCs w:val="20"/>
              </w:rPr>
              <w:t>– conviction obtained</w:t>
            </w:r>
          </w:p>
          <w:p w14:paraId="13EED813" w14:textId="77777777" w:rsidR="00845EBF" w:rsidRPr="00020D88" w:rsidRDefault="00845EBF" w:rsidP="00020D88">
            <w:pPr>
              <w:ind w:right="720"/>
              <w:rPr>
                <w:rFonts w:ascii="Arial" w:hAnsi="Arial" w:cs="Arial"/>
                <w:sz w:val="20"/>
                <w:szCs w:val="20"/>
              </w:rPr>
            </w:pPr>
          </w:p>
          <w:p w14:paraId="4CE3FAB6" w14:textId="77777777" w:rsidR="00845EBF" w:rsidRPr="00020D88" w:rsidRDefault="00845EBF" w:rsidP="00845EBF">
            <w:pPr>
              <w:ind w:right="720"/>
              <w:rPr>
                <w:rFonts w:ascii="Arial" w:hAnsi="Arial" w:cs="Arial"/>
                <w:sz w:val="20"/>
                <w:szCs w:val="20"/>
              </w:rPr>
            </w:pPr>
            <w:r w:rsidRPr="00020D88">
              <w:rPr>
                <w:rFonts w:ascii="Arial" w:hAnsi="Arial" w:cs="Arial"/>
                <w:b/>
                <w:sz w:val="20"/>
                <w:szCs w:val="20"/>
              </w:rPr>
              <w:t xml:space="preserve">Mid 1990s </w:t>
            </w:r>
            <w:r w:rsidRPr="00020D88">
              <w:rPr>
                <w:rFonts w:ascii="Arial" w:hAnsi="Arial" w:cs="Arial"/>
                <w:sz w:val="20"/>
                <w:szCs w:val="20"/>
              </w:rPr>
              <w:t>– Affiant on federal criminal search warrant regarding theft of state environmental funds</w:t>
            </w:r>
            <w:r w:rsidR="006E0AC7">
              <w:rPr>
                <w:rFonts w:ascii="Arial" w:hAnsi="Arial" w:cs="Arial"/>
                <w:sz w:val="20"/>
                <w:szCs w:val="20"/>
              </w:rPr>
              <w:t xml:space="preserve"> – multiple convictions obtained</w:t>
            </w:r>
          </w:p>
          <w:p w14:paraId="6115FF97" w14:textId="77777777" w:rsidR="00845EBF" w:rsidRDefault="00845EBF" w:rsidP="00020D88">
            <w:pPr>
              <w:ind w:right="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3FB3E24" w14:textId="77777777" w:rsidR="003A7AFB" w:rsidRPr="00020D88" w:rsidRDefault="003A7AFB" w:rsidP="00020D88">
            <w:pPr>
              <w:ind w:right="720"/>
              <w:rPr>
                <w:rFonts w:ascii="Arial" w:hAnsi="Arial" w:cs="Arial"/>
                <w:sz w:val="20"/>
                <w:szCs w:val="20"/>
              </w:rPr>
            </w:pPr>
            <w:r w:rsidRPr="00020D88">
              <w:rPr>
                <w:rFonts w:ascii="Arial" w:hAnsi="Arial" w:cs="Arial"/>
                <w:b/>
                <w:sz w:val="20"/>
                <w:szCs w:val="20"/>
              </w:rPr>
              <w:t>Late 1980s</w:t>
            </w:r>
            <w:r w:rsidRPr="00020D8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2744B" w:rsidRPr="00020D88">
              <w:rPr>
                <w:rFonts w:ascii="Arial" w:hAnsi="Arial" w:cs="Arial"/>
                <w:sz w:val="20"/>
                <w:szCs w:val="20"/>
              </w:rPr>
              <w:t>–</w:t>
            </w:r>
            <w:r w:rsidRPr="00020D88">
              <w:rPr>
                <w:rFonts w:ascii="Arial" w:hAnsi="Arial" w:cs="Arial"/>
                <w:sz w:val="20"/>
                <w:szCs w:val="20"/>
              </w:rPr>
              <w:t xml:space="preserve"> Farm</w:t>
            </w:r>
            <w:r w:rsidR="0052744B" w:rsidRPr="00020D8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20D88">
              <w:rPr>
                <w:rFonts w:ascii="Arial" w:hAnsi="Arial" w:cs="Arial"/>
                <w:sz w:val="20"/>
                <w:szCs w:val="20"/>
              </w:rPr>
              <w:t>worker pesticide exposure case from Ft. Stockton, Texas – expert witness</w:t>
            </w:r>
            <w:r w:rsidR="006E0AC7">
              <w:rPr>
                <w:rFonts w:ascii="Arial" w:hAnsi="Arial" w:cs="Arial"/>
                <w:sz w:val="20"/>
                <w:szCs w:val="20"/>
              </w:rPr>
              <w:t xml:space="preserve"> in trial testimony– penalty obtained on 1 count</w:t>
            </w:r>
          </w:p>
          <w:p w14:paraId="788BAF56" w14:textId="77777777" w:rsidR="003A7AFB" w:rsidRPr="00020D88" w:rsidRDefault="003A7AFB" w:rsidP="00020D88">
            <w:pPr>
              <w:ind w:right="720"/>
              <w:rPr>
                <w:rFonts w:ascii="Arial" w:hAnsi="Arial" w:cs="Arial"/>
                <w:sz w:val="20"/>
                <w:szCs w:val="20"/>
              </w:rPr>
            </w:pPr>
          </w:p>
          <w:p w14:paraId="21D2624A" w14:textId="77777777" w:rsidR="0052744B" w:rsidRPr="00020D88" w:rsidRDefault="0052744B" w:rsidP="00020D88">
            <w:pPr>
              <w:ind w:right="720"/>
              <w:rPr>
                <w:rFonts w:ascii="Arial" w:hAnsi="Arial" w:cs="Arial"/>
                <w:sz w:val="20"/>
                <w:szCs w:val="20"/>
              </w:rPr>
            </w:pPr>
            <w:r w:rsidRPr="00020D88">
              <w:rPr>
                <w:rFonts w:ascii="Arial" w:hAnsi="Arial" w:cs="Arial"/>
                <w:b/>
                <w:sz w:val="20"/>
                <w:szCs w:val="20"/>
              </w:rPr>
              <w:t xml:space="preserve">1988-1991 – </w:t>
            </w:r>
            <w:r w:rsidRPr="00020D88">
              <w:rPr>
                <w:rFonts w:ascii="Arial" w:hAnsi="Arial" w:cs="Arial"/>
                <w:sz w:val="20"/>
                <w:szCs w:val="20"/>
              </w:rPr>
              <w:t>Numerous written interrogatories as Director, Pesticide Enforcement, Texas Department of Agriculture</w:t>
            </w:r>
          </w:p>
          <w:p w14:paraId="1F118807" w14:textId="77777777" w:rsidR="003A7AFB" w:rsidRPr="00020D88" w:rsidRDefault="003A7AFB" w:rsidP="00020D88">
            <w:pPr>
              <w:ind w:right="720"/>
              <w:rPr>
                <w:rFonts w:ascii="Arial" w:hAnsi="Arial" w:cs="Arial"/>
                <w:sz w:val="20"/>
                <w:szCs w:val="20"/>
              </w:rPr>
            </w:pPr>
          </w:p>
          <w:p w14:paraId="7E9C3188" w14:textId="77777777" w:rsidR="003A7AFB" w:rsidRPr="00020D88" w:rsidRDefault="003A7AFB" w:rsidP="00020D88">
            <w:pPr>
              <w:ind w:right="720"/>
              <w:rPr>
                <w:rFonts w:ascii="Arial" w:hAnsi="Arial" w:cs="Arial"/>
                <w:sz w:val="20"/>
                <w:szCs w:val="20"/>
              </w:rPr>
            </w:pPr>
            <w:r w:rsidRPr="00020D88">
              <w:rPr>
                <w:rFonts w:ascii="Arial" w:hAnsi="Arial" w:cs="Arial"/>
                <w:b/>
                <w:sz w:val="20"/>
                <w:szCs w:val="20"/>
              </w:rPr>
              <w:t>1990s to 2018</w:t>
            </w:r>
            <w:r w:rsidRPr="00020D88">
              <w:rPr>
                <w:rFonts w:ascii="Arial" w:hAnsi="Arial" w:cs="Arial"/>
                <w:sz w:val="20"/>
                <w:szCs w:val="20"/>
              </w:rPr>
              <w:t xml:space="preserve"> – Legislative testimony on pesticide and environmental issues numerous times </w:t>
            </w:r>
            <w:r w:rsidR="00F243D2" w:rsidRPr="00020D88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020D88">
              <w:rPr>
                <w:rFonts w:ascii="Arial" w:hAnsi="Arial" w:cs="Arial"/>
                <w:sz w:val="20"/>
                <w:szCs w:val="20"/>
              </w:rPr>
              <w:t>as recently as July 2018</w:t>
            </w:r>
          </w:p>
          <w:p w14:paraId="49252910" w14:textId="77777777" w:rsidR="0025522E" w:rsidRPr="00020D88" w:rsidRDefault="0025522E" w:rsidP="00020D88">
            <w:pPr>
              <w:ind w:right="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97B9552" w14:textId="77777777" w:rsidR="008F60D0" w:rsidRPr="00020D88" w:rsidRDefault="008F60D0" w:rsidP="00020D88">
      <w:pPr>
        <w:spacing w:after="0" w:line="240" w:lineRule="auto"/>
        <w:ind w:right="720"/>
        <w:rPr>
          <w:rFonts w:ascii="Arial" w:hAnsi="Arial" w:cs="Arial"/>
          <w:sz w:val="20"/>
          <w:szCs w:val="20"/>
        </w:rPr>
      </w:pPr>
    </w:p>
    <w:sectPr w:rsidR="008F60D0" w:rsidRPr="00020D88" w:rsidSect="0089095F">
      <w:pgSz w:w="12240" w:h="15840"/>
      <w:pgMar w:top="1440" w:right="1008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556A92"/>
    <w:multiLevelType w:val="hybridMultilevel"/>
    <w:tmpl w:val="43B4B28E"/>
    <w:lvl w:ilvl="0" w:tplc="783645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6C4F26"/>
    <w:multiLevelType w:val="hybridMultilevel"/>
    <w:tmpl w:val="4B764FAE"/>
    <w:lvl w:ilvl="0" w:tplc="783645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BF11EA"/>
    <w:multiLevelType w:val="hybridMultilevel"/>
    <w:tmpl w:val="60F2AC8A"/>
    <w:lvl w:ilvl="0" w:tplc="783645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E313B3"/>
    <w:multiLevelType w:val="hybridMultilevel"/>
    <w:tmpl w:val="E8720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550452"/>
    <w:multiLevelType w:val="hybridMultilevel"/>
    <w:tmpl w:val="6BDC7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0D0"/>
    <w:rsid w:val="00020D88"/>
    <w:rsid w:val="00097116"/>
    <w:rsid w:val="0013643E"/>
    <w:rsid w:val="001677F6"/>
    <w:rsid w:val="00180132"/>
    <w:rsid w:val="00183A2E"/>
    <w:rsid w:val="001A6BF8"/>
    <w:rsid w:val="0025522E"/>
    <w:rsid w:val="00265AF6"/>
    <w:rsid w:val="002A653D"/>
    <w:rsid w:val="002C124B"/>
    <w:rsid w:val="002E0CB5"/>
    <w:rsid w:val="00343278"/>
    <w:rsid w:val="003A7AFB"/>
    <w:rsid w:val="004315DD"/>
    <w:rsid w:val="00464E92"/>
    <w:rsid w:val="004A5D23"/>
    <w:rsid w:val="0052744B"/>
    <w:rsid w:val="0059707B"/>
    <w:rsid w:val="005A2DC9"/>
    <w:rsid w:val="005B1FAF"/>
    <w:rsid w:val="005C4BCD"/>
    <w:rsid w:val="00616F0C"/>
    <w:rsid w:val="006266F3"/>
    <w:rsid w:val="006755B5"/>
    <w:rsid w:val="00687E9B"/>
    <w:rsid w:val="006A5B4A"/>
    <w:rsid w:val="006E0AC7"/>
    <w:rsid w:val="00711C53"/>
    <w:rsid w:val="00774C2F"/>
    <w:rsid w:val="0078721F"/>
    <w:rsid w:val="007B7314"/>
    <w:rsid w:val="007F34F3"/>
    <w:rsid w:val="0084450C"/>
    <w:rsid w:val="00845EBF"/>
    <w:rsid w:val="00855FC6"/>
    <w:rsid w:val="0089095F"/>
    <w:rsid w:val="008F60D0"/>
    <w:rsid w:val="008F7409"/>
    <w:rsid w:val="009604A5"/>
    <w:rsid w:val="009E096C"/>
    <w:rsid w:val="00A56550"/>
    <w:rsid w:val="00AF7301"/>
    <w:rsid w:val="00B119D5"/>
    <w:rsid w:val="00B6121B"/>
    <w:rsid w:val="00B63506"/>
    <w:rsid w:val="00B81A48"/>
    <w:rsid w:val="00B852B0"/>
    <w:rsid w:val="00BD1E67"/>
    <w:rsid w:val="00C27887"/>
    <w:rsid w:val="00C7799B"/>
    <w:rsid w:val="00CA6ED2"/>
    <w:rsid w:val="00D108C4"/>
    <w:rsid w:val="00D1586D"/>
    <w:rsid w:val="00D7763F"/>
    <w:rsid w:val="00E43F55"/>
    <w:rsid w:val="00E57C81"/>
    <w:rsid w:val="00E91CB2"/>
    <w:rsid w:val="00EA4A3C"/>
    <w:rsid w:val="00EB19CA"/>
    <w:rsid w:val="00EC0678"/>
    <w:rsid w:val="00ED4CAF"/>
    <w:rsid w:val="00F243D2"/>
    <w:rsid w:val="00F42D0A"/>
    <w:rsid w:val="00FB6B28"/>
    <w:rsid w:val="00FE7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BE2EF5"/>
  <w15:docId w15:val="{F3FEC89A-8F56-4CAB-98F7-5E30192AC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4E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F60D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F60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43F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urnettdale55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1487</Words>
  <Characters>8481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Dale</dc:creator>
  <cp:lastModifiedBy>Gabriella Graham</cp:lastModifiedBy>
  <cp:revision>2</cp:revision>
  <cp:lastPrinted>2020-09-17T17:02:00Z</cp:lastPrinted>
  <dcterms:created xsi:type="dcterms:W3CDTF">2020-12-23T16:32:00Z</dcterms:created>
  <dcterms:modified xsi:type="dcterms:W3CDTF">2020-12-23T16:32:00Z</dcterms:modified>
</cp:coreProperties>
</file>