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ABC3551" w:rsidR="00805373" w:rsidRDefault="20B6C4A9" w:rsidP="52BAA8D7">
      <w:pPr>
        <w:rPr>
          <w:rFonts w:ascii="Times New Roman" w:eastAsia="Times New Roman" w:hAnsi="Times New Roman" w:cs="Times New Roman"/>
          <w:sz w:val="24"/>
          <w:szCs w:val="24"/>
        </w:rPr>
      </w:pPr>
      <w:r w:rsidRPr="52BAA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Topic: </w:t>
      </w:r>
      <w:r w:rsidRPr="52BAA8D7">
        <w:rPr>
          <w:rFonts w:ascii="Times New Roman" w:eastAsia="Times New Roman" w:hAnsi="Times New Roman" w:cs="Times New Roman"/>
          <w:sz w:val="24"/>
          <w:szCs w:val="24"/>
        </w:rPr>
        <w:t>The Question of Drug Abuse in developing countries</w:t>
      </w:r>
    </w:p>
    <w:p w14:paraId="7F037184" w14:textId="06558A68" w:rsidR="435696F5" w:rsidRDefault="435696F5" w:rsidP="52BAA8D7">
      <w:pPr>
        <w:rPr>
          <w:rFonts w:ascii="Times New Roman" w:eastAsia="Times New Roman" w:hAnsi="Times New Roman" w:cs="Times New Roman"/>
          <w:sz w:val="24"/>
          <w:szCs w:val="24"/>
        </w:rPr>
      </w:pPr>
      <w:r w:rsidRPr="52BAA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Submitted By: </w:t>
      </w:r>
      <w:r w:rsidRPr="52BAA8D7">
        <w:rPr>
          <w:rFonts w:ascii="Times New Roman" w:eastAsia="Times New Roman" w:hAnsi="Times New Roman" w:cs="Times New Roman"/>
          <w:sz w:val="24"/>
          <w:szCs w:val="24"/>
        </w:rPr>
        <w:t>France</w:t>
      </w:r>
    </w:p>
    <w:p w14:paraId="31321127" w14:textId="25965B47" w:rsidR="52BAA8D7" w:rsidRDefault="52BAA8D7" w:rsidP="52BAA8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DBAE44" w14:textId="3C93DDB2" w:rsidR="435696F5" w:rsidRDefault="435696F5" w:rsidP="7F9A3C27">
      <w:pPr>
        <w:rPr>
          <w:rFonts w:ascii="Times New Roman" w:eastAsia="Times New Roman" w:hAnsi="Times New Roman" w:cs="Times New Roman"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i/>
          <w:iCs/>
          <w:sz w:val="24"/>
          <w:szCs w:val="24"/>
        </w:rPr>
        <w:t>Recognizes</w:t>
      </w:r>
      <w:r w:rsidR="701D2196" w:rsidRPr="7F9A3C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701D2196" w:rsidRPr="7F9A3C27">
        <w:rPr>
          <w:rFonts w:ascii="Times New Roman" w:eastAsia="Times New Roman" w:hAnsi="Times New Roman" w:cs="Times New Roman"/>
          <w:sz w:val="24"/>
          <w:szCs w:val="24"/>
        </w:rPr>
        <w:t>the current war on drugs and the efforts made by member nations to tackle drug ab</w:t>
      </w:r>
      <w:r w:rsidR="0BE45FA9" w:rsidRPr="7F9A3C27">
        <w:rPr>
          <w:rFonts w:ascii="Times New Roman" w:eastAsia="Times New Roman" w:hAnsi="Times New Roman" w:cs="Times New Roman"/>
          <w:sz w:val="24"/>
          <w:szCs w:val="24"/>
        </w:rPr>
        <w:t xml:space="preserve">use in their respective countries through measures such as but not limited to; </w:t>
      </w:r>
      <w:r w:rsidR="428CBF3A" w:rsidRPr="7F9A3C27">
        <w:rPr>
          <w:rFonts w:ascii="Times New Roman" w:eastAsia="Times New Roman" w:hAnsi="Times New Roman" w:cs="Times New Roman"/>
          <w:sz w:val="24"/>
          <w:szCs w:val="24"/>
        </w:rPr>
        <w:t xml:space="preserve">scheduling drug use and </w:t>
      </w:r>
      <w:r w:rsidR="60D6146F" w:rsidRPr="7F9A3C27">
        <w:rPr>
          <w:rFonts w:ascii="Times New Roman" w:eastAsia="Times New Roman" w:hAnsi="Times New Roman" w:cs="Times New Roman"/>
          <w:sz w:val="24"/>
          <w:szCs w:val="24"/>
        </w:rPr>
        <w:t xml:space="preserve">banning the sale and </w:t>
      </w:r>
      <w:r w:rsidR="57D73F97" w:rsidRPr="7F9A3C27">
        <w:rPr>
          <w:rFonts w:ascii="Times New Roman" w:eastAsia="Times New Roman" w:hAnsi="Times New Roman" w:cs="Times New Roman"/>
          <w:sz w:val="24"/>
          <w:szCs w:val="24"/>
        </w:rPr>
        <w:t>possession</w:t>
      </w:r>
      <w:r w:rsidR="60D6146F" w:rsidRPr="7F9A3C27">
        <w:rPr>
          <w:rFonts w:ascii="Times New Roman" w:eastAsia="Times New Roman" w:hAnsi="Times New Roman" w:cs="Times New Roman"/>
          <w:sz w:val="24"/>
          <w:szCs w:val="24"/>
        </w:rPr>
        <w:t xml:space="preserve"> of certain substances.</w:t>
      </w:r>
    </w:p>
    <w:p w14:paraId="20FF45ED" w14:textId="7BADE53F" w:rsidR="7F9A3C27" w:rsidRDefault="7F9A3C27" w:rsidP="7F9A3C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C74B5B" w14:textId="16B96531" w:rsidR="60D6146F" w:rsidRDefault="60D6146F" w:rsidP="7F9A3C27">
      <w:pPr>
        <w:rPr>
          <w:rFonts w:ascii="Times New Roman" w:eastAsia="Times New Roman" w:hAnsi="Times New Roman" w:cs="Times New Roman"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Concerned </w:t>
      </w:r>
      <w:r w:rsidRPr="7F9A3C27">
        <w:rPr>
          <w:rFonts w:ascii="Times New Roman" w:eastAsia="Times New Roman" w:hAnsi="Times New Roman" w:cs="Times New Roman"/>
          <w:sz w:val="24"/>
          <w:szCs w:val="24"/>
        </w:rPr>
        <w:t xml:space="preserve">over the rising rate of drug abuse around the world with </w:t>
      </w:r>
      <w:r w:rsidR="684F3031" w:rsidRPr="7F9A3C27">
        <w:rPr>
          <w:rFonts w:ascii="Times New Roman" w:eastAsia="Times New Roman" w:hAnsi="Times New Roman" w:cs="Times New Roman"/>
          <w:sz w:val="24"/>
          <w:szCs w:val="24"/>
        </w:rPr>
        <w:t>over 750,000 deaths related directly or indirectly to drug abuse. Double the number of homicides</w:t>
      </w:r>
      <w:r w:rsidR="49F0401B" w:rsidRPr="7F9A3C27">
        <w:rPr>
          <w:rFonts w:ascii="Times New Roman" w:eastAsia="Times New Roman" w:hAnsi="Times New Roman" w:cs="Times New Roman"/>
          <w:sz w:val="24"/>
          <w:szCs w:val="24"/>
        </w:rPr>
        <w:t xml:space="preserve"> over the same period.</w:t>
      </w:r>
    </w:p>
    <w:p w14:paraId="4DF4606C" w14:textId="44C3E1F6" w:rsidR="7F9A3C27" w:rsidRDefault="7F9A3C27" w:rsidP="7F9A3C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8B479A" w14:textId="4C9DC635" w:rsidR="47FCCABF" w:rsidRDefault="47FCCABF" w:rsidP="7F9A3C27">
      <w:pPr>
        <w:rPr>
          <w:rFonts w:ascii="Times New Roman" w:eastAsia="Times New Roman" w:hAnsi="Times New Roman" w:cs="Times New Roman"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i/>
          <w:iCs/>
          <w:sz w:val="24"/>
          <w:szCs w:val="24"/>
        </w:rPr>
        <w:t>Recognizes</w:t>
      </w:r>
      <w:r w:rsidRPr="7F9A3C27">
        <w:rPr>
          <w:rFonts w:ascii="Times New Roman" w:eastAsia="Times New Roman" w:hAnsi="Times New Roman" w:cs="Times New Roman"/>
          <w:sz w:val="24"/>
          <w:szCs w:val="24"/>
        </w:rPr>
        <w:t xml:space="preserve"> the problem which faces developing countries as illicit substances </w:t>
      </w:r>
      <w:r w:rsidR="634C2606" w:rsidRPr="7F9A3C27">
        <w:rPr>
          <w:rFonts w:ascii="Times New Roman" w:eastAsia="Times New Roman" w:hAnsi="Times New Roman" w:cs="Times New Roman"/>
          <w:sz w:val="24"/>
          <w:szCs w:val="24"/>
        </w:rPr>
        <w:t xml:space="preserve">production is often used as a method to escape poverty and therefore, can be extremely hard to halt </w:t>
      </w:r>
      <w:r w:rsidR="136EDCB9" w:rsidRPr="7F9A3C27">
        <w:rPr>
          <w:rFonts w:ascii="Times New Roman" w:eastAsia="Times New Roman" w:hAnsi="Times New Roman" w:cs="Times New Roman"/>
          <w:sz w:val="24"/>
          <w:szCs w:val="24"/>
        </w:rPr>
        <w:t xml:space="preserve">production without causing a large amount </w:t>
      </w:r>
      <w:r w:rsidR="72C14F51" w:rsidRPr="7F9A3C27">
        <w:rPr>
          <w:rFonts w:ascii="Times New Roman" w:eastAsia="Times New Roman" w:hAnsi="Times New Roman" w:cs="Times New Roman"/>
          <w:sz w:val="24"/>
          <w:szCs w:val="24"/>
        </w:rPr>
        <w:t>of</w:t>
      </w:r>
      <w:r w:rsidR="136EDCB9" w:rsidRPr="7F9A3C27">
        <w:rPr>
          <w:rFonts w:ascii="Times New Roman" w:eastAsia="Times New Roman" w:hAnsi="Times New Roman" w:cs="Times New Roman"/>
          <w:sz w:val="24"/>
          <w:szCs w:val="24"/>
        </w:rPr>
        <w:t xml:space="preserve"> their populati</w:t>
      </w:r>
      <w:r w:rsidR="4405F4DE" w:rsidRPr="7F9A3C27">
        <w:rPr>
          <w:rFonts w:ascii="Times New Roman" w:eastAsia="Times New Roman" w:hAnsi="Times New Roman" w:cs="Times New Roman"/>
          <w:sz w:val="24"/>
          <w:szCs w:val="24"/>
        </w:rPr>
        <w:t>on to become unemployed.</w:t>
      </w:r>
    </w:p>
    <w:p w14:paraId="493F825E" w14:textId="25C2BC78" w:rsidR="7F9A3C27" w:rsidRDefault="7F9A3C27" w:rsidP="7F9A3C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E097D7" w14:textId="1C3D7442" w:rsidR="5B6E90AB" w:rsidRDefault="5B6E90AB" w:rsidP="7F9A3C27">
      <w:pPr>
        <w:rPr>
          <w:rFonts w:ascii="Times New Roman" w:eastAsia="Times New Roman" w:hAnsi="Times New Roman" w:cs="Times New Roman"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="01FE8255" w:rsidRPr="7F9A3C27">
        <w:rPr>
          <w:rFonts w:ascii="Times New Roman" w:eastAsia="Times New Roman" w:hAnsi="Times New Roman" w:cs="Times New Roman"/>
          <w:i/>
          <w:iCs/>
          <w:sz w:val="24"/>
          <w:szCs w:val="24"/>
        </w:rPr>
        <w:t>urther Recognizes</w:t>
      </w:r>
      <w:r w:rsidR="01FE8255" w:rsidRPr="7F9A3C27">
        <w:rPr>
          <w:rFonts w:ascii="Times New Roman" w:eastAsia="Times New Roman" w:hAnsi="Times New Roman" w:cs="Times New Roman"/>
          <w:sz w:val="24"/>
          <w:szCs w:val="24"/>
        </w:rPr>
        <w:t xml:space="preserve"> that the illegal drug trade accounts for nearly 1% of world GDP with higher numbers ass</w:t>
      </w:r>
      <w:r w:rsidR="094C1BE0" w:rsidRPr="7F9A3C27">
        <w:rPr>
          <w:rFonts w:ascii="Times New Roman" w:eastAsia="Times New Roman" w:hAnsi="Times New Roman" w:cs="Times New Roman"/>
          <w:sz w:val="24"/>
          <w:szCs w:val="24"/>
        </w:rPr>
        <w:t>ociated with LEDCs and MEDCs.</w:t>
      </w:r>
    </w:p>
    <w:p w14:paraId="5EDAB97D" w14:textId="5754BD90" w:rsidR="7F9A3C27" w:rsidRDefault="7F9A3C27" w:rsidP="7F9A3C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F25160" w14:textId="76E5957B" w:rsidR="6B35C7FB" w:rsidRDefault="6B35C7FB" w:rsidP="7F9A3C27">
      <w:pPr>
        <w:rPr>
          <w:rFonts w:ascii="Times New Roman" w:eastAsia="Times New Roman" w:hAnsi="Times New Roman" w:cs="Times New Roman"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i/>
          <w:iCs/>
          <w:sz w:val="24"/>
          <w:szCs w:val="24"/>
        </w:rPr>
        <w:t>Taking not</w:t>
      </w:r>
      <w:r w:rsidR="066FB9CB" w:rsidRPr="7F9A3C27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7F9A3C27">
        <w:rPr>
          <w:rFonts w:ascii="Times New Roman" w:eastAsia="Times New Roman" w:hAnsi="Times New Roman" w:cs="Times New Roman"/>
          <w:sz w:val="24"/>
          <w:szCs w:val="24"/>
        </w:rPr>
        <w:t xml:space="preserve"> of the rising amount of research in the field of illicit substances and the consequences/benefits to the</w:t>
      </w:r>
      <w:r w:rsidR="6388E001" w:rsidRPr="7F9A3C27">
        <w:rPr>
          <w:rFonts w:ascii="Times New Roman" w:eastAsia="Times New Roman" w:hAnsi="Times New Roman" w:cs="Times New Roman"/>
          <w:sz w:val="24"/>
          <w:szCs w:val="24"/>
        </w:rPr>
        <w:t xml:space="preserve"> individual and the economy as a whole.</w:t>
      </w:r>
    </w:p>
    <w:p w14:paraId="53F48221" w14:textId="486CA8E1" w:rsidR="7F9A3C27" w:rsidRDefault="7F9A3C27" w:rsidP="7F9A3C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AF64C2" w14:textId="623D8AAF" w:rsidR="49F0401B" w:rsidRDefault="49F0401B" w:rsidP="7F9A3C27">
      <w:pPr>
        <w:rPr>
          <w:rFonts w:ascii="Helvetica" w:eastAsia="Helvetica" w:hAnsi="Helvetica" w:cs="Helvetica"/>
          <w:color w:val="333333"/>
          <w:sz w:val="19"/>
          <w:szCs w:val="19"/>
        </w:rPr>
      </w:pPr>
      <w:r w:rsidRPr="7F9A3C27">
        <w:rPr>
          <w:rFonts w:ascii="Times New Roman" w:eastAsia="Times New Roman" w:hAnsi="Times New Roman" w:cs="Times New Roman"/>
          <w:i/>
          <w:iCs/>
          <w:sz w:val="24"/>
          <w:szCs w:val="24"/>
        </w:rPr>
        <w:t>Alarmed</w:t>
      </w:r>
      <w:r w:rsidRPr="7F9A3C27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4554CE3C" w:rsidRPr="7F9A3C27">
        <w:rPr>
          <w:rFonts w:ascii="Times New Roman" w:eastAsia="Times New Roman" w:hAnsi="Times New Roman" w:cs="Times New Roman"/>
          <w:sz w:val="24"/>
          <w:szCs w:val="24"/>
        </w:rPr>
        <w:t>the impact of all these factors on public health and on society at large is considerable.</w:t>
      </w:r>
    </w:p>
    <w:p w14:paraId="2B0E259B" w14:textId="26552D4C" w:rsidR="7F9A3C27" w:rsidRDefault="7F9A3C27" w:rsidP="7F9A3C2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01BDAA" w14:textId="2157E624" w:rsidR="7AAAF146" w:rsidRDefault="7AAAF146" w:rsidP="7F9A3C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calls for</w:t>
      </w:r>
      <w:r w:rsidR="0F0F8408" w:rsidRPr="7F9A3C27">
        <w:rPr>
          <w:rFonts w:ascii="Times New Roman" w:eastAsia="Times New Roman" w:hAnsi="Times New Roman" w:cs="Times New Roman"/>
          <w:sz w:val="24"/>
          <w:szCs w:val="24"/>
        </w:rPr>
        <w:t xml:space="preserve"> member nations to fund drug research and </w:t>
      </w:r>
      <w:r w:rsidR="6EE628C2" w:rsidRPr="7F9A3C27">
        <w:rPr>
          <w:rFonts w:ascii="Times New Roman" w:eastAsia="Times New Roman" w:hAnsi="Times New Roman" w:cs="Times New Roman"/>
          <w:sz w:val="24"/>
          <w:szCs w:val="24"/>
        </w:rPr>
        <w:t xml:space="preserve">prevention in order to tackle the current </w:t>
      </w:r>
      <w:r w:rsidR="00A58336" w:rsidRPr="7F9A3C27"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6EE628C2" w:rsidRPr="7F9A3C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C803B" w14:textId="5BFD4612" w:rsidR="7F9A3C27" w:rsidRDefault="7F9A3C27" w:rsidP="7F9A3C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C4E2CB" w14:textId="0DC3F875" w:rsidR="6EE628C2" w:rsidRDefault="6EE628C2" w:rsidP="7F9A3C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Recommends</w:t>
      </w:r>
      <w:r w:rsidRPr="7F9A3C27">
        <w:rPr>
          <w:rFonts w:ascii="Times New Roman" w:eastAsia="Times New Roman" w:hAnsi="Times New Roman" w:cs="Times New Roman"/>
          <w:sz w:val="24"/>
          <w:szCs w:val="24"/>
        </w:rPr>
        <w:t xml:space="preserve"> the creation of a new UN sub-body </w:t>
      </w:r>
      <w:r w:rsidR="1BCE77B6" w:rsidRPr="7F9A3C27">
        <w:rPr>
          <w:rFonts w:ascii="Times New Roman" w:eastAsia="Times New Roman" w:hAnsi="Times New Roman" w:cs="Times New Roman"/>
          <w:sz w:val="24"/>
          <w:szCs w:val="24"/>
        </w:rPr>
        <w:t xml:space="preserve">to work in conjunction with the UN office on drugs and crime and the World Health Organization called </w:t>
      </w:r>
      <w:r w:rsidR="1C52A9D8" w:rsidRPr="7F9A3C2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1BCE77B6" w:rsidRPr="7F9A3C27">
        <w:rPr>
          <w:rFonts w:ascii="Times New Roman" w:eastAsia="Times New Roman" w:hAnsi="Times New Roman" w:cs="Times New Roman"/>
          <w:sz w:val="24"/>
          <w:szCs w:val="24"/>
        </w:rPr>
        <w:t xml:space="preserve">United Nations </w:t>
      </w:r>
      <w:r w:rsidR="0AE56E4E" w:rsidRPr="7F9A3C27">
        <w:rPr>
          <w:rFonts w:ascii="Times New Roman" w:eastAsia="Times New Roman" w:hAnsi="Times New Roman" w:cs="Times New Roman"/>
          <w:sz w:val="24"/>
          <w:szCs w:val="24"/>
        </w:rPr>
        <w:t xml:space="preserve">Organization for </w:t>
      </w:r>
      <w:r w:rsidR="7753FCD9" w:rsidRPr="7F9A3C27">
        <w:rPr>
          <w:rFonts w:ascii="Times New Roman" w:eastAsia="Times New Roman" w:hAnsi="Times New Roman" w:cs="Times New Roman"/>
          <w:sz w:val="24"/>
          <w:szCs w:val="24"/>
        </w:rPr>
        <w:t>Preventing Substance Abuse in Developing Nations (UNOP</w:t>
      </w:r>
      <w:r w:rsidR="3BDB464D" w:rsidRPr="7F9A3C27">
        <w:rPr>
          <w:rFonts w:ascii="Times New Roman" w:eastAsia="Times New Roman" w:hAnsi="Times New Roman" w:cs="Times New Roman"/>
          <w:sz w:val="24"/>
          <w:szCs w:val="24"/>
        </w:rPr>
        <w:t xml:space="preserve">SADN) to carry out actions such as but not limited </w:t>
      </w:r>
      <w:proofErr w:type="gramStart"/>
      <w:r w:rsidR="3BDB464D" w:rsidRPr="7F9A3C27">
        <w:rPr>
          <w:rFonts w:ascii="Times New Roman" w:eastAsia="Times New Roman" w:hAnsi="Times New Roman" w:cs="Times New Roman"/>
          <w:sz w:val="24"/>
          <w:szCs w:val="24"/>
        </w:rPr>
        <w:t>to;</w:t>
      </w:r>
      <w:proofErr w:type="gramEnd"/>
    </w:p>
    <w:p w14:paraId="43EC4E2C" w14:textId="47535474" w:rsidR="3BDB464D" w:rsidRDefault="3BDB464D" w:rsidP="7F9A3C2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sz w:val="24"/>
          <w:szCs w:val="24"/>
        </w:rPr>
        <w:t>Develop an action plan for LEDCs to tackle the issue of drug production in their respective countries.</w:t>
      </w:r>
    </w:p>
    <w:p w14:paraId="6119D172" w14:textId="4A9ED975" w:rsidR="7A461D2F" w:rsidRDefault="7A461D2F" w:rsidP="7F9A3C2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sz w:val="24"/>
          <w:szCs w:val="24"/>
        </w:rPr>
        <w:t>Perform research with leading scientists in the field of toxicology and substance use in order to further understanding into this neglected field of research.</w:t>
      </w:r>
    </w:p>
    <w:p w14:paraId="7EE6B8C5" w14:textId="29664CF8" w:rsidR="7F9A3C27" w:rsidRDefault="7A461D2F" w:rsidP="00EA0A1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sz w:val="24"/>
          <w:szCs w:val="24"/>
        </w:rPr>
        <w:lastRenderedPageBreak/>
        <w:t>Work with relevant NGOs to aid developing countries in tackling the crisis in their countries</w:t>
      </w:r>
    </w:p>
    <w:p w14:paraId="54A394FE" w14:textId="77777777" w:rsidR="00EA0A14" w:rsidRPr="00EA0A14" w:rsidRDefault="00EA0A14" w:rsidP="00EA0A14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CF05E6D" w14:textId="7277E724" w:rsidR="5A15918C" w:rsidRDefault="5A15918C" w:rsidP="7F9A3C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Encourages</w:t>
      </w:r>
      <w:r w:rsidRPr="7F9A3C27">
        <w:rPr>
          <w:rFonts w:ascii="Times New Roman" w:eastAsia="Times New Roman" w:hAnsi="Times New Roman" w:cs="Times New Roman"/>
          <w:sz w:val="24"/>
          <w:szCs w:val="24"/>
        </w:rPr>
        <w:t xml:space="preserve"> the creation of a mass media campaign to target individuals who may be susceptible to entering the drug trade and the wider population through media outlets such as but not l</w:t>
      </w:r>
      <w:r w:rsidR="39680425" w:rsidRPr="7F9A3C27">
        <w:rPr>
          <w:rFonts w:ascii="Times New Roman" w:eastAsia="Times New Roman" w:hAnsi="Times New Roman" w:cs="Times New Roman"/>
          <w:sz w:val="24"/>
          <w:szCs w:val="24"/>
        </w:rPr>
        <w:t xml:space="preserve">imited </w:t>
      </w:r>
      <w:proofErr w:type="gramStart"/>
      <w:r w:rsidR="39680425" w:rsidRPr="7F9A3C27">
        <w:rPr>
          <w:rFonts w:ascii="Times New Roman" w:eastAsia="Times New Roman" w:hAnsi="Times New Roman" w:cs="Times New Roman"/>
          <w:sz w:val="24"/>
          <w:szCs w:val="24"/>
        </w:rPr>
        <w:t>to;</w:t>
      </w:r>
      <w:proofErr w:type="gramEnd"/>
    </w:p>
    <w:p w14:paraId="78B6E1CD" w14:textId="4E1207DF" w:rsidR="575F5BEF" w:rsidRDefault="575F5BEF" w:rsidP="7F9A3C2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sz w:val="24"/>
          <w:szCs w:val="24"/>
        </w:rPr>
        <w:t>Multiple open workshops in both rural and urban settings to educate the public about the risks associated with producing and misusing drugs</w:t>
      </w:r>
      <w:r w:rsidR="0E5771B0" w:rsidRPr="7F9A3C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2B8C00" w14:textId="40A16BF5" w:rsidR="388E1ED1" w:rsidRDefault="388E1ED1" w:rsidP="7F9A3C2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sz w:val="24"/>
          <w:szCs w:val="24"/>
        </w:rPr>
        <w:t>Social media campaigns on major platforms with the intent to inform, not scare the public.</w:t>
      </w:r>
    </w:p>
    <w:p w14:paraId="08550A64" w14:textId="318B5B20" w:rsidR="624A3F1F" w:rsidRDefault="624A3F1F" w:rsidP="7F9A3C2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sz w:val="24"/>
          <w:szCs w:val="24"/>
        </w:rPr>
        <w:t>Radio and television broadcasts such as documentaries detailing the harm the drug trade has on individuals and the world.</w:t>
      </w:r>
    </w:p>
    <w:p w14:paraId="0E33D60B" w14:textId="5090F0F5" w:rsidR="7F9A3C27" w:rsidRDefault="7F9A3C27" w:rsidP="7F9A3C2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5509D3F" w14:textId="02D56036" w:rsidR="624A3F1F" w:rsidRDefault="624A3F1F" w:rsidP="7F9A3C2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Calls For</w:t>
      </w:r>
      <w:r w:rsidRPr="7F9A3C27">
        <w:rPr>
          <w:rFonts w:ascii="Times New Roman" w:eastAsia="Times New Roman" w:hAnsi="Times New Roman" w:cs="Times New Roman"/>
          <w:sz w:val="24"/>
          <w:szCs w:val="24"/>
        </w:rPr>
        <w:t xml:space="preserve"> a bi-annual conference to be held in Geneva between all member nations </w:t>
      </w:r>
      <w:r w:rsidR="73F89C43" w:rsidRPr="7F9A3C27">
        <w:rPr>
          <w:rFonts w:ascii="Times New Roman" w:eastAsia="Times New Roman" w:hAnsi="Times New Roman" w:cs="Times New Roman"/>
          <w:sz w:val="24"/>
          <w:szCs w:val="24"/>
        </w:rPr>
        <w:t>which would detail the breakthroughs in research and general progress on the war on drugs.</w:t>
      </w:r>
    </w:p>
    <w:p w14:paraId="2C3E2442" w14:textId="10D39E79" w:rsidR="7F9A3C27" w:rsidRDefault="7F9A3C27" w:rsidP="7F9A3C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22892E" w14:textId="5994640E" w:rsidR="2C37A467" w:rsidRDefault="2C37A467" w:rsidP="7F9A3C2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4B669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23291180" w:rsidRPr="74B669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trongly urges</w:t>
      </w:r>
      <w:r w:rsidR="23291180" w:rsidRPr="74B6699D">
        <w:rPr>
          <w:rFonts w:ascii="Times New Roman" w:eastAsia="Times New Roman" w:hAnsi="Times New Roman" w:cs="Times New Roman"/>
          <w:sz w:val="24"/>
          <w:szCs w:val="24"/>
        </w:rPr>
        <w:t xml:space="preserve"> member nations to create employment opportunities</w:t>
      </w:r>
      <w:r w:rsidR="1C5B553F" w:rsidRPr="74B6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3291180" w:rsidRPr="74B6699D">
        <w:rPr>
          <w:rFonts w:ascii="Times New Roman" w:eastAsia="Times New Roman" w:hAnsi="Times New Roman" w:cs="Times New Roman"/>
          <w:sz w:val="24"/>
          <w:szCs w:val="24"/>
        </w:rPr>
        <w:t>for those currently working in the drug trade for unemployment rates to remain steady and t</w:t>
      </w:r>
      <w:r w:rsidR="5DA09426" w:rsidRPr="74B6699D">
        <w:rPr>
          <w:rFonts w:ascii="Times New Roman" w:eastAsia="Times New Roman" w:hAnsi="Times New Roman" w:cs="Times New Roman"/>
          <w:sz w:val="24"/>
          <w:szCs w:val="24"/>
        </w:rPr>
        <w:t>o prevent the</w:t>
      </w:r>
      <w:r w:rsidR="23291180" w:rsidRPr="74B6699D">
        <w:rPr>
          <w:rFonts w:ascii="Times New Roman" w:eastAsia="Times New Roman" w:hAnsi="Times New Roman" w:cs="Times New Roman"/>
          <w:sz w:val="24"/>
          <w:szCs w:val="24"/>
        </w:rPr>
        <w:t xml:space="preserve"> economy </w:t>
      </w:r>
      <w:r w:rsidR="3911F9F9" w:rsidRPr="74B6699D">
        <w:rPr>
          <w:rFonts w:ascii="Times New Roman" w:eastAsia="Times New Roman" w:hAnsi="Times New Roman" w:cs="Times New Roman"/>
          <w:sz w:val="24"/>
          <w:szCs w:val="24"/>
        </w:rPr>
        <w:t>from crashing due to high unemployment rates.</w:t>
      </w:r>
    </w:p>
    <w:p w14:paraId="21F03A0A" w14:textId="6C45E308" w:rsidR="7F9A3C27" w:rsidRDefault="7F9A3C27" w:rsidP="7F9A3C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86C130" w14:textId="36A3E5C1" w:rsidR="4E4AB664" w:rsidRDefault="4E4AB664" w:rsidP="7F9A3C2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F9A3C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Recommends</w:t>
      </w:r>
      <w:r w:rsidRPr="7F9A3C27">
        <w:rPr>
          <w:rFonts w:ascii="Times New Roman" w:eastAsia="Times New Roman" w:hAnsi="Times New Roman" w:cs="Times New Roman"/>
          <w:sz w:val="24"/>
          <w:szCs w:val="24"/>
        </w:rPr>
        <w:t xml:space="preserve"> the deployment of UN peacekeepers with the approval of a member nation in order to overthrow </w:t>
      </w:r>
      <w:r w:rsidR="2E78089E" w:rsidRPr="7F9A3C27">
        <w:rPr>
          <w:rFonts w:ascii="Times New Roman" w:eastAsia="Times New Roman" w:hAnsi="Times New Roman" w:cs="Times New Roman"/>
          <w:sz w:val="24"/>
          <w:szCs w:val="24"/>
        </w:rPr>
        <w:t>Organized Crime Groups (OCGs)</w:t>
      </w:r>
      <w:r w:rsidRPr="7F9A3C27">
        <w:rPr>
          <w:rFonts w:ascii="Times New Roman" w:eastAsia="Times New Roman" w:hAnsi="Times New Roman" w:cs="Times New Roman"/>
          <w:sz w:val="24"/>
          <w:szCs w:val="24"/>
        </w:rPr>
        <w:t xml:space="preserve"> in a state</w:t>
      </w:r>
      <w:r w:rsidR="70C61E38" w:rsidRPr="7F9A3C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B14C5F" w14:textId="18A5E8B8" w:rsidR="7F9A3C27" w:rsidRDefault="7F9A3C27" w:rsidP="7F9A3C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AAA296" w14:textId="732026C2" w:rsidR="7F9A3C27" w:rsidRDefault="7F9A3C27" w:rsidP="7F9A3C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41B8A7" w14:textId="05BB04B6" w:rsidR="03A2C36D" w:rsidRDefault="03A2C36D" w:rsidP="03A2C36D">
      <w:pP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</w:pPr>
    </w:p>
    <w:p w14:paraId="03508A3F" w14:textId="62468D2A" w:rsidR="03A2C36D" w:rsidRDefault="03A2C36D" w:rsidP="03A2C36D">
      <w:pP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</w:pPr>
    </w:p>
    <w:p w14:paraId="39F18523" w14:textId="65EED489" w:rsidR="03A2C36D" w:rsidRDefault="03A2C36D" w:rsidP="03A2C36D">
      <w:pP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</w:pPr>
    </w:p>
    <w:sectPr w:rsidR="03A2C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72A1"/>
    <w:multiLevelType w:val="hybridMultilevel"/>
    <w:tmpl w:val="FFFFFFFF"/>
    <w:lvl w:ilvl="0" w:tplc="95CA11A6">
      <w:start w:val="1"/>
      <w:numFmt w:val="decimal"/>
      <w:lvlText w:val="%1."/>
      <w:lvlJc w:val="left"/>
      <w:pPr>
        <w:ind w:left="720" w:hanging="360"/>
      </w:pPr>
    </w:lvl>
    <w:lvl w:ilvl="1" w:tplc="7F926116">
      <w:start w:val="1"/>
      <w:numFmt w:val="lowerLetter"/>
      <w:lvlText w:val="%2."/>
      <w:lvlJc w:val="left"/>
      <w:pPr>
        <w:ind w:left="1440" w:hanging="360"/>
      </w:pPr>
    </w:lvl>
    <w:lvl w:ilvl="2" w:tplc="E348E76A">
      <w:start w:val="1"/>
      <w:numFmt w:val="lowerRoman"/>
      <w:lvlText w:val="%3."/>
      <w:lvlJc w:val="right"/>
      <w:pPr>
        <w:ind w:left="2160" w:hanging="180"/>
      </w:pPr>
    </w:lvl>
    <w:lvl w:ilvl="3" w:tplc="82881430">
      <w:start w:val="1"/>
      <w:numFmt w:val="decimal"/>
      <w:lvlText w:val="%4."/>
      <w:lvlJc w:val="left"/>
      <w:pPr>
        <w:ind w:left="2880" w:hanging="360"/>
      </w:pPr>
    </w:lvl>
    <w:lvl w:ilvl="4" w:tplc="D90A0EA0">
      <w:start w:val="1"/>
      <w:numFmt w:val="lowerLetter"/>
      <w:lvlText w:val="%5."/>
      <w:lvlJc w:val="left"/>
      <w:pPr>
        <w:ind w:left="3600" w:hanging="360"/>
      </w:pPr>
    </w:lvl>
    <w:lvl w:ilvl="5" w:tplc="72464D0A">
      <w:start w:val="1"/>
      <w:numFmt w:val="lowerRoman"/>
      <w:lvlText w:val="%6."/>
      <w:lvlJc w:val="right"/>
      <w:pPr>
        <w:ind w:left="4320" w:hanging="180"/>
      </w:pPr>
    </w:lvl>
    <w:lvl w:ilvl="6" w:tplc="059EC820">
      <w:start w:val="1"/>
      <w:numFmt w:val="decimal"/>
      <w:lvlText w:val="%7."/>
      <w:lvlJc w:val="left"/>
      <w:pPr>
        <w:ind w:left="5040" w:hanging="360"/>
      </w:pPr>
    </w:lvl>
    <w:lvl w:ilvl="7" w:tplc="ED08F6E0">
      <w:start w:val="1"/>
      <w:numFmt w:val="lowerLetter"/>
      <w:lvlText w:val="%8."/>
      <w:lvlJc w:val="left"/>
      <w:pPr>
        <w:ind w:left="5760" w:hanging="360"/>
      </w:pPr>
    </w:lvl>
    <w:lvl w:ilvl="8" w:tplc="B53E78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638E"/>
    <w:multiLevelType w:val="hybridMultilevel"/>
    <w:tmpl w:val="FFFFFFFF"/>
    <w:lvl w:ilvl="0" w:tplc="2DA4386C">
      <w:start w:val="1"/>
      <w:numFmt w:val="decimal"/>
      <w:lvlText w:val="%1)"/>
      <w:lvlJc w:val="left"/>
      <w:pPr>
        <w:ind w:left="720" w:hanging="360"/>
      </w:pPr>
    </w:lvl>
    <w:lvl w:ilvl="1" w:tplc="F5A45C88">
      <w:start w:val="1"/>
      <w:numFmt w:val="lowerLetter"/>
      <w:lvlText w:val="%2."/>
      <w:lvlJc w:val="left"/>
      <w:pPr>
        <w:ind w:left="1440" w:hanging="360"/>
      </w:pPr>
    </w:lvl>
    <w:lvl w:ilvl="2" w:tplc="39DE58B2">
      <w:start w:val="1"/>
      <w:numFmt w:val="lowerRoman"/>
      <w:lvlText w:val="%3."/>
      <w:lvlJc w:val="right"/>
      <w:pPr>
        <w:ind w:left="2160" w:hanging="180"/>
      </w:pPr>
    </w:lvl>
    <w:lvl w:ilvl="3" w:tplc="FE886320">
      <w:start w:val="1"/>
      <w:numFmt w:val="decimal"/>
      <w:lvlText w:val="%4."/>
      <w:lvlJc w:val="left"/>
      <w:pPr>
        <w:ind w:left="2880" w:hanging="360"/>
      </w:pPr>
    </w:lvl>
    <w:lvl w:ilvl="4" w:tplc="457ACDDC">
      <w:start w:val="1"/>
      <w:numFmt w:val="lowerLetter"/>
      <w:lvlText w:val="%5."/>
      <w:lvlJc w:val="left"/>
      <w:pPr>
        <w:ind w:left="3600" w:hanging="360"/>
      </w:pPr>
    </w:lvl>
    <w:lvl w:ilvl="5" w:tplc="1C6A8CE8">
      <w:start w:val="1"/>
      <w:numFmt w:val="lowerRoman"/>
      <w:lvlText w:val="%6."/>
      <w:lvlJc w:val="right"/>
      <w:pPr>
        <w:ind w:left="4320" w:hanging="180"/>
      </w:pPr>
    </w:lvl>
    <w:lvl w:ilvl="6" w:tplc="4426CE60">
      <w:start w:val="1"/>
      <w:numFmt w:val="decimal"/>
      <w:lvlText w:val="%7."/>
      <w:lvlJc w:val="left"/>
      <w:pPr>
        <w:ind w:left="5040" w:hanging="360"/>
      </w:pPr>
    </w:lvl>
    <w:lvl w:ilvl="7" w:tplc="CE5AE1FA">
      <w:start w:val="1"/>
      <w:numFmt w:val="lowerLetter"/>
      <w:lvlText w:val="%8."/>
      <w:lvlJc w:val="left"/>
      <w:pPr>
        <w:ind w:left="5760" w:hanging="360"/>
      </w:pPr>
    </w:lvl>
    <w:lvl w:ilvl="8" w:tplc="D5C45B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E7885"/>
    <w:multiLevelType w:val="hybridMultilevel"/>
    <w:tmpl w:val="FFFFFFFF"/>
    <w:lvl w:ilvl="0" w:tplc="9272C74E">
      <w:start w:val="1"/>
      <w:numFmt w:val="decimal"/>
      <w:lvlText w:val="%1)"/>
      <w:lvlJc w:val="left"/>
      <w:pPr>
        <w:ind w:left="720" w:hanging="360"/>
      </w:pPr>
    </w:lvl>
    <w:lvl w:ilvl="1" w:tplc="7C1805E8">
      <w:start w:val="1"/>
      <w:numFmt w:val="lowerLetter"/>
      <w:lvlText w:val="%2."/>
      <w:lvlJc w:val="left"/>
      <w:pPr>
        <w:ind w:left="1440" w:hanging="360"/>
      </w:pPr>
    </w:lvl>
    <w:lvl w:ilvl="2" w:tplc="EAA0A8D0">
      <w:start w:val="1"/>
      <w:numFmt w:val="lowerRoman"/>
      <w:lvlText w:val="%3."/>
      <w:lvlJc w:val="right"/>
      <w:pPr>
        <w:ind w:left="2160" w:hanging="180"/>
      </w:pPr>
    </w:lvl>
    <w:lvl w:ilvl="3" w:tplc="A82E55B6">
      <w:start w:val="1"/>
      <w:numFmt w:val="decimal"/>
      <w:lvlText w:val="%4."/>
      <w:lvlJc w:val="left"/>
      <w:pPr>
        <w:ind w:left="2880" w:hanging="360"/>
      </w:pPr>
    </w:lvl>
    <w:lvl w:ilvl="4" w:tplc="87AA01B4">
      <w:start w:val="1"/>
      <w:numFmt w:val="lowerLetter"/>
      <w:lvlText w:val="%5."/>
      <w:lvlJc w:val="left"/>
      <w:pPr>
        <w:ind w:left="3600" w:hanging="360"/>
      </w:pPr>
    </w:lvl>
    <w:lvl w:ilvl="5" w:tplc="D45693F4">
      <w:start w:val="1"/>
      <w:numFmt w:val="lowerRoman"/>
      <w:lvlText w:val="%6."/>
      <w:lvlJc w:val="right"/>
      <w:pPr>
        <w:ind w:left="4320" w:hanging="180"/>
      </w:pPr>
    </w:lvl>
    <w:lvl w:ilvl="6" w:tplc="62CEFDCC">
      <w:start w:val="1"/>
      <w:numFmt w:val="decimal"/>
      <w:lvlText w:val="%7."/>
      <w:lvlJc w:val="left"/>
      <w:pPr>
        <w:ind w:left="5040" w:hanging="360"/>
      </w:pPr>
    </w:lvl>
    <w:lvl w:ilvl="7" w:tplc="24900A3C">
      <w:start w:val="1"/>
      <w:numFmt w:val="lowerLetter"/>
      <w:lvlText w:val="%8."/>
      <w:lvlJc w:val="left"/>
      <w:pPr>
        <w:ind w:left="5760" w:hanging="360"/>
      </w:pPr>
    </w:lvl>
    <w:lvl w:ilvl="8" w:tplc="0A2816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667A9"/>
    <w:multiLevelType w:val="hybridMultilevel"/>
    <w:tmpl w:val="FFFFFFFF"/>
    <w:lvl w:ilvl="0" w:tplc="027CC09C">
      <w:start w:val="1"/>
      <w:numFmt w:val="decimal"/>
      <w:lvlText w:val="%1)"/>
      <w:lvlJc w:val="left"/>
      <w:pPr>
        <w:ind w:left="720" w:hanging="360"/>
      </w:pPr>
    </w:lvl>
    <w:lvl w:ilvl="1" w:tplc="D05AC566">
      <w:start w:val="1"/>
      <w:numFmt w:val="lowerLetter"/>
      <w:lvlText w:val="%2."/>
      <w:lvlJc w:val="left"/>
      <w:pPr>
        <w:ind w:left="1440" w:hanging="360"/>
      </w:pPr>
    </w:lvl>
    <w:lvl w:ilvl="2" w:tplc="7264E47C">
      <w:start w:val="1"/>
      <w:numFmt w:val="lowerRoman"/>
      <w:lvlText w:val="%3."/>
      <w:lvlJc w:val="right"/>
      <w:pPr>
        <w:ind w:left="2160" w:hanging="180"/>
      </w:pPr>
    </w:lvl>
    <w:lvl w:ilvl="3" w:tplc="E8280BC2">
      <w:start w:val="1"/>
      <w:numFmt w:val="decimal"/>
      <w:lvlText w:val="%4."/>
      <w:lvlJc w:val="left"/>
      <w:pPr>
        <w:ind w:left="2880" w:hanging="360"/>
      </w:pPr>
    </w:lvl>
    <w:lvl w:ilvl="4" w:tplc="61CEB4D0">
      <w:start w:val="1"/>
      <w:numFmt w:val="lowerLetter"/>
      <w:lvlText w:val="%5."/>
      <w:lvlJc w:val="left"/>
      <w:pPr>
        <w:ind w:left="3600" w:hanging="360"/>
      </w:pPr>
    </w:lvl>
    <w:lvl w:ilvl="5" w:tplc="236EB08A">
      <w:start w:val="1"/>
      <w:numFmt w:val="lowerRoman"/>
      <w:lvlText w:val="%6."/>
      <w:lvlJc w:val="right"/>
      <w:pPr>
        <w:ind w:left="4320" w:hanging="180"/>
      </w:pPr>
    </w:lvl>
    <w:lvl w:ilvl="6" w:tplc="3C8057D0">
      <w:start w:val="1"/>
      <w:numFmt w:val="decimal"/>
      <w:lvlText w:val="%7."/>
      <w:lvlJc w:val="left"/>
      <w:pPr>
        <w:ind w:left="5040" w:hanging="360"/>
      </w:pPr>
    </w:lvl>
    <w:lvl w:ilvl="7" w:tplc="50D6AA38">
      <w:start w:val="1"/>
      <w:numFmt w:val="lowerLetter"/>
      <w:lvlText w:val="%8."/>
      <w:lvlJc w:val="left"/>
      <w:pPr>
        <w:ind w:left="5760" w:hanging="360"/>
      </w:pPr>
    </w:lvl>
    <w:lvl w:ilvl="8" w:tplc="B39ACE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1C45E0"/>
    <w:rsid w:val="00350569"/>
    <w:rsid w:val="00635588"/>
    <w:rsid w:val="007FF60A"/>
    <w:rsid w:val="00805373"/>
    <w:rsid w:val="00A58336"/>
    <w:rsid w:val="00EA0A14"/>
    <w:rsid w:val="01FE8255"/>
    <w:rsid w:val="0257EF2D"/>
    <w:rsid w:val="0335FC5C"/>
    <w:rsid w:val="03A2C36D"/>
    <w:rsid w:val="0568F6A8"/>
    <w:rsid w:val="066FB9CB"/>
    <w:rsid w:val="06FA2A76"/>
    <w:rsid w:val="08991100"/>
    <w:rsid w:val="08FC3312"/>
    <w:rsid w:val="094C1BE0"/>
    <w:rsid w:val="09EB2FAD"/>
    <w:rsid w:val="0A1BB904"/>
    <w:rsid w:val="0AE56E4E"/>
    <w:rsid w:val="0B1A9B43"/>
    <w:rsid w:val="0BE45FA9"/>
    <w:rsid w:val="0D24683C"/>
    <w:rsid w:val="0E5771B0"/>
    <w:rsid w:val="0F0F8408"/>
    <w:rsid w:val="136EDCB9"/>
    <w:rsid w:val="15B5407C"/>
    <w:rsid w:val="18778349"/>
    <w:rsid w:val="19460761"/>
    <w:rsid w:val="1B259FC1"/>
    <w:rsid w:val="1B6C4C78"/>
    <w:rsid w:val="1BCE77B6"/>
    <w:rsid w:val="1C519323"/>
    <w:rsid w:val="1C52A9D8"/>
    <w:rsid w:val="1C5B553F"/>
    <w:rsid w:val="1D420FB4"/>
    <w:rsid w:val="1DE4A7DD"/>
    <w:rsid w:val="1F5C22C2"/>
    <w:rsid w:val="205C32F6"/>
    <w:rsid w:val="20B6C4A9"/>
    <w:rsid w:val="20F101BC"/>
    <w:rsid w:val="224CBA2B"/>
    <w:rsid w:val="23291180"/>
    <w:rsid w:val="240D82DE"/>
    <w:rsid w:val="2452142B"/>
    <w:rsid w:val="25547FE1"/>
    <w:rsid w:val="25EDE48C"/>
    <w:rsid w:val="266236DD"/>
    <w:rsid w:val="276962F1"/>
    <w:rsid w:val="2BADEF03"/>
    <w:rsid w:val="2C217D6D"/>
    <w:rsid w:val="2C37A467"/>
    <w:rsid w:val="2E78089E"/>
    <w:rsid w:val="2F0A36E4"/>
    <w:rsid w:val="31DB4C93"/>
    <w:rsid w:val="32707F1C"/>
    <w:rsid w:val="3446B3CE"/>
    <w:rsid w:val="34A0E1A3"/>
    <w:rsid w:val="36D7E488"/>
    <w:rsid w:val="36FB46AB"/>
    <w:rsid w:val="388E1ED1"/>
    <w:rsid w:val="3911F9F9"/>
    <w:rsid w:val="39680425"/>
    <w:rsid w:val="3BDB464D"/>
    <w:rsid w:val="3C1E39C2"/>
    <w:rsid w:val="3C620F03"/>
    <w:rsid w:val="3C92CB2B"/>
    <w:rsid w:val="3D9176E0"/>
    <w:rsid w:val="3DDB5F1E"/>
    <w:rsid w:val="3E259F8E"/>
    <w:rsid w:val="3E348541"/>
    <w:rsid w:val="3F7C27AD"/>
    <w:rsid w:val="40C41895"/>
    <w:rsid w:val="41358026"/>
    <w:rsid w:val="4256D813"/>
    <w:rsid w:val="428CBF3A"/>
    <w:rsid w:val="42D89F38"/>
    <w:rsid w:val="435696F5"/>
    <w:rsid w:val="4405F4DE"/>
    <w:rsid w:val="449DDD10"/>
    <w:rsid w:val="44C4445F"/>
    <w:rsid w:val="4554CE3C"/>
    <w:rsid w:val="47E06C86"/>
    <w:rsid w:val="47FCCABF"/>
    <w:rsid w:val="488426CE"/>
    <w:rsid w:val="4993920B"/>
    <w:rsid w:val="49F0401B"/>
    <w:rsid w:val="4AB2F0BF"/>
    <w:rsid w:val="4ABBC79B"/>
    <w:rsid w:val="4CCB32CD"/>
    <w:rsid w:val="4CEC851E"/>
    <w:rsid w:val="4CF83889"/>
    <w:rsid w:val="4E4AB664"/>
    <w:rsid w:val="4E67032E"/>
    <w:rsid w:val="5141D6BA"/>
    <w:rsid w:val="51857B93"/>
    <w:rsid w:val="52BAA8D7"/>
    <w:rsid w:val="53AA9B45"/>
    <w:rsid w:val="55948525"/>
    <w:rsid w:val="56298902"/>
    <w:rsid w:val="575F5BEF"/>
    <w:rsid w:val="57D73F97"/>
    <w:rsid w:val="5850EEBD"/>
    <w:rsid w:val="5895800A"/>
    <w:rsid w:val="5A15918C"/>
    <w:rsid w:val="5A99C3AE"/>
    <w:rsid w:val="5B6E90AB"/>
    <w:rsid w:val="5BAAA086"/>
    <w:rsid w:val="5BCD20CC"/>
    <w:rsid w:val="5DA09426"/>
    <w:rsid w:val="5E9359FD"/>
    <w:rsid w:val="60D6146F"/>
    <w:rsid w:val="60F391EF"/>
    <w:rsid w:val="624A3F1F"/>
    <w:rsid w:val="634C2606"/>
    <w:rsid w:val="63858B5D"/>
    <w:rsid w:val="6388E001"/>
    <w:rsid w:val="640BB160"/>
    <w:rsid w:val="676E0B79"/>
    <w:rsid w:val="684F3031"/>
    <w:rsid w:val="6A0BCB92"/>
    <w:rsid w:val="6B12CFB9"/>
    <w:rsid w:val="6B35C7FB"/>
    <w:rsid w:val="6BA79BF3"/>
    <w:rsid w:val="6BC1C06F"/>
    <w:rsid w:val="6D2BE757"/>
    <w:rsid w:val="6E5B84C3"/>
    <w:rsid w:val="6EE628C2"/>
    <w:rsid w:val="701D2196"/>
    <w:rsid w:val="7082FA9C"/>
    <w:rsid w:val="70953192"/>
    <w:rsid w:val="70C61E38"/>
    <w:rsid w:val="723101F3"/>
    <w:rsid w:val="72C14F51"/>
    <w:rsid w:val="73F89C43"/>
    <w:rsid w:val="740DD7CC"/>
    <w:rsid w:val="74B6699D"/>
    <w:rsid w:val="762293DB"/>
    <w:rsid w:val="7701C0DD"/>
    <w:rsid w:val="77047316"/>
    <w:rsid w:val="7745788E"/>
    <w:rsid w:val="7753FCD9"/>
    <w:rsid w:val="77ECEEB6"/>
    <w:rsid w:val="79BD7817"/>
    <w:rsid w:val="7A1C45E0"/>
    <w:rsid w:val="7A461D2F"/>
    <w:rsid w:val="7AAAF146"/>
    <w:rsid w:val="7C87DF2D"/>
    <w:rsid w:val="7D25D501"/>
    <w:rsid w:val="7D617DA4"/>
    <w:rsid w:val="7DB5BA67"/>
    <w:rsid w:val="7EF65C9E"/>
    <w:rsid w:val="7F9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45E0"/>
  <w15:chartTrackingRefBased/>
  <w15:docId w15:val="{7831237E-4FAD-4DD7-9482-CFDC1F29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96CBA5421ED45858063D22B89177B" ma:contentTypeVersion="10" ma:contentTypeDescription="Create a new document." ma:contentTypeScope="" ma:versionID="5d8e626b9fc508f133d9d87d1408c60a">
  <xsd:schema xmlns:xsd="http://www.w3.org/2001/XMLSchema" xmlns:xs="http://www.w3.org/2001/XMLSchema" xmlns:p="http://schemas.microsoft.com/office/2006/metadata/properties" xmlns:ns2="407b8a80-a929-412d-96af-eb72b4738c4e" xmlns:ns3="109acd5e-325c-4e51-a529-8c1a80b8a624" targetNamespace="http://schemas.microsoft.com/office/2006/metadata/properties" ma:root="true" ma:fieldsID="8d0565e9ebf023759a992a6fcf5c7e59" ns2:_="" ns3:_="">
    <xsd:import namespace="407b8a80-a929-412d-96af-eb72b4738c4e"/>
    <xsd:import namespace="109acd5e-325c-4e51-a529-8c1a80b8a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b8a80-a929-412d-96af-eb72b4738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cd5e-325c-4e51-a529-8c1a80b8a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D980B-D62F-4FAF-94F5-C3305DE313E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07b8a80-a929-412d-96af-eb72b4738c4e"/>
    <ds:schemaRef ds:uri="109acd5e-325c-4e51-a529-8c1a80b8a62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4F316-D779-471E-897D-E14B4A8C8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5D257-2C06-485B-8AE2-680B5AFFE07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Morgan-Doyle</dc:creator>
  <cp:keywords/>
  <dc:description/>
  <cp:lastModifiedBy>Adam Nunan</cp:lastModifiedBy>
  <cp:revision>2</cp:revision>
  <dcterms:created xsi:type="dcterms:W3CDTF">2021-10-25T21:23:00Z</dcterms:created>
  <dcterms:modified xsi:type="dcterms:W3CDTF">2021-10-25T21:23:00Z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0x0101005C196CBA5421ED45858063D22B89177B</vt:lpwstr>
  </property>
</Properties>
</file>