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5DA0" w14:textId="77777777" w:rsidR="00D579FA" w:rsidRPr="00D579FA" w:rsidRDefault="00D579FA" w:rsidP="00D579FA">
      <w:pPr>
        <w:shd w:val="clear" w:color="auto" w:fill="FFFFFF"/>
        <w:spacing w:after="150" w:line="240" w:lineRule="auto"/>
        <w:outlineLvl w:val="1"/>
        <w:rPr>
          <w:rFonts w:ascii="inherit" w:eastAsia="Times New Roman" w:hAnsi="inherit" w:cs="Arial"/>
          <w:color w:val="4A4A49"/>
          <w:sz w:val="45"/>
          <w:szCs w:val="45"/>
          <w:lang w:eastAsia="en-AU"/>
        </w:rPr>
      </w:pPr>
      <w:r w:rsidRPr="00D579FA">
        <w:rPr>
          <w:rFonts w:ascii="inherit" w:eastAsia="Times New Roman" w:hAnsi="inherit" w:cs="Arial"/>
          <w:color w:val="4A4A49"/>
          <w:sz w:val="45"/>
          <w:szCs w:val="45"/>
          <w:lang w:eastAsia="en-AU"/>
        </w:rPr>
        <w:t>Introduction</w:t>
      </w:r>
    </w:p>
    <w:p w14:paraId="3F3BADD3" w14:textId="3DD9A92F" w:rsidR="00D579FA" w:rsidRPr="00D579FA" w:rsidRDefault="00D579FA" w:rsidP="00D579FA">
      <w:pPr>
        <w:shd w:val="clear" w:color="auto" w:fill="FFFFFF"/>
        <w:spacing w:after="150" w:line="240" w:lineRule="auto"/>
        <w:rPr>
          <w:rFonts w:ascii="Arial" w:eastAsia="Times New Roman" w:hAnsi="Arial" w:cs="Arial"/>
          <w:color w:val="777777"/>
          <w:lang w:eastAsia="en-AU"/>
        </w:rPr>
      </w:pPr>
      <w:r w:rsidRPr="00D579FA">
        <w:rPr>
          <w:rFonts w:ascii="Arial" w:eastAsia="Times New Roman" w:hAnsi="Arial" w:cs="Arial"/>
          <w:color w:val="777777"/>
          <w:lang w:eastAsia="en-AU"/>
        </w:rPr>
        <w:t xml:space="preserve">IT Network Manager - Responsible for the technical IT network services across </w:t>
      </w:r>
      <w:r w:rsidR="00761E05">
        <w:rPr>
          <w:rFonts w:ascii="Arial" w:eastAsia="Times New Roman" w:hAnsi="Arial" w:cs="Arial"/>
          <w:color w:val="777777"/>
          <w:lang w:eastAsia="en-AU"/>
        </w:rPr>
        <w:t>our</w:t>
      </w:r>
      <w:r w:rsidRPr="00D579FA">
        <w:rPr>
          <w:rFonts w:ascii="Arial" w:eastAsia="Times New Roman" w:hAnsi="Arial" w:cs="Arial"/>
          <w:color w:val="777777"/>
          <w:lang w:eastAsia="en-AU"/>
        </w:rPr>
        <w:t xml:space="preserve"> organisation. Hands on technical role with management responsibilities</w:t>
      </w:r>
      <w:r w:rsidR="00761E05">
        <w:rPr>
          <w:rFonts w:ascii="Arial" w:eastAsia="Times New Roman" w:hAnsi="Arial" w:cs="Arial"/>
          <w:color w:val="777777"/>
          <w:lang w:eastAsia="en-AU"/>
        </w:rPr>
        <w:t>.</w:t>
      </w:r>
    </w:p>
    <w:p w14:paraId="7E9FC231" w14:textId="623C4D95" w:rsidR="00D579FA" w:rsidRPr="00D579FA" w:rsidRDefault="00D579FA" w:rsidP="00D579FA">
      <w:pPr>
        <w:shd w:val="clear" w:color="auto" w:fill="FFFFFF"/>
        <w:spacing w:after="150" w:line="240" w:lineRule="auto"/>
        <w:outlineLvl w:val="1"/>
        <w:rPr>
          <w:rFonts w:ascii="inherit" w:eastAsia="Times New Roman" w:hAnsi="inherit" w:cs="Arial"/>
          <w:color w:val="4A4A49"/>
          <w:sz w:val="45"/>
          <w:szCs w:val="45"/>
          <w:lang w:eastAsia="en-AU"/>
        </w:rPr>
      </w:pPr>
      <w:r w:rsidRPr="00D579FA">
        <w:rPr>
          <w:rFonts w:ascii="inherit" w:eastAsia="Times New Roman" w:hAnsi="inherit" w:cs="Arial"/>
          <w:color w:val="4A4A49"/>
          <w:sz w:val="45"/>
          <w:szCs w:val="45"/>
          <w:lang w:eastAsia="en-AU"/>
        </w:rPr>
        <w:t>The Job</w:t>
      </w:r>
    </w:p>
    <w:p w14:paraId="51E9DF1D" w14:textId="77777777" w:rsidR="00D579FA" w:rsidRPr="00D579FA" w:rsidRDefault="00D579FA" w:rsidP="00D579FA">
      <w:pPr>
        <w:shd w:val="clear" w:color="auto" w:fill="FFFFFF"/>
        <w:spacing w:after="150" w:line="240" w:lineRule="auto"/>
        <w:rPr>
          <w:rFonts w:ascii="Arial" w:eastAsia="Times New Roman" w:hAnsi="Arial" w:cs="Arial"/>
          <w:color w:val="777777"/>
          <w:lang w:eastAsia="en-AU"/>
        </w:rPr>
      </w:pPr>
      <w:r w:rsidRPr="00D579FA">
        <w:rPr>
          <w:rFonts w:ascii="Arial" w:eastAsia="Times New Roman" w:hAnsi="Arial" w:cs="Arial"/>
          <w:b/>
          <w:bCs/>
          <w:color w:val="777777"/>
          <w:lang w:eastAsia="en-AU"/>
        </w:rPr>
        <w:t>The Job</w:t>
      </w:r>
    </w:p>
    <w:p w14:paraId="14214B8E" w14:textId="5BF9520F" w:rsidR="00D579FA" w:rsidRPr="00D579FA" w:rsidRDefault="00AC1886" w:rsidP="00D579FA">
      <w:pPr>
        <w:shd w:val="clear" w:color="auto" w:fill="FFFFFF"/>
        <w:spacing w:after="150" w:line="240" w:lineRule="auto"/>
        <w:rPr>
          <w:rFonts w:ascii="Arial" w:eastAsia="Times New Roman" w:hAnsi="Arial" w:cs="Arial"/>
          <w:color w:val="777777"/>
          <w:lang w:eastAsia="en-AU"/>
        </w:rPr>
      </w:pPr>
      <w:proofErr w:type="spellStart"/>
      <w:r>
        <w:rPr>
          <w:rFonts w:ascii="Arial" w:eastAsia="Times New Roman" w:hAnsi="Arial" w:cs="Arial"/>
          <w:color w:val="777777"/>
          <w:lang w:eastAsia="en-AU"/>
        </w:rPr>
        <w:t>Solitech</w:t>
      </w:r>
      <w:proofErr w:type="spellEnd"/>
      <w:r>
        <w:rPr>
          <w:rFonts w:ascii="Arial" w:eastAsia="Times New Roman" w:hAnsi="Arial" w:cs="Arial"/>
          <w:color w:val="777777"/>
          <w:lang w:eastAsia="en-AU"/>
        </w:rPr>
        <w:t xml:space="preserve"> is</w:t>
      </w:r>
      <w:r w:rsidR="00D579FA" w:rsidRPr="00D579FA">
        <w:rPr>
          <w:rFonts w:ascii="Arial" w:eastAsia="Times New Roman" w:hAnsi="Arial" w:cs="Arial"/>
          <w:color w:val="777777"/>
          <w:lang w:eastAsia="en-AU"/>
        </w:rPr>
        <w:t xml:space="preserve"> looking for a proactive, self-motivated and personable individual who will be responsible the IT Network services across the business. This is a new role that has opened up within the business. You have a small team reporting into you and prospect of it growing over the next year. We are looking for someone with hands on technical Networking experience who can support, undertake maintenance and input to solution designs with a mixture of team lead abilities.</w:t>
      </w:r>
    </w:p>
    <w:p w14:paraId="5C5C4F44" w14:textId="77777777" w:rsidR="00D579FA" w:rsidRPr="00D579FA" w:rsidRDefault="00D579FA" w:rsidP="00D579FA">
      <w:pPr>
        <w:shd w:val="clear" w:color="auto" w:fill="FFFFFF"/>
        <w:spacing w:after="150" w:line="240" w:lineRule="auto"/>
        <w:rPr>
          <w:rFonts w:ascii="Arial" w:eastAsia="Times New Roman" w:hAnsi="Arial" w:cs="Arial"/>
          <w:color w:val="777777"/>
          <w:lang w:eastAsia="en-AU"/>
        </w:rPr>
      </w:pPr>
      <w:r w:rsidRPr="00D579FA">
        <w:rPr>
          <w:rFonts w:ascii="Arial" w:eastAsia="Times New Roman" w:hAnsi="Arial" w:cs="Arial"/>
          <w:color w:val="777777"/>
          <w:lang w:eastAsia="en-AU"/>
        </w:rPr>
        <w:t>You will ensure IT Network Services in development, test and production environments are monitored, maintained and operational in line with standards and polices. You will be delivering new IT services and support their transition into production environments.</w:t>
      </w:r>
    </w:p>
    <w:p w14:paraId="5C59C4E2" w14:textId="77777777" w:rsidR="00D579FA" w:rsidRPr="00D579FA" w:rsidRDefault="00D579FA" w:rsidP="00D579FA">
      <w:pPr>
        <w:shd w:val="clear" w:color="auto" w:fill="FFFFFF"/>
        <w:spacing w:after="150" w:line="240" w:lineRule="auto"/>
        <w:rPr>
          <w:rFonts w:ascii="Arial" w:eastAsia="Times New Roman" w:hAnsi="Arial" w:cs="Arial"/>
          <w:color w:val="777777"/>
          <w:lang w:eastAsia="en-AU"/>
        </w:rPr>
      </w:pPr>
      <w:r w:rsidRPr="00D579FA">
        <w:rPr>
          <w:rFonts w:ascii="Arial" w:eastAsia="Times New Roman" w:hAnsi="Arial" w:cs="Arial"/>
          <w:b/>
          <w:bCs/>
          <w:color w:val="777777"/>
          <w:lang w:eastAsia="en-AU"/>
        </w:rPr>
        <w:t>Responsibilities:</w:t>
      </w:r>
    </w:p>
    <w:p w14:paraId="7AE3027E" w14:textId="77777777" w:rsidR="00D579FA" w:rsidRPr="00D579FA" w:rsidRDefault="00D579FA" w:rsidP="00D579FA">
      <w:pPr>
        <w:shd w:val="clear" w:color="auto" w:fill="FFFFFF"/>
        <w:spacing w:after="150" w:line="240" w:lineRule="auto"/>
        <w:rPr>
          <w:rFonts w:ascii="Arial" w:eastAsia="Times New Roman" w:hAnsi="Arial" w:cs="Arial"/>
          <w:color w:val="777777"/>
          <w:lang w:eastAsia="en-AU"/>
        </w:rPr>
      </w:pPr>
      <w:r w:rsidRPr="00D579FA">
        <w:rPr>
          <w:rFonts w:ascii="Arial" w:eastAsia="Times New Roman" w:hAnsi="Arial" w:cs="Arial"/>
          <w:color w:val="777777"/>
          <w:lang w:eastAsia="en-AU"/>
        </w:rPr>
        <w:t>You will follow processes within the IT Infrastructure Teams for Incident, Request and Problem Management that are aligned to ITIL principles. Effectively monitor core business systems and Infrastructure, specifically the network infrastructure across sites. You will be ensuring that maintenance and upkeep of the network infrastructure is carried out in a timely and accurate fashion by the team. You need to also ensure the effective delivery of changes to infrastructure and platform within agreed timeframes. Ensure environment availability and support the infrastructure to enable test and production deployments of application releases, developing and maintaining repeatable processes.</w:t>
      </w:r>
    </w:p>
    <w:p w14:paraId="71E3874B" w14:textId="075A3F1E" w:rsidR="00D579FA" w:rsidRPr="00D579FA" w:rsidRDefault="00D579FA" w:rsidP="00D579FA">
      <w:pPr>
        <w:shd w:val="clear" w:color="auto" w:fill="FFFFFF"/>
        <w:spacing w:after="150" w:line="240" w:lineRule="auto"/>
        <w:rPr>
          <w:rFonts w:ascii="Arial" w:eastAsia="Times New Roman" w:hAnsi="Arial" w:cs="Arial"/>
          <w:color w:val="777777"/>
          <w:lang w:eastAsia="en-AU"/>
        </w:rPr>
      </w:pPr>
      <w:r w:rsidRPr="00D579FA">
        <w:rPr>
          <w:rFonts w:ascii="Arial" w:eastAsia="Times New Roman" w:hAnsi="Arial" w:cs="Arial"/>
          <w:color w:val="777777"/>
          <w:lang w:eastAsia="en-AU"/>
        </w:rPr>
        <w:t>Liaising with Business Stakeholders, own and manage 3</w:t>
      </w:r>
      <w:r w:rsidRPr="00D579FA">
        <w:rPr>
          <w:rFonts w:ascii="Arial" w:eastAsia="Times New Roman" w:hAnsi="Arial" w:cs="Arial"/>
          <w:color w:val="777777"/>
          <w:sz w:val="17"/>
          <w:szCs w:val="17"/>
          <w:vertAlign w:val="superscript"/>
          <w:lang w:eastAsia="en-AU"/>
        </w:rPr>
        <w:t>rd</w:t>
      </w:r>
      <w:r w:rsidRPr="00D579FA">
        <w:rPr>
          <w:rFonts w:ascii="Arial" w:eastAsia="Times New Roman" w:hAnsi="Arial" w:cs="Arial"/>
          <w:color w:val="777777"/>
          <w:lang w:eastAsia="en-AU"/>
        </w:rPr>
        <w:t> party application maintenance based on vendor schedules and by following provided guidance. Be proactively identifying improvements both internally and with 3</w:t>
      </w:r>
      <w:r w:rsidRPr="00D579FA">
        <w:rPr>
          <w:rFonts w:ascii="Arial" w:eastAsia="Times New Roman" w:hAnsi="Arial" w:cs="Arial"/>
          <w:color w:val="777777"/>
          <w:sz w:val="17"/>
          <w:szCs w:val="17"/>
          <w:vertAlign w:val="superscript"/>
          <w:lang w:eastAsia="en-AU"/>
        </w:rPr>
        <w:t>rd</w:t>
      </w:r>
      <w:r w:rsidRPr="00D579FA">
        <w:rPr>
          <w:rFonts w:ascii="Arial" w:eastAsia="Times New Roman" w:hAnsi="Arial" w:cs="Arial"/>
          <w:color w:val="777777"/>
          <w:lang w:eastAsia="en-AU"/>
        </w:rPr>
        <w:t> party suppliers to enhance service provision. Administer access</w:t>
      </w:r>
      <w:r w:rsidR="00761E05">
        <w:rPr>
          <w:rFonts w:ascii="Arial" w:eastAsia="Times New Roman" w:hAnsi="Arial" w:cs="Arial"/>
          <w:color w:val="777777"/>
          <w:lang w:eastAsia="en-AU"/>
        </w:rPr>
        <w:t xml:space="preserve"> </w:t>
      </w:r>
      <w:r w:rsidRPr="00D579FA">
        <w:rPr>
          <w:rFonts w:ascii="Arial" w:eastAsia="Times New Roman" w:hAnsi="Arial" w:cs="Arial"/>
          <w:color w:val="777777"/>
          <w:lang w:eastAsia="en-AU"/>
        </w:rPr>
        <w:t>and connectivity of all applications in external hosted environments. Manage infrastructure suppliers to ensure availability, architectural and security adherence to company/department policy. Demonstrate a strong appreciation for the commercial and business impact of IT outages within the business in the delivery of Incident, Request and Problem Management. Build and manage effective relationships with other teams, agreeing inputs and outputs, terms of engagement and boundaries or responsibility. Understand good practice in service provision and customer service. You will need to demonstrate a working knowledge of services provided within the Group and understand how they are constructed and build processes that help streamline the delivery of repeatable tasks</w:t>
      </w:r>
      <w:r w:rsidR="00761E05">
        <w:rPr>
          <w:rFonts w:ascii="Arial" w:eastAsia="Times New Roman" w:hAnsi="Arial" w:cs="Arial"/>
          <w:color w:val="777777"/>
          <w:lang w:eastAsia="en-AU"/>
        </w:rPr>
        <w:t>.</w:t>
      </w:r>
    </w:p>
    <w:p w14:paraId="40CA3B43" w14:textId="77777777" w:rsidR="00D579FA" w:rsidRPr="00D579FA" w:rsidRDefault="00D579FA" w:rsidP="00D579FA">
      <w:pPr>
        <w:shd w:val="clear" w:color="auto" w:fill="FFFFFF"/>
        <w:spacing w:after="150" w:line="240" w:lineRule="auto"/>
        <w:rPr>
          <w:rFonts w:ascii="Arial" w:eastAsia="Times New Roman" w:hAnsi="Arial" w:cs="Arial"/>
          <w:color w:val="777777"/>
          <w:lang w:eastAsia="en-AU"/>
        </w:rPr>
      </w:pPr>
      <w:r w:rsidRPr="00D579FA">
        <w:rPr>
          <w:rFonts w:ascii="Arial" w:eastAsia="Times New Roman" w:hAnsi="Arial" w:cs="Arial"/>
          <w:b/>
          <w:bCs/>
          <w:color w:val="777777"/>
          <w:lang w:eastAsia="en-AU"/>
        </w:rPr>
        <w:t>Essential skills &amp; Experience</w:t>
      </w:r>
    </w:p>
    <w:p w14:paraId="29504C4A" w14:textId="118C0087"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 xml:space="preserve">Excellent understanding of Network platforms </w:t>
      </w:r>
      <w:r w:rsidR="00761E05">
        <w:rPr>
          <w:rFonts w:ascii="Arial" w:eastAsia="Times New Roman" w:hAnsi="Arial" w:cs="Arial"/>
          <w:color w:val="777777"/>
          <w:lang w:eastAsia="en-AU"/>
        </w:rPr>
        <w:t>–</w:t>
      </w:r>
      <w:r w:rsidRPr="00D579FA">
        <w:rPr>
          <w:rFonts w:ascii="Arial" w:eastAsia="Times New Roman" w:hAnsi="Arial" w:cs="Arial"/>
          <w:color w:val="777777"/>
          <w:lang w:eastAsia="en-AU"/>
        </w:rPr>
        <w:t xml:space="preserve"> </w:t>
      </w:r>
      <w:r w:rsidR="00761E05">
        <w:rPr>
          <w:rFonts w:ascii="Arial" w:eastAsia="Times New Roman" w:hAnsi="Arial" w:cs="Arial"/>
          <w:color w:val="777777"/>
          <w:lang w:eastAsia="en-AU"/>
        </w:rPr>
        <w:t>Wired and Wireless.</w:t>
      </w:r>
    </w:p>
    <w:p w14:paraId="088B6949" w14:textId="201C3DB1"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 xml:space="preserve">Excellent understanding of Firewalls platforms </w:t>
      </w:r>
      <w:r w:rsidR="00761E05">
        <w:rPr>
          <w:rFonts w:ascii="Arial" w:eastAsia="Times New Roman" w:hAnsi="Arial" w:cs="Arial"/>
          <w:color w:val="777777"/>
          <w:lang w:eastAsia="en-AU"/>
        </w:rPr>
        <w:t>– Edge Routers</w:t>
      </w:r>
    </w:p>
    <w:p w14:paraId="6752C40C" w14:textId="17993388"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 xml:space="preserve">Strong experience of Wireless Technologies - </w:t>
      </w:r>
      <w:r w:rsidR="00761E05">
        <w:rPr>
          <w:rFonts w:ascii="Arial" w:eastAsia="Times New Roman" w:hAnsi="Arial" w:cs="Arial"/>
          <w:color w:val="777777"/>
          <w:lang w:eastAsia="en-AU"/>
        </w:rPr>
        <w:t>Ubiquiti</w:t>
      </w:r>
    </w:p>
    <w:p w14:paraId="6D37F8D7" w14:textId="77777777"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 xml:space="preserve">Network monitoring and Capacity Management experience e.g. </w:t>
      </w:r>
      <w:proofErr w:type="spellStart"/>
      <w:r w:rsidRPr="00D579FA">
        <w:rPr>
          <w:rFonts w:ascii="Arial" w:eastAsia="Times New Roman" w:hAnsi="Arial" w:cs="Arial"/>
          <w:color w:val="777777"/>
          <w:lang w:eastAsia="en-AU"/>
        </w:rPr>
        <w:t>Solarwinds</w:t>
      </w:r>
      <w:proofErr w:type="spellEnd"/>
      <w:r w:rsidRPr="00D579FA">
        <w:rPr>
          <w:rFonts w:ascii="Arial" w:eastAsia="Times New Roman" w:hAnsi="Arial" w:cs="Arial"/>
          <w:color w:val="777777"/>
          <w:lang w:eastAsia="en-AU"/>
        </w:rPr>
        <w:t xml:space="preserve"> or similar product set.</w:t>
      </w:r>
    </w:p>
    <w:p w14:paraId="1752534F" w14:textId="6B5AB26F"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Strong experience of Network Technologies including routing Protocols Static, OSPF, RIP and BGP. VRRP/HSRP, VLANs, SPAN, Ethernet technologies, ACL, VPNs, SNMP</w:t>
      </w:r>
      <w:r w:rsidR="00761E05">
        <w:rPr>
          <w:rFonts w:ascii="Arial" w:eastAsia="Times New Roman" w:hAnsi="Arial" w:cs="Arial"/>
          <w:color w:val="777777"/>
          <w:lang w:eastAsia="en-AU"/>
        </w:rPr>
        <w:t>.</w:t>
      </w:r>
    </w:p>
    <w:p w14:paraId="4C52B346" w14:textId="77777777"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General knowledge of VoIP technologies including QoS</w:t>
      </w:r>
    </w:p>
    <w:p w14:paraId="1BB45967" w14:textId="77777777"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Good understanding of change management process</w:t>
      </w:r>
    </w:p>
    <w:p w14:paraId="70D67724" w14:textId="77777777"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lastRenderedPageBreak/>
        <w:t>Strong problem solving and technical troubleshooting skills</w:t>
      </w:r>
    </w:p>
    <w:p w14:paraId="6EA59F27" w14:textId="77777777"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Strong written and oral communication skills</w:t>
      </w:r>
    </w:p>
    <w:p w14:paraId="62D79DC4" w14:textId="77777777"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Excellent interpersonal skills and experience in presenting</w:t>
      </w:r>
    </w:p>
    <w:p w14:paraId="04CC5920" w14:textId="77777777" w:rsidR="00D579FA" w:rsidRP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Excellent problem solving and project management experience</w:t>
      </w:r>
    </w:p>
    <w:p w14:paraId="2E83C9D6" w14:textId="77777777" w:rsidR="00D579FA" w:rsidRDefault="00D579FA" w:rsidP="00D579FA">
      <w:pPr>
        <w:numPr>
          <w:ilvl w:val="0"/>
          <w:numId w:val="1"/>
        </w:numPr>
        <w:shd w:val="clear" w:color="auto" w:fill="FFFFFF"/>
        <w:spacing w:before="100" w:beforeAutospacing="1" w:after="100" w:afterAutospacing="1" w:line="240" w:lineRule="auto"/>
        <w:ind w:left="945"/>
        <w:rPr>
          <w:rFonts w:ascii="Arial" w:eastAsia="Times New Roman" w:hAnsi="Arial" w:cs="Arial"/>
          <w:color w:val="777777"/>
          <w:lang w:eastAsia="en-AU"/>
        </w:rPr>
      </w:pPr>
      <w:r w:rsidRPr="00D579FA">
        <w:rPr>
          <w:rFonts w:ascii="Arial" w:eastAsia="Times New Roman" w:hAnsi="Arial" w:cs="Arial"/>
          <w:color w:val="777777"/>
          <w:lang w:eastAsia="en-AU"/>
        </w:rPr>
        <w:t>The ability to lead and motivate a small team</w:t>
      </w:r>
    </w:p>
    <w:p w14:paraId="1CA86007" w14:textId="767BEE2C" w:rsidR="0002402E" w:rsidRPr="00D579FA" w:rsidRDefault="0002402E" w:rsidP="0002402E">
      <w:pPr>
        <w:shd w:val="clear" w:color="auto" w:fill="FFFFFF"/>
        <w:spacing w:before="100" w:beforeAutospacing="1" w:after="100" w:afterAutospacing="1" w:line="240" w:lineRule="auto"/>
        <w:rPr>
          <w:rFonts w:ascii="Arial" w:eastAsia="Times New Roman" w:hAnsi="Arial" w:cs="Arial"/>
          <w:color w:val="777777"/>
          <w:lang w:eastAsia="en-AU"/>
        </w:rPr>
      </w:pPr>
      <w:r>
        <w:rPr>
          <w:rFonts w:ascii="Arial" w:eastAsia="Times New Roman" w:hAnsi="Arial" w:cs="Arial"/>
          <w:color w:val="777777"/>
          <w:lang w:eastAsia="en-AU"/>
        </w:rPr>
        <w:t>This role is a permanent, full time position. Some after hours work will be required at times.</w:t>
      </w:r>
    </w:p>
    <w:p w14:paraId="5D070B7D" w14:textId="480AD25D" w:rsidR="0002402E" w:rsidRDefault="00D579FA" w:rsidP="00D579FA">
      <w:pPr>
        <w:shd w:val="clear" w:color="auto" w:fill="FFFFFF"/>
        <w:spacing w:after="150" w:line="240" w:lineRule="auto"/>
        <w:rPr>
          <w:rFonts w:ascii="Arial" w:eastAsia="Times New Roman" w:hAnsi="Arial" w:cs="Arial"/>
          <w:color w:val="777777"/>
          <w:lang w:eastAsia="en-AU"/>
        </w:rPr>
      </w:pPr>
      <w:r w:rsidRPr="00D579FA">
        <w:rPr>
          <w:rFonts w:ascii="Arial" w:eastAsia="Times New Roman" w:hAnsi="Arial" w:cs="Arial"/>
          <w:color w:val="777777"/>
          <w:lang w:eastAsia="en-AU"/>
        </w:rPr>
        <w:t xml:space="preserve">In return a </w:t>
      </w:r>
      <w:r w:rsidR="00761E05">
        <w:rPr>
          <w:rFonts w:ascii="Arial" w:eastAsia="Times New Roman" w:hAnsi="Arial" w:cs="Arial"/>
          <w:color w:val="777777"/>
          <w:lang w:eastAsia="en-AU"/>
        </w:rPr>
        <w:t>generous salary</w:t>
      </w:r>
      <w:r w:rsidRPr="00D579FA">
        <w:rPr>
          <w:rFonts w:ascii="Arial" w:eastAsia="Times New Roman" w:hAnsi="Arial" w:cs="Arial"/>
          <w:color w:val="777777"/>
          <w:lang w:eastAsia="en-AU"/>
        </w:rPr>
        <w:t xml:space="preserve"> is on offer, </w:t>
      </w:r>
      <w:r w:rsidR="0002402E">
        <w:rPr>
          <w:rFonts w:ascii="Arial" w:eastAsia="Times New Roman" w:hAnsi="Arial" w:cs="Arial"/>
          <w:color w:val="777777"/>
          <w:lang w:eastAsia="en-AU"/>
        </w:rPr>
        <w:t>p</w:t>
      </w:r>
      <w:r w:rsidRPr="00D579FA">
        <w:rPr>
          <w:rFonts w:ascii="Arial" w:eastAsia="Times New Roman" w:hAnsi="Arial" w:cs="Arial"/>
          <w:color w:val="777777"/>
          <w:lang w:eastAsia="en-AU"/>
        </w:rPr>
        <w:t>lus car</w:t>
      </w:r>
      <w:r w:rsidR="00761E05">
        <w:rPr>
          <w:rFonts w:ascii="Arial" w:eastAsia="Times New Roman" w:hAnsi="Arial" w:cs="Arial"/>
          <w:color w:val="777777"/>
          <w:lang w:eastAsia="en-AU"/>
        </w:rPr>
        <w:t>, mobile, laptop</w:t>
      </w:r>
      <w:r w:rsidR="00E407F9">
        <w:rPr>
          <w:rFonts w:ascii="Arial" w:eastAsia="Times New Roman" w:hAnsi="Arial" w:cs="Arial"/>
          <w:color w:val="777777"/>
          <w:lang w:eastAsia="en-AU"/>
        </w:rPr>
        <w:t xml:space="preserve"> and internet allowance.</w:t>
      </w:r>
    </w:p>
    <w:p w14:paraId="623508C2" w14:textId="279DE58D" w:rsidR="00F63C7A" w:rsidRDefault="00F63C7A" w:rsidP="00D579FA">
      <w:pPr>
        <w:shd w:val="clear" w:color="auto" w:fill="FFFFFF"/>
        <w:spacing w:after="150" w:line="240" w:lineRule="auto"/>
        <w:rPr>
          <w:rFonts w:ascii="Arial" w:eastAsia="Times New Roman" w:hAnsi="Arial" w:cs="Arial"/>
          <w:color w:val="777777"/>
          <w:lang w:eastAsia="en-AU"/>
        </w:rPr>
      </w:pPr>
    </w:p>
    <w:p w14:paraId="6F7C1B5A" w14:textId="218EF64B" w:rsidR="00F63C7A" w:rsidRPr="00D579FA" w:rsidRDefault="00F63C7A" w:rsidP="00D579FA">
      <w:pPr>
        <w:shd w:val="clear" w:color="auto" w:fill="FFFFFF"/>
        <w:spacing w:after="150" w:line="240" w:lineRule="auto"/>
        <w:rPr>
          <w:rFonts w:ascii="Arial" w:eastAsia="Times New Roman" w:hAnsi="Arial" w:cs="Arial"/>
          <w:color w:val="777777"/>
          <w:lang w:eastAsia="en-AU"/>
        </w:rPr>
      </w:pPr>
      <w:r>
        <w:rPr>
          <w:rFonts w:ascii="Arial" w:eastAsia="Times New Roman" w:hAnsi="Arial" w:cs="Arial"/>
          <w:color w:val="777777"/>
          <w:lang w:eastAsia="en-AU"/>
        </w:rPr>
        <w:t xml:space="preserve">Please send your CV to </w:t>
      </w:r>
      <w:hyperlink r:id="rId8" w:history="1">
        <w:r w:rsidR="0090560B" w:rsidRPr="00F75EFA">
          <w:rPr>
            <w:rStyle w:val="Hyperlink"/>
            <w:rFonts w:ascii="Arial" w:eastAsia="Times New Roman" w:hAnsi="Arial" w:cs="Arial"/>
            <w:lang w:eastAsia="en-AU"/>
          </w:rPr>
          <w:t>enquiries@solitech.solutions</w:t>
        </w:r>
      </w:hyperlink>
      <w:r w:rsidR="0090560B">
        <w:rPr>
          <w:rFonts w:ascii="Arial" w:eastAsia="Times New Roman" w:hAnsi="Arial" w:cs="Arial"/>
          <w:color w:val="777777"/>
          <w:lang w:eastAsia="en-AU"/>
        </w:rPr>
        <w:t>. Whilst we won’t get back to everyone, we’ll keep your CV on file for 12 months,</w:t>
      </w:r>
      <w:r w:rsidR="00056A00">
        <w:rPr>
          <w:rFonts w:ascii="Arial" w:eastAsia="Times New Roman" w:hAnsi="Arial" w:cs="Arial"/>
          <w:color w:val="777777"/>
          <w:lang w:eastAsia="en-AU"/>
        </w:rPr>
        <w:t xml:space="preserve"> before being destroyed. </w:t>
      </w:r>
    </w:p>
    <w:p w14:paraId="09598497" w14:textId="77777777" w:rsidR="000859F0" w:rsidRDefault="00056A00"/>
    <w:sectPr w:rsidR="00085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A0969"/>
    <w:multiLevelType w:val="multilevel"/>
    <w:tmpl w:val="58C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FA"/>
    <w:rsid w:val="0002402E"/>
    <w:rsid w:val="00056A00"/>
    <w:rsid w:val="00114B99"/>
    <w:rsid w:val="00692C76"/>
    <w:rsid w:val="006C3CD1"/>
    <w:rsid w:val="00761E05"/>
    <w:rsid w:val="008D1B83"/>
    <w:rsid w:val="0090560B"/>
    <w:rsid w:val="00917439"/>
    <w:rsid w:val="009E25C8"/>
    <w:rsid w:val="00A20B1D"/>
    <w:rsid w:val="00AC1886"/>
    <w:rsid w:val="00D579FA"/>
    <w:rsid w:val="00E407F9"/>
    <w:rsid w:val="00F10591"/>
    <w:rsid w:val="00F63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86D9"/>
  <w15:chartTrackingRefBased/>
  <w15:docId w15:val="{FFAD888D-9C4F-4091-9A24-8B2E227F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79F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9FA"/>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D579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579FA"/>
    <w:rPr>
      <w:b/>
      <w:bCs/>
    </w:rPr>
  </w:style>
  <w:style w:type="character" w:styleId="Hyperlink">
    <w:name w:val="Hyperlink"/>
    <w:basedOn w:val="DefaultParagraphFont"/>
    <w:uiPriority w:val="99"/>
    <w:unhideWhenUsed/>
    <w:rsid w:val="0090560B"/>
    <w:rPr>
      <w:color w:val="0563C1" w:themeColor="hyperlink"/>
      <w:u w:val="single"/>
    </w:rPr>
  </w:style>
  <w:style w:type="character" w:styleId="UnresolvedMention">
    <w:name w:val="Unresolved Mention"/>
    <w:basedOn w:val="DefaultParagraphFont"/>
    <w:uiPriority w:val="99"/>
    <w:semiHidden/>
    <w:unhideWhenUsed/>
    <w:rsid w:val="0090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8678">
      <w:bodyDiv w:val="1"/>
      <w:marLeft w:val="0"/>
      <w:marRight w:val="0"/>
      <w:marTop w:val="0"/>
      <w:marBottom w:val="0"/>
      <w:divBdr>
        <w:top w:val="none" w:sz="0" w:space="0" w:color="auto"/>
        <w:left w:val="none" w:sz="0" w:space="0" w:color="auto"/>
        <w:bottom w:val="none" w:sz="0" w:space="0" w:color="auto"/>
        <w:right w:val="none" w:sz="0" w:space="0" w:color="auto"/>
      </w:divBdr>
      <w:divsChild>
        <w:div w:id="1700744197">
          <w:marLeft w:val="0"/>
          <w:marRight w:val="0"/>
          <w:marTop w:val="0"/>
          <w:marBottom w:val="0"/>
          <w:divBdr>
            <w:top w:val="none" w:sz="0" w:space="0" w:color="auto"/>
            <w:left w:val="none" w:sz="0" w:space="0" w:color="auto"/>
            <w:bottom w:val="none" w:sz="0" w:space="0" w:color="auto"/>
            <w:right w:val="none" w:sz="0" w:space="0" w:color="auto"/>
          </w:divBdr>
          <w:divsChild>
            <w:div w:id="1068187278">
              <w:marLeft w:val="-225"/>
              <w:marRight w:val="-225"/>
              <w:marTop w:val="0"/>
              <w:marBottom w:val="0"/>
              <w:divBdr>
                <w:top w:val="none" w:sz="0" w:space="0" w:color="auto"/>
                <w:left w:val="none" w:sz="0" w:space="0" w:color="auto"/>
                <w:bottom w:val="none" w:sz="0" w:space="0" w:color="auto"/>
                <w:right w:val="none" w:sz="0" w:space="0" w:color="auto"/>
              </w:divBdr>
              <w:divsChild>
                <w:div w:id="1572502952">
                  <w:marLeft w:val="0"/>
                  <w:marRight w:val="0"/>
                  <w:marTop w:val="0"/>
                  <w:marBottom w:val="0"/>
                  <w:divBdr>
                    <w:top w:val="none" w:sz="0" w:space="0" w:color="auto"/>
                    <w:left w:val="none" w:sz="0" w:space="0" w:color="auto"/>
                    <w:bottom w:val="none" w:sz="0" w:space="0" w:color="auto"/>
                    <w:right w:val="none" w:sz="0" w:space="0" w:color="auto"/>
                  </w:divBdr>
                  <w:divsChild>
                    <w:div w:id="289633661">
                      <w:marLeft w:val="0"/>
                      <w:marRight w:val="0"/>
                      <w:marTop w:val="0"/>
                      <w:marBottom w:val="0"/>
                      <w:divBdr>
                        <w:top w:val="none" w:sz="0" w:space="0" w:color="auto"/>
                        <w:left w:val="none" w:sz="0" w:space="0" w:color="auto"/>
                        <w:bottom w:val="none" w:sz="0" w:space="0" w:color="auto"/>
                        <w:right w:val="none" w:sz="0" w:space="0" w:color="auto"/>
                      </w:divBdr>
                      <w:divsChild>
                        <w:div w:id="84151841">
                          <w:marLeft w:val="0"/>
                          <w:marRight w:val="0"/>
                          <w:marTop w:val="0"/>
                          <w:marBottom w:val="0"/>
                          <w:divBdr>
                            <w:top w:val="none" w:sz="0" w:space="0" w:color="auto"/>
                            <w:left w:val="none" w:sz="0" w:space="0" w:color="auto"/>
                            <w:bottom w:val="none" w:sz="0" w:space="0" w:color="auto"/>
                            <w:right w:val="none" w:sz="0" w:space="0" w:color="auto"/>
                          </w:divBdr>
                          <w:divsChild>
                            <w:div w:id="1625698471">
                              <w:marLeft w:val="0"/>
                              <w:marRight w:val="0"/>
                              <w:marTop w:val="0"/>
                              <w:marBottom w:val="0"/>
                              <w:divBdr>
                                <w:top w:val="none" w:sz="0" w:space="0" w:color="auto"/>
                                <w:left w:val="none" w:sz="0" w:space="0" w:color="auto"/>
                                <w:bottom w:val="none" w:sz="0" w:space="0" w:color="auto"/>
                                <w:right w:val="none" w:sz="0" w:space="0" w:color="auto"/>
                              </w:divBdr>
                              <w:divsChild>
                                <w:div w:id="10632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828441">
          <w:marLeft w:val="0"/>
          <w:marRight w:val="0"/>
          <w:marTop w:val="0"/>
          <w:marBottom w:val="0"/>
          <w:divBdr>
            <w:top w:val="none" w:sz="0" w:space="0" w:color="auto"/>
            <w:left w:val="none" w:sz="0" w:space="0" w:color="auto"/>
            <w:bottom w:val="none" w:sz="0" w:space="0" w:color="auto"/>
            <w:right w:val="none" w:sz="0" w:space="0" w:color="auto"/>
          </w:divBdr>
          <w:divsChild>
            <w:div w:id="1228373623">
              <w:marLeft w:val="0"/>
              <w:marRight w:val="0"/>
              <w:marTop w:val="0"/>
              <w:marBottom w:val="0"/>
              <w:divBdr>
                <w:top w:val="none" w:sz="0" w:space="0" w:color="auto"/>
                <w:left w:val="none" w:sz="0" w:space="0" w:color="auto"/>
                <w:bottom w:val="none" w:sz="0" w:space="0" w:color="auto"/>
                <w:right w:val="none" w:sz="0" w:space="0" w:color="auto"/>
              </w:divBdr>
              <w:divsChild>
                <w:div w:id="429357627">
                  <w:marLeft w:val="0"/>
                  <w:marRight w:val="0"/>
                  <w:marTop w:val="0"/>
                  <w:marBottom w:val="0"/>
                  <w:divBdr>
                    <w:top w:val="none" w:sz="0" w:space="0" w:color="auto"/>
                    <w:left w:val="none" w:sz="0" w:space="0" w:color="auto"/>
                    <w:bottom w:val="none" w:sz="0" w:space="0" w:color="auto"/>
                    <w:right w:val="none" w:sz="0" w:space="0" w:color="auto"/>
                  </w:divBdr>
                  <w:divsChild>
                    <w:div w:id="17593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1957">
          <w:marLeft w:val="0"/>
          <w:marRight w:val="0"/>
          <w:marTop w:val="0"/>
          <w:marBottom w:val="0"/>
          <w:divBdr>
            <w:top w:val="none" w:sz="0" w:space="0" w:color="auto"/>
            <w:left w:val="none" w:sz="0" w:space="0" w:color="auto"/>
            <w:bottom w:val="none" w:sz="0" w:space="0" w:color="auto"/>
            <w:right w:val="none" w:sz="0" w:space="0" w:color="auto"/>
          </w:divBdr>
          <w:divsChild>
            <w:div w:id="762922657">
              <w:marLeft w:val="0"/>
              <w:marRight w:val="0"/>
              <w:marTop w:val="0"/>
              <w:marBottom w:val="0"/>
              <w:divBdr>
                <w:top w:val="none" w:sz="0" w:space="0" w:color="auto"/>
                <w:left w:val="none" w:sz="0" w:space="0" w:color="auto"/>
                <w:bottom w:val="none" w:sz="0" w:space="0" w:color="auto"/>
                <w:right w:val="none" w:sz="0" w:space="0" w:color="auto"/>
              </w:divBdr>
              <w:divsChild>
                <w:div w:id="1931771006">
                  <w:marLeft w:val="0"/>
                  <w:marRight w:val="0"/>
                  <w:marTop w:val="0"/>
                  <w:marBottom w:val="0"/>
                  <w:divBdr>
                    <w:top w:val="none" w:sz="0" w:space="0" w:color="auto"/>
                    <w:left w:val="none" w:sz="0" w:space="0" w:color="auto"/>
                    <w:bottom w:val="none" w:sz="0" w:space="0" w:color="auto"/>
                    <w:right w:val="none" w:sz="0" w:space="0" w:color="auto"/>
                  </w:divBdr>
                  <w:divsChild>
                    <w:div w:id="1845051196">
                      <w:marLeft w:val="0"/>
                      <w:marRight w:val="0"/>
                      <w:marTop w:val="0"/>
                      <w:marBottom w:val="0"/>
                      <w:divBdr>
                        <w:top w:val="none" w:sz="0" w:space="0" w:color="auto"/>
                        <w:left w:val="none" w:sz="0" w:space="0" w:color="auto"/>
                        <w:bottom w:val="none" w:sz="0" w:space="0" w:color="auto"/>
                        <w:right w:val="none" w:sz="0" w:space="0" w:color="auto"/>
                      </w:divBdr>
                      <w:divsChild>
                        <w:div w:id="2245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olitech.solu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F5D328E2D624F95DB177FA509F28A" ma:contentTypeVersion="12" ma:contentTypeDescription="Create a new document." ma:contentTypeScope="" ma:versionID="cd8389911b80bb7ea889c0baa42e442e">
  <xsd:schema xmlns:xsd="http://www.w3.org/2001/XMLSchema" xmlns:xs="http://www.w3.org/2001/XMLSchema" xmlns:p="http://schemas.microsoft.com/office/2006/metadata/properties" xmlns:ns2="25c472b7-55c8-41f9-8e92-98b4698d9df7" xmlns:ns3="811576cf-9f1a-439a-8a8a-4b9722f86033" targetNamespace="http://schemas.microsoft.com/office/2006/metadata/properties" ma:root="true" ma:fieldsID="b8cff16c5da3a371af1e74a3e4d13e0c" ns2:_="" ns3:_="">
    <xsd:import namespace="25c472b7-55c8-41f9-8e92-98b4698d9df7"/>
    <xsd:import namespace="811576cf-9f1a-439a-8a8a-4b9722f86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472b7-55c8-41f9-8e92-98b4698d9d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576cf-9f1a-439a-8a8a-4b9722f86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32865-6772-41EC-ABFE-3CDC4D1C9C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4FA94-9E7A-4F11-8E67-154B87165E27}">
  <ds:schemaRefs>
    <ds:schemaRef ds:uri="http://schemas.microsoft.com/sharepoint/v3/contenttype/forms"/>
  </ds:schemaRefs>
</ds:datastoreItem>
</file>

<file path=customXml/itemProps3.xml><?xml version="1.0" encoding="utf-8"?>
<ds:datastoreItem xmlns:ds="http://schemas.openxmlformats.org/officeDocument/2006/customXml" ds:itemID="{1B08BD44-736E-40BB-8C66-EB1EDD98D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472b7-55c8-41f9-8e92-98b4698d9df7"/>
    <ds:schemaRef ds:uri="811576cf-9f1a-439a-8a8a-4b9722f86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Kirchner</dc:creator>
  <cp:keywords/>
  <dc:description/>
  <cp:lastModifiedBy>Damien Kirchner</cp:lastModifiedBy>
  <cp:revision>13</cp:revision>
  <dcterms:created xsi:type="dcterms:W3CDTF">2021-05-07T03:24:00Z</dcterms:created>
  <dcterms:modified xsi:type="dcterms:W3CDTF">2021-05-25T04:33:00Z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0x0101001C4F5D328E2D624F95DB177FA509F28A</vt:lpwstr>
  </property>
</Properties>
</file>